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094A86" w14:paraId="7B5CAEB5" wp14:textId="26FAD713">
      <w:pPr>
        <w:rPr>
          <w:b w:val="1"/>
          <w:bCs w:val="1"/>
          <w:color w:val="auto"/>
        </w:rPr>
      </w:pPr>
      <w:bookmarkStart w:name="_GoBack" w:id="0"/>
      <w:bookmarkEnd w:id="0"/>
      <w:r w:rsidRPr="0F094A86" w:rsidR="0F094A86">
        <w:rPr>
          <w:b w:val="1"/>
          <w:bCs w:val="1"/>
          <w:color w:val="auto"/>
        </w:rPr>
        <w:t xml:space="preserve">Pitch IRMA – </w:t>
      </w:r>
      <w:proofErr w:type="spellStart"/>
      <w:r w:rsidRPr="0F094A86" w:rsidR="0F094A86">
        <w:rPr>
          <w:b w:val="1"/>
          <w:bCs w:val="1"/>
          <w:color w:val="auto"/>
        </w:rPr>
        <w:t>DigID</w:t>
      </w:r>
      <w:proofErr w:type="spellEnd"/>
      <w:r w:rsidRPr="0F094A86" w:rsidR="0F094A86">
        <w:rPr>
          <w:b w:val="1"/>
          <w:bCs w:val="1"/>
          <w:color w:val="auto"/>
        </w:rPr>
        <w:t>+ proef</w:t>
      </w:r>
    </w:p>
    <w:p w:rsidR="0F094A86" w:rsidP="0F094A86" w:rsidRDefault="0F094A86" w14:paraId="3EE66EFF" w14:textId="482B8A83">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Of we nu inloggen bij een bank, een telefoonprovider, bol.com, de Sociale Verzekeringsbank of bij een gemeente, steeds is een andere digitale identiteit nodig. Al die verschillende password/account-combinaties met ieder hun eigen beveiligingsniveau geven niet alleen ergernis, ze belemmeren ook het online zakendoen, maken inwoners en ondernemers kwetsbaar en misschien nog belangrijker: zij staan de totstandkoming van een daadwerkelijke </w:t>
      </w:r>
      <w:r w:rsidRPr="0F094A86" w:rsidR="0F094A86">
        <w:rPr>
          <w:rFonts w:ascii="Calibri" w:hAnsi="Calibri" w:eastAsia="Calibri" w:cs="Calibri"/>
          <w:b w:val="1"/>
          <w:bCs w:val="1"/>
          <w:noProof w:val="0"/>
          <w:color w:val="auto"/>
          <w:sz w:val="22"/>
          <w:szCs w:val="22"/>
          <w:lang w:val="nl-NL"/>
        </w:rPr>
        <w:t>digitale overheid</w:t>
      </w:r>
      <w:r w:rsidRPr="0F094A86" w:rsidR="0F094A86">
        <w:rPr>
          <w:rFonts w:ascii="Calibri" w:hAnsi="Calibri" w:eastAsia="Calibri" w:cs="Calibri"/>
          <w:noProof w:val="0"/>
          <w:color w:val="auto"/>
          <w:sz w:val="22"/>
          <w:szCs w:val="22"/>
          <w:lang w:val="nl-NL"/>
        </w:rPr>
        <w:t xml:space="preserve"> in de weg.</w:t>
      </w:r>
    </w:p>
    <w:p w:rsidR="0F094A86" w:rsidP="0F094A86" w:rsidRDefault="0F094A86" w14:paraId="6E0F54DD" w14:textId="3709B5D3">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Om de aansluiting met de wereld om ons heen niet te verliezen is de introductie van een veilige, betrouwbare digitale identiteit dringend gewenst. </w:t>
      </w:r>
      <w:proofErr w:type="spellStart"/>
      <w:r w:rsidRPr="0F094A86" w:rsidR="0F094A86">
        <w:rPr>
          <w:rFonts w:ascii="Calibri" w:hAnsi="Calibri" w:eastAsia="Calibri" w:cs="Calibri"/>
          <w:noProof w:val="0"/>
          <w:color w:val="auto"/>
          <w:sz w:val="22"/>
          <w:szCs w:val="22"/>
          <w:lang w:val="nl-NL"/>
        </w:rPr>
        <w:t>DigiD</w:t>
      </w:r>
      <w:proofErr w:type="spellEnd"/>
      <w:r w:rsidRPr="0F094A86" w:rsidR="0F094A86">
        <w:rPr>
          <w:rFonts w:ascii="Calibri" w:hAnsi="Calibri" w:eastAsia="Calibri" w:cs="Calibri"/>
          <w:noProof w:val="0"/>
          <w:color w:val="auto"/>
          <w:sz w:val="22"/>
          <w:szCs w:val="22"/>
          <w:lang w:val="nl-NL"/>
        </w:rPr>
        <w:t xml:space="preserve"> volstaat niet langer. Het heeft niet de status en het vertrouwen van het paspoort. Je kunt er geen hypotheek mee afsluiten, niet het rijbewijs mee verlengen, geen toeslagen of uitkering mee aanvragen en geen bankzaken mee afhandelen.</w:t>
      </w:r>
    </w:p>
    <w:p w:rsidR="0F094A86" w:rsidP="429A0546" w:rsidRDefault="0F094A86" w14:paraId="621BE5C2" w14:textId="6AC762F3">
      <w:pPr>
        <w:pStyle w:val="Normal"/>
        <w:rPr>
          <w:rFonts w:ascii="Calibri" w:hAnsi="Calibri" w:eastAsia="Calibri" w:cs="Calibri"/>
          <w:noProof w:val="0"/>
          <w:color w:val="auto"/>
          <w:sz w:val="22"/>
          <w:szCs w:val="22"/>
          <w:lang w:val="nl-NL"/>
        </w:rPr>
      </w:pPr>
      <w:r w:rsidRPr="429A0546" w:rsidR="429A0546">
        <w:rPr>
          <w:rFonts w:ascii="Calibri" w:hAnsi="Calibri" w:eastAsia="Calibri" w:cs="Calibri"/>
          <w:noProof w:val="0"/>
          <w:color w:val="auto"/>
          <w:sz w:val="22"/>
          <w:szCs w:val="22"/>
          <w:lang w:val="nl-NL"/>
        </w:rPr>
        <w:t xml:space="preserve">In die rol heeft </w:t>
      </w:r>
      <w:proofErr w:type="spellStart"/>
      <w:r w:rsidRPr="429A0546" w:rsidR="429A0546">
        <w:rPr>
          <w:rFonts w:ascii="Calibri" w:hAnsi="Calibri" w:eastAsia="Calibri" w:cs="Calibri"/>
          <w:noProof w:val="0"/>
          <w:color w:val="auto"/>
          <w:sz w:val="22"/>
          <w:szCs w:val="22"/>
          <w:lang w:val="nl-NL"/>
        </w:rPr>
        <w:t>MinBZK</w:t>
      </w:r>
      <w:proofErr w:type="spellEnd"/>
      <w:r w:rsidRPr="429A0546" w:rsidR="429A0546">
        <w:rPr>
          <w:rFonts w:ascii="Calibri" w:hAnsi="Calibri" w:eastAsia="Calibri" w:cs="Calibri"/>
          <w:noProof w:val="0"/>
          <w:color w:val="auto"/>
          <w:sz w:val="22"/>
          <w:szCs w:val="22"/>
          <w:lang w:val="nl-NL"/>
        </w:rPr>
        <w:t xml:space="preserve"> een toepassing ontwikkeld, die digitale identiteitstoepassingen via een open markttoelating veilig mogelijk maakt.</w:t>
      </w:r>
      <w:r w:rsidRPr="429A0546" w:rsidR="429A0546">
        <w:rPr>
          <w:rFonts w:ascii="Calibri" w:hAnsi="Calibri" w:eastAsia="Calibri" w:cs="Calibri"/>
          <w:noProof w:val="0"/>
          <w:color w:val="auto"/>
          <w:sz w:val="22"/>
          <w:szCs w:val="22"/>
          <w:lang w:val="nl-NL"/>
        </w:rPr>
        <w:t xml:space="preserve"> </w:t>
      </w:r>
      <w:r w:rsidRPr="429A0546" w:rsidR="429A0546">
        <w:rPr>
          <w:rFonts w:ascii="Calibri" w:hAnsi="Calibri" w:eastAsia="Calibri" w:cs="Calibri"/>
          <w:b w:val="1"/>
          <w:bCs w:val="1"/>
          <w:noProof w:val="0"/>
          <w:color w:val="auto"/>
          <w:sz w:val="22"/>
          <w:szCs w:val="22"/>
          <w:lang w:val="nl-NL"/>
        </w:rPr>
        <w:t xml:space="preserve">Drechtsteden </w:t>
      </w:r>
      <w:r w:rsidRPr="429A0546" w:rsidR="429A0546">
        <w:rPr>
          <w:rFonts w:ascii="Calibri" w:hAnsi="Calibri" w:eastAsia="Calibri" w:cs="Calibri"/>
          <w:noProof w:val="0"/>
          <w:color w:val="auto"/>
          <w:sz w:val="22"/>
          <w:szCs w:val="22"/>
          <w:lang w:val="nl-NL"/>
        </w:rPr>
        <w:t>is, als prominente kennispartner in dit traject, benaderd om testpartner te zijn.</w:t>
      </w:r>
      <w:r w:rsidRPr="429A0546" w:rsidR="429A0546">
        <w:rPr>
          <w:rFonts w:ascii="Calibri" w:hAnsi="Calibri" w:eastAsia="Calibri" w:cs="Calibri"/>
          <w:noProof w:val="0"/>
          <w:color w:val="auto"/>
          <w:sz w:val="22"/>
          <w:szCs w:val="22"/>
          <w:lang w:val="nl-NL"/>
        </w:rPr>
        <w:t xml:space="preserve"> </w:t>
      </w:r>
      <w:r w:rsidRPr="429A0546" w:rsidR="429A0546">
        <w:rPr>
          <w:rFonts w:ascii="Calibri" w:hAnsi="Calibri" w:eastAsia="Calibri" w:cs="Calibri"/>
          <w:noProof w:val="0"/>
          <w:color w:val="auto"/>
          <w:sz w:val="22"/>
          <w:szCs w:val="22"/>
          <w:lang w:val="nl-NL"/>
        </w:rPr>
        <w:t>D</w:t>
      </w:r>
      <w:r w:rsidRPr="429A0546" w:rsidR="429A0546">
        <w:rPr>
          <w:rFonts w:ascii="Calibri" w:hAnsi="Calibri" w:eastAsia="Calibri" w:cs="Calibri"/>
          <w:noProof w:val="0"/>
          <w:color w:val="auto"/>
          <w:sz w:val="22"/>
          <w:szCs w:val="22"/>
          <w:lang w:val="nl-NL"/>
        </w:rPr>
        <w:t>i</w:t>
      </w:r>
      <w:r w:rsidRPr="429A0546" w:rsidR="429A0546">
        <w:rPr>
          <w:rFonts w:ascii="Calibri" w:hAnsi="Calibri" w:eastAsia="Calibri" w:cs="Calibri"/>
          <w:noProof w:val="0"/>
          <w:color w:val="auto"/>
          <w:sz w:val="22"/>
          <w:szCs w:val="22"/>
          <w:lang w:val="nl-NL"/>
        </w:rPr>
        <w:t xml:space="preserve">e test behelst een periode van een aantal weken, waarin met geselecteerde inwoners en ondernemers de ontwikkelde toepassing van </w:t>
      </w:r>
      <w:proofErr w:type="spellStart"/>
      <w:r w:rsidRPr="429A0546" w:rsidR="429A0546">
        <w:rPr>
          <w:rFonts w:ascii="Calibri" w:hAnsi="Calibri" w:eastAsia="Calibri" w:cs="Calibri"/>
          <w:noProof w:val="0"/>
          <w:color w:val="auto"/>
          <w:sz w:val="22"/>
          <w:szCs w:val="22"/>
          <w:lang w:val="nl-NL"/>
        </w:rPr>
        <w:t>DigIDPlus</w:t>
      </w:r>
      <w:proofErr w:type="spellEnd"/>
      <w:r w:rsidRPr="429A0546" w:rsidR="429A0546">
        <w:rPr>
          <w:rFonts w:ascii="Calibri" w:hAnsi="Calibri" w:eastAsia="Calibri" w:cs="Calibri"/>
          <w:noProof w:val="0"/>
          <w:color w:val="auto"/>
          <w:sz w:val="22"/>
          <w:szCs w:val="22"/>
          <w:lang w:val="nl-NL"/>
        </w:rPr>
        <w:t xml:space="preserve"> de gebruiksvriendelijkheid en functionaliteit in combinatie met de IRMA-applicatie wordt gevalideerd.</w:t>
      </w:r>
      <w:proofErr w:type="spellStart"/>
      <w:proofErr w:type="spellEnd"/>
    </w:p>
    <w:p w:rsidR="0F094A86" w:rsidP="0F094A86" w:rsidRDefault="0F094A86" w14:paraId="3E0C02B4" w14:textId="2F1655F5">
      <w:pPr>
        <w:pStyle w:val="Normal"/>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Het biedt Drechtsteden:</w:t>
      </w:r>
    </w:p>
    <w:p w:rsidR="0F094A86" w:rsidP="0F094A86" w:rsidRDefault="0F094A86" w14:paraId="04F56DF8" w14:textId="2BB05F29">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Een voorsprong in de ontwikkeling van een digitale overheid door vroege kennis en ervaring met deze techniek ontwikkeling.</w:t>
      </w:r>
    </w:p>
    <w:p w:rsidR="0F094A86" w:rsidP="0B07E78A" w:rsidRDefault="0F094A86" w14:paraId="545D8CE3" w14:textId="64FDEAAA">
      <w:pPr>
        <w:pStyle w:val="ListParagraph"/>
        <w:numPr>
          <w:ilvl w:val="0"/>
          <w:numId w:val="5"/>
        </w:numPr>
        <w:rPr>
          <w:noProof w:val="0"/>
          <w:color w:val="auto"/>
          <w:sz w:val="22"/>
          <w:szCs w:val="22"/>
          <w:lang w:val="nl-NL"/>
        </w:rPr>
      </w:pPr>
      <w:r w:rsidRPr="0B07E78A" w:rsidR="0B07E78A">
        <w:rPr>
          <w:rFonts w:ascii="Calibri" w:hAnsi="Calibri" w:eastAsia="Calibri" w:cs="Calibri"/>
          <w:noProof w:val="0"/>
          <w:color w:val="auto"/>
          <w:sz w:val="22"/>
          <w:szCs w:val="22"/>
          <w:lang w:val="nl-NL"/>
        </w:rPr>
        <w:t xml:space="preserve">Een </w:t>
      </w:r>
      <w:r w:rsidRPr="0B07E78A" w:rsidR="0B07E78A">
        <w:rPr>
          <w:rFonts w:ascii="Calibri" w:hAnsi="Calibri" w:eastAsia="Calibri" w:cs="Calibri"/>
          <w:noProof w:val="0"/>
          <w:color w:val="auto"/>
          <w:sz w:val="22"/>
          <w:szCs w:val="22"/>
          <w:lang w:val="nl-NL"/>
        </w:rPr>
        <w:t>substanti</w:t>
      </w:r>
      <w:r w:rsidRPr="0B07E78A" w:rsidR="0B07E78A">
        <w:rPr>
          <w:rFonts w:ascii="Calibri" w:hAnsi="Calibri" w:eastAsia="Calibri" w:cs="Calibri"/>
          <w:noProof w:val="0"/>
          <w:color w:val="auto"/>
          <w:sz w:val="22"/>
          <w:szCs w:val="22"/>
          <w:lang w:val="nl-NL"/>
        </w:rPr>
        <w:t>ë</w:t>
      </w:r>
      <w:r w:rsidRPr="0B07E78A" w:rsidR="0B07E78A">
        <w:rPr>
          <w:rFonts w:ascii="Calibri" w:hAnsi="Calibri" w:eastAsia="Calibri" w:cs="Calibri"/>
          <w:noProof w:val="0"/>
          <w:color w:val="auto"/>
          <w:sz w:val="22"/>
          <w:szCs w:val="22"/>
          <w:lang w:val="nl-NL"/>
        </w:rPr>
        <w:t>le</w:t>
      </w:r>
      <w:r w:rsidRPr="0B07E78A" w:rsidR="0B07E78A">
        <w:rPr>
          <w:rFonts w:ascii="Calibri" w:hAnsi="Calibri" w:eastAsia="Calibri" w:cs="Calibri"/>
          <w:noProof w:val="0"/>
          <w:color w:val="auto"/>
          <w:sz w:val="22"/>
          <w:szCs w:val="22"/>
          <w:lang w:val="nl-NL"/>
        </w:rPr>
        <w:t xml:space="preserve"> bijdrage aan de ontwikkeling van een landelijke toepassing ten gunste van digitale weerbaarheid van inwoners en ondernemers.</w:t>
      </w:r>
    </w:p>
    <w:p w:rsidR="0F094A86" w:rsidP="0F094A86" w:rsidRDefault="0F094A86" w14:paraId="3841DF8B" w14:textId="25197669">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Een bijdrage aan een pijler voor ontwikkeling van digitale dienstverlening.</w:t>
      </w:r>
    </w:p>
    <w:p w:rsidR="0F094A86" w:rsidP="0F094A86" w:rsidRDefault="0F094A86" w14:paraId="00ABA102" w14:textId="32906E14">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 xml:space="preserve">Een omvangrijk kennisnetwerk voor bestuurders en ambtenaren. </w:t>
      </w:r>
    </w:p>
    <w:p w:rsidR="1B6F2B70" w:rsidP="429A0546" w:rsidRDefault="1B6F2B70" w14:paraId="69D46119" w14:textId="64F61BD3">
      <w:pPr>
        <w:pStyle w:val="Normal"/>
        <w:bidi w:val="0"/>
        <w:spacing w:before="0" w:beforeAutospacing="off" w:after="160" w:afterAutospacing="off" w:line="259" w:lineRule="auto"/>
        <w:ind w:left="0" w:right="0"/>
        <w:jc w:val="left"/>
      </w:pPr>
      <w:r w:rsidRPr="0B07E78A" w:rsidR="0B07E78A">
        <w:rPr>
          <w:rFonts w:ascii="Calibri" w:hAnsi="Calibri" w:eastAsia="Calibri" w:cs="Calibri"/>
          <w:noProof w:val="0"/>
          <w:color w:val="auto"/>
          <w:sz w:val="22"/>
          <w:szCs w:val="22"/>
          <w:lang w:val="nl-NL"/>
        </w:rPr>
        <w:t xml:space="preserve">We stellen voor om </w:t>
      </w:r>
      <w:r w:rsidRPr="0B07E78A" w:rsidR="0B07E78A">
        <w:rPr>
          <w:rFonts w:ascii="Calibri" w:hAnsi="Calibri" w:eastAsia="Calibri" w:cs="Calibri"/>
          <w:noProof w:val="0"/>
          <w:color w:val="auto"/>
          <w:sz w:val="22"/>
          <w:szCs w:val="22"/>
          <w:lang w:val="nl-NL"/>
        </w:rPr>
        <w:t>namens</w:t>
      </w:r>
      <w:r w:rsidRPr="0B07E78A" w:rsidR="0B07E78A">
        <w:rPr>
          <w:rFonts w:ascii="Calibri" w:hAnsi="Calibri" w:eastAsia="Calibri" w:cs="Calibri"/>
          <w:noProof w:val="0"/>
          <w:color w:val="auto"/>
          <w:sz w:val="22"/>
          <w:szCs w:val="22"/>
          <w:lang w:val="nl-NL"/>
        </w:rPr>
        <w:t xml:space="preserve"> Drechtsteden  positief te reageren  en inhoud en uitvoering te geven aan de testfase onder de vlag van IRMA </w:t>
      </w:r>
      <w:proofErr w:type="spellStart"/>
      <w:r w:rsidRPr="0B07E78A" w:rsidR="0B07E78A">
        <w:rPr>
          <w:rFonts w:ascii="Calibri" w:hAnsi="Calibri" w:eastAsia="Calibri" w:cs="Calibri"/>
          <w:noProof w:val="0"/>
          <w:color w:val="auto"/>
          <w:sz w:val="22"/>
          <w:szCs w:val="22"/>
          <w:lang w:val="nl-NL"/>
        </w:rPr>
        <w:t>fieldlab</w:t>
      </w:r>
      <w:proofErr w:type="spellEnd"/>
      <w:r w:rsidRPr="0B07E78A" w:rsidR="0B07E78A">
        <w:rPr>
          <w:rFonts w:ascii="Calibri" w:hAnsi="Calibri" w:eastAsia="Calibri" w:cs="Calibri"/>
          <w:noProof w:val="0"/>
          <w:color w:val="auto"/>
          <w:sz w:val="22"/>
          <w:szCs w:val="22"/>
          <w:lang w:val="nl-NL"/>
        </w:rPr>
        <w:t xml:space="preserve">. De schatting is dat </w:t>
      </w:r>
      <w:proofErr w:type="gramStart"/>
      <w:r w:rsidRPr="0B07E78A" w:rsidR="0B07E78A">
        <w:rPr>
          <w:rFonts w:ascii="Calibri" w:hAnsi="Calibri" w:eastAsia="Calibri" w:cs="Calibri"/>
          <w:noProof w:val="0"/>
          <w:color w:val="auto"/>
          <w:sz w:val="22"/>
          <w:szCs w:val="22"/>
          <w:lang w:val="nl-NL"/>
        </w:rPr>
        <w:t>deelname kosten</w:t>
      </w:r>
      <w:proofErr w:type="gramEnd"/>
      <w:r w:rsidRPr="0B07E78A" w:rsidR="0B07E78A">
        <w:rPr>
          <w:rFonts w:ascii="Calibri" w:hAnsi="Calibri" w:eastAsia="Calibri" w:cs="Calibri"/>
          <w:noProof w:val="0"/>
          <w:color w:val="auto"/>
          <w:sz w:val="22"/>
          <w:szCs w:val="22"/>
          <w:lang w:val="nl-NL"/>
        </w:rPr>
        <w:t xml:space="preserve"> met zich meebrengen voor projectmanagement, begeleiding en technische inrichting. Gedurende dit traject werken we samen in uitvoering en delen we kosten voor technische ontwikkeling met gemeenten Arnhem en Nijmegen. </w:t>
      </w:r>
    </w:p>
    <w:p w:rsidR="0B07E78A" w:rsidP="0B07E78A" w:rsidRDefault="0B07E78A" w14:paraId="3080D802" w14:textId="678AB851">
      <w:pPr>
        <w:pStyle w:val="NoSpacing"/>
        <w:bidi w:val="0"/>
        <w:rPr>
          <w:rFonts w:ascii="Calibri" w:hAnsi="Calibri" w:eastAsia="Calibri" w:cs="Calibri"/>
          <w:noProof w:val="0"/>
          <w:color w:val="auto"/>
          <w:sz w:val="22"/>
          <w:szCs w:val="22"/>
          <w:lang w:val="nl-NL"/>
        </w:rPr>
      </w:pPr>
      <w:r w:rsidRPr="0B07E78A" w:rsidR="0B07E78A">
        <w:rPr>
          <w:noProof w:val="0"/>
          <w:lang w:val="nl-NL"/>
        </w:rPr>
        <w:t xml:space="preserve">Producteigenaar: Dienstverlening Drechtsteden </w:t>
      </w:r>
    </w:p>
    <w:p w:rsidR="0B07E78A" w:rsidP="0B07E78A" w:rsidRDefault="0B07E78A" w14:paraId="750B67FB" w14:textId="01005244">
      <w:pPr>
        <w:pStyle w:val="NoSpacing"/>
        <w:bidi w:val="0"/>
        <w:rPr>
          <w:rFonts w:ascii="Calibri" w:hAnsi="Calibri" w:eastAsia="Calibri" w:cs="Calibri"/>
          <w:noProof w:val="0"/>
          <w:color w:val="auto"/>
          <w:sz w:val="22"/>
          <w:szCs w:val="22"/>
          <w:lang w:val="nl-NL"/>
        </w:rPr>
      </w:pPr>
      <w:r w:rsidRPr="7A9ECA38" w:rsidR="0B07E78A">
        <w:rPr>
          <w:noProof w:val="0"/>
          <w:lang w:val="nl-NL"/>
        </w:rPr>
        <w:t xml:space="preserve">Gedelegeerd producteigenaar: </w:t>
      </w:r>
      <w:proofErr w:type="spellStart"/>
      <w:r w:rsidRPr="7A9ECA38" w:rsidR="2A6757DD">
        <w:rPr>
          <w:noProof w:val="0"/>
          <w:highlight w:val="black"/>
          <w:lang w:val="nl-NL"/>
        </w:rPr>
        <w:t>xxxxxxxxx</w:t>
      </w:r>
      <w:proofErr w:type="spellEnd"/>
      <w:r w:rsidRPr="7A9ECA38" w:rsidR="2A6757DD">
        <w:rPr>
          <w:noProof w:val="0"/>
          <w:lang w:val="nl-NL"/>
        </w:rPr>
        <w:t xml:space="preserve"> </w:t>
      </w:r>
      <w:r w:rsidRPr="7A9ECA38" w:rsidR="0B07E78A">
        <w:rPr>
          <w:noProof w:val="0"/>
          <w:lang w:val="nl-NL"/>
        </w:rPr>
        <w:t>(DD)</w:t>
      </w:r>
    </w:p>
    <w:p w:rsidR="0B07E78A" w:rsidP="0B07E78A" w:rsidRDefault="0B07E78A" w14:paraId="467DC3C9" w14:textId="46142453">
      <w:pPr>
        <w:pStyle w:val="NoSpacing"/>
        <w:bidi w:val="0"/>
        <w:rPr>
          <w:rFonts w:ascii="Calibri" w:hAnsi="Calibri" w:eastAsia="Calibri" w:cs="Calibri"/>
          <w:noProof w:val="0"/>
          <w:color w:val="auto"/>
          <w:sz w:val="22"/>
          <w:szCs w:val="22"/>
          <w:lang w:val="nl-NL"/>
        </w:rPr>
      </w:pPr>
      <w:r w:rsidRPr="7A9ECA38" w:rsidR="0B07E78A">
        <w:rPr>
          <w:noProof w:val="0"/>
          <w:lang w:val="nl-NL"/>
        </w:rPr>
        <w:t xml:space="preserve">Ondersteuning: </w:t>
      </w:r>
      <w:proofErr w:type="spellStart"/>
      <w:r w:rsidRPr="7A9ECA38" w:rsidR="3C78960B">
        <w:rPr>
          <w:noProof w:val="0"/>
          <w:highlight w:val="black"/>
          <w:lang w:val="nl-NL"/>
        </w:rPr>
        <w:t>xxxxxxxxxxxxx</w:t>
      </w:r>
      <w:proofErr w:type="spellEnd"/>
      <w:r w:rsidRPr="7A9ECA38" w:rsidR="0B07E78A">
        <w:rPr>
          <w:noProof w:val="0"/>
          <w:lang w:val="nl-NL"/>
        </w:rPr>
        <w:t xml:space="preserve"> (CIO Office)</w:t>
      </w:r>
    </w:p>
    <w:p w:rsidR="0B07E78A" w:rsidP="0B07E78A" w:rsidRDefault="0B07E78A" w14:paraId="4F1CD47D" w14:textId="5FBEFC5A">
      <w:pPr>
        <w:pStyle w:val="NoSpacing"/>
        <w:bidi w:val="0"/>
        <w:rPr>
          <w:rFonts w:ascii="Calibri" w:hAnsi="Calibri" w:eastAsia="Calibri" w:cs="Calibri"/>
          <w:noProof w:val="0"/>
          <w:color w:val="auto"/>
          <w:sz w:val="22"/>
          <w:szCs w:val="22"/>
          <w:lang w:val="nl-NL"/>
        </w:rPr>
      </w:pPr>
      <w:r w:rsidRPr="0B07E78A" w:rsidR="0B07E78A">
        <w:rPr>
          <w:noProof w:val="0"/>
          <w:lang w:val="nl-NL"/>
        </w:rPr>
        <w:t>Testcasus: Telefoneren met digitaal vastgestelde Identiteit</w:t>
      </w:r>
    </w:p>
    <w:p w:rsidR="0B07E78A" w:rsidP="0B07E78A" w:rsidRDefault="0B07E78A" w14:paraId="4C75A843" w14:textId="7096E75C">
      <w:pPr>
        <w:pStyle w:val="NoSpacing"/>
        <w:bidi w:val="0"/>
        <w:rPr>
          <w:noProof w:val="0"/>
          <w:lang w:val="nl-NL"/>
        </w:rPr>
      </w:pPr>
    </w:p>
    <w:p w:rsidR="0B07E78A" w:rsidP="0B07E78A" w:rsidRDefault="0B07E78A" w14:paraId="4B08754A" w14:textId="28C79283">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nl-NL"/>
        </w:rPr>
      </w:pPr>
      <w:r w:rsidRPr="0B07E78A" w:rsidR="0B07E78A">
        <w:rPr>
          <w:rFonts w:ascii="Calibri" w:hAnsi="Calibri" w:eastAsia="Calibri" w:cs="Calibri"/>
          <w:noProof w:val="0"/>
          <w:color w:val="auto"/>
          <w:sz w:val="22"/>
          <w:szCs w:val="22"/>
          <w:lang w:val="nl-NL"/>
        </w:rPr>
        <w:t>Partners:</w:t>
      </w:r>
    </w:p>
    <w:p w:rsidR="0B07E78A" w:rsidP="0B07E78A" w:rsidRDefault="0B07E78A" w14:paraId="53DEEC47" w14:textId="361050AE">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Ministerie Binnenlandse Zaken &amp; Koninkrijksrelaties</w:t>
      </w:r>
    </w:p>
    <w:p w:rsidR="0B07E78A" w:rsidP="0B07E78A" w:rsidRDefault="0B07E78A" w14:paraId="683F10B8" w14:textId="551DA9EB">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Gemeente Nijmegen</w:t>
      </w:r>
    </w:p>
    <w:p w:rsidR="0B07E78A" w:rsidP="0B07E78A" w:rsidRDefault="0B07E78A" w14:paraId="11066539" w14:textId="3D650A3B">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Gemeente Arnhem</w:t>
      </w:r>
    </w:p>
    <w:p w:rsidR="0B07E78A" w:rsidP="0B07E78A" w:rsidRDefault="0B07E78A" w14:paraId="1A591294" w14:textId="0D496FDE">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Gemeente Almere</w:t>
      </w:r>
    </w:p>
    <w:p w:rsidR="0B07E78A" w:rsidP="0B07E78A" w:rsidRDefault="0B07E78A" w14:paraId="721A06AF" w14:textId="5FE30486">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Gemeente Amsterdam</w:t>
      </w:r>
    </w:p>
    <w:p w:rsidR="0B07E78A" w:rsidP="0B07E78A" w:rsidRDefault="0B07E78A" w14:paraId="20481854" w14:textId="2FB624AA">
      <w:pPr>
        <w:pStyle w:val="ListParagraph"/>
        <w:numPr>
          <w:ilvl w:val="0"/>
          <w:numId w:val="12"/>
        </w:numPr>
        <w:bidi w:val="0"/>
        <w:spacing w:before="0" w:beforeAutospacing="off" w:after="160" w:afterAutospacing="off" w:line="259" w:lineRule="auto"/>
        <w:ind w:right="0"/>
        <w:jc w:val="left"/>
        <w:rPr>
          <w:noProof w:val="0"/>
          <w:color w:val="auto"/>
          <w:sz w:val="22"/>
          <w:szCs w:val="22"/>
          <w:lang w:val="nl-NL"/>
        </w:rPr>
      </w:pPr>
      <w:r w:rsidRPr="0B07E78A" w:rsidR="0B07E78A">
        <w:rPr>
          <w:rFonts w:ascii="Calibri" w:hAnsi="Calibri" w:eastAsia="Calibri" w:cs="Calibri"/>
          <w:noProof w:val="0"/>
          <w:color w:val="auto"/>
          <w:sz w:val="22"/>
          <w:szCs w:val="22"/>
          <w:lang w:val="nl-NL"/>
        </w:rPr>
        <w:t>Gemeente Leiden (servicepunt 071)</w:t>
      </w:r>
    </w:p>
    <w:p w:rsidR="0B07E78A" w:rsidP="0B07E78A" w:rsidRDefault="0B07E78A" w14:paraId="7FF7FCF6" w14:textId="10A75A70">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nl-NL"/>
        </w:rPr>
      </w:pPr>
      <w:r w:rsidRPr="0B07E78A" w:rsidR="0B07E78A">
        <w:rPr>
          <w:rFonts w:ascii="Calibri" w:hAnsi="Calibri" w:eastAsia="Calibri" w:cs="Calibri"/>
          <w:noProof w:val="0"/>
          <w:color w:val="auto"/>
          <w:sz w:val="22"/>
          <w:szCs w:val="22"/>
          <w:lang w:val="nl-NL"/>
        </w:rPr>
        <w:t>e.a.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9978F6"/>
    <w:rsid w:val="0B07E78A"/>
    <w:rsid w:val="0F094A86"/>
    <w:rsid w:val="1B6F2B70"/>
    <w:rsid w:val="2A6757DD"/>
    <w:rsid w:val="3C78960B"/>
    <w:rsid w:val="429A0546"/>
    <w:rsid w:val="4FC456F6"/>
    <w:rsid w:val="5D014105"/>
    <w:rsid w:val="5D1378DD"/>
    <w:rsid w:val="6B9978F6"/>
    <w:rsid w:val="7A9EC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CBAF"/>
  <w15:chartTrackingRefBased/>
  <w15:docId w15:val="{1C632060-5920-4EF5-813F-787F8746CD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7400148a92544476"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F772B7-E4E9-4330-B8E7-43B4D3583B41}"/>
</file>

<file path=customXml/itemProps2.xml><?xml version="1.0" encoding="utf-8"?>
<ds:datastoreItem xmlns:ds="http://schemas.openxmlformats.org/officeDocument/2006/customXml" ds:itemID="{5D0C796B-06C5-4A19-A32B-D08D2826EAE5}"/>
</file>

<file path=customXml/itemProps3.xml><?xml version="1.0" encoding="utf-8"?>
<ds:datastoreItem xmlns:ds="http://schemas.openxmlformats.org/officeDocument/2006/customXml" ds:itemID="{A20863D9-F6B9-4599-A850-6735792614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 D van der (Dennis)</dc:creator>
  <cp:keywords/>
  <dc:description/>
  <cp:lastModifiedBy>Marjo Potters</cp:lastModifiedBy>
  <dcterms:created xsi:type="dcterms:W3CDTF">2019-10-30T10:01:01Z</dcterms:created>
  <dcterms:modified xsi:type="dcterms:W3CDTF">2021-09-13T15:04:45Z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79;#Verschoor, JDH (Joyce)</vt:lpwstr>
  </property>
  <property fmtid="{D5CDD505-2E9C-101B-9397-08002B2CF9AE}" pid="3" name="ContentTypeId">
    <vt:lpwstr>0x0101002487BAB59C95B049B31EA083AAA1ACC1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