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711DD" w:rsidP="00A832F5" w:rsidRDefault="00862560" w14:paraId="6EF3A078" w14:textId="709FCBBF">
      <w:pPr>
        <w:pStyle w:val="Kop1"/>
      </w:pPr>
      <w:r>
        <w:t>Communicatie ID Contact</w:t>
      </w:r>
    </w:p>
    <w:p w:rsidR="00873A05" w:rsidP="00873A05" w:rsidRDefault="00873A05" w14:paraId="4AB99DAA" w14:textId="665BE7E2">
      <w:pPr>
        <w:pStyle w:val="Lijstalinea"/>
        <w:numPr>
          <w:ilvl w:val="0"/>
          <w:numId w:val="1"/>
        </w:numPr>
        <w:rPr/>
      </w:pPr>
      <w:r w:rsidR="00873A05">
        <w:rPr/>
        <w:t>Wat i</w:t>
      </w:r>
      <w:r w:rsidR="00A832F5">
        <w:rPr/>
        <w:t xml:space="preserve">s het gewenste kwaliteitsniveau: </w:t>
      </w:r>
      <w:r w:rsidR="00873A05">
        <w:rPr/>
        <w:t>low/</w:t>
      </w:r>
      <w:proofErr w:type="spellStart"/>
      <w:r w:rsidR="00873A05">
        <w:rPr/>
        <w:t>mid</w:t>
      </w:r>
      <w:proofErr w:type="spellEnd"/>
      <w:r w:rsidR="00873A05">
        <w:rPr/>
        <w:t>/high</w:t>
      </w:r>
      <w:r w:rsidR="00A832F5">
        <w:rPr/>
        <w:t xml:space="preserve"> </w:t>
      </w:r>
      <w:proofErr w:type="spellStart"/>
      <w:r w:rsidR="00A832F5">
        <w:rPr/>
        <w:t>fidelity</w:t>
      </w:r>
      <w:proofErr w:type="spellEnd"/>
      <w:r w:rsidR="00A832F5">
        <w:rPr/>
        <w:t xml:space="preserve"> (</w:t>
      </w:r>
      <w:proofErr w:type="spellStart"/>
      <w:r w:rsidR="00873A05">
        <w:rPr/>
        <w:t>final</w:t>
      </w:r>
      <w:proofErr w:type="spellEnd"/>
      <w:r w:rsidR="00A832F5">
        <w:rPr/>
        <w:t xml:space="preserve"> design</w:t>
      </w:r>
      <w:r w:rsidR="00873A05">
        <w:rPr/>
        <w:t xml:space="preserve">), in fase </w:t>
      </w:r>
      <w:r w:rsidR="00873A05">
        <w:rPr/>
        <w:t>1 /</w:t>
      </w:r>
      <w:r w:rsidR="00873A05">
        <w:rPr/>
        <w:t xml:space="preserve"> fase 2?</w:t>
      </w:r>
    </w:p>
    <w:p w:rsidR="00873A05" w:rsidP="00873A05" w:rsidRDefault="00873A05" w14:paraId="25FFA84F" w14:textId="6B87B6F0">
      <w:pPr>
        <w:pStyle w:val="Lijstalinea"/>
        <w:numPr>
          <w:ilvl w:val="0"/>
          <w:numId w:val="1"/>
        </w:numPr>
        <w:rPr/>
      </w:pPr>
      <w:r w:rsidR="00873A05">
        <w:rPr/>
        <w:t xml:space="preserve">Welke aspecten zijn </w:t>
      </w:r>
      <w:r w:rsidR="00FC352A">
        <w:rPr/>
        <w:t>relevant om</w:t>
      </w:r>
      <w:r w:rsidR="00A832F5">
        <w:rPr/>
        <w:t xml:space="preserve"> te onderscheiden in fase </w:t>
      </w:r>
      <w:r w:rsidR="00A832F5">
        <w:rPr/>
        <w:t>1 /</w:t>
      </w:r>
      <w:r w:rsidR="00A832F5">
        <w:rPr/>
        <w:t xml:space="preserve"> fase 2?</w:t>
      </w:r>
    </w:p>
    <w:p w:rsidR="00A832F5" w:rsidP="00873A05" w:rsidRDefault="00A832F5" w14:paraId="2F0BE30A" w14:textId="49DD5F14">
      <w:pPr>
        <w:pStyle w:val="Lijstalinea"/>
        <w:numPr>
          <w:ilvl w:val="0"/>
          <w:numId w:val="1"/>
        </w:numPr>
        <w:rPr/>
      </w:pPr>
      <w:r w:rsidR="00A832F5">
        <w:rPr/>
        <w:t xml:space="preserve">Door </w:t>
      </w:r>
      <w:r w:rsidR="00A832F5">
        <w:rPr/>
        <w:t>wie /</w:t>
      </w:r>
      <w:r w:rsidR="00A832F5">
        <w:rPr/>
        <w:t xml:space="preserve"> welke partij wordt elk aspect uitgevoerd in fase </w:t>
      </w:r>
      <w:r w:rsidR="00A832F5">
        <w:rPr/>
        <w:t>1 /</w:t>
      </w:r>
      <w:r w:rsidR="00A832F5">
        <w:rPr/>
        <w:t xml:space="preserve"> fase 2?</w:t>
      </w:r>
    </w:p>
    <w:p w:rsidR="00A832F5" w:rsidP="00A832F5" w:rsidRDefault="00A832F5" w14:paraId="7E202586" w14:textId="6E4A04CD">
      <w:pPr>
        <w:pStyle w:val="Kop2"/>
      </w:pPr>
      <w:r>
        <w:t>Kwaliteitsniveau</w:t>
      </w:r>
    </w:p>
    <w:p w:rsidR="00A832F5" w:rsidP="00A832F5" w:rsidRDefault="00B83467" w14:paraId="28A71BF8" w14:textId="2547ABEF">
      <w:r>
        <w:rPr>
          <w:noProof/>
          <w:lang w:eastAsia="nl-NL"/>
        </w:rPr>
        <w:drawing>
          <wp:inline distT="0" distB="0" distL="0" distR="0" wp14:anchorId="0A5274E0" wp14:editId="7B977B28">
            <wp:extent cx="5760720" cy="1447800"/>
            <wp:effectExtent l="0" t="0" r="0" b="0"/>
            <wp:docPr id="1" name="Afbeelding 1" descr="https://miro.medium.com/max/3840/1*Wjsdj0T9gXEe21Ym6O3-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840/1*Wjsdj0T9gXEe21Ym6O3-2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1" b="16520"/>
                    <a:stretch/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832F5" w:rsidR="009210BC" w:rsidP="00A832F5" w:rsidRDefault="004B49B8" w14:paraId="499BBB5A" w14:textId="47E9387A">
      <w:r w:rsidR="004B49B8">
        <w:rPr/>
        <w:t xml:space="preserve">NB </w:t>
      </w:r>
      <w:r w:rsidR="009210BC">
        <w:rPr/>
        <w:t xml:space="preserve">Alle producten en </w:t>
      </w:r>
      <w:r w:rsidR="009210BC">
        <w:rPr/>
        <w:t>zo</w:t>
      </w:r>
      <w:r w:rsidR="5B30B6D0">
        <w:rPr/>
        <w:t xml:space="preserve"> </w:t>
      </w:r>
      <w:r w:rsidR="009210BC">
        <w:rPr/>
        <w:t>nodig</w:t>
      </w:r>
      <w:r w:rsidR="009210BC">
        <w:rPr/>
        <w:t xml:space="preserve"> prototypes worden </w:t>
      </w:r>
      <w:r w:rsidR="00187909">
        <w:rPr/>
        <w:t xml:space="preserve">ter besluit </w:t>
      </w:r>
      <w:r w:rsidR="00187909">
        <w:rPr/>
        <w:t>voo</w:t>
      </w:r>
      <w:bookmarkStart w:name="_GoBack" w:id="0"/>
      <w:bookmarkEnd w:id="0"/>
      <w:r w:rsidR="00187909">
        <w:rPr/>
        <w:t xml:space="preserve">rgelegd </w:t>
      </w:r>
      <w:r w:rsidR="009210BC">
        <w:rPr/>
        <w:t xml:space="preserve">aan de Stuurgroep (via </w:t>
      </w:r>
      <w:proofErr w:type="spellStart"/>
      <w:r w:rsidRPr="5800F955" w:rsidR="790BEAAE">
        <w:rPr>
          <w:highlight w:val="black"/>
        </w:rPr>
        <w:t>xxxxxxx</w:t>
      </w:r>
      <w:proofErr w:type="spellEnd"/>
      <w:r w:rsidR="009210BC">
        <w:rPr/>
        <w:t>)</w:t>
      </w:r>
      <w:r w:rsidR="004B49B8">
        <w:rPr/>
        <w:t>, dit staat los van de reviews.</w:t>
      </w:r>
    </w:p>
    <w:p w:rsidR="00862560" w:rsidP="00A832F5" w:rsidRDefault="00862560" w14:paraId="13600C97" w14:textId="5E987CFF">
      <w:pPr>
        <w:pStyle w:val="Kop2"/>
      </w:pPr>
      <w:r>
        <w:t>Fase 1</w:t>
      </w:r>
      <w:r w:rsidR="00FC352A">
        <w:t>: productontwikkeling (PoC)</w:t>
      </w:r>
      <w:r w:rsidR="006B6BE7">
        <w:t xml:space="preserve"> - pionieren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74"/>
        <w:gridCol w:w="2486"/>
        <w:gridCol w:w="3102"/>
      </w:tblGrid>
      <w:tr w:rsidRPr="00862560" w:rsidR="00A832F5" w:rsidTr="3DD15CF4" w14:paraId="28658D6D" w14:textId="77777777">
        <w:tc>
          <w:tcPr>
            <w:tcW w:w="3474" w:type="dxa"/>
            <w:tcMar/>
          </w:tcPr>
          <w:p w:rsidRPr="00862560" w:rsidR="00A832F5" w:rsidRDefault="00A832F5" w14:paraId="66CFAD08" w14:textId="77777777">
            <w:pPr>
              <w:rPr>
                <w:b/>
              </w:rPr>
            </w:pPr>
            <w:r w:rsidRPr="00862560">
              <w:rPr>
                <w:b/>
              </w:rPr>
              <w:t>Aspect</w:t>
            </w:r>
          </w:p>
        </w:tc>
        <w:tc>
          <w:tcPr>
            <w:tcW w:w="2486" w:type="dxa"/>
            <w:tcMar/>
          </w:tcPr>
          <w:p w:rsidRPr="00862560" w:rsidR="00A832F5" w:rsidRDefault="00A832F5" w14:paraId="534092C5" w14:textId="04A690CA">
            <w:pPr>
              <w:rPr>
                <w:b/>
              </w:rPr>
            </w:pPr>
            <w:r>
              <w:rPr>
                <w:b/>
              </w:rPr>
              <w:t>Kwaliteitsniveau</w:t>
            </w:r>
          </w:p>
        </w:tc>
        <w:tc>
          <w:tcPr>
            <w:tcW w:w="3102" w:type="dxa"/>
            <w:tcMar/>
          </w:tcPr>
          <w:p w:rsidRPr="00862560" w:rsidR="00A832F5" w:rsidRDefault="00A832F5" w14:paraId="482E043E" w14:textId="7E711506">
            <w:pPr>
              <w:rPr>
                <w:b/>
              </w:rPr>
            </w:pPr>
            <w:r w:rsidRPr="00862560">
              <w:rPr>
                <w:b/>
              </w:rPr>
              <w:t>Uitvoering door</w:t>
            </w:r>
          </w:p>
        </w:tc>
      </w:tr>
      <w:tr w:rsidR="00A832F5" w:rsidTr="3DD15CF4" w14:paraId="0E531FD1" w14:textId="77777777">
        <w:tc>
          <w:tcPr>
            <w:tcW w:w="3474" w:type="dxa"/>
            <w:tcMar/>
          </w:tcPr>
          <w:p w:rsidR="00A832F5" w:rsidRDefault="00A832F5" w14:paraId="5AEF4C56" w14:textId="6AD5B49E">
            <w:r>
              <w:t>Communicatiestrategie (voor communicatie over het project)</w:t>
            </w:r>
            <w:r w:rsidR="006B6BE7">
              <w:t>, incl. opzet voor fase 2 (gevoed door SCF)</w:t>
            </w:r>
          </w:p>
        </w:tc>
        <w:tc>
          <w:tcPr>
            <w:tcW w:w="2486" w:type="dxa"/>
            <w:tcMar/>
          </w:tcPr>
          <w:p w:rsidR="00A832F5" w:rsidRDefault="00726B60" w14:paraId="4E8D33BD" w14:textId="0859E340">
            <w:r>
              <w:t>Opzet strategie fase 2 gereed vóór start fase 2</w:t>
            </w:r>
          </w:p>
        </w:tc>
        <w:tc>
          <w:tcPr>
            <w:tcW w:w="3102" w:type="dxa"/>
            <w:tcMar/>
          </w:tcPr>
          <w:p w:rsidR="00A832F5" w:rsidRDefault="00A832F5" w14:paraId="295072DC" w14:textId="4FD7C049">
            <w:r>
              <w:t>Communicatie</w:t>
            </w:r>
            <w:r w:rsidR="006B6BE7">
              <w:t>, gestuurd door SG, ondersteund door teamleden</w:t>
            </w:r>
          </w:p>
        </w:tc>
      </w:tr>
      <w:tr w:rsidR="00A832F5" w:rsidTr="3DD15CF4" w14:paraId="3C05E2C7" w14:textId="77777777">
        <w:tc>
          <w:tcPr>
            <w:tcW w:w="3474" w:type="dxa"/>
            <w:tcMar/>
          </w:tcPr>
          <w:p w:rsidR="00A832F5" w:rsidRDefault="00A832F5" w14:paraId="25F849C1" w14:textId="77777777">
            <w:r>
              <w:t>Communicatie binnen het project (bijvoorbeeld teksten voor gebruikersonderzoek)</w:t>
            </w:r>
          </w:p>
        </w:tc>
        <w:tc>
          <w:tcPr>
            <w:tcW w:w="2486" w:type="dxa"/>
            <w:tcMar/>
          </w:tcPr>
          <w:p w:rsidR="00A832F5" w:rsidRDefault="00A832F5" w14:paraId="0489DD79" w14:textId="77777777"/>
        </w:tc>
        <w:tc>
          <w:tcPr>
            <w:tcW w:w="3102" w:type="dxa"/>
            <w:tcMar/>
          </w:tcPr>
          <w:p w:rsidR="00A832F5" w:rsidRDefault="00A94152" w14:paraId="413226C3" w14:textId="6FAE6DD9">
            <w:r>
              <w:t>Aanvankelijk t</w:t>
            </w:r>
            <w:r w:rsidR="00A832F5">
              <w:t>eamleden met ondersteuning van communicatie</w:t>
            </w:r>
            <w:r>
              <w:t>, vanaf sprint 4 alleen HAN/UX</w:t>
            </w:r>
          </w:p>
        </w:tc>
      </w:tr>
      <w:tr w:rsidR="00A832F5" w:rsidTr="3DD15CF4" w14:paraId="4D9554AD" w14:textId="77777777">
        <w:tc>
          <w:tcPr>
            <w:tcW w:w="3474" w:type="dxa"/>
            <w:tcMar/>
          </w:tcPr>
          <w:p w:rsidR="00A832F5" w:rsidRDefault="00A832F5" w14:paraId="48D9C143" w14:textId="77777777">
            <w:r>
              <w:t>Website voor communicatie over het project (ID Contact.nl)</w:t>
            </w:r>
          </w:p>
        </w:tc>
        <w:tc>
          <w:tcPr>
            <w:tcW w:w="2486" w:type="dxa"/>
            <w:tcMar/>
          </w:tcPr>
          <w:p w:rsidR="00A832F5" w:rsidRDefault="00E038EB" w14:paraId="105406E8" w14:textId="21B3C66E">
            <w:r>
              <w:t>In huidige vorm optimaliseren</w:t>
            </w:r>
          </w:p>
        </w:tc>
        <w:tc>
          <w:tcPr>
            <w:tcW w:w="3102" w:type="dxa"/>
            <w:tcMar/>
          </w:tcPr>
          <w:p w:rsidR="00A832F5" w:rsidRDefault="00A832F5" w14:paraId="64D8006D" w14:textId="692D77A6">
            <w:r>
              <w:t>Communicatie met ondersteuning van teamleden</w:t>
            </w:r>
          </w:p>
        </w:tc>
      </w:tr>
      <w:tr w:rsidR="00E038EB" w:rsidTr="3DD15CF4" w14:paraId="33854582" w14:textId="77777777">
        <w:tc>
          <w:tcPr>
            <w:tcW w:w="3474" w:type="dxa"/>
            <w:tcMar/>
          </w:tcPr>
          <w:p w:rsidR="00E038EB" w:rsidRDefault="00E038EB" w14:paraId="66D1A24F" w14:textId="3AC4118F">
            <w:r w:rsidR="6B7D507E">
              <w:rPr/>
              <w:t>Opzet voor website voor fase 2</w:t>
            </w:r>
            <w:r w:rsidR="4B72EF9B">
              <w:rPr/>
              <w:t>: stijl,</w:t>
            </w:r>
            <w:r w:rsidR="6036393A">
              <w:rPr/>
              <w:t xml:space="preserve"> lettertypes,</w:t>
            </w:r>
            <w:r w:rsidR="4B72EF9B">
              <w:rPr/>
              <w:t xml:space="preserve"> kleuren, indeling, </w:t>
            </w:r>
            <w:proofErr w:type="spellStart"/>
            <w:r w:rsidR="4B72EF9B">
              <w:rPr/>
              <w:t>tone</w:t>
            </w:r>
            <w:proofErr w:type="spellEnd"/>
            <w:r w:rsidR="4B72EF9B">
              <w:rPr/>
              <w:t xml:space="preserve"> of </w:t>
            </w:r>
            <w:proofErr w:type="spellStart"/>
            <w:r w:rsidR="4B72EF9B">
              <w:rPr/>
              <w:t>voice</w:t>
            </w:r>
            <w:proofErr w:type="spellEnd"/>
            <w:r w:rsidR="6036393A">
              <w:rPr/>
              <w:t xml:space="preserve"> etc.</w:t>
            </w:r>
            <w:r w:rsidR="4B72EF9B">
              <w:rPr/>
              <w:t xml:space="preserve"> (</w:t>
            </w:r>
            <w:r w:rsidR="2331E179">
              <w:rPr/>
              <w:t xml:space="preserve">= </w:t>
            </w:r>
            <w:proofErr w:type="spellStart"/>
            <w:r w:rsidR="2331E179">
              <w:rPr/>
              <w:t>styleguide</w:t>
            </w:r>
            <w:proofErr w:type="spellEnd"/>
            <w:r w:rsidR="2331E179">
              <w:rPr/>
              <w:t xml:space="preserve">, </w:t>
            </w:r>
            <w:r w:rsidR="0C2A2F22">
              <w:rPr/>
              <w:t>alles behalve</w:t>
            </w:r>
            <w:r w:rsidR="4B72EF9B">
              <w:rPr/>
              <w:t xml:space="preserve"> teksten)</w:t>
            </w:r>
          </w:p>
        </w:tc>
        <w:tc>
          <w:tcPr>
            <w:tcW w:w="2486" w:type="dxa"/>
            <w:tcMar/>
          </w:tcPr>
          <w:p w:rsidR="00E038EB" w:rsidRDefault="008B7005" w14:paraId="134C8D17" w14:textId="4047DFAC">
            <w:r>
              <w:t>Lo</w:t>
            </w:r>
            <w:r w:rsidR="00613150">
              <w:t>/mi</w:t>
            </w:r>
            <w:r>
              <w:t>-fi (Wp-site door grafische-republiek</w:t>
            </w:r>
            <w:r w:rsidR="009844CE">
              <w:t>.com</w:t>
            </w:r>
            <w:r>
              <w:t>)</w:t>
            </w:r>
          </w:p>
        </w:tc>
        <w:tc>
          <w:tcPr>
            <w:tcW w:w="3102" w:type="dxa"/>
            <w:tcMar/>
          </w:tcPr>
          <w:p w:rsidR="00E038EB" w:rsidRDefault="008B7005" w14:paraId="7ACD5D68" w14:textId="6D6464AD">
            <w:r>
              <w:t>Stijl ontwerp door UX</w:t>
            </w:r>
            <w:r w:rsidR="009844CE">
              <w:t>, uitvoering ontwerp door grafische-republiek.com</w:t>
            </w:r>
          </w:p>
        </w:tc>
      </w:tr>
      <w:tr w:rsidR="00A832F5" w:rsidTr="3DD15CF4" w14:paraId="279E5DB7" w14:textId="77777777">
        <w:tc>
          <w:tcPr>
            <w:tcW w:w="3474" w:type="dxa"/>
            <w:tcMar/>
          </w:tcPr>
          <w:p w:rsidR="00A832F5" w:rsidRDefault="00A832F5" w14:paraId="74DE4D15" w14:textId="77777777">
            <w:r>
              <w:t>Ontwikkeling van UI/UX</w:t>
            </w:r>
          </w:p>
        </w:tc>
        <w:tc>
          <w:tcPr>
            <w:tcW w:w="2486" w:type="dxa"/>
            <w:tcMar/>
          </w:tcPr>
          <w:p w:rsidR="00A832F5" w:rsidRDefault="00A832F5" w14:paraId="0E88CE5D" w14:textId="77777777"/>
        </w:tc>
        <w:tc>
          <w:tcPr>
            <w:tcW w:w="3102" w:type="dxa"/>
            <w:tcMar/>
          </w:tcPr>
          <w:p w:rsidR="00A832F5" w:rsidRDefault="008B7005" w14:paraId="0F400F79" w14:textId="2C95123F">
            <w:r>
              <w:t>HAN/</w:t>
            </w:r>
            <w:r w:rsidR="00A832F5">
              <w:t>UX met ondersteuning van communicatie</w:t>
            </w:r>
          </w:p>
        </w:tc>
      </w:tr>
      <w:tr w:rsidR="0050396D" w:rsidTr="3DD15CF4" w14:paraId="6103A0EE" w14:textId="77777777">
        <w:tc>
          <w:tcPr>
            <w:tcW w:w="3474" w:type="dxa"/>
            <w:tcMar/>
          </w:tcPr>
          <w:p w:rsidR="0050396D" w:rsidP="002E4FA3" w:rsidRDefault="0050396D" w14:paraId="3D090A08" w14:textId="77777777">
            <w:r>
              <w:t>Webapp-omgeving - teksten</w:t>
            </w:r>
          </w:p>
        </w:tc>
        <w:tc>
          <w:tcPr>
            <w:tcW w:w="2486" w:type="dxa"/>
            <w:tcMar/>
          </w:tcPr>
          <w:p w:rsidR="0050396D" w:rsidP="002E4FA3" w:rsidRDefault="0050396D" w14:paraId="1ED2AE00" w14:textId="77777777"/>
        </w:tc>
        <w:tc>
          <w:tcPr>
            <w:tcW w:w="3102" w:type="dxa"/>
            <w:tcMar/>
          </w:tcPr>
          <w:p w:rsidR="0050396D" w:rsidP="002E4FA3" w:rsidRDefault="0050396D" w14:paraId="1369E85B" w14:textId="0DB1996C">
            <w:r>
              <w:t>Team en communicatie</w:t>
            </w:r>
          </w:p>
        </w:tc>
      </w:tr>
      <w:tr w:rsidR="0050396D" w:rsidTr="3DD15CF4" w14:paraId="0ACCC75B" w14:textId="77777777">
        <w:tc>
          <w:tcPr>
            <w:tcW w:w="3474" w:type="dxa"/>
            <w:tcMar/>
          </w:tcPr>
          <w:p w:rsidR="0050396D" w:rsidP="002E4FA3" w:rsidRDefault="0050396D" w14:paraId="6341BB4D" w14:textId="77777777">
            <w:r>
              <w:t>Webapp-omgeving – bouw</w:t>
            </w:r>
          </w:p>
        </w:tc>
        <w:tc>
          <w:tcPr>
            <w:tcW w:w="2486" w:type="dxa"/>
            <w:tcMar/>
          </w:tcPr>
          <w:p w:rsidR="0050396D" w:rsidP="002E4FA3" w:rsidRDefault="0050396D" w14:paraId="6BBB67F0" w14:textId="77777777"/>
        </w:tc>
        <w:tc>
          <w:tcPr>
            <w:tcW w:w="3102" w:type="dxa"/>
            <w:tcMar/>
          </w:tcPr>
          <w:p w:rsidR="0050396D" w:rsidP="002E4FA3" w:rsidRDefault="0050396D" w14:paraId="0F8F62C5" w14:textId="77777777">
            <w:r>
              <w:t>Tweede Golf</w:t>
            </w:r>
          </w:p>
        </w:tc>
      </w:tr>
      <w:tr w:rsidR="0050396D" w:rsidTr="3DD15CF4" w14:paraId="3F55A9FD" w14:textId="77777777">
        <w:tc>
          <w:tcPr>
            <w:tcW w:w="3474" w:type="dxa"/>
            <w:tcMar/>
          </w:tcPr>
          <w:p w:rsidR="0050396D" w:rsidP="002E4FA3" w:rsidRDefault="0050396D" w14:paraId="6D08B2D7" w14:textId="77777777">
            <w:r>
              <w:t>Webapp-omgeving – propositie voor leveranciers</w:t>
            </w:r>
          </w:p>
        </w:tc>
        <w:tc>
          <w:tcPr>
            <w:tcW w:w="2486" w:type="dxa"/>
            <w:tcMar/>
          </w:tcPr>
          <w:p w:rsidR="0050396D" w:rsidP="002E4FA3" w:rsidRDefault="0050396D" w14:paraId="01C1D892" w14:textId="7EAA65D4">
            <w:r>
              <w:t>= aanbod op</w:t>
            </w:r>
            <w:r w:rsidR="00187909">
              <w:t>/via</w:t>
            </w:r>
            <w:r>
              <w:t xml:space="preserve"> de website</w:t>
            </w:r>
          </w:p>
        </w:tc>
        <w:tc>
          <w:tcPr>
            <w:tcW w:w="3102" w:type="dxa"/>
            <w:tcMar/>
          </w:tcPr>
          <w:p w:rsidR="0050396D" w:rsidP="002E4FA3" w:rsidRDefault="0050396D" w14:paraId="049E1343" w14:textId="77777777"/>
        </w:tc>
      </w:tr>
      <w:tr w:rsidR="00A832F5" w:rsidTr="3DD15CF4" w14:paraId="5501575B" w14:textId="77777777">
        <w:tc>
          <w:tcPr>
            <w:tcW w:w="3474" w:type="dxa"/>
            <w:tcMar/>
          </w:tcPr>
          <w:p w:rsidR="00A832F5" w:rsidRDefault="00FC352A" w14:paraId="017DF746" w14:textId="5D0F247B">
            <w:r>
              <w:t>Testers werven</w:t>
            </w:r>
            <w:r w:rsidR="009844CE">
              <w:t xml:space="preserve"> en testen</w:t>
            </w:r>
          </w:p>
        </w:tc>
        <w:tc>
          <w:tcPr>
            <w:tcW w:w="2486" w:type="dxa"/>
            <w:tcMar/>
          </w:tcPr>
          <w:p w:rsidR="00A832F5" w:rsidRDefault="00A832F5" w14:paraId="3F6F2D10" w14:textId="77777777"/>
        </w:tc>
        <w:tc>
          <w:tcPr>
            <w:tcW w:w="3102" w:type="dxa"/>
            <w:tcMar/>
          </w:tcPr>
          <w:p w:rsidR="00A832F5" w:rsidRDefault="009844CE" w14:paraId="5883D7F9" w14:textId="76F24CEE">
            <w:r>
              <w:t>HAN (UX)</w:t>
            </w:r>
          </w:p>
        </w:tc>
      </w:tr>
      <w:tr w:rsidR="00A832F5" w:rsidTr="3DD15CF4" w14:paraId="35636E94" w14:textId="77777777">
        <w:tc>
          <w:tcPr>
            <w:tcW w:w="3474" w:type="dxa"/>
            <w:tcMar/>
          </w:tcPr>
          <w:p w:rsidR="00A832F5" w:rsidRDefault="00A832F5" w14:paraId="2EC624B3" w14:textId="77777777"/>
        </w:tc>
        <w:tc>
          <w:tcPr>
            <w:tcW w:w="2486" w:type="dxa"/>
            <w:tcMar/>
          </w:tcPr>
          <w:p w:rsidR="00A832F5" w:rsidRDefault="00A832F5" w14:paraId="19BA2F6B" w14:textId="77777777"/>
        </w:tc>
        <w:tc>
          <w:tcPr>
            <w:tcW w:w="3102" w:type="dxa"/>
            <w:tcMar/>
          </w:tcPr>
          <w:p w:rsidR="00A832F5" w:rsidRDefault="00A832F5" w14:paraId="027AA047" w14:textId="748E7F65"/>
        </w:tc>
      </w:tr>
    </w:tbl>
    <w:p w:rsidR="00862560" w:rsidRDefault="00862560" w14:paraId="4295F2BE" w14:textId="77777777"/>
    <w:p w:rsidR="00862560" w:rsidP="00A832F5" w:rsidRDefault="00862560" w14:paraId="0D8E3EBD" w14:textId="47F2F40A">
      <w:pPr>
        <w:pStyle w:val="Kop2"/>
      </w:pPr>
      <w:r>
        <w:t>Fase 2</w:t>
      </w:r>
      <w:r w:rsidR="00FC352A">
        <w:t>: (mogelijk) opschalen naar productie (bruikbaar maken) – mede afhankelijk van partners (gemeentes/leveranciers)</w:t>
      </w:r>
      <w:r w:rsidR="006B6BE7">
        <w:t xml:space="preserve"> - professionaliseren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74"/>
        <w:gridCol w:w="2486"/>
        <w:gridCol w:w="3102"/>
      </w:tblGrid>
      <w:tr w:rsidRPr="00862560" w:rsidR="00A832F5" w:rsidTr="3DD15CF4" w14:paraId="121BE8FD" w14:textId="77777777">
        <w:tc>
          <w:tcPr>
            <w:tcW w:w="3474" w:type="dxa"/>
            <w:tcMar/>
          </w:tcPr>
          <w:p w:rsidRPr="00862560" w:rsidR="00A832F5" w:rsidP="001711DD" w:rsidRDefault="00A832F5" w14:paraId="250998BA" w14:textId="77777777">
            <w:pPr>
              <w:rPr>
                <w:b/>
              </w:rPr>
            </w:pPr>
            <w:r w:rsidRPr="00862560">
              <w:rPr>
                <w:b/>
              </w:rPr>
              <w:t>Aspect</w:t>
            </w:r>
          </w:p>
        </w:tc>
        <w:tc>
          <w:tcPr>
            <w:tcW w:w="2486" w:type="dxa"/>
            <w:tcMar/>
          </w:tcPr>
          <w:p w:rsidRPr="00862560" w:rsidR="00A832F5" w:rsidP="001711DD" w:rsidRDefault="00A832F5" w14:paraId="40DE8430" w14:textId="26EDC174">
            <w:pPr>
              <w:rPr>
                <w:b/>
              </w:rPr>
            </w:pPr>
            <w:r>
              <w:rPr>
                <w:b/>
              </w:rPr>
              <w:t>Kwaliteitsniveau</w:t>
            </w:r>
          </w:p>
        </w:tc>
        <w:tc>
          <w:tcPr>
            <w:tcW w:w="3102" w:type="dxa"/>
            <w:tcMar/>
          </w:tcPr>
          <w:p w:rsidRPr="00862560" w:rsidR="00A832F5" w:rsidP="001711DD" w:rsidRDefault="00A832F5" w14:paraId="7C34D6A8" w14:textId="0025B006">
            <w:pPr>
              <w:rPr>
                <w:b/>
              </w:rPr>
            </w:pPr>
            <w:r w:rsidRPr="00862560">
              <w:rPr>
                <w:b/>
              </w:rPr>
              <w:t>Uitvoering door</w:t>
            </w:r>
          </w:p>
        </w:tc>
      </w:tr>
      <w:tr w:rsidR="00A832F5" w:rsidTr="3DD15CF4" w14:paraId="3E48B795" w14:textId="77777777">
        <w:tc>
          <w:tcPr>
            <w:tcW w:w="3474" w:type="dxa"/>
            <w:tcMar/>
          </w:tcPr>
          <w:p w:rsidR="00A832F5" w:rsidP="001711DD" w:rsidRDefault="00A832F5" w14:paraId="53C5F26C" w14:textId="77777777">
            <w:r>
              <w:lastRenderedPageBreak/>
              <w:t>Communicatiestrategie (voor communicatie over het project)</w:t>
            </w:r>
          </w:p>
        </w:tc>
        <w:tc>
          <w:tcPr>
            <w:tcW w:w="2486" w:type="dxa"/>
            <w:tcMar/>
          </w:tcPr>
          <w:p w:rsidR="00A832F5" w:rsidP="001711DD" w:rsidRDefault="00E038EB" w14:paraId="395749ED" w14:textId="72226292">
            <w:r>
              <w:t>Definitieve strategie fase 2 gereed binnen 3 weken na start fase 2</w:t>
            </w:r>
          </w:p>
        </w:tc>
        <w:tc>
          <w:tcPr>
            <w:tcW w:w="3102" w:type="dxa"/>
            <w:tcMar/>
          </w:tcPr>
          <w:p w:rsidR="00A832F5" w:rsidP="00E038EB" w:rsidRDefault="00726B60" w14:paraId="6BF20222" w14:textId="145D55E4">
            <w:r>
              <w:t xml:space="preserve">Communicatie, gestuurd door SG, ondersteund door </w:t>
            </w:r>
            <w:r w:rsidR="00E038EB">
              <w:t>projectadviseur communicatie</w:t>
            </w:r>
          </w:p>
        </w:tc>
      </w:tr>
      <w:tr w:rsidR="00A832F5" w:rsidTr="3DD15CF4" w14:paraId="7017E944" w14:textId="77777777">
        <w:tc>
          <w:tcPr>
            <w:tcW w:w="3474" w:type="dxa"/>
            <w:tcMar/>
          </w:tcPr>
          <w:p w:rsidR="00A832F5" w:rsidP="001711DD" w:rsidRDefault="00A832F5" w14:paraId="06B791E5" w14:textId="77777777">
            <w:r>
              <w:t>Communicatie binnen het project (bijvoorbeeld teksten voor gebruikersonderzoek)</w:t>
            </w:r>
          </w:p>
        </w:tc>
        <w:tc>
          <w:tcPr>
            <w:tcW w:w="2486" w:type="dxa"/>
            <w:tcMar/>
          </w:tcPr>
          <w:p w:rsidR="00A832F5" w:rsidP="00726B60" w:rsidRDefault="00726B60" w14:paraId="0E9FAD80" w14:textId="0759FD75">
            <w:r>
              <w:t>Zoveel mogelijk B1</w:t>
            </w:r>
          </w:p>
        </w:tc>
        <w:tc>
          <w:tcPr>
            <w:tcW w:w="3102" w:type="dxa"/>
            <w:tcMar/>
          </w:tcPr>
          <w:p w:rsidR="00A832F5" w:rsidP="001711DD" w:rsidRDefault="00A94152" w14:paraId="4B64AB99" w14:textId="0C6D8B0C">
            <w:r>
              <w:t>HAN/UX evt. m</w:t>
            </w:r>
            <w:r w:rsidR="00726B60">
              <w:t>et ondersteuning tekstschrijver, Communicatie leest mee</w:t>
            </w:r>
          </w:p>
        </w:tc>
      </w:tr>
      <w:tr w:rsidR="00A832F5" w:rsidTr="3DD15CF4" w14:paraId="2B01036B" w14:textId="77777777">
        <w:tc>
          <w:tcPr>
            <w:tcW w:w="3474" w:type="dxa"/>
            <w:tcMar/>
          </w:tcPr>
          <w:p w:rsidR="00A832F5" w:rsidP="001711DD" w:rsidRDefault="00A832F5" w14:paraId="605CC9FD" w14:textId="047E6F31">
            <w:r>
              <w:t>Website – bepaling scope (private/business</w:t>
            </w:r>
            <w:r w:rsidR="004B49B8">
              <w:t>/algemeen?</w:t>
            </w:r>
            <w:r>
              <w:t>)</w:t>
            </w:r>
          </w:p>
        </w:tc>
        <w:tc>
          <w:tcPr>
            <w:tcW w:w="2486" w:type="dxa"/>
            <w:tcMar/>
          </w:tcPr>
          <w:p w:rsidR="00A832F5" w:rsidP="004B49B8" w:rsidRDefault="004B49B8" w14:paraId="6448906B" w14:textId="50D10B31">
            <w:r>
              <w:t>Eén website voor zowel gebruikers als leveranciers</w:t>
            </w:r>
          </w:p>
        </w:tc>
        <w:tc>
          <w:tcPr>
            <w:tcW w:w="3102" w:type="dxa"/>
            <w:tcMar/>
          </w:tcPr>
          <w:p w:rsidR="00A832F5" w:rsidP="001711DD" w:rsidRDefault="004B49B8" w14:paraId="62BDEB84" w14:textId="66C1AD26">
            <w:r>
              <w:t>Z.s.m. voorleggen aan SG!</w:t>
            </w:r>
          </w:p>
        </w:tc>
      </w:tr>
      <w:tr w:rsidR="00A832F5" w:rsidTr="3DD15CF4" w14:paraId="1490CEAA" w14:textId="77777777">
        <w:tc>
          <w:tcPr>
            <w:tcW w:w="3474" w:type="dxa"/>
            <w:tcMar/>
          </w:tcPr>
          <w:p w:rsidR="00A832F5" w:rsidP="00B83467" w:rsidRDefault="00B83467" w14:paraId="60ECD8E4" w14:textId="6135AC00">
            <w:r w:rsidR="00B83467">
              <w:rPr/>
              <w:t xml:space="preserve">Website </w:t>
            </w:r>
            <w:r w:rsidR="00A832F5">
              <w:rPr/>
              <w:t>– ontwerp</w:t>
            </w:r>
            <w:r w:rsidR="4B72EF9B">
              <w:rPr/>
              <w:t xml:space="preserve"> </w:t>
            </w:r>
            <w:r w:rsidR="4B72EF9B">
              <w:rPr/>
              <w:t>stijl</w:t>
            </w:r>
            <w:r w:rsidR="00A832F5">
              <w:rPr/>
              <w:t xml:space="preserve"> (</w:t>
            </w:r>
            <w:r w:rsidR="00A832F5">
              <w:rPr/>
              <w:t>UI/UX)</w:t>
            </w:r>
          </w:p>
        </w:tc>
        <w:tc>
          <w:tcPr>
            <w:tcW w:w="2486" w:type="dxa"/>
            <w:tcMar/>
          </w:tcPr>
          <w:p w:rsidR="00A832F5" w:rsidP="001711DD" w:rsidRDefault="00613150" w14:paraId="40642EE8" w14:textId="4AE780B9">
            <w:r>
              <w:t>Hi-fi/final design</w:t>
            </w:r>
          </w:p>
        </w:tc>
        <w:tc>
          <w:tcPr>
            <w:tcW w:w="3102" w:type="dxa"/>
            <w:tcMar/>
          </w:tcPr>
          <w:p w:rsidR="00A832F5" w:rsidP="001711DD" w:rsidRDefault="009844CE" w14:paraId="7949856E" w14:textId="3D529C6C">
            <w:r>
              <w:t>UX</w:t>
            </w:r>
            <w:r w:rsidR="009210BC">
              <w:t xml:space="preserve"> i.s.m. Communicatie</w:t>
            </w:r>
          </w:p>
        </w:tc>
      </w:tr>
      <w:tr w:rsidR="00A832F5" w:rsidTr="3DD15CF4" w14:paraId="1F24BB5E" w14:textId="77777777">
        <w:tc>
          <w:tcPr>
            <w:tcW w:w="3474" w:type="dxa"/>
            <w:tcMar/>
          </w:tcPr>
          <w:p w:rsidR="00A832F5" w:rsidP="001711DD" w:rsidRDefault="00B83467" w14:paraId="1255136C" w14:textId="2E40AB80">
            <w:r>
              <w:t>Website</w:t>
            </w:r>
            <w:r w:rsidR="00A832F5">
              <w:t xml:space="preserve"> – teksten</w:t>
            </w:r>
          </w:p>
        </w:tc>
        <w:tc>
          <w:tcPr>
            <w:tcW w:w="2486" w:type="dxa"/>
            <w:tcMar/>
          </w:tcPr>
          <w:p w:rsidR="00A832F5" w:rsidP="001711DD" w:rsidRDefault="00A832F5" w14:paraId="15BF418E" w14:textId="77777777"/>
        </w:tc>
        <w:tc>
          <w:tcPr>
            <w:tcW w:w="3102" w:type="dxa"/>
            <w:tcMar/>
          </w:tcPr>
          <w:p w:rsidR="00A832F5" w:rsidP="001711DD" w:rsidRDefault="009210BC" w14:paraId="64D6CA88" w14:textId="590A8EC1">
            <w:r>
              <w:t>Teamleden leveren aan bij Communicatie. Tekstschrijver</w:t>
            </w:r>
            <w:r w:rsidR="009844CE">
              <w:t>?</w:t>
            </w:r>
          </w:p>
        </w:tc>
      </w:tr>
      <w:tr w:rsidR="00A832F5" w:rsidTr="3DD15CF4" w14:paraId="49807758" w14:textId="77777777">
        <w:tc>
          <w:tcPr>
            <w:tcW w:w="3474" w:type="dxa"/>
            <w:tcMar/>
          </w:tcPr>
          <w:p w:rsidR="00A832F5" w:rsidP="001711DD" w:rsidRDefault="00B83467" w14:paraId="5F34D791" w14:textId="3B504B81">
            <w:r>
              <w:t>Website</w:t>
            </w:r>
            <w:r w:rsidR="00A832F5">
              <w:t xml:space="preserve"> – bouw</w:t>
            </w:r>
          </w:p>
        </w:tc>
        <w:tc>
          <w:tcPr>
            <w:tcW w:w="2486" w:type="dxa"/>
            <w:tcMar/>
          </w:tcPr>
          <w:p w:rsidR="00A832F5" w:rsidP="001711DD" w:rsidRDefault="00A832F5" w14:paraId="779C1455" w14:textId="77777777"/>
        </w:tc>
        <w:tc>
          <w:tcPr>
            <w:tcW w:w="3102" w:type="dxa"/>
            <w:tcMar/>
          </w:tcPr>
          <w:p w:rsidR="00A832F5" w:rsidP="001711DD" w:rsidRDefault="00613150" w14:paraId="093ECE64" w14:textId="5D9FF3AB">
            <w:r w:rsidR="6036393A">
              <w:rPr/>
              <w:t>grafische-republiek.com</w:t>
            </w:r>
            <w:r w:rsidR="6036393A">
              <w:rPr/>
              <w:t>, gestuurd door UX</w:t>
            </w:r>
          </w:p>
        </w:tc>
      </w:tr>
      <w:tr w:rsidR="00A832F5" w:rsidTr="3DD15CF4" w14:paraId="227A517E" w14:textId="77777777">
        <w:tc>
          <w:tcPr>
            <w:tcW w:w="3474" w:type="dxa"/>
            <w:tcMar/>
          </w:tcPr>
          <w:p w:rsidR="00A832F5" w:rsidP="001711DD" w:rsidRDefault="0050396D" w14:paraId="606F3A77" w14:textId="2DC7AC50">
            <w:r>
              <w:t>Weba</w:t>
            </w:r>
            <w:r w:rsidR="003B0782">
              <w:t>pp-omgevingen</w:t>
            </w:r>
            <w:r w:rsidR="00B83467">
              <w:t xml:space="preserve"> – ontwerp (UI/UX)</w:t>
            </w:r>
          </w:p>
        </w:tc>
        <w:tc>
          <w:tcPr>
            <w:tcW w:w="2486" w:type="dxa"/>
            <w:tcMar/>
          </w:tcPr>
          <w:p w:rsidR="00A832F5" w:rsidP="001711DD" w:rsidRDefault="009844CE" w14:paraId="0D494D7E" w14:textId="761FA4D7">
            <w:r w:rsidR="4B72EF9B">
              <w:rPr/>
              <w:t xml:space="preserve">NB </w:t>
            </w:r>
            <w:r w:rsidR="2331E179">
              <w:rPr/>
              <w:t>website</w:t>
            </w:r>
            <w:r w:rsidR="2331E179">
              <w:rPr/>
              <w:t xml:space="preserve"> en </w:t>
            </w:r>
            <w:r w:rsidR="4C72066A">
              <w:rPr/>
              <w:t>web</w:t>
            </w:r>
            <w:r w:rsidR="2331E179">
              <w:rPr/>
              <w:t>app-omgeving</w:t>
            </w:r>
            <w:r w:rsidR="4B72EF9B">
              <w:rPr/>
              <w:t xml:space="preserve"> afgestemd op elkaar</w:t>
            </w:r>
          </w:p>
        </w:tc>
        <w:tc>
          <w:tcPr>
            <w:tcW w:w="3102" w:type="dxa"/>
            <w:tcMar/>
          </w:tcPr>
          <w:p w:rsidR="00A832F5" w:rsidP="001711DD" w:rsidRDefault="009844CE" w14:paraId="2622DCB8" w14:textId="3122F43F">
            <w:r>
              <w:t xml:space="preserve">UX </w:t>
            </w:r>
          </w:p>
        </w:tc>
      </w:tr>
      <w:tr w:rsidR="00B83467" w:rsidTr="3DD15CF4" w14:paraId="5DFA8B04" w14:textId="77777777">
        <w:tc>
          <w:tcPr>
            <w:tcW w:w="3474" w:type="dxa"/>
            <w:tcMar/>
          </w:tcPr>
          <w:p w:rsidR="00B83467" w:rsidP="001711DD" w:rsidRDefault="0050396D" w14:paraId="3547629C" w14:textId="6493E23B">
            <w:r>
              <w:t>Weba</w:t>
            </w:r>
            <w:r w:rsidR="003B0782">
              <w:t>pp</w:t>
            </w:r>
            <w:r>
              <w:t>-omgeving</w:t>
            </w:r>
            <w:r w:rsidR="003B0782">
              <w:t xml:space="preserve"> </w:t>
            </w:r>
            <w:r w:rsidR="00B83467">
              <w:t>- teksten</w:t>
            </w:r>
          </w:p>
        </w:tc>
        <w:tc>
          <w:tcPr>
            <w:tcW w:w="2486" w:type="dxa"/>
            <w:tcMar/>
          </w:tcPr>
          <w:p w:rsidR="00B83467" w:rsidP="001711DD" w:rsidRDefault="00B83467" w14:paraId="0E9EBFC2" w14:textId="77777777"/>
        </w:tc>
        <w:tc>
          <w:tcPr>
            <w:tcW w:w="3102" w:type="dxa"/>
            <w:tcMar/>
          </w:tcPr>
          <w:p w:rsidR="00B83467" w:rsidP="0050396D" w:rsidRDefault="0050396D" w14:paraId="7B2F3B15" w14:textId="23993BC4">
            <w:r>
              <w:t>Teamleden met ondersteuning tekstschrijver??, Communicatie leest mee</w:t>
            </w:r>
          </w:p>
        </w:tc>
      </w:tr>
      <w:tr w:rsidR="00B83467" w:rsidTr="3DD15CF4" w14:paraId="686E56B5" w14:textId="77777777">
        <w:tc>
          <w:tcPr>
            <w:tcW w:w="3474" w:type="dxa"/>
            <w:tcMar/>
          </w:tcPr>
          <w:p w:rsidR="00B83467" w:rsidP="001711DD" w:rsidRDefault="0050396D" w14:paraId="0BDBED39" w14:textId="246EA560">
            <w:r>
              <w:t>Weba</w:t>
            </w:r>
            <w:r w:rsidR="003B0782">
              <w:t>pp</w:t>
            </w:r>
            <w:r>
              <w:t>-omgeving</w:t>
            </w:r>
            <w:r w:rsidR="003B0782">
              <w:t xml:space="preserve"> </w:t>
            </w:r>
            <w:r w:rsidR="00FC352A">
              <w:t>–</w:t>
            </w:r>
            <w:r w:rsidR="00B83467">
              <w:t xml:space="preserve"> bouw</w:t>
            </w:r>
          </w:p>
        </w:tc>
        <w:tc>
          <w:tcPr>
            <w:tcW w:w="2486" w:type="dxa"/>
            <w:tcMar/>
          </w:tcPr>
          <w:p w:rsidR="00B83467" w:rsidP="001711DD" w:rsidRDefault="00B83467" w14:paraId="0F284FB1" w14:textId="77777777"/>
        </w:tc>
        <w:tc>
          <w:tcPr>
            <w:tcW w:w="3102" w:type="dxa"/>
            <w:tcMar/>
          </w:tcPr>
          <w:p w:rsidR="00B83467" w:rsidP="001711DD" w:rsidRDefault="0050396D" w14:paraId="188604AE" w14:textId="2E79A6CF">
            <w:r>
              <w:t>Tweede Golf</w:t>
            </w:r>
          </w:p>
        </w:tc>
      </w:tr>
      <w:tr w:rsidR="003B0782" w:rsidTr="3DD15CF4" w14:paraId="74E5CE7A" w14:textId="77777777">
        <w:tc>
          <w:tcPr>
            <w:tcW w:w="3474" w:type="dxa"/>
            <w:tcMar/>
          </w:tcPr>
          <w:p w:rsidR="003B0782" w:rsidP="001711DD" w:rsidRDefault="0050396D" w14:paraId="748D6D58" w14:textId="0CB6EA42">
            <w:r>
              <w:t>Weba</w:t>
            </w:r>
            <w:r w:rsidR="003B0782">
              <w:t>pp</w:t>
            </w:r>
            <w:r>
              <w:t>-omgeving</w:t>
            </w:r>
            <w:r w:rsidR="003B0782">
              <w:t xml:space="preserve"> – propositie voor leveranciers</w:t>
            </w:r>
          </w:p>
        </w:tc>
        <w:tc>
          <w:tcPr>
            <w:tcW w:w="2486" w:type="dxa"/>
            <w:tcMar/>
          </w:tcPr>
          <w:p w:rsidR="003B0782" w:rsidP="003B0782" w:rsidRDefault="003B0782" w14:paraId="70A8B1CA" w14:textId="3B41B9D2">
            <w:r w:rsidR="2331E179">
              <w:rPr/>
              <w:t>= aanbod op</w:t>
            </w:r>
            <w:r w:rsidR="1042D6F9">
              <w:rPr/>
              <w:t>/via</w:t>
            </w:r>
            <w:r w:rsidR="2331E179">
              <w:rPr/>
              <w:t xml:space="preserve"> de website</w:t>
            </w:r>
          </w:p>
        </w:tc>
        <w:tc>
          <w:tcPr>
            <w:tcW w:w="3102" w:type="dxa"/>
            <w:tcMar/>
          </w:tcPr>
          <w:p w:rsidR="003B0782" w:rsidP="001711DD" w:rsidRDefault="003B0782" w14:paraId="12B99715" w14:textId="77777777"/>
        </w:tc>
      </w:tr>
      <w:tr w:rsidR="00FC352A" w:rsidTr="3DD15CF4" w14:paraId="3FE8E8D2" w14:textId="77777777">
        <w:tc>
          <w:tcPr>
            <w:tcW w:w="3474" w:type="dxa"/>
            <w:tcMar/>
          </w:tcPr>
          <w:p w:rsidR="00FC352A" w:rsidP="002E4FA3" w:rsidRDefault="00FC352A" w14:paraId="751496C2" w14:textId="2262DFA6">
            <w:r>
              <w:t xml:space="preserve">Gebruikers </w:t>
            </w:r>
            <w:r w:rsidR="00613150">
              <w:t>‘</w:t>
            </w:r>
            <w:r>
              <w:t>werven</w:t>
            </w:r>
            <w:r w:rsidR="00613150">
              <w:t>’</w:t>
            </w:r>
          </w:p>
        </w:tc>
        <w:tc>
          <w:tcPr>
            <w:tcW w:w="2486" w:type="dxa"/>
            <w:tcMar/>
          </w:tcPr>
          <w:p w:rsidR="00FC352A" w:rsidP="002E4FA3" w:rsidRDefault="00FC352A" w14:paraId="31E879C1" w14:textId="77777777"/>
        </w:tc>
        <w:tc>
          <w:tcPr>
            <w:tcW w:w="3102" w:type="dxa"/>
            <w:tcMar/>
          </w:tcPr>
          <w:p w:rsidR="00FC352A" w:rsidP="002E4FA3" w:rsidRDefault="00613150" w14:paraId="3E939C88" w14:textId="534D5EE6">
            <w:r>
              <w:t>Op basis van SCF</w:t>
            </w:r>
          </w:p>
        </w:tc>
      </w:tr>
      <w:tr w:rsidR="00FC352A" w:rsidTr="3DD15CF4" w14:paraId="6DE209EC" w14:textId="77777777">
        <w:tc>
          <w:tcPr>
            <w:tcW w:w="3474" w:type="dxa"/>
            <w:tcMar/>
          </w:tcPr>
          <w:p w:rsidR="00FC352A" w:rsidP="001711DD" w:rsidRDefault="00FC352A" w14:paraId="7C59AEDA" w14:textId="77777777"/>
        </w:tc>
        <w:tc>
          <w:tcPr>
            <w:tcW w:w="2486" w:type="dxa"/>
            <w:tcMar/>
          </w:tcPr>
          <w:p w:rsidR="00FC352A" w:rsidP="001711DD" w:rsidRDefault="00FC352A" w14:paraId="1795E572" w14:textId="77777777"/>
        </w:tc>
        <w:tc>
          <w:tcPr>
            <w:tcW w:w="3102" w:type="dxa"/>
            <w:tcMar/>
          </w:tcPr>
          <w:p w:rsidR="00FC352A" w:rsidP="001711DD" w:rsidRDefault="00FC352A" w14:paraId="6C9010D1" w14:textId="77777777"/>
        </w:tc>
      </w:tr>
    </w:tbl>
    <w:p w:rsidR="00862560" w:rsidRDefault="00862560" w14:paraId="49950FA9" w14:textId="77777777"/>
    <w:sectPr w:rsidR="008625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ABE"/>
    <w:multiLevelType w:val="hybridMultilevel"/>
    <w:tmpl w:val="B644E20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60"/>
    <w:rsid w:val="000C7B9E"/>
    <w:rsid w:val="001711DD"/>
    <w:rsid w:val="00187909"/>
    <w:rsid w:val="003B0782"/>
    <w:rsid w:val="004B49B8"/>
    <w:rsid w:val="0050396D"/>
    <w:rsid w:val="00537507"/>
    <w:rsid w:val="00567824"/>
    <w:rsid w:val="00613150"/>
    <w:rsid w:val="00677261"/>
    <w:rsid w:val="006B6BE7"/>
    <w:rsid w:val="00726B60"/>
    <w:rsid w:val="00860132"/>
    <w:rsid w:val="00862560"/>
    <w:rsid w:val="00873A05"/>
    <w:rsid w:val="008B7005"/>
    <w:rsid w:val="009210BC"/>
    <w:rsid w:val="009844CE"/>
    <w:rsid w:val="00A03651"/>
    <w:rsid w:val="00A2614F"/>
    <w:rsid w:val="00A832F5"/>
    <w:rsid w:val="00A94152"/>
    <w:rsid w:val="00B83467"/>
    <w:rsid w:val="00D22DD4"/>
    <w:rsid w:val="00E038EB"/>
    <w:rsid w:val="00FC352A"/>
    <w:rsid w:val="0C2A2F22"/>
    <w:rsid w:val="1042D6F9"/>
    <w:rsid w:val="2331E179"/>
    <w:rsid w:val="3DD15CF4"/>
    <w:rsid w:val="4B02EA94"/>
    <w:rsid w:val="4B72EF9B"/>
    <w:rsid w:val="4C72066A"/>
    <w:rsid w:val="5800F955"/>
    <w:rsid w:val="5A04CDFB"/>
    <w:rsid w:val="5B30B6D0"/>
    <w:rsid w:val="6036393A"/>
    <w:rsid w:val="6B7D507E"/>
    <w:rsid w:val="790BE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181D"/>
  <w15:chartTrackingRefBased/>
  <w15:docId w15:val="{7012CDC5-08AC-48C3-A296-718269B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50396D"/>
  </w:style>
  <w:style w:type="paragraph" w:styleId="Kop1">
    <w:name w:val="heading 1"/>
    <w:basedOn w:val="Standaard"/>
    <w:next w:val="Standaard"/>
    <w:link w:val="Kop1Char"/>
    <w:uiPriority w:val="9"/>
    <w:qFormat/>
    <w:rsid w:val="00A832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32F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25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873A05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832F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A832F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AA925D-3E1E-4837-8E72-9DB24C576CBC}"/>
</file>

<file path=customXml/itemProps2.xml><?xml version="1.0" encoding="utf-8"?>
<ds:datastoreItem xmlns:ds="http://schemas.openxmlformats.org/officeDocument/2006/customXml" ds:itemID="{8A45AEA7-3DED-4B7F-968D-02D6C2654BF9}"/>
</file>

<file path=customXml/itemProps3.xml><?xml version="1.0" encoding="utf-8"?>
<ds:datastoreItem xmlns:ds="http://schemas.openxmlformats.org/officeDocument/2006/customXml" ds:itemID="{7F213CB0-83E2-46B8-8611-D9C272F35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iRvN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Bongers</dc:creator>
  <cp:keywords/>
  <dc:description/>
  <cp:lastModifiedBy>Marjo Potters</cp:lastModifiedBy>
  <cp:revision>6</cp:revision>
  <dcterms:created xsi:type="dcterms:W3CDTF">2021-04-09T13:39:00Z</dcterms:created>
  <dcterms:modified xsi:type="dcterms:W3CDTF">2021-09-14T12:21:13Z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