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F2029" w:rsidR="007F2029" w:rsidP="007F2029" w:rsidRDefault="00A331E2" w14:paraId="287ABBDD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color w:val="A90A2E"/>
          <w:sz w:val="18"/>
          <w:szCs w:val="18"/>
          <w:lang w:eastAsia="nl-NL"/>
        </w:rPr>
      </w:pPr>
      <w:r>
        <w:rPr>
          <w:rFonts w:ascii="Oranda BT" w:hAnsi="Oranda BT" w:eastAsia="Times New Roman" w:cs="Segoe UI"/>
          <w:b/>
          <w:bCs/>
          <w:color w:val="A90A2E"/>
          <w:sz w:val="40"/>
          <w:szCs w:val="40"/>
          <w:lang w:eastAsia="nl-NL"/>
        </w:rPr>
        <w:t>B</w:t>
      </w:r>
      <w:bookmarkStart w:name="_GoBack" w:id="0"/>
      <w:bookmarkEnd w:id="0"/>
      <w:r w:rsidRPr="007F2029" w:rsidR="007F2029">
        <w:rPr>
          <w:rFonts w:ascii="Oranda BT" w:hAnsi="Oranda BT" w:eastAsia="Times New Roman" w:cs="Segoe UI"/>
          <w:b/>
          <w:bCs/>
          <w:color w:val="A90A2E"/>
          <w:sz w:val="40"/>
          <w:szCs w:val="40"/>
          <w:lang w:eastAsia="nl-NL"/>
        </w:rPr>
        <w:t>rainstorm ID Contact onderdeel Video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xmlns:wp14="http://schemas.microsoft.com/office/word/2010/wordml" w:rsidRPr="007F2029" w:rsidR="007F2029" w:rsidTr="77CEF03A" w14:paraId="333B6F0D" wp14:textId="77777777"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76C008B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Vragen </w:t>
            </w:r>
          </w:p>
        </w:tc>
        <w:tc>
          <w:tcPr>
            <w:tcW w:w="301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8FBEDB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antwoord </w:t>
            </w:r>
          </w:p>
        </w:tc>
        <w:tc>
          <w:tcPr>
            <w:tcW w:w="301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330D7A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Nog uit te zoeken door </w:t>
            </w:r>
          </w:p>
        </w:tc>
      </w:tr>
      <w:tr xmlns:wp14="http://schemas.microsoft.com/office/word/2010/wordml" w:rsidRPr="007F2029" w:rsidR="007F2029" w:rsidTr="77CEF03A" w14:paraId="16A8C50E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2E7D287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Is er een aparte omgeving nodig voor videobellen (medewerker mag niet via zijn eigen omgeving online streamen)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E7BEAA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DFDBC7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7F2029">
              <w:rPr>
                <w:rFonts w:eastAsia="Times New Roman" w:cs="Times New Roman"/>
                <w:lang w:eastAsia="nl-NL"/>
              </w:rPr>
              <w:t>Ciso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voor privacy en AVG </w:t>
            </w:r>
            <w:r w:rsidRPr="007F2029">
              <w:rPr>
                <w:rFonts w:eastAsia="Times New Roman" w:cs="Times New Roman"/>
                <w:lang w:eastAsia="nl-NL"/>
              </w:rPr>
              <w:br/>
            </w:r>
            <w:r w:rsidRPr="007F2029">
              <w:rPr>
                <w:rFonts w:eastAsia="Times New Roman" w:cs="Times New Roman"/>
                <w:lang w:eastAsia="nl-NL"/>
              </w:rPr>
              <w:t>2</w:t>
            </w:r>
            <w:r w:rsidRPr="007F2029">
              <w:rPr>
                <w:rFonts w:eastAsia="Times New Roman" w:cs="Times New Roman"/>
                <w:sz w:val="15"/>
                <w:szCs w:val="15"/>
                <w:vertAlign w:val="superscript"/>
                <w:lang w:eastAsia="nl-NL"/>
              </w:rPr>
              <w:t>de</w:t>
            </w:r>
            <w:r w:rsidRPr="007F2029">
              <w:rPr>
                <w:rFonts w:eastAsia="Times New Roman" w:cs="Times New Roman"/>
                <w:lang w:eastAsia="nl-NL"/>
              </w:rPr>
              <w:t> Golf voor techniek </w:t>
            </w:r>
            <w:r w:rsidRPr="007F2029">
              <w:rPr>
                <w:rFonts w:eastAsia="Times New Roman" w:cs="Times New Roman"/>
                <w:lang w:eastAsia="nl-NL"/>
              </w:rPr>
              <w:br/>
            </w:r>
            <w:r w:rsidRPr="007F2029">
              <w:rPr>
                <w:rFonts w:eastAsia="Times New Roman" w:cs="Times New Roman"/>
                <w:lang w:eastAsia="nl-NL"/>
              </w:rPr>
              <w:t>ICT beheer voor belasting netwerk binnen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citrix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</w:tr>
      <w:tr xmlns:wp14="http://schemas.microsoft.com/office/word/2010/wordml" w:rsidRPr="007F2029" w:rsidR="007F2029" w:rsidTr="77CEF03A" w14:paraId="35027068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ADA265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Wat als de verbinding slecht is/iemand niet te zien is?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058CB96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Als authenticatie al heeft plaatsgevonden maakt de beeldkwaliteit niet uit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3E4A9C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</w:tr>
      <w:tr xmlns:wp14="http://schemas.microsoft.com/office/word/2010/wordml" w:rsidRPr="007F2029" w:rsidR="007F2029" w:rsidTr="77CEF03A" w14:paraId="19FB90D3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1BB834B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Wat als iemand (per ongeluk) tussendoor de verbinding verbreekt?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E354E7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Dan moet er opnieuw contact gezocht worden </w:t>
            </w:r>
            <w:r w:rsidRPr="007F2029">
              <w:rPr>
                <w:rFonts w:eastAsia="Times New Roman" w:cs="Times New Roman"/>
                <w:lang w:eastAsia="nl-NL"/>
              </w:rPr>
              <w:br/>
            </w:r>
            <w:r w:rsidRPr="007F2029">
              <w:rPr>
                <w:rFonts w:eastAsia="Times New Roman" w:cs="Times New Roman"/>
                <w:color w:val="0078D4"/>
                <w:u w:val="single"/>
                <w:lang w:eastAsia="nl-NL"/>
              </w:rPr>
              <w:t>kan je dan in het proces later instappen of begin je weer bij start?</w:t>
            </w:r>
            <w:r w:rsidRPr="007F2029">
              <w:rPr>
                <w:rFonts w:eastAsia="Times New Roman" w:cs="Times New Roman"/>
                <w:color w:val="0078D4"/>
                <w:lang w:eastAsia="nl-NL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F6584B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  <w:p w:rsidRPr="007F2029" w:rsidR="007F2029" w:rsidP="007F2029" w:rsidRDefault="007F2029" w14:paraId="1292417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Vraag voor leverancier </w:t>
            </w:r>
          </w:p>
        </w:tc>
      </w:tr>
      <w:tr xmlns:wp14="http://schemas.microsoft.com/office/word/2010/wordml" w:rsidRPr="007F2029" w:rsidR="007F2029" w:rsidTr="77CEF03A" w14:paraId="529B719D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03ACB58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Moet de identiteit van de klant voordat de verbinding opgezet wordt gedaan zijn of moet dit ook mogelijk zijn tijdens de call?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3C66799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Voorkeur heeft dat beide mogelijk is. We starten met authenticatie vooraf.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2F7F763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Onderzoek HAN </w:t>
            </w:r>
          </w:p>
        </w:tc>
      </w:tr>
      <w:tr xmlns:wp14="http://schemas.microsoft.com/office/word/2010/wordml" w:rsidRPr="007F2029" w:rsidR="007F2029" w:rsidTr="77CEF03A" w14:paraId="72A3D9CF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5ABD8BF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Wat hebben leveranciers nodig om aan te kunnen sluiten/mee te doen?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09AF38F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C658E1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BA en Tweede Golf </w:t>
            </w:r>
          </w:p>
        </w:tc>
      </w:tr>
      <w:tr xmlns:wp14="http://schemas.microsoft.com/office/word/2010/wordml" w:rsidRPr="007F2029" w:rsidR="007F2029" w:rsidTr="77CEF03A" w14:paraId="5BEAB023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011EB15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Binnen welke processen helpt een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videocall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om meer informatie te kunnen delen </w:t>
            </w:r>
          </w:p>
          <w:p w:rsidRPr="007F2029" w:rsidR="007F2029" w:rsidP="007F2029" w:rsidRDefault="007F2029" w14:paraId="087EBCB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Zetten we videobellen in voor bepaalde producten en/of bepaalde medewerkers en/of specifieke doelgroepen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1E013C6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Meerwaarde zit ‘m in de uitbreiding van dienstverlening en het inclusiever maken van de dienstverlening.  </w:t>
            </w:r>
          </w:p>
          <w:p w:rsidRPr="007F2029" w:rsidR="007F2029" w:rsidP="007F2029" w:rsidRDefault="007F2029" w14:paraId="0BCFAAEB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Het project levert een bruikbare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plugin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, gemeenten kunnen zelf bepalen waarvoor ze het willen inzetten (eigen inzicht)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15AA318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</w:tr>
      <w:tr xmlns:wp14="http://schemas.microsoft.com/office/word/2010/wordml" w:rsidRPr="007F2029" w:rsidR="007F2029" w:rsidTr="77CEF03A" w14:paraId="3C3ED21C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025162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Welke mogelijkheden biedt videobellen ten opzicht van andere kanalen m.b.t. toegankelijkheid? Denk bijv. aan gebarentaal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01512BE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3CF504C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Onderzoek HAN </w:t>
            </w:r>
          </w:p>
        </w:tc>
      </w:tr>
      <w:tr xmlns:wp14="http://schemas.microsoft.com/office/word/2010/wordml" w:rsidRPr="007F2029" w:rsidR="007F2029" w:rsidTr="77CEF03A" w14:paraId="03D6D080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1E7994A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Wanneer biedt videobellen meerwaarde voor de inwoner en voor de gemeente?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0DA7063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0F871DC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Onderzoek HAN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w.b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. meerwaarde inwoner. </w:t>
            </w:r>
          </w:p>
          <w:p w:rsidRPr="007F2029" w:rsidR="007F2029" w:rsidP="007F2029" w:rsidRDefault="007F2029" w14:paraId="309B8FE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BA: meerwaarde gemeente  </w:t>
            </w:r>
          </w:p>
        </w:tc>
      </w:tr>
      <w:tr xmlns:wp14="http://schemas.microsoft.com/office/word/2010/wordml" w:rsidRPr="007F2029" w:rsidR="007F2029" w:rsidTr="77CEF03A" w14:paraId="6A3CAD15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74E62F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Zijn gemeentemedewerkers bereid om te videobellen? 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2F87643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Wordt binnen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PoC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niet ingezet bij KCC alleen bij backoffice/balie. Meeste van deze medewerkers zijn in huidige werkzaamheden al zichtbaar voor klant.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662417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</w:tr>
      <w:tr xmlns:wp14="http://schemas.microsoft.com/office/word/2010/wordml" w:rsidRPr="007F2029" w:rsidR="007F2029" w:rsidTr="77CEF03A" w14:paraId="2D8F05F3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7145A36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Wat hebben medewerkers nodig om met inwoners te gaan videobellen?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B8484D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24E515A8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BA/Tweede Golf </w:t>
            </w:r>
            <w:r w:rsidRPr="007F2029">
              <w:rPr>
                <w:rFonts w:eastAsia="Times New Roman" w:cs="Times New Roman"/>
                <w:lang w:eastAsia="nl-NL"/>
              </w:rPr>
              <w:br/>
            </w:r>
            <w:r w:rsidRPr="007F2029">
              <w:rPr>
                <w:rFonts w:eastAsia="Times New Roman" w:cs="Times New Roman"/>
                <w:lang w:eastAsia="nl-NL"/>
              </w:rPr>
              <w:t>en misschien een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enquete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onder medewerkers uitzetten samen met O&amp;S? </w:t>
            </w:r>
          </w:p>
        </w:tc>
      </w:tr>
      <w:tr xmlns:wp14="http://schemas.microsoft.com/office/word/2010/wordml" w:rsidRPr="007F2029" w:rsidR="007F2029" w:rsidTr="77CEF03A" w14:paraId="0F4D77DB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21EE97D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Moet de medewerkers zich ook identificeren voor de klant?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5A4F4D5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Voor deze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PoC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gaan we zoveel mogelijk uit van de bestaande werkmethodieken, medewerker identificeert zich niet.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32D1C77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Is wel een interessante vraag voor de toekomst. </w:t>
            </w:r>
          </w:p>
        </w:tc>
      </w:tr>
      <w:tr xmlns:wp14="http://schemas.microsoft.com/office/word/2010/wordml" w:rsidRPr="007F2029" w:rsidR="007F2029" w:rsidTr="77CEF03A" w14:paraId="44A91FD5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746C5D0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Hoe voorkomen we dat inwoners het gesprek opnemen?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C8D11A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Dat is niet te voorkomen. Ook in de huidige werkmethodieken is dit niet te voorkomen.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52B10F7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Vraag aan de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Ciso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wat er qua AVG nodig is </w:t>
            </w:r>
          </w:p>
        </w:tc>
      </w:tr>
      <w:tr xmlns:wp14="http://schemas.microsoft.com/office/word/2010/wordml" w:rsidRPr="007F2029" w:rsidR="007F2029" w:rsidTr="77CEF03A" w14:paraId="506421E0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22DD06D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Hoe wordt de privacy van de medewerkers van de klantenservice geborgd?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7AC6305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Binnen deze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PoC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wordt niet met KCC gewerkt. 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1E184ED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7F2029">
              <w:rPr>
                <w:rFonts w:eastAsia="Times New Roman" w:cs="Times New Roman"/>
                <w:lang w:eastAsia="nl-NL"/>
              </w:rPr>
              <w:t>Ciso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</w:tr>
      <w:tr xmlns:wp14="http://schemas.microsoft.com/office/word/2010/wordml" w:rsidRPr="007F2029" w:rsidR="007F2029" w:rsidTr="77CEF03A" w14:paraId="0B5C1589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70300EF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Kan ik een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videocall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starten zonder deze gepland te hebben of doen we dit alleen op afspraak?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7995485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Binnen deze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PoC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wordt alleen op afspraak gewerkt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5E59299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BA en Onderzoek HAN </w:t>
            </w:r>
          </w:p>
        </w:tc>
      </w:tr>
      <w:tr xmlns:wp14="http://schemas.microsoft.com/office/word/2010/wordml" w:rsidRPr="007F2029" w:rsidR="007F2029" w:rsidTr="77CEF03A" w14:paraId="73427620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2C8F6CA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lastRenderedPageBreak/>
              <w:t>Is het wenselijk dat in de call ook gechat kan worden en documenten 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geupload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 kunnen worden?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5F0896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Ja, waarom (onderbouwen) en moet dit gearchiveerd worden?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1847B2A3" wp14:textId="4B67001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77CEF03A" w:rsidR="007F2029">
              <w:rPr>
                <w:rFonts w:eastAsia="Times New Roman" w:cs="Times New Roman"/>
                <w:lang w:eastAsia="nl-NL"/>
              </w:rPr>
              <w:t xml:space="preserve">Vraag </w:t>
            </w:r>
            <w:proofErr w:type="spellStart"/>
            <w:r w:rsidRPr="77CEF03A" w:rsidR="007F2029">
              <w:rPr>
                <w:rFonts w:eastAsia="Times New Roman" w:cs="Times New Roman"/>
                <w:lang w:eastAsia="nl-NL"/>
              </w:rPr>
              <w:t>mbt</w:t>
            </w:r>
            <w:proofErr w:type="spellEnd"/>
            <w:r w:rsidRPr="77CEF03A" w:rsidR="007F2029">
              <w:rPr>
                <w:rFonts w:eastAsia="Times New Roman" w:cs="Times New Roman"/>
                <w:lang w:eastAsia="nl-NL"/>
              </w:rPr>
              <w:t xml:space="preserve"> archiveren chat stellen aan BDI? Of </w:t>
            </w:r>
            <w:r w:rsidRPr="77CEF03A" w:rsidR="6517505D">
              <w:rPr>
                <w:rFonts w:eastAsia="Times New Roman" w:cs="Times New Roman"/>
                <w:highlight w:val="black"/>
                <w:lang w:eastAsia="nl-NL"/>
              </w:rPr>
              <w:t>XXX</w:t>
            </w:r>
          </w:p>
          <w:p w:rsidRPr="007F2029" w:rsidR="007F2029" w:rsidP="007F2029" w:rsidRDefault="007F2029" w14:paraId="6BE7282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Leverancier of Tweede Golf </w:t>
            </w:r>
          </w:p>
        </w:tc>
      </w:tr>
      <w:tr xmlns:wp14="http://schemas.microsoft.com/office/word/2010/wordml" w:rsidRPr="007F2029" w:rsidR="007F2029" w:rsidTr="77CEF03A" w14:paraId="0D6F135E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DAA0F6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Kunnen we gebruik maken van apps die bekend zijn bij inwoners? (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whatsapp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/</w:t>
            </w:r>
            <w:proofErr w:type="spellStart"/>
            <w:r w:rsidRPr="007F2029">
              <w:rPr>
                <w:rFonts w:eastAsia="Times New Roman" w:cs="Times New Roman"/>
                <w:lang w:eastAsia="nl-NL"/>
              </w:rPr>
              <w:t>facetime</w:t>
            </w:r>
            <w:proofErr w:type="spellEnd"/>
            <w:r w:rsidRPr="007F2029">
              <w:rPr>
                <w:rFonts w:eastAsia="Times New Roman" w:cs="Times New Roman"/>
                <w:lang w:eastAsia="nl-NL"/>
              </w:rPr>
              <w:t>)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1F7303B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Nee</w:t>
            </w:r>
            <w:r w:rsidRPr="007F2029">
              <w:rPr>
                <w:rFonts w:eastAsia="Times New Roman" w:cs="Times New Roman"/>
                <w:color w:val="D13438"/>
                <w:u w:val="single"/>
                <w:lang w:eastAsia="nl-NL"/>
              </w:rPr>
              <w:t> </w:t>
            </w:r>
            <w:r w:rsidRPr="007F2029">
              <w:rPr>
                <w:rFonts w:eastAsia="Times New Roman" w:cs="Times New Roman"/>
                <w:strike/>
                <w:color w:val="D13438"/>
                <w:u w:val="single"/>
                <w:lang w:eastAsia="nl-NL"/>
              </w:rPr>
              <w:t> </w:t>
            </w:r>
            <w:r w:rsidRPr="007F2029">
              <w:rPr>
                <w:rFonts w:eastAsia="Times New Roman" w:cs="Times New Roman"/>
                <w:lang w:eastAsia="nl-NL"/>
              </w:rPr>
              <w:t>er is geen aparte app nodig. Klant start gewoon op in de browser via link in e-mail.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4F8F56C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</w:tr>
      <w:tr xmlns:wp14="http://schemas.microsoft.com/office/word/2010/wordml" w:rsidRPr="007F2029" w:rsidR="007F2029" w:rsidTr="77CEF03A" w14:paraId="4EEE0390" wp14:textId="77777777">
        <w:tc>
          <w:tcPr>
            <w:tcW w:w="30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1AFF00E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Vanaf welk device of besturingssysteem etc. wil een inwoner videobellen?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649CC1F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 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7F2029" w:rsidR="007F2029" w:rsidP="007F2029" w:rsidRDefault="007F2029" w14:paraId="2B060E9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7F2029">
              <w:rPr>
                <w:rFonts w:eastAsia="Times New Roman" w:cs="Times New Roman"/>
                <w:lang w:eastAsia="nl-NL"/>
              </w:rPr>
              <w:t>Onderzoek HAN </w:t>
            </w:r>
          </w:p>
        </w:tc>
      </w:tr>
    </w:tbl>
    <w:p xmlns:wp14="http://schemas.microsoft.com/office/word/2010/wordml" w:rsidRPr="007F2029" w:rsidR="007F2029" w:rsidP="007F2029" w:rsidRDefault="007F2029" w14:paraId="10EF996B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nl-NL"/>
        </w:rPr>
      </w:pPr>
      <w:r w:rsidRPr="007F2029">
        <w:rPr>
          <w:rFonts w:eastAsia="Times New Roman" w:cs="Segoe UI"/>
          <w:lang w:eastAsia="nl-NL"/>
        </w:rPr>
        <w:t> </w:t>
      </w:r>
    </w:p>
    <w:p xmlns:wp14="http://schemas.microsoft.com/office/word/2010/wordml" w:rsidRPr="007F2029" w:rsidR="001E0655" w:rsidP="007F2029" w:rsidRDefault="001E0655" w14:paraId="672A6659" wp14:textId="77777777"/>
    <w:sectPr w:rsidRPr="007F2029" w:rsidR="001E06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ambria Math"/>
    <w:panose1 w:val="020B0503030403020204"/>
    <w:charset w:val="00"/>
    <w:family w:val="swiss"/>
    <w:pitch w:val="variable"/>
    <w:sig w:usb0="600002F7" w:usb1="02000001" w:usb2="00000000" w:usb3="00000000" w:csb0="0000019F" w:csb1="00000000"/>
    <w:embedRegular w:fontKey="{EA5B802A-681B-42FA-A471-3DE0086122C2}" r:id="rId1"/>
    <w:embedBold w:fontKey="{7AAD3B67-A5EB-4364-90C7-6178CA06DE5A}" r:id="rId2"/>
    <w:embedItalic w:fontKey="{50C29B3A-5521-4F2F-A11C-39294D33B52F}" r:id="rId3"/>
  </w:font>
  <w:font w:name="Oranda BT">
    <w:altName w:val="Times New Roman"/>
    <w:panose1 w:val="020A0603030505030204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embedTrueTypeFonts/>
  <w:saveSubsetFonts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55"/>
    <w:rsid w:val="00021ADE"/>
    <w:rsid w:val="00023188"/>
    <w:rsid w:val="000E4E1A"/>
    <w:rsid w:val="00144BA2"/>
    <w:rsid w:val="001E0655"/>
    <w:rsid w:val="00212C48"/>
    <w:rsid w:val="002A1FE6"/>
    <w:rsid w:val="0046514D"/>
    <w:rsid w:val="00493352"/>
    <w:rsid w:val="0049413B"/>
    <w:rsid w:val="004A09E1"/>
    <w:rsid w:val="004C4AC0"/>
    <w:rsid w:val="004E2C7A"/>
    <w:rsid w:val="00593D3B"/>
    <w:rsid w:val="006E35D8"/>
    <w:rsid w:val="006F26F1"/>
    <w:rsid w:val="007102E5"/>
    <w:rsid w:val="007D0FDE"/>
    <w:rsid w:val="007F2029"/>
    <w:rsid w:val="0086615A"/>
    <w:rsid w:val="008A227A"/>
    <w:rsid w:val="00951AD6"/>
    <w:rsid w:val="00996E71"/>
    <w:rsid w:val="009E68BC"/>
    <w:rsid w:val="00A331E2"/>
    <w:rsid w:val="00A46B51"/>
    <w:rsid w:val="00AB00DE"/>
    <w:rsid w:val="00AD4796"/>
    <w:rsid w:val="00B34E38"/>
    <w:rsid w:val="00C36D5A"/>
    <w:rsid w:val="00C4526A"/>
    <w:rsid w:val="00C84C75"/>
    <w:rsid w:val="00D6079D"/>
    <w:rsid w:val="00D94550"/>
    <w:rsid w:val="00D96FAD"/>
    <w:rsid w:val="00DE6A63"/>
    <w:rsid w:val="00E82AB0"/>
    <w:rsid w:val="00EA2724"/>
    <w:rsid w:val="00EB081A"/>
    <w:rsid w:val="00EF217B"/>
    <w:rsid w:val="00F50235"/>
    <w:rsid w:val="00F721EA"/>
    <w:rsid w:val="00F82007"/>
    <w:rsid w:val="00F8763E"/>
    <w:rsid w:val="00F9371F"/>
    <w:rsid w:val="6517505D"/>
    <w:rsid w:val="77CEF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9AC8"/>
  <w15:chartTrackingRefBased/>
  <w15:docId w15:val="{6D09E939-DDD3-488E-A36C-6A73401B2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19"/>
        <w:szCs w:val="19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B34E38"/>
    <w:pPr>
      <w:spacing w:after="300"/>
    </w:pPr>
    <w:rPr>
      <w:rFonts w:ascii="Source Sans Pro" w:hAnsi="Source Sans Pro"/>
    </w:rPr>
  </w:style>
  <w:style w:type="paragraph" w:styleId="Kop1">
    <w:name w:val="heading 1"/>
    <w:aliases w:val="Kopregel"/>
    <w:basedOn w:val="Standaard"/>
    <w:next w:val="Standaard"/>
    <w:link w:val="Kop1Char"/>
    <w:uiPriority w:val="9"/>
    <w:qFormat/>
    <w:rsid w:val="006F26F1"/>
    <w:pPr>
      <w:keepNext/>
      <w:keepLines/>
      <w:spacing w:before="240" w:after="0"/>
      <w:outlineLvl w:val="0"/>
    </w:pPr>
    <w:rPr>
      <w:rFonts w:ascii="Oranda BT" w:hAnsi="Oranda BT" w:eastAsiaTheme="majorEastAsia" w:cstheme="majorBidi"/>
      <w:b/>
      <w:color w:val="A90A2E"/>
      <w:sz w:val="48"/>
      <w:szCs w:val="32"/>
    </w:rPr>
  </w:style>
  <w:style w:type="paragraph" w:styleId="Kop2">
    <w:name w:val="heading 2"/>
    <w:aliases w:val="Tussenkop 1"/>
    <w:basedOn w:val="Standaard"/>
    <w:next w:val="Standaard"/>
    <w:link w:val="Kop2Char"/>
    <w:uiPriority w:val="9"/>
    <w:unhideWhenUsed/>
    <w:qFormat/>
    <w:rsid w:val="006F26F1"/>
    <w:pPr>
      <w:keepNext/>
      <w:keepLines/>
      <w:spacing w:before="40" w:after="0"/>
      <w:outlineLvl w:val="1"/>
    </w:pPr>
    <w:rPr>
      <w:rFonts w:ascii="Oranda BT" w:hAnsi="Oranda BT" w:eastAsiaTheme="majorEastAsia" w:cstheme="majorBidi"/>
      <w:b/>
      <w:color w:val="A90A2E"/>
      <w:sz w:val="28"/>
      <w:szCs w:val="26"/>
    </w:rPr>
  </w:style>
  <w:style w:type="paragraph" w:styleId="Kop3">
    <w:name w:val="heading 3"/>
    <w:aliases w:val="Tussenkop 2"/>
    <w:basedOn w:val="Standaard"/>
    <w:next w:val="Standaard"/>
    <w:link w:val="Kop3Char"/>
    <w:uiPriority w:val="9"/>
    <w:unhideWhenUsed/>
    <w:qFormat/>
    <w:rsid w:val="00F9371F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aliases w:val="Tussenkop 3"/>
    <w:basedOn w:val="Standaard"/>
    <w:next w:val="Standaard"/>
    <w:link w:val="Kop4Char"/>
    <w:uiPriority w:val="9"/>
    <w:unhideWhenUsed/>
    <w:rsid w:val="00F9371F"/>
    <w:pPr>
      <w:keepNext/>
      <w:keepLines/>
      <w:spacing w:before="40" w:after="0"/>
      <w:outlineLvl w:val="3"/>
    </w:pPr>
    <w:rPr>
      <w:rFonts w:eastAsiaTheme="majorEastAsia" w:cstheme="majorBidi"/>
      <w:b/>
      <w:iCs/>
      <w:sz w:val="22"/>
    </w:rPr>
  </w:style>
  <w:style w:type="paragraph" w:styleId="Kop5">
    <w:name w:val="heading 5"/>
    <w:aliases w:val="Tussenkop 4"/>
    <w:basedOn w:val="Standaard"/>
    <w:next w:val="Standaard"/>
    <w:link w:val="Kop5Char"/>
    <w:uiPriority w:val="9"/>
    <w:unhideWhenUsed/>
    <w:rsid w:val="00F9371F"/>
    <w:pPr>
      <w:keepNext/>
      <w:keepLines/>
      <w:spacing w:before="40" w:after="0"/>
      <w:outlineLvl w:val="4"/>
    </w:pPr>
    <w:rPr>
      <w:rFonts w:eastAsiaTheme="majorEastAsia" w:cstheme="majorBidi"/>
      <w:b/>
      <w:sz w:val="22"/>
    </w:rPr>
  </w:style>
  <w:style w:type="paragraph" w:styleId="Kop6">
    <w:name w:val="heading 6"/>
    <w:aliases w:val="Tussenkop 5"/>
    <w:basedOn w:val="Standaard"/>
    <w:next w:val="Standaard"/>
    <w:link w:val="Kop6Char"/>
    <w:uiPriority w:val="9"/>
    <w:semiHidden/>
    <w:unhideWhenUsed/>
    <w:rsid w:val="00F9371F"/>
    <w:pPr>
      <w:keepNext/>
      <w:keepLines/>
      <w:spacing w:before="40" w:after="0"/>
      <w:outlineLvl w:val="5"/>
    </w:pPr>
    <w:rPr>
      <w:rFonts w:eastAsiaTheme="majorEastAsia" w:cstheme="majorBidi"/>
      <w:b/>
      <w:sz w:val="22"/>
    </w:rPr>
  </w:style>
  <w:style w:type="paragraph" w:styleId="Kop7">
    <w:name w:val="heading 7"/>
    <w:aliases w:val="Tussenkop 6"/>
    <w:basedOn w:val="Standaard"/>
    <w:next w:val="Standaard"/>
    <w:link w:val="Kop7Char"/>
    <w:uiPriority w:val="9"/>
    <w:semiHidden/>
    <w:unhideWhenUsed/>
    <w:qFormat/>
    <w:rsid w:val="00F9371F"/>
    <w:pPr>
      <w:keepNext/>
      <w:keepLines/>
      <w:spacing w:before="40" w:after="0"/>
      <w:outlineLvl w:val="6"/>
    </w:pPr>
    <w:rPr>
      <w:rFonts w:eastAsiaTheme="majorEastAsia" w:cstheme="majorBidi"/>
      <w:b/>
      <w:iCs/>
      <w:sz w:val="22"/>
    </w:rPr>
  </w:style>
  <w:style w:type="paragraph" w:styleId="Kop8">
    <w:name w:val="heading 8"/>
    <w:aliases w:val="Tussenkop 7"/>
    <w:basedOn w:val="Standaard"/>
    <w:next w:val="Standaard"/>
    <w:link w:val="Kop8Char"/>
    <w:uiPriority w:val="9"/>
    <w:semiHidden/>
    <w:unhideWhenUsed/>
    <w:qFormat/>
    <w:rsid w:val="00F9371F"/>
    <w:pPr>
      <w:keepNext/>
      <w:keepLines/>
      <w:spacing w:before="40" w:after="0"/>
      <w:outlineLvl w:val="7"/>
    </w:pPr>
    <w:rPr>
      <w:rFonts w:eastAsiaTheme="majorEastAsia" w:cstheme="majorBidi"/>
      <w:b/>
      <w:sz w:val="22"/>
      <w:szCs w:val="21"/>
    </w:rPr>
  </w:style>
  <w:style w:type="paragraph" w:styleId="Kop9">
    <w:name w:val="heading 9"/>
    <w:aliases w:val="Tussenkop 8"/>
    <w:basedOn w:val="Standaard"/>
    <w:next w:val="Standaard"/>
    <w:link w:val="Kop9Char"/>
    <w:uiPriority w:val="9"/>
    <w:semiHidden/>
    <w:unhideWhenUsed/>
    <w:qFormat/>
    <w:rsid w:val="00F9371F"/>
    <w:pPr>
      <w:keepNext/>
      <w:keepLines/>
      <w:spacing w:before="40" w:after="0"/>
      <w:outlineLvl w:val="8"/>
    </w:pPr>
    <w:rPr>
      <w:rFonts w:eastAsiaTheme="majorEastAsia" w:cstheme="majorBidi"/>
      <w:b/>
      <w:iCs/>
      <w:sz w:val="22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aliases w:val="Kopregel Char"/>
    <w:basedOn w:val="Standaardalinea-lettertype"/>
    <w:link w:val="Kop1"/>
    <w:uiPriority w:val="9"/>
    <w:rsid w:val="006F26F1"/>
    <w:rPr>
      <w:rFonts w:ascii="Oranda BT" w:hAnsi="Oranda BT" w:eastAsiaTheme="majorEastAsia" w:cstheme="majorBidi"/>
      <w:b/>
      <w:color w:val="A90A2E"/>
      <w:sz w:val="48"/>
      <w:szCs w:val="32"/>
    </w:rPr>
  </w:style>
  <w:style w:type="character" w:styleId="Kop2Char" w:customStyle="1">
    <w:name w:val="Kop 2 Char"/>
    <w:aliases w:val="Tussenkop 1 Char"/>
    <w:basedOn w:val="Standaardalinea-lettertype"/>
    <w:link w:val="Kop2"/>
    <w:uiPriority w:val="9"/>
    <w:rsid w:val="006F26F1"/>
    <w:rPr>
      <w:rFonts w:ascii="Oranda BT" w:hAnsi="Oranda BT" w:eastAsiaTheme="majorEastAsia" w:cstheme="majorBidi"/>
      <w:b/>
      <w:color w:val="A90A2E"/>
      <w:sz w:val="28"/>
      <w:szCs w:val="26"/>
    </w:rPr>
  </w:style>
  <w:style w:type="character" w:styleId="Kop3Char" w:customStyle="1">
    <w:name w:val="Kop 3 Char"/>
    <w:aliases w:val="Tussenkop 2 Char"/>
    <w:basedOn w:val="Standaardalinea-lettertype"/>
    <w:link w:val="Kop3"/>
    <w:uiPriority w:val="9"/>
    <w:rsid w:val="00F9371F"/>
    <w:rPr>
      <w:rFonts w:ascii="Source Sans Pro" w:hAnsi="Source Sans Pro" w:eastAsiaTheme="majorEastAsia" w:cstheme="majorBidi"/>
      <w:b/>
      <w:sz w:val="22"/>
      <w:szCs w:val="24"/>
    </w:rPr>
  </w:style>
  <w:style w:type="character" w:styleId="Kop4Char" w:customStyle="1">
    <w:name w:val="Kop 4 Char"/>
    <w:aliases w:val="Tussenkop 3 Char"/>
    <w:basedOn w:val="Standaardalinea-lettertype"/>
    <w:link w:val="Kop4"/>
    <w:uiPriority w:val="9"/>
    <w:rsid w:val="00F9371F"/>
    <w:rPr>
      <w:rFonts w:ascii="Source Sans Pro" w:hAnsi="Source Sans Pro" w:eastAsiaTheme="majorEastAsia" w:cstheme="majorBidi"/>
      <w:b/>
      <w:iCs/>
      <w:sz w:val="22"/>
    </w:rPr>
  </w:style>
  <w:style w:type="character" w:styleId="Kop5Char" w:customStyle="1">
    <w:name w:val="Kop 5 Char"/>
    <w:aliases w:val="Tussenkop 4 Char"/>
    <w:basedOn w:val="Standaardalinea-lettertype"/>
    <w:link w:val="Kop5"/>
    <w:uiPriority w:val="9"/>
    <w:rsid w:val="00F9371F"/>
    <w:rPr>
      <w:rFonts w:ascii="Source Sans Pro" w:hAnsi="Source Sans Pro" w:eastAsiaTheme="majorEastAsia" w:cstheme="majorBidi"/>
      <w:b/>
      <w:sz w:val="22"/>
    </w:rPr>
  </w:style>
  <w:style w:type="character" w:styleId="Kop6Char" w:customStyle="1">
    <w:name w:val="Kop 6 Char"/>
    <w:aliases w:val="Tussenkop 5 Char"/>
    <w:basedOn w:val="Standaardalinea-lettertype"/>
    <w:link w:val="Kop6"/>
    <w:uiPriority w:val="9"/>
    <w:semiHidden/>
    <w:rsid w:val="00F9371F"/>
    <w:rPr>
      <w:rFonts w:ascii="Source Sans Pro" w:hAnsi="Source Sans Pro" w:eastAsiaTheme="majorEastAsia" w:cstheme="majorBidi"/>
      <w:b/>
      <w:sz w:val="22"/>
    </w:rPr>
  </w:style>
  <w:style w:type="character" w:styleId="Kop7Char" w:customStyle="1">
    <w:name w:val="Kop 7 Char"/>
    <w:aliases w:val="Tussenkop 6 Char"/>
    <w:basedOn w:val="Standaardalinea-lettertype"/>
    <w:link w:val="Kop7"/>
    <w:uiPriority w:val="9"/>
    <w:semiHidden/>
    <w:rsid w:val="00F9371F"/>
    <w:rPr>
      <w:rFonts w:ascii="Source Sans Pro" w:hAnsi="Source Sans Pro" w:eastAsiaTheme="majorEastAsia" w:cstheme="majorBidi"/>
      <w:b/>
      <w:iCs/>
      <w:sz w:val="22"/>
    </w:rPr>
  </w:style>
  <w:style w:type="character" w:styleId="Kop8Char" w:customStyle="1">
    <w:name w:val="Kop 8 Char"/>
    <w:aliases w:val="Tussenkop 7 Char"/>
    <w:basedOn w:val="Standaardalinea-lettertype"/>
    <w:link w:val="Kop8"/>
    <w:uiPriority w:val="9"/>
    <w:semiHidden/>
    <w:rsid w:val="00F9371F"/>
    <w:rPr>
      <w:rFonts w:ascii="Source Sans Pro" w:hAnsi="Source Sans Pro" w:eastAsiaTheme="majorEastAsia" w:cstheme="majorBidi"/>
      <w:b/>
      <w:sz w:val="22"/>
      <w:szCs w:val="21"/>
    </w:rPr>
  </w:style>
  <w:style w:type="character" w:styleId="Kop9Char" w:customStyle="1">
    <w:name w:val="Kop 9 Char"/>
    <w:aliases w:val="Tussenkop 8 Char"/>
    <w:basedOn w:val="Standaardalinea-lettertype"/>
    <w:link w:val="Kop9"/>
    <w:uiPriority w:val="9"/>
    <w:semiHidden/>
    <w:rsid w:val="00F9371F"/>
    <w:rPr>
      <w:rFonts w:ascii="Source Sans Pro" w:hAnsi="Source Sans Pro" w:eastAsiaTheme="majorEastAsia" w:cstheme="majorBidi"/>
      <w:b/>
      <w:iCs/>
      <w:sz w:val="22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6F26F1"/>
    <w:pPr>
      <w:spacing w:after="0" w:line="240" w:lineRule="auto"/>
      <w:contextualSpacing/>
    </w:pPr>
    <w:rPr>
      <w:rFonts w:ascii="Oranda BT" w:hAnsi="Oranda BT" w:eastAsiaTheme="majorEastAsia" w:cstheme="majorBidi"/>
      <w:b/>
      <w:color w:val="A90A2E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6F26F1"/>
    <w:rPr>
      <w:rFonts w:ascii="Oranda BT" w:hAnsi="Oranda BT" w:eastAsiaTheme="majorEastAsia" w:cstheme="majorBidi"/>
      <w:b/>
      <w:color w:val="A90A2E"/>
      <w:spacing w:val="-10"/>
      <w:kern w:val="28"/>
      <w:sz w:val="56"/>
      <w:szCs w:val="56"/>
    </w:rPr>
  </w:style>
  <w:style w:type="paragraph" w:styleId="Ondertitel">
    <w:name w:val="Subtitle"/>
    <w:aliases w:val="Lead of Intro"/>
    <w:basedOn w:val="Standaard"/>
    <w:next w:val="Standaard"/>
    <w:link w:val="OndertitelChar"/>
    <w:uiPriority w:val="11"/>
    <w:qFormat/>
    <w:rsid w:val="00F9371F"/>
    <w:pPr>
      <w:numPr>
        <w:ilvl w:val="1"/>
      </w:numPr>
    </w:pPr>
    <w:rPr>
      <w:rFonts w:eastAsiaTheme="minorEastAsia"/>
      <w:b/>
      <w:spacing w:val="15"/>
      <w:sz w:val="22"/>
    </w:rPr>
  </w:style>
  <w:style w:type="character" w:styleId="OndertitelChar" w:customStyle="1">
    <w:name w:val="Ondertitel Char"/>
    <w:aliases w:val="Lead of Intro Char"/>
    <w:basedOn w:val="Standaardalinea-lettertype"/>
    <w:link w:val="Ondertitel"/>
    <w:uiPriority w:val="11"/>
    <w:rsid w:val="00F9371F"/>
    <w:rPr>
      <w:rFonts w:ascii="Source Sans Pro" w:hAnsi="Source Sans Pro" w:eastAsiaTheme="minorEastAsia"/>
      <w:b/>
      <w:spacing w:val="15"/>
      <w:sz w:val="22"/>
    </w:rPr>
  </w:style>
  <w:style w:type="character" w:styleId="Zwaar">
    <w:name w:val="Strong"/>
    <w:basedOn w:val="Standaardalinea-lettertype"/>
    <w:uiPriority w:val="22"/>
    <w:qFormat/>
    <w:rsid w:val="00593D3B"/>
    <w:rPr>
      <w:b/>
      <w:bCs/>
    </w:rPr>
  </w:style>
  <w:style w:type="table" w:styleId="Tabelraster">
    <w:name w:val="Table Grid"/>
    <w:basedOn w:val="Standaardtabel"/>
    <w:uiPriority w:val="39"/>
    <w:rsid w:val="00593D3B"/>
    <w:pPr>
      <w:spacing w:after="0" w:line="240" w:lineRule="auto"/>
    </w:pPr>
    <w:rPr>
      <w:rFonts w:ascii="Source Sans Pro" w:hAnsi="Source Sans Pr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3352"/>
    <w:pPr>
      <w:spacing w:before="360" w:after="360"/>
      <w:ind w:left="864" w:right="864"/>
      <w:jc w:val="center"/>
    </w:pPr>
    <w:rPr>
      <w:i/>
      <w:iCs/>
      <w:color w:val="A90A2E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493352"/>
    <w:rPr>
      <w:rFonts w:ascii="Source Sans Pro" w:hAnsi="Source Sans Pro"/>
      <w:i/>
      <w:iCs/>
      <w:color w:val="A90A2E"/>
    </w:rPr>
  </w:style>
  <w:style w:type="character" w:styleId="Intensievebenadrukking">
    <w:name w:val="Intense Emphasis"/>
    <w:basedOn w:val="Standaardalinea-lettertype"/>
    <w:uiPriority w:val="21"/>
    <w:qFormat/>
    <w:rsid w:val="00D6079D"/>
    <w:rPr>
      <w:i/>
      <w:iCs/>
      <w:color w:val="A90A2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E35D8"/>
    <w:pPr>
      <w:outlineLvl w:val="9"/>
    </w:pPr>
  </w:style>
  <w:style w:type="table" w:styleId="Tabelrasterlicht1" w:customStyle="1">
    <w:name w:val="Tabelraster licht1"/>
    <w:basedOn w:val="Standaardtabel"/>
    <w:uiPriority w:val="40"/>
    <w:rsid w:val="00593D3B"/>
    <w:pPr>
      <w:spacing w:after="0" w:line="240" w:lineRule="auto"/>
    </w:pPr>
    <w:rPr>
      <w:rFonts w:ascii="Source Sans Pro" w:hAnsi="Source Sans Pro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Geenafstand">
    <w:name w:val="No Spacing"/>
    <w:uiPriority w:val="1"/>
    <w:qFormat/>
    <w:rsid w:val="000E4E1A"/>
    <w:pPr>
      <w:spacing w:after="0" w:line="240" w:lineRule="auto"/>
    </w:pPr>
    <w:rPr>
      <w:rFonts w:ascii="Source Sans Pro" w:hAnsi="Source Sans Pro"/>
    </w:rPr>
  </w:style>
  <w:style w:type="character" w:styleId="Subtielebenadrukking">
    <w:name w:val="Subtle Emphasis"/>
    <w:basedOn w:val="Standaardalinea-lettertype"/>
    <w:uiPriority w:val="19"/>
    <w:qFormat/>
    <w:rsid w:val="006E35D8"/>
    <w:rPr>
      <w:i/>
      <w:iCs/>
      <w:color w:val="404040" w:themeColor="text1" w:themeTint="BF"/>
    </w:rPr>
  </w:style>
  <w:style w:type="paragraph" w:styleId="Citaat">
    <w:name w:val="Quote"/>
    <w:basedOn w:val="Standaard"/>
    <w:next w:val="Standaard"/>
    <w:link w:val="CitaatChar"/>
    <w:uiPriority w:val="29"/>
    <w:qFormat/>
    <w:rsid w:val="00D607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6E35D8"/>
    <w:rPr>
      <w:b/>
      <w:bCs/>
      <w:smallCaps/>
      <w:color w:val="A90A2E"/>
      <w:spacing w:val="5"/>
    </w:rPr>
  </w:style>
  <w:style w:type="character" w:styleId="CitaatChar" w:customStyle="1">
    <w:name w:val="Citaat Char"/>
    <w:basedOn w:val="Standaardalinea-lettertype"/>
    <w:link w:val="Citaat"/>
    <w:uiPriority w:val="29"/>
    <w:rsid w:val="00D6079D"/>
    <w:rPr>
      <w:rFonts w:ascii="Source Sans Pro" w:hAnsi="Source Sans Pro"/>
      <w:i/>
      <w:iCs/>
      <w:color w:val="404040" w:themeColor="text1" w:themeTint="BF"/>
    </w:rPr>
  </w:style>
  <w:style w:type="paragraph" w:styleId="paragraph" w:customStyle="1">
    <w:name w:val="paragraph"/>
    <w:basedOn w:val="Standaard"/>
    <w:rsid w:val="007F202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normaltextrun" w:customStyle="1">
    <w:name w:val="normaltextrun"/>
    <w:basedOn w:val="Standaardalinea-lettertype"/>
    <w:rsid w:val="007F2029"/>
  </w:style>
  <w:style w:type="character" w:styleId="eop" w:customStyle="1">
    <w:name w:val="eop"/>
    <w:basedOn w:val="Standaardalinea-lettertype"/>
    <w:rsid w:val="007F2029"/>
  </w:style>
  <w:style w:type="character" w:styleId="spellingerror" w:customStyle="1">
    <w:name w:val="spellingerror"/>
    <w:basedOn w:val="Standaardalinea-lettertype"/>
    <w:rsid w:val="007F2029"/>
  </w:style>
  <w:style w:type="character" w:styleId="scxw188719146" w:customStyle="1">
    <w:name w:val="scxw188719146"/>
    <w:basedOn w:val="Standaardalinea-lettertype"/>
    <w:rsid w:val="007F2029"/>
  </w:style>
  <w:style w:type="character" w:styleId="contextualspellingandgrammarerror" w:customStyle="1">
    <w:name w:val="contextualspellingandgrammarerror"/>
    <w:basedOn w:val="Standaardalinea-lettertype"/>
    <w:rsid w:val="007F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2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7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0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9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Huisstijl Nijmegen">
      <a:dk1>
        <a:sysClr val="windowText" lastClr="000000"/>
      </a:dk1>
      <a:lt1>
        <a:sysClr val="window" lastClr="FFFFFF"/>
      </a:lt1>
      <a:dk2>
        <a:srgbClr val="C76667"/>
      </a:dk2>
      <a:lt2>
        <a:srgbClr val="A90A2E"/>
      </a:lt2>
      <a:accent1>
        <a:srgbClr val="DCA09B"/>
      </a:accent1>
      <a:accent2>
        <a:srgbClr val="03A9F4"/>
      </a:accent2>
      <a:accent3>
        <a:srgbClr val="B0D0EF"/>
      </a:accent3>
      <a:accent4>
        <a:srgbClr val="F57C00"/>
      </a:accent4>
      <a:accent5>
        <a:srgbClr val="F8B472"/>
      </a:accent5>
      <a:accent6>
        <a:srgbClr val="9E9D24"/>
      </a:accent6>
      <a:hlink>
        <a:srgbClr val="61B5A5"/>
      </a:hlink>
      <a:folHlink>
        <a:srgbClr val="B8DAD4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E5450-2B75-4B68-A0E1-1786E85CAA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F9C2BB-F2DD-4FAC-BA94-DF705BCAC65A}"/>
</file>

<file path=customXml/itemProps3.xml><?xml version="1.0" encoding="utf-8"?>
<ds:datastoreItem xmlns:ds="http://schemas.openxmlformats.org/officeDocument/2006/customXml" ds:itemID="{EF719E08-4512-4817-83CE-E71F4C40CB8F}"/>
</file>

<file path=customXml/itemProps4.xml><?xml version="1.0" encoding="utf-8"?>
<ds:datastoreItem xmlns:ds="http://schemas.openxmlformats.org/officeDocument/2006/customXml" ds:itemID="{AB467F13-492C-4F8F-9842-1195D6C224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Ict Rijk van Nijmegen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Lafeber</dc:creator>
  <cp:keywords/>
  <dc:description/>
  <cp:lastModifiedBy>Erik van den Heuvel2</cp:lastModifiedBy>
  <cp:revision>5</cp:revision>
  <dcterms:created xsi:type="dcterms:W3CDTF">2021-03-09T12:08:00Z</dcterms:created>
  <dcterms:modified xsi:type="dcterms:W3CDTF">2021-09-15T08:25:56Z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