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616C85" w14:paraId="7B5CAEB5" wp14:textId="4FD433F8">
      <w:pPr>
        <w:pStyle w:val="Normal"/>
      </w:pPr>
      <w:bookmarkStart w:name="_GoBack" w:id="0"/>
      <w:bookmarkEnd w:id="0"/>
      <w:r w:rsidRPr="7C616C85" w:rsidR="6E600060">
        <w:rPr>
          <w:rFonts w:ascii="Calibri" w:hAnsi="Calibri" w:eastAsia="Calibri" w:cs="Calibri"/>
          <w:noProof w:val="0"/>
          <w:sz w:val="22"/>
          <w:szCs w:val="22"/>
          <w:lang w:val="nl-NL"/>
        </w:rPr>
        <w:t>Test uitgevoerd. Incl. idee voor verbetering. Nu ik nog ff nadenk. Wel "suboptimaal" dat gebeld wordt met/via Almelo terwijl ik Gemeente Nijmegen (024) ging bellen.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28208F"/>
  <w15:docId w15:val="{5947182e-1b74-4eec-94c3-8c96095a1ef8}"/>
  <w:rsids>
    <w:rsidRoot w:val="7B28208F"/>
    <w:rsid w:val="6E600060"/>
    <w:rsid w:val="7B28208F"/>
    <w:rsid w:val="7C616C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BB581A-D98E-4AD2-85D2-8509908E8AC8}"/>
</file>

<file path=customXml/itemProps2.xml><?xml version="1.0" encoding="utf-8"?>
<ds:datastoreItem xmlns:ds="http://schemas.openxmlformats.org/officeDocument/2006/customXml" ds:itemID="{C12B0358-5204-4FB6-B7AD-77719D72C49C}"/>
</file>

<file path=customXml/itemProps3.xml><?xml version="1.0" encoding="utf-8"?>
<ds:datastoreItem xmlns:ds="http://schemas.openxmlformats.org/officeDocument/2006/customXml" ds:itemID="{F55F800B-960E-4FAC-8CC4-685CBE5957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der Linden</dc:creator>
  <cp:keywords/>
  <dc:description/>
  <cp:lastModifiedBy>Martijn van der Linden</cp:lastModifiedBy>
  <dcterms:created xsi:type="dcterms:W3CDTF">2020-09-24T09:11:59Z</dcterms:created>
  <dcterms:modified xsi:type="dcterms:W3CDTF">2020-09-24T09:12:10Z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