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1C2" w:rsidRDefault="006B41C2">
      <w:pPr>
        <w:ind w:firstLine="560"/>
        <w:rPr>
          <w:sz w:val="28"/>
          <w:szCs w:val="28"/>
          <w:u w:val="single"/>
          <w:lang w:eastAsia="zh-CN"/>
        </w:rPr>
      </w:pPr>
      <w:bookmarkStart w:id="0" w:name="毕业论文（设计说明书）封面"/>
    </w:p>
    <w:p w:rsidR="006B41C2" w:rsidRDefault="006B41C2">
      <w:pPr>
        <w:ind w:firstLine="560"/>
        <w:rPr>
          <w:sz w:val="28"/>
          <w:szCs w:val="28"/>
          <w:u w:val="single"/>
          <w:lang w:eastAsia="zh-CN"/>
        </w:rPr>
      </w:pPr>
    </w:p>
    <w:p w:rsidR="006B41C2" w:rsidRDefault="00481BBA">
      <w:pPr>
        <w:jc w:val="center"/>
      </w:pPr>
      <w:r>
        <w:rPr>
          <w:noProof/>
          <w:lang w:eastAsia="zh-CN" w:bidi="ar-SA"/>
        </w:rPr>
        <w:drawing>
          <wp:inline distT="0" distB="0" distL="114300" distR="114300">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8"/>
                    <a:stretch>
                      <a:fillRect/>
                    </a:stretch>
                  </pic:blipFill>
                  <pic:spPr>
                    <a:xfrm>
                      <a:off x="0" y="0"/>
                      <a:ext cx="4035425" cy="1049655"/>
                    </a:xfrm>
                    <a:prstGeom prst="rect">
                      <a:avLst/>
                    </a:prstGeom>
                    <a:noFill/>
                    <a:ln>
                      <a:noFill/>
                    </a:ln>
                  </pic:spPr>
                </pic:pic>
              </a:graphicData>
            </a:graphic>
          </wp:inline>
        </w:drawing>
      </w:r>
    </w:p>
    <w:p w:rsidR="006B41C2" w:rsidRDefault="006B41C2">
      <w:pPr>
        <w:ind w:firstLine="1440"/>
        <w:rPr>
          <w:sz w:val="21"/>
          <w:szCs w:val="21"/>
        </w:rPr>
      </w:pPr>
    </w:p>
    <w:p w:rsidR="006B41C2" w:rsidRDefault="006B41C2">
      <w:pPr>
        <w:pStyle w:val="21"/>
        <w:spacing w:beforeLines="50" w:before="120" w:afterLines="50" w:after="120" w:line="276" w:lineRule="auto"/>
        <w:ind w:firstLineChars="0" w:firstLine="0"/>
        <w:jc w:val="center"/>
        <w:rPr>
          <w:b/>
          <w:bCs/>
          <w:color w:val="000000"/>
          <w:sz w:val="32"/>
          <w:szCs w:val="32"/>
          <w:lang w:eastAsia="zh-CN"/>
        </w:rPr>
      </w:pPr>
    </w:p>
    <w:p w:rsidR="0058449D" w:rsidRDefault="0058449D" w:rsidP="0058449D">
      <w:pPr>
        <w:pStyle w:val="21"/>
        <w:spacing w:beforeLines="50" w:before="120" w:afterLines="50" w:after="120" w:line="800" w:lineRule="exact"/>
        <w:ind w:firstLineChars="0" w:firstLine="0"/>
        <w:jc w:val="center"/>
        <w:outlineLvl w:val="0"/>
        <w:rPr>
          <w:b/>
          <w:bCs/>
          <w:color w:val="000000"/>
          <w:sz w:val="52"/>
          <w:szCs w:val="52"/>
          <w:lang w:eastAsia="zh-CN"/>
        </w:rPr>
      </w:pPr>
      <w:bookmarkStart w:id="1" w:name="_Toc183767237"/>
      <w:r>
        <w:rPr>
          <w:rFonts w:hint="eastAsia"/>
          <w:b/>
          <w:bCs/>
          <w:color w:val="000000"/>
          <w:sz w:val="52"/>
          <w:szCs w:val="52"/>
          <w:lang w:eastAsia="zh-CN"/>
        </w:rPr>
        <w:t>专业综合实践论文</w:t>
      </w:r>
      <w:bookmarkEnd w:id="1"/>
    </w:p>
    <w:p w:rsidR="006B41C2" w:rsidRDefault="00481BBA">
      <w:pPr>
        <w:pStyle w:val="21"/>
        <w:spacing w:beforeLines="50" w:before="120" w:afterLines="50" w:after="120" w:line="800" w:lineRule="exact"/>
        <w:ind w:firstLine="321"/>
        <w:jc w:val="center"/>
        <w:rPr>
          <w:b/>
          <w:bCs/>
          <w:color w:val="000000"/>
          <w:sz w:val="52"/>
          <w:szCs w:val="52"/>
          <w:lang w:eastAsia="zh-CN"/>
        </w:rPr>
      </w:pPr>
      <w:r>
        <w:rPr>
          <w:rFonts w:hint="eastAsia"/>
          <w:b/>
          <w:noProof/>
          <w:color w:val="000000"/>
          <w:sz w:val="32"/>
          <w:szCs w:val="32"/>
          <w:lang w:eastAsia="zh-CN" w:bidi="ar-SA"/>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6B41C2">
                              <w:trPr>
                                <w:trHeight w:hRule="exact" w:val="737"/>
                                <w:jc w:val="center"/>
                              </w:trPr>
                              <w:tc>
                                <w:tcPr>
                                  <w:tcW w:w="1809" w:type="dxa"/>
                                  <w:tcBorders>
                                    <w:top w:val="nil"/>
                                    <w:bottom w:val="nil"/>
                                  </w:tcBorders>
                                  <w:vAlign w:val="center"/>
                                </w:tcPr>
                                <w:p w:rsidR="006B41C2" w:rsidRDefault="00481BBA">
                                  <w:pPr>
                                    <w:pStyle w:val="21"/>
                                    <w:ind w:firstLineChars="0" w:firstLine="0"/>
                                  </w:pPr>
                                  <w:r>
                                    <w:rPr>
                                      <w:rFonts w:hint="eastAsia"/>
                                      <w:b/>
                                      <w:color w:val="000000"/>
                                      <w:sz w:val="32"/>
                                      <w:szCs w:val="32"/>
                                      <w:lang w:eastAsia="zh-CN"/>
                                    </w:rPr>
                                    <w:t>题</w:t>
                                  </w:r>
                                  <w:r>
                                    <w:rPr>
                                      <w:rFonts w:hint="eastAsia"/>
                                      <w:b/>
                                      <w:color w:val="000000"/>
                                      <w:sz w:val="32"/>
                                      <w:szCs w:val="32"/>
                                      <w:lang w:eastAsia="zh-CN"/>
                                    </w:rPr>
                                    <w:t xml:space="preserve">    </w:t>
                                  </w:r>
                                  <w:r>
                                    <w:rPr>
                                      <w:rFonts w:hint="eastAsia"/>
                                      <w:b/>
                                      <w:color w:val="000000"/>
                                      <w:sz w:val="32"/>
                                      <w:szCs w:val="32"/>
                                      <w:lang w:eastAsia="zh-CN"/>
                                    </w:rPr>
                                    <w:t>目：</w:t>
                                  </w:r>
                                </w:p>
                              </w:tc>
                              <w:tc>
                                <w:tcPr>
                                  <w:tcW w:w="5670" w:type="dxa"/>
                                  <w:vAlign w:val="center"/>
                                </w:tcPr>
                                <w:p w:rsidR="006B41C2" w:rsidRDefault="00481BBA">
                                  <w:pPr>
                                    <w:pStyle w:val="21"/>
                                    <w:ind w:left="68" w:firstLineChars="0" w:firstLine="0"/>
                                    <w:rPr>
                                      <w:color w:val="000000"/>
                                      <w:spacing w:val="-10"/>
                                      <w:sz w:val="32"/>
                                      <w:szCs w:val="32"/>
                                      <w:lang w:eastAsia="zh-CN"/>
                                    </w:rPr>
                                  </w:pPr>
                                  <w:r>
                                    <w:rPr>
                                      <w:rFonts w:hint="eastAsia"/>
                                      <w:color w:val="000000"/>
                                      <w:spacing w:val="-10"/>
                                      <w:sz w:val="32"/>
                                      <w:szCs w:val="32"/>
                                      <w:lang w:eastAsia="zh-CN"/>
                                    </w:rPr>
                                    <w:t>基于机器学习的蔬菜图像分类</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b/>
                                      <w:color w:val="000000"/>
                                      <w:sz w:val="32"/>
                                      <w:szCs w:val="32"/>
                                      <w:u w:val="single"/>
                                      <w:lang w:eastAsia="zh-CN"/>
                                    </w:rPr>
                                  </w:pPr>
                                  <w:r>
                                    <w:rPr>
                                      <w:rFonts w:hint="eastAsia"/>
                                      <w:b/>
                                      <w:color w:val="000000"/>
                                      <w:sz w:val="32"/>
                                      <w:szCs w:val="32"/>
                                      <w:lang w:eastAsia="zh-CN"/>
                                    </w:rPr>
                                    <w:t>学</w:t>
                                  </w:r>
                                  <w:r>
                                    <w:rPr>
                                      <w:rFonts w:hint="eastAsia"/>
                                      <w:b/>
                                      <w:color w:val="000000"/>
                                      <w:sz w:val="32"/>
                                      <w:szCs w:val="32"/>
                                      <w:lang w:eastAsia="zh-CN"/>
                                    </w:rPr>
                                    <w:t xml:space="preserve">    </w:t>
                                  </w:r>
                                  <w:r>
                                    <w:rPr>
                                      <w:rFonts w:hint="eastAsia"/>
                                      <w:b/>
                                      <w:color w:val="000000"/>
                                      <w:sz w:val="32"/>
                                      <w:szCs w:val="32"/>
                                      <w:lang w:eastAsia="zh-CN"/>
                                    </w:rPr>
                                    <w:t>院：</w:t>
                                  </w:r>
                                </w:p>
                              </w:tc>
                              <w:tc>
                                <w:tcPr>
                                  <w:tcW w:w="5670" w:type="dxa"/>
                                  <w:vAlign w:val="center"/>
                                </w:tcPr>
                                <w:p w:rsidR="006B41C2" w:rsidRDefault="0058449D">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rFonts w:ascii="楷体_GB2312" w:eastAsia="楷体_GB2312"/>
                                      <w:color w:val="000000"/>
                                      <w:spacing w:val="-20"/>
                                      <w:sz w:val="32"/>
                                      <w:szCs w:val="32"/>
                                      <w:u w:val="single"/>
                                    </w:rPr>
                                  </w:pPr>
                                  <w:r>
                                    <w:rPr>
                                      <w:b/>
                                      <w:color w:val="000000"/>
                                      <w:sz w:val="32"/>
                                      <w:szCs w:val="32"/>
                                      <w:lang w:eastAsia="zh-CN"/>
                                    </w:rPr>
                                    <w:t>专</w:t>
                                  </w:r>
                                  <w:r>
                                    <w:rPr>
                                      <w:b/>
                                      <w:color w:val="000000"/>
                                      <w:sz w:val="32"/>
                                      <w:szCs w:val="32"/>
                                      <w:lang w:eastAsia="zh-CN"/>
                                    </w:rPr>
                                    <w:t xml:space="preserve">    </w:t>
                                  </w:r>
                                  <w:r>
                                    <w:rPr>
                                      <w:b/>
                                      <w:color w:val="000000"/>
                                      <w:sz w:val="32"/>
                                      <w:szCs w:val="32"/>
                                      <w:lang w:eastAsia="zh-CN"/>
                                    </w:rPr>
                                    <w:t>业</w:t>
                                  </w:r>
                                  <w:r>
                                    <w:rPr>
                                      <w:rFonts w:hint="eastAsia"/>
                                      <w:b/>
                                      <w:color w:val="000000"/>
                                      <w:sz w:val="32"/>
                                      <w:szCs w:val="32"/>
                                      <w:lang w:eastAsia="zh-CN"/>
                                    </w:rPr>
                                    <w:t>：</w:t>
                                  </w:r>
                                </w:p>
                              </w:tc>
                              <w:tc>
                                <w:tcPr>
                                  <w:tcW w:w="5670" w:type="dxa"/>
                                  <w:vAlign w:val="center"/>
                                </w:tcPr>
                                <w:p w:rsidR="006B41C2" w:rsidRDefault="00481BBA">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rsidR="006B41C2" w:rsidRDefault="0058449D">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2021级数据科学与大数据技术1班</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rFonts w:ascii="楷体_GB2312" w:eastAsia="楷体_GB2312"/>
                                      <w:spacing w:val="-10"/>
                                      <w:sz w:val="32"/>
                                      <w:szCs w:val="36"/>
                                      <w:u w:val="single"/>
                                    </w:rPr>
                                  </w:pPr>
                                  <w:r>
                                    <w:rPr>
                                      <w:b/>
                                      <w:color w:val="000000"/>
                                      <w:sz w:val="32"/>
                                      <w:szCs w:val="32"/>
                                      <w:lang w:eastAsia="zh-CN"/>
                                    </w:rPr>
                                    <w:t>学</w:t>
                                  </w:r>
                                  <w:r>
                                    <w:rPr>
                                      <w:b/>
                                      <w:color w:val="000000"/>
                                      <w:sz w:val="32"/>
                                      <w:szCs w:val="32"/>
                                      <w:lang w:eastAsia="zh-CN"/>
                                    </w:rPr>
                                    <w:t xml:space="preserve">    </w:t>
                                  </w:r>
                                  <w:r>
                                    <w:rPr>
                                      <w:b/>
                                      <w:color w:val="000000"/>
                                      <w:sz w:val="32"/>
                                      <w:szCs w:val="32"/>
                                      <w:lang w:eastAsia="zh-CN"/>
                                    </w:rPr>
                                    <w:t>号</w:t>
                                  </w:r>
                                  <w:r>
                                    <w:rPr>
                                      <w:rFonts w:hint="eastAsia"/>
                                      <w:b/>
                                      <w:color w:val="000000"/>
                                      <w:sz w:val="32"/>
                                      <w:szCs w:val="32"/>
                                      <w:lang w:eastAsia="zh-CN"/>
                                    </w:rPr>
                                    <w:t>：</w:t>
                                  </w:r>
                                </w:p>
                              </w:tc>
                              <w:tc>
                                <w:tcPr>
                                  <w:tcW w:w="5670" w:type="dxa"/>
                                  <w:vAlign w:val="center"/>
                                </w:tcPr>
                                <w:p w:rsidR="006B41C2" w:rsidRDefault="0058449D">
                                  <w:pPr>
                                    <w:pStyle w:val="21"/>
                                    <w:ind w:left="95" w:firstLineChars="0" w:firstLine="0"/>
                                    <w:rPr>
                                      <w:rFonts w:ascii="楷体" w:eastAsia="楷体" w:hAnsi="楷体"/>
                                      <w:spacing w:val="-10"/>
                                      <w:sz w:val="32"/>
                                      <w:szCs w:val="36"/>
                                    </w:rPr>
                                  </w:pPr>
                                  <w:r>
                                    <w:rPr>
                                      <w:rFonts w:ascii="楷体" w:eastAsia="楷体" w:hAnsi="楷体" w:hint="eastAsia"/>
                                      <w:spacing w:val="-10"/>
                                      <w:sz w:val="32"/>
                                      <w:szCs w:val="36"/>
                                      <w:lang w:eastAsia="zh-CN"/>
                                    </w:rPr>
                                    <w:t>421470141</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rsidR="006B41C2" w:rsidRDefault="0058449D">
                                  <w:pPr>
                                    <w:pStyle w:val="21"/>
                                    <w:ind w:left="95" w:firstLineChars="0" w:firstLine="0"/>
                                    <w:rPr>
                                      <w:rFonts w:ascii="楷体" w:eastAsia="楷体" w:hAnsi="楷体" w:hint="eastAsia"/>
                                      <w:spacing w:val="-10"/>
                                      <w:sz w:val="32"/>
                                      <w:szCs w:val="36"/>
                                      <w:lang w:eastAsia="zh-CN"/>
                                    </w:rPr>
                                  </w:pPr>
                                  <w:r>
                                    <w:rPr>
                                      <w:rFonts w:ascii="楷体" w:eastAsia="楷体" w:hAnsi="楷体" w:hint="eastAsia"/>
                                      <w:spacing w:val="-10"/>
                                      <w:sz w:val="32"/>
                                      <w:szCs w:val="36"/>
                                      <w:lang w:eastAsia="zh-CN"/>
                                    </w:rPr>
                                    <w:t>彭智宇</w:t>
                                  </w:r>
                                </w:p>
                              </w:tc>
                            </w:tr>
                          </w:tbl>
                          <w:p w:rsidR="006B41C2" w:rsidRDefault="006B41C2">
                            <w:pPr>
                              <w:rPr>
                                <w:lang w:eastAsia="zh-CN"/>
                              </w:rPr>
                            </w:pPr>
                          </w:p>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58449D" w:rsidTr="00771896">
                              <w:trPr>
                                <w:trHeight w:hRule="exact" w:val="737"/>
                                <w:jc w:val="center"/>
                              </w:trPr>
                              <w:tc>
                                <w:tcPr>
                                  <w:tcW w:w="1809" w:type="dxa"/>
                                  <w:tcBorders>
                                    <w:top w:val="nil"/>
                                    <w:bottom w:val="nil"/>
                                  </w:tcBorders>
                                  <w:vAlign w:val="center"/>
                                </w:tcPr>
                                <w:p w:rsidR="0058449D" w:rsidRDefault="0058449D" w:rsidP="0058449D">
                                  <w:pPr>
                                    <w:pStyle w:val="21"/>
                                    <w:ind w:firstLineChars="0" w:firstLine="0"/>
                                    <w:rPr>
                                      <w:b/>
                                      <w:color w:val="000000"/>
                                      <w:sz w:val="32"/>
                                      <w:szCs w:val="32"/>
                                      <w:lang w:eastAsia="zh-CN"/>
                                    </w:rPr>
                                  </w:pPr>
                                  <w:r>
                                    <w:rPr>
                                      <w:rFonts w:hint="eastAsia"/>
                                      <w:b/>
                                      <w:color w:val="000000"/>
                                      <w:sz w:val="32"/>
                                      <w:szCs w:val="32"/>
                                      <w:lang w:eastAsia="zh-CN"/>
                                    </w:rPr>
                                    <w:t>日期</w:t>
                                  </w:r>
                                </w:p>
                              </w:tc>
                              <w:tc>
                                <w:tcPr>
                                  <w:tcW w:w="5670" w:type="dxa"/>
                                  <w:vAlign w:val="center"/>
                                </w:tcPr>
                                <w:p w:rsidR="0058449D" w:rsidRDefault="0058449D" w:rsidP="0058449D">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2024.11.27</w:t>
                                  </w:r>
                                </w:p>
                              </w:tc>
                            </w:tr>
                          </w:tbl>
                          <w:p w:rsidR="0058449D" w:rsidRDefault="0058449D">
                            <w:pPr>
                              <w:rPr>
                                <w:rFonts w:hint="eastAsia"/>
                                <w:lang w:eastAsia="zh-CN"/>
                              </w:rPr>
                            </w:pPr>
                          </w:p>
                        </w:txbxContent>
                      </wps:txbx>
                      <wps:bodyPr wrap="square" upright="1"/>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54pt;margin-top:25.7pt;width:376.5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" filled="f" stroked="f">
                <v:textbox>
                  <w:txbxContent>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6B41C2">
                        <w:trPr>
                          <w:trHeight w:hRule="exact" w:val="737"/>
                          <w:jc w:val="center"/>
                        </w:trPr>
                        <w:tc>
                          <w:tcPr>
                            <w:tcW w:w="1809" w:type="dxa"/>
                            <w:tcBorders>
                              <w:top w:val="nil"/>
                              <w:bottom w:val="nil"/>
                            </w:tcBorders>
                            <w:vAlign w:val="center"/>
                          </w:tcPr>
                          <w:p w:rsidR="006B41C2" w:rsidRDefault="00481BBA">
                            <w:pPr>
                              <w:pStyle w:val="21"/>
                              <w:ind w:firstLineChars="0" w:firstLine="0"/>
                            </w:pPr>
                            <w:r>
                              <w:rPr>
                                <w:rFonts w:hint="eastAsia"/>
                                <w:b/>
                                <w:color w:val="000000"/>
                                <w:sz w:val="32"/>
                                <w:szCs w:val="32"/>
                                <w:lang w:eastAsia="zh-CN"/>
                              </w:rPr>
                              <w:t>题</w:t>
                            </w:r>
                            <w:r>
                              <w:rPr>
                                <w:rFonts w:hint="eastAsia"/>
                                <w:b/>
                                <w:color w:val="000000"/>
                                <w:sz w:val="32"/>
                                <w:szCs w:val="32"/>
                                <w:lang w:eastAsia="zh-CN"/>
                              </w:rPr>
                              <w:t xml:space="preserve">    </w:t>
                            </w:r>
                            <w:r>
                              <w:rPr>
                                <w:rFonts w:hint="eastAsia"/>
                                <w:b/>
                                <w:color w:val="000000"/>
                                <w:sz w:val="32"/>
                                <w:szCs w:val="32"/>
                                <w:lang w:eastAsia="zh-CN"/>
                              </w:rPr>
                              <w:t>目：</w:t>
                            </w:r>
                          </w:p>
                        </w:tc>
                        <w:tc>
                          <w:tcPr>
                            <w:tcW w:w="5670" w:type="dxa"/>
                            <w:vAlign w:val="center"/>
                          </w:tcPr>
                          <w:p w:rsidR="006B41C2" w:rsidRDefault="00481BBA">
                            <w:pPr>
                              <w:pStyle w:val="21"/>
                              <w:ind w:left="68" w:firstLineChars="0" w:firstLine="0"/>
                              <w:rPr>
                                <w:color w:val="000000"/>
                                <w:spacing w:val="-10"/>
                                <w:sz w:val="32"/>
                                <w:szCs w:val="32"/>
                                <w:lang w:eastAsia="zh-CN"/>
                              </w:rPr>
                            </w:pPr>
                            <w:r>
                              <w:rPr>
                                <w:rFonts w:hint="eastAsia"/>
                                <w:color w:val="000000"/>
                                <w:spacing w:val="-10"/>
                                <w:sz w:val="32"/>
                                <w:szCs w:val="32"/>
                                <w:lang w:eastAsia="zh-CN"/>
                              </w:rPr>
                              <w:t>基于机器学习的蔬菜图像分类</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b/>
                                <w:color w:val="000000"/>
                                <w:sz w:val="32"/>
                                <w:szCs w:val="32"/>
                                <w:u w:val="single"/>
                                <w:lang w:eastAsia="zh-CN"/>
                              </w:rPr>
                            </w:pPr>
                            <w:r>
                              <w:rPr>
                                <w:rFonts w:hint="eastAsia"/>
                                <w:b/>
                                <w:color w:val="000000"/>
                                <w:sz w:val="32"/>
                                <w:szCs w:val="32"/>
                                <w:lang w:eastAsia="zh-CN"/>
                              </w:rPr>
                              <w:t>学</w:t>
                            </w:r>
                            <w:r>
                              <w:rPr>
                                <w:rFonts w:hint="eastAsia"/>
                                <w:b/>
                                <w:color w:val="000000"/>
                                <w:sz w:val="32"/>
                                <w:szCs w:val="32"/>
                                <w:lang w:eastAsia="zh-CN"/>
                              </w:rPr>
                              <w:t xml:space="preserve">    </w:t>
                            </w:r>
                            <w:r>
                              <w:rPr>
                                <w:rFonts w:hint="eastAsia"/>
                                <w:b/>
                                <w:color w:val="000000"/>
                                <w:sz w:val="32"/>
                                <w:szCs w:val="32"/>
                                <w:lang w:eastAsia="zh-CN"/>
                              </w:rPr>
                              <w:t>院：</w:t>
                            </w:r>
                          </w:p>
                        </w:tc>
                        <w:tc>
                          <w:tcPr>
                            <w:tcW w:w="5670" w:type="dxa"/>
                            <w:vAlign w:val="center"/>
                          </w:tcPr>
                          <w:p w:rsidR="006B41C2" w:rsidRDefault="0058449D">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rFonts w:ascii="楷体_GB2312" w:eastAsia="楷体_GB2312"/>
                                <w:color w:val="000000"/>
                                <w:spacing w:val="-20"/>
                                <w:sz w:val="32"/>
                                <w:szCs w:val="32"/>
                                <w:u w:val="single"/>
                              </w:rPr>
                            </w:pPr>
                            <w:r>
                              <w:rPr>
                                <w:b/>
                                <w:color w:val="000000"/>
                                <w:sz w:val="32"/>
                                <w:szCs w:val="32"/>
                                <w:lang w:eastAsia="zh-CN"/>
                              </w:rPr>
                              <w:t>专</w:t>
                            </w:r>
                            <w:r>
                              <w:rPr>
                                <w:b/>
                                <w:color w:val="000000"/>
                                <w:sz w:val="32"/>
                                <w:szCs w:val="32"/>
                                <w:lang w:eastAsia="zh-CN"/>
                              </w:rPr>
                              <w:t xml:space="preserve">    </w:t>
                            </w:r>
                            <w:r>
                              <w:rPr>
                                <w:b/>
                                <w:color w:val="000000"/>
                                <w:sz w:val="32"/>
                                <w:szCs w:val="32"/>
                                <w:lang w:eastAsia="zh-CN"/>
                              </w:rPr>
                              <w:t>业</w:t>
                            </w:r>
                            <w:r>
                              <w:rPr>
                                <w:rFonts w:hint="eastAsia"/>
                                <w:b/>
                                <w:color w:val="000000"/>
                                <w:sz w:val="32"/>
                                <w:szCs w:val="32"/>
                                <w:lang w:eastAsia="zh-CN"/>
                              </w:rPr>
                              <w:t>：</w:t>
                            </w:r>
                          </w:p>
                        </w:tc>
                        <w:tc>
                          <w:tcPr>
                            <w:tcW w:w="5670" w:type="dxa"/>
                            <w:vAlign w:val="center"/>
                          </w:tcPr>
                          <w:p w:rsidR="006B41C2" w:rsidRDefault="00481BBA">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rsidR="006B41C2" w:rsidRDefault="0058449D">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2021级数据科学与大数据技术1班</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rFonts w:ascii="楷体_GB2312" w:eastAsia="楷体_GB2312"/>
                                <w:spacing w:val="-10"/>
                                <w:sz w:val="32"/>
                                <w:szCs w:val="36"/>
                                <w:u w:val="single"/>
                              </w:rPr>
                            </w:pPr>
                            <w:r>
                              <w:rPr>
                                <w:b/>
                                <w:color w:val="000000"/>
                                <w:sz w:val="32"/>
                                <w:szCs w:val="32"/>
                                <w:lang w:eastAsia="zh-CN"/>
                              </w:rPr>
                              <w:t>学</w:t>
                            </w:r>
                            <w:r>
                              <w:rPr>
                                <w:b/>
                                <w:color w:val="000000"/>
                                <w:sz w:val="32"/>
                                <w:szCs w:val="32"/>
                                <w:lang w:eastAsia="zh-CN"/>
                              </w:rPr>
                              <w:t xml:space="preserve">    </w:t>
                            </w:r>
                            <w:r>
                              <w:rPr>
                                <w:b/>
                                <w:color w:val="000000"/>
                                <w:sz w:val="32"/>
                                <w:szCs w:val="32"/>
                                <w:lang w:eastAsia="zh-CN"/>
                              </w:rPr>
                              <w:t>号</w:t>
                            </w:r>
                            <w:r>
                              <w:rPr>
                                <w:rFonts w:hint="eastAsia"/>
                                <w:b/>
                                <w:color w:val="000000"/>
                                <w:sz w:val="32"/>
                                <w:szCs w:val="32"/>
                                <w:lang w:eastAsia="zh-CN"/>
                              </w:rPr>
                              <w:t>：</w:t>
                            </w:r>
                          </w:p>
                        </w:tc>
                        <w:tc>
                          <w:tcPr>
                            <w:tcW w:w="5670" w:type="dxa"/>
                            <w:vAlign w:val="center"/>
                          </w:tcPr>
                          <w:p w:rsidR="006B41C2" w:rsidRDefault="0058449D">
                            <w:pPr>
                              <w:pStyle w:val="21"/>
                              <w:ind w:left="95" w:firstLineChars="0" w:firstLine="0"/>
                              <w:rPr>
                                <w:rFonts w:ascii="楷体" w:eastAsia="楷体" w:hAnsi="楷体"/>
                                <w:spacing w:val="-10"/>
                                <w:sz w:val="32"/>
                                <w:szCs w:val="36"/>
                              </w:rPr>
                            </w:pPr>
                            <w:r>
                              <w:rPr>
                                <w:rFonts w:ascii="楷体" w:eastAsia="楷体" w:hAnsi="楷体" w:hint="eastAsia"/>
                                <w:spacing w:val="-10"/>
                                <w:sz w:val="32"/>
                                <w:szCs w:val="36"/>
                                <w:lang w:eastAsia="zh-CN"/>
                              </w:rPr>
                              <w:t>421470141</w:t>
                            </w:r>
                          </w:p>
                        </w:tc>
                      </w:tr>
                      <w:tr w:rsidR="006B41C2">
                        <w:trPr>
                          <w:trHeight w:hRule="exact" w:val="737"/>
                          <w:jc w:val="center"/>
                        </w:trPr>
                        <w:tc>
                          <w:tcPr>
                            <w:tcW w:w="1809" w:type="dxa"/>
                            <w:tcBorders>
                              <w:top w:val="nil"/>
                              <w:bottom w:val="nil"/>
                            </w:tcBorders>
                            <w:vAlign w:val="center"/>
                          </w:tcPr>
                          <w:p w:rsidR="006B41C2" w:rsidRDefault="00481BBA">
                            <w:pPr>
                              <w:pStyle w:val="21"/>
                              <w:ind w:firstLineChars="0" w:firstLine="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rsidR="006B41C2" w:rsidRDefault="0058449D">
                            <w:pPr>
                              <w:pStyle w:val="21"/>
                              <w:ind w:left="95" w:firstLineChars="0" w:firstLine="0"/>
                              <w:rPr>
                                <w:rFonts w:ascii="楷体" w:eastAsia="楷体" w:hAnsi="楷体" w:hint="eastAsia"/>
                                <w:spacing w:val="-10"/>
                                <w:sz w:val="32"/>
                                <w:szCs w:val="36"/>
                                <w:lang w:eastAsia="zh-CN"/>
                              </w:rPr>
                            </w:pPr>
                            <w:r>
                              <w:rPr>
                                <w:rFonts w:ascii="楷体" w:eastAsia="楷体" w:hAnsi="楷体" w:hint="eastAsia"/>
                                <w:spacing w:val="-10"/>
                                <w:sz w:val="32"/>
                                <w:szCs w:val="36"/>
                                <w:lang w:eastAsia="zh-CN"/>
                              </w:rPr>
                              <w:t>彭智宇</w:t>
                            </w:r>
                          </w:p>
                        </w:tc>
                      </w:tr>
                    </w:tbl>
                    <w:p w:rsidR="006B41C2" w:rsidRDefault="006B41C2">
                      <w:pPr>
                        <w:rPr>
                          <w:lang w:eastAsia="zh-CN"/>
                        </w:rPr>
                      </w:pPr>
                    </w:p>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58449D" w:rsidTr="00771896">
                        <w:trPr>
                          <w:trHeight w:hRule="exact" w:val="737"/>
                          <w:jc w:val="center"/>
                        </w:trPr>
                        <w:tc>
                          <w:tcPr>
                            <w:tcW w:w="1809" w:type="dxa"/>
                            <w:tcBorders>
                              <w:top w:val="nil"/>
                              <w:bottom w:val="nil"/>
                            </w:tcBorders>
                            <w:vAlign w:val="center"/>
                          </w:tcPr>
                          <w:p w:rsidR="0058449D" w:rsidRDefault="0058449D" w:rsidP="0058449D">
                            <w:pPr>
                              <w:pStyle w:val="21"/>
                              <w:ind w:firstLineChars="0" w:firstLine="0"/>
                              <w:rPr>
                                <w:b/>
                                <w:color w:val="000000"/>
                                <w:sz w:val="32"/>
                                <w:szCs w:val="32"/>
                                <w:lang w:eastAsia="zh-CN"/>
                              </w:rPr>
                            </w:pPr>
                            <w:r>
                              <w:rPr>
                                <w:rFonts w:hint="eastAsia"/>
                                <w:b/>
                                <w:color w:val="000000"/>
                                <w:sz w:val="32"/>
                                <w:szCs w:val="32"/>
                                <w:lang w:eastAsia="zh-CN"/>
                              </w:rPr>
                              <w:t>日期</w:t>
                            </w:r>
                          </w:p>
                        </w:tc>
                        <w:tc>
                          <w:tcPr>
                            <w:tcW w:w="5670" w:type="dxa"/>
                            <w:vAlign w:val="center"/>
                          </w:tcPr>
                          <w:p w:rsidR="0058449D" w:rsidRDefault="0058449D" w:rsidP="0058449D">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2024.11.27</w:t>
                            </w:r>
                          </w:p>
                        </w:tc>
                      </w:tr>
                    </w:tbl>
                    <w:p w:rsidR="0058449D" w:rsidRDefault="0058449D">
                      <w:pPr>
                        <w:rPr>
                          <w:rFonts w:hint="eastAsia"/>
                          <w:lang w:eastAsia="zh-CN"/>
                        </w:rPr>
                      </w:pPr>
                    </w:p>
                  </w:txbxContent>
                </v:textbox>
              </v:shape>
            </w:pict>
          </mc:Fallback>
        </mc:AlternateContent>
      </w: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pStyle w:val="21"/>
        <w:spacing w:beforeLines="50" w:before="120" w:afterLines="50" w:after="120"/>
        <w:ind w:firstLine="321"/>
        <w:rPr>
          <w:b/>
          <w:color w:val="000000"/>
          <w:sz w:val="32"/>
          <w:szCs w:val="32"/>
          <w:lang w:eastAsia="zh-CN"/>
        </w:rPr>
      </w:pPr>
    </w:p>
    <w:p w:rsidR="006B41C2" w:rsidRDefault="006B41C2">
      <w:pPr>
        <w:spacing w:before="50" w:after="50"/>
        <w:jc w:val="center"/>
        <w:rPr>
          <w:rFonts w:hAnsi="宋体"/>
          <w:b/>
          <w:color w:val="000000"/>
          <w:sz w:val="32"/>
          <w:szCs w:val="32"/>
          <w:lang w:eastAsia="zh-CN"/>
        </w:rPr>
      </w:pPr>
    </w:p>
    <w:p w:rsidR="006B41C2" w:rsidRDefault="006B41C2">
      <w:pPr>
        <w:spacing w:before="50" w:after="50"/>
        <w:jc w:val="center"/>
        <w:rPr>
          <w:rFonts w:hAnsi="宋体"/>
          <w:b/>
          <w:color w:val="000000"/>
          <w:sz w:val="32"/>
          <w:szCs w:val="32"/>
          <w:lang w:eastAsia="zh-CN"/>
        </w:rPr>
      </w:pPr>
    </w:p>
    <w:p w:rsidR="006B41C2" w:rsidRDefault="00481BBA">
      <w:pPr>
        <w:spacing w:before="50" w:after="50"/>
        <w:jc w:val="center"/>
        <w:rPr>
          <w:rFonts w:ascii="仿宋_GB2312" w:eastAsia="仿宋_GB2312"/>
          <w:szCs w:val="28"/>
          <w:lang w:eastAsia="zh-CN"/>
        </w:rPr>
        <w:sectPr w:rsidR="006B41C2">
          <w:pgSz w:w="11907" w:h="16840"/>
          <w:pgMar w:top="1440" w:right="1797" w:bottom="1440" w:left="1797" w:header="851" w:footer="992" w:gutter="0"/>
          <w:cols w:space="720"/>
          <w:docGrid w:linePitch="312"/>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ascii="宋体" w:hAnsi="宋体" w:hint="eastAsia"/>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w:t>
      </w:r>
      <w:r w:rsidR="0058449D">
        <w:rPr>
          <w:rFonts w:ascii="宋体" w:hAnsi="宋体"/>
          <w:color w:val="000000"/>
          <w:sz w:val="32"/>
          <w:szCs w:val="32"/>
          <w:u w:val="single"/>
          <w:lang w:eastAsia="zh-CN"/>
        </w:rPr>
        <w:t>11</w:t>
      </w:r>
      <w:r>
        <w:rPr>
          <w:rFonts w:ascii="宋体" w:hAnsi="宋体" w:hint="eastAsia"/>
          <w:color w:val="000000"/>
          <w:sz w:val="32"/>
          <w:szCs w:val="32"/>
          <w:u w:val="single"/>
          <w:lang w:eastAsia="zh-CN"/>
        </w:rPr>
        <w:t xml:space="preserve"> </w:t>
      </w:r>
      <w:r>
        <w:rPr>
          <w:rFonts w:ascii="宋体" w:hAnsi="宋体"/>
          <w:color w:val="000000"/>
          <w:sz w:val="32"/>
          <w:szCs w:val="32"/>
          <w:u w:val="single"/>
          <w:lang w:eastAsia="zh-CN"/>
        </w:rPr>
        <w:t xml:space="preserve"> </w:t>
      </w:r>
      <w:r>
        <w:rPr>
          <w:rFonts w:ascii="宋体" w:hAnsi="宋体" w:hint="eastAsia"/>
          <w:color w:val="000000"/>
          <w:sz w:val="32"/>
          <w:szCs w:val="32"/>
          <w:u w:val="single"/>
          <w:lang w:eastAsia="zh-CN"/>
        </w:rPr>
        <w:t>月</w:t>
      </w:r>
    </w:p>
    <w:bookmarkEnd w:id="0" w:displacedByCustomXml="next"/>
    <w:sdt>
      <w:sdtPr>
        <w:rPr>
          <w:rFonts w:ascii="宋体" w:hAnsi="宋体"/>
          <w:b/>
          <w:bCs/>
          <w:sz w:val="32"/>
          <w:szCs w:val="32"/>
        </w:rPr>
        <w:id w:val="147455410"/>
        <w15:color w:val="DBDBDB"/>
        <w:docPartObj>
          <w:docPartGallery w:val="Table of Contents"/>
          <w:docPartUnique/>
        </w:docPartObj>
      </w:sdtPr>
      <w:sdtEndPr/>
      <w:sdtContent>
        <w:p w:rsidR="0058449D" w:rsidRDefault="00481BBA" w:rsidP="0058449D">
          <w:pPr>
            <w:jc w:val="center"/>
            <w:rPr>
              <w:b/>
              <w:bCs/>
              <w:sz w:val="32"/>
              <w:szCs w:val="32"/>
            </w:rPr>
          </w:pPr>
          <w:r>
            <w:rPr>
              <w:sz w:val="22"/>
              <w:szCs w:val="22"/>
              <w:lang w:eastAsia="zh-CN" w:bidi="ar-SA"/>
            </w:rPr>
            <w:fldChar w:fldCharType="begin"/>
          </w:r>
          <w:r>
            <w:instrText xml:space="preserve">TOC \o "1-3" \h \u </w:instrText>
          </w:r>
          <w:r>
            <w:rPr>
              <w:sz w:val="22"/>
              <w:szCs w:val="22"/>
              <w:lang w:eastAsia="zh-CN" w:bidi="ar-SA"/>
            </w:rPr>
            <w:fldChar w:fldCharType="separate"/>
          </w:r>
          <w:r>
            <w:fldChar w:fldCharType="begin"/>
          </w:r>
          <w:r>
            <w:instrText xml:space="preserve"> HYPERLINK \l _Toc7844 </w:instrText>
          </w:r>
          <w:r>
            <w:fldChar w:fldCharType="separate"/>
          </w:r>
          <w:r>
            <w:rPr>
              <w:rFonts w:hint="eastAsia"/>
              <w:lang w:eastAsia="zh-CN"/>
            </w:rPr>
            <w:t xml:space="preserve">1 </w:t>
          </w:r>
          <w:r>
            <w:rPr>
              <w:rFonts w:hint="eastAsia"/>
              <w:lang w:eastAsia="zh-CN"/>
            </w:rPr>
            <w:t>绪论</w:t>
          </w:r>
          <w:r w:rsidR="0058449D">
            <w:rPr>
              <w:rFonts w:ascii="宋体" w:hAnsi="宋体"/>
              <w:b/>
              <w:bCs/>
              <w:sz w:val="32"/>
              <w:szCs w:val="32"/>
            </w:rPr>
            <w:t>目</w:t>
          </w:r>
          <w:r w:rsidR="0058449D">
            <w:rPr>
              <w:rFonts w:ascii="宋体" w:hAnsi="宋体" w:hint="eastAsia"/>
              <w:b/>
              <w:bCs/>
              <w:sz w:val="32"/>
              <w:szCs w:val="32"/>
              <w:lang w:eastAsia="zh-CN"/>
            </w:rPr>
            <w:t xml:space="preserve">  </w:t>
          </w:r>
          <w:r w:rsidR="0058449D">
            <w:rPr>
              <w:rFonts w:ascii="宋体" w:hAnsi="宋体"/>
              <w:b/>
              <w:bCs/>
              <w:sz w:val="32"/>
              <w:szCs w:val="32"/>
            </w:rPr>
            <w:t>录</w:t>
          </w:r>
        </w:p>
        <w:p w:rsidR="006B41C2" w:rsidRDefault="00481BBA">
          <w:pPr>
            <w:pStyle w:val="11"/>
            <w:tabs>
              <w:tab w:val="right" w:leader="dot" w:pos="8313"/>
            </w:tabs>
          </w:pPr>
          <w:r>
            <w:tab/>
          </w:r>
          <w:r>
            <w:fldChar w:fldCharType="begin"/>
          </w:r>
          <w:r>
            <w:instrText xml:space="preserve"> PAGEREF _Toc7844 \h </w:instrText>
          </w:r>
          <w:r>
            <w:fldChar w:fldCharType="separate"/>
          </w:r>
          <w:r>
            <w:t>2</w:t>
          </w:r>
          <w:r>
            <w:fldChar w:fldCharType="end"/>
          </w:r>
          <w:r>
            <w:fldChar w:fldCharType="end"/>
          </w:r>
        </w:p>
        <w:p w:rsidR="006B41C2" w:rsidRDefault="00481BBA">
          <w:pPr>
            <w:pStyle w:val="22"/>
            <w:tabs>
              <w:tab w:val="right" w:leader="dot" w:pos="8313"/>
            </w:tabs>
          </w:pPr>
          <w:hyperlink w:anchor="_Toc20635" w:history="1">
            <w:r>
              <w:rPr>
                <w:rFonts w:hint="eastAsia"/>
              </w:rPr>
              <w:t xml:space="preserve">1.1 </w:t>
            </w:r>
            <w:r>
              <w:rPr>
                <w:rFonts w:hint="eastAsia"/>
              </w:rPr>
              <w:t>选题背景</w:t>
            </w:r>
            <w:r>
              <w:tab/>
            </w:r>
            <w:r>
              <w:fldChar w:fldCharType="begin"/>
            </w:r>
            <w:r>
              <w:instrText xml:space="preserve"> PAGEREF _Toc20635 \h </w:instrText>
            </w:r>
            <w:r>
              <w:fldChar w:fldCharType="separate"/>
            </w:r>
            <w:r>
              <w:t>2</w:t>
            </w:r>
            <w:r>
              <w:fldChar w:fldCharType="end"/>
            </w:r>
          </w:hyperlink>
        </w:p>
        <w:p w:rsidR="006B41C2" w:rsidRDefault="00481BBA">
          <w:pPr>
            <w:pStyle w:val="22"/>
            <w:tabs>
              <w:tab w:val="right" w:leader="dot" w:pos="8313"/>
            </w:tabs>
          </w:pPr>
          <w:hyperlink w:anchor="_Toc31626" w:history="1">
            <w:r>
              <w:rPr>
                <w:rFonts w:hint="eastAsia"/>
              </w:rPr>
              <w:t xml:space="preserve">1.2 </w:t>
            </w:r>
            <w:r>
              <w:rPr>
                <w:rFonts w:hint="eastAsia"/>
              </w:rPr>
              <w:t>研究内容</w:t>
            </w:r>
            <w:r>
              <w:tab/>
            </w:r>
            <w:r>
              <w:fldChar w:fldCharType="begin"/>
            </w:r>
            <w:r>
              <w:instrText xml:space="preserve"> PAGEREF _Toc31626 \h </w:instrText>
            </w:r>
            <w:r>
              <w:fldChar w:fldCharType="separate"/>
            </w:r>
            <w:r>
              <w:t>2</w:t>
            </w:r>
            <w:r>
              <w:fldChar w:fldCharType="end"/>
            </w:r>
          </w:hyperlink>
        </w:p>
        <w:p w:rsidR="006B41C2" w:rsidRDefault="00481BBA">
          <w:pPr>
            <w:pStyle w:val="11"/>
            <w:tabs>
              <w:tab w:val="right" w:leader="dot" w:pos="8313"/>
            </w:tabs>
          </w:pPr>
          <w:hyperlink w:anchor="_Toc4786" w:history="1">
            <w:r>
              <w:rPr>
                <w:rFonts w:hint="eastAsia"/>
              </w:rPr>
              <w:t xml:space="preserve">2 </w:t>
            </w:r>
            <w:r>
              <w:rPr>
                <w:rFonts w:hint="eastAsia"/>
              </w:rPr>
              <w:t>数据收集与处理</w:t>
            </w:r>
            <w:r>
              <w:tab/>
            </w:r>
            <w:r>
              <w:fldChar w:fldCharType="begin"/>
            </w:r>
            <w:r>
              <w:instrText xml:space="preserve"> PAGEREF _Toc4786 \h </w:instrText>
            </w:r>
            <w:r>
              <w:fldChar w:fldCharType="separate"/>
            </w:r>
            <w:r>
              <w:t>4</w:t>
            </w:r>
            <w:r>
              <w:fldChar w:fldCharType="end"/>
            </w:r>
          </w:hyperlink>
        </w:p>
        <w:p w:rsidR="006B41C2" w:rsidRDefault="00481BBA">
          <w:pPr>
            <w:pStyle w:val="22"/>
            <w:tabs>
              <w:tab w:val="right" w:leader="dot" w:pos="8313"/>
            </w:tabs>
          </w:pPr>
          <w:hyperlink w:anchor="_Toc13836" w:history="1">
            <w:r>
              <w:rPr>
                <w:rFonts w:hint="eastAsia"/>
              </w:rPr>
              <w:t xml:space="preserve">2.1 </w:t>
            </w:r>
            <w:r>
              <w:rPr>
                <w:rFonts w:hint="eastAsia"/>
              </w:rPr>
              <w:t>数据收集</w:t>
            </w:r>
            <w:r>
              <w:tab/>
            </w:r>
            <w:r>
              <w:fldChar w:fldCharType="begin"/>
            </w:r>
            <w:r>
              <w:instrText xml:space="preserve"> PAGEREF _Toc13836 \h </w:instrText>
            </w:r>
            <w:r>
              <w:fldChar w:fldCharType="separate"/>
            </w:r>
            <w:r>
              <w:t>4</w:t>
            </w:r>
            <w:r>
              <w:fldChar w:fldCharType="end"/>
            </w:r>
          </w:hyperlink>
        </w:p>
        <w:p w:rsidR="006B41C2" w:rsidRDefault="00481BBA">
          <w:pPr>
            <w:pStyle w:val="31"/>
            <w:tabs>
              <w:tab w:val="right" w:leader="dot" w:pos="8313"/>
            </w:tabs>
          </w:pPr>
          <w:hyperlink w:anchor="_Toc16246" w:history="1">
            <w:r>
              <w:rPr>
                <w:rFonts w:hint="eastAsia"/>
              </w:rPr>
              <w:t>2.1</w:t>
            </w:r>
            <w:r>
              <w:rPr>
                <w:rFonts w:hint="eastAsia"/>
              </w:rPr>
              <w:t>.1</w:t>
            </w:r>
            <w:r>
              <w:rPr>
                <w:rFonts w:hint="eastAsia"/>
              </w:rPr>
              <w:t xml:space="preserve"> </w:t>
            </w:r>
            <w:r>
              <w:rPr>
                <w:rFonts w:hint="eastAsia"/>
              </w:rPr>
              <w:t>数据收集方法</w:t>
            </w:r>
            <w:r>
              <w:tab/>
            </w:r>
            <w:r>
              <w:fldChar w:fldCharType="begin"/>
            </w:r>
            <w:r>
              <w:instrText xml:space="preserve"> PAGEREF _Toc16246 \h </w:instrText>
            </w:r>
            <w:r>
              <w:fldChar w:fldCharType="separate"/>
            </w:r>
            <w:r>
              <w:t>4</w:t>
            </w:r>
            <w:r>
              <w:fldChar w:fldCharType="end"/>
            </w:r>
          </w:hyperlink>
        </w:p>
        <w:p w:rsidR="006B41C2" w:rsidRDefault="00481BBA">
          <w:pPr>
            <w:pStyle w:val="31"/>
            <w:tabs>
              <w:tab w:val="right" w:leader="dot" w:pos="8313"/>
            </w:tabs>
          </w:pPr>
          <w:hyperlink w:anchor="_Toc32514" w:history="1">
            <w:r>
              <w:rPr>
                <w:rFonts w:hint="eastAsia"/>
              </w:rPr>
              <w:t>2.1.</w:t>
            </w:r>
            <w:r>
              <w:rPr>
                <w:rFonts w:hint="eastAsia"/>
              </w:rPr>
              <w:t>2</w:t>
            </w:r>
            <w:r>
              <w:rPr>
                <w:rFonts w:hint="eastAsia"/>
              </w:rPr>
              <w:t xml:space="preserve"> </w:t>
            </w:r>
            <w:r>
              <w:rPr>
                <w:rFonts w:hint="eastAsia"/>
              </w:rPr>
              <w:t>数据内容描述</w:t>
            </w:r>
            <w:r>
              <w:tab/>
            </w:r>
            <w:r>
              <w:fldChar w:fldCharType="begin"/>
            </w:r>
            <w:r>
              <w:instrText xml:space="preserve"> PAGEREF _Toc32514 \h </w:instrText>
            </w:r>
            <w:r>
              <w:fldChar w:fldCharType="separate"/>
            </w:r>
            <w:r>
              <w:t>4</w:t>
            </w:r>
            <w:r>
              <w:fldChar w:fldCharType="end"/>
            </w:r>
          </w:hyperlink>
        </w:p>
        <w:p w:rsidR="006B41C2" w:rsidRDefault="00481BBA">
          <w:pPr>
            <w:pStyle w:val="22"/>
            <w:tabs>
              <w:tab w:val="right" w:leader="dot" w:pos="8313"/>
            </w:tabs>
          </w:pPr>
          <w:hyperlink w:anchor="_Toc19062" w:history="1">
            <w:r>
              <w:rPr>
                <w:rFonts w:hint="eastAsia"/>
              </w:rPr>
              <w:t xml:space="preserve">2.2 </w:t>
            </w:r>
            <w:r>
              <w:rPr>
                <w:rFonts w:hint="eastAsia"/>
              </w:rPr>
              <w:t>数据处理</w:t>
            </w:r>
            <w:r>
              <w:tab/>
            </w:r>
            <w:r>
              <w:fldChar w:fldCharType="begin"/>
            </w:r>
            <w:r>
              <w:instrText xml:space="preserve"> PAGEREF _Toc19062 \h </w:instrText>
            </w:r>
            <w:r>
              <w:fldChar w:fldCharType="separate"/>
            </w:r>
            <w:r>
              <w:t>5</w:t>
            </w:r>
            <w:r>
              <w:fldChar w:fldCharType="end"/>
            </w:r>
          </w:hyperlink>
        </w:p>
        <w:p w:rsidR="006B41C2" w:rsidRDefault="00481BBA">
          <w:pPr>
            <w:pStyle w:val="31"/>
            <w:tabs>
              <w:tab w:val="right" w:leader="dot" w:pos="8313"/>
            </w:tabs>
          </w:pPr>
          <w:hyperlink w:anchor="_Toc12679" w:history="1">
            <w:r>
              <w:rPr>
                <w:rFonts w:hint="eastAsia"/>
              </w:rPr>
              <w:t xml:space="preserve">2.2.1 </w:t>
            </w:r>
            <w:r>
              <w:rPr>
                <w:rFonts w:hint="eastAsia"/>
              </w:rPr>
              <w:t>数据缩放</w:t>
            </w:r>
            <w:r>
              <w:tab/>
            </w:r>
            <w:r>
              <w:fldChar w:fldCharType="begin"/>
            </w:r>
            <w:r>
              <w:instrText xml:space="preserve"> PAGEREF _Toc12679 \h </w:instrText>
            </w:r>
            <w:r>
              <w:fldChar w:fldCharType="separate"/>
            </w:r>
            <w:r>
              <w:t>5</w:t>
            </w:r>
            <w:r>
              <w:fldChar w:fldCharType="end"/>
            </w:r>
          </w:hyperlink>
        </w:p>
        <w:p w:rsidR="006B41C2" w:rsidRDefault="00481BBA">
          <w:pPr>
            <w:pStyle w:val="31"/>
            <w:tabs>
              <w:tab w:val="right" w:leader="dot" w:pos="8313"/>
            </w:tabs>
          </w:pPr>
          <w:hyperlink w:anchor="_Toc10491" w:history="1">
            <w:r>
              <w:rPr>
                <w:rFonts w:hint="eastAsia"/>
              </w:rPr>
              <w:t xml:space="preserve">2.2.2 </w:t>
            </w:r>
            <w:r>
              <w:rPr>
                <w:rFonts w:hint="eastAsia"/>
              </w:rPr>
              <w:t>数据标准化</w:t>
            </w:r>
            <w:r>
              <w:tab/>
            </w:r>
            <w:r>
              <w:fldChar w:fldCharType="begin"/>
            </w:r>
            <w:r>
              <w:instrText xml:space="preserve"> PAGEREF _Toc10491 \h </w:instrText>
            </w:r>
            <w:r>
              <w:fldChar w:fldCharType="separate"/>
            </w:r>
            <w:r>
              <w:t>5</w:t>
            </w:r>
            <w:r>
              <w:fldChar w:fldCharType="end"/>
            </w:r>
          </w:hyperlink>
        </w:p>
        <w:p w:rsidR="006B41C2" w:rsidRDefault="00481BBA">
          <w:pPr>
            <w:pStyle w:val="31"/>
            <w:tabs>
              <w:tab w:val="right" w:leader="dot" w:pos="8313"/>
            </w:tabs>
          </w:pPr>
          <w:hyperlink w:anchor="_Toc25047" w:history="1">
            <w:r>
              <w:rPr>
                <w:rFonts w:hint="eastAsia"/>
              </w:rPr>
              <w:t xml:space="preserve">2.2.3 </w:t>
            </w:r>
            <w:r>
              <w:rPr>
                <w:rFonts w:hint="eastAsia"/>
              </w:rPr>
              <w:t>数据增强</w:t>
            </w:r>
            <w:r>
              <w:tab/>
            </w:r>
            <w:r>
              <w:fldChar w:fldCharType="begin"/>
            </w:r>
            <w:r>
              <w:instrText xml:space="preserve"> PAGEREF _Toc25047 \h </w:instrText>
            </w:r>
            <w:r>
              <w:fldChar w:fldCharType="separate"/>
            </w:r>
            <w:r>
              <w:t>6</w:t>
            </w:r>
            <w:r>
              <w:fldChar w:fldCharType="end"/>
            </w:r>
          </w:hyperlink>
        </w:p>
        <w:p w:rsidR="006B41C2" w:rsidRDefault="00481BBA">
          <w:pPr>
            <w:pStyle w:val="11"/>
            <w:tabs>
              <w:tab w:val="right" w:leader="dot" w:pos="8313"/>
            </w:tabs>
          </w:pPr>
          <w:hyperlink w:anchor="_Toc10759" w:history="1">
            <w:r>
              <w:rPr>
                <w:rFonts w:hint="eastAsia"/>
              </w:rPr>
              <w:t xml:space="preserve">3 </w:t>
            </w:r>
            <w:r>
              <w:rPr>
                <w:rFonts w:hint="eastAsia"/>
              </w:rPr>
              <w:t>图像特征提取</w:t>
            </w:r>
            <w:r>
              <w:tab/>
            </w:r>
            <w:r>
              <w:fldChar w:fldCharType="begin"/>
            </w:r>
            <w:r>
              <w:instrText xml:space="preserve"> PAGEREF _Toc10759 \h </w:instrText>
            </w:r>
            <w:r>
              <w:fldChar w:fldCharType="separate"/>
            </w:r>
            <w:r>
              <w:t>7</w:t>
            </w:r>
            <w:r>
              <w:fldChar w:fldCharType="end"/>
            </w:r>
          </w:hyperlink>
        </w:p>
        <w:p w:rsidR="006B41C2" w:rsidRDefault="00481BBA">
          <w:pPr>
            <w:pStyle w:val="22"/>
            <w:tabs>
              <w:tab w:val="right" w:leader="dot" w:pos="8313"/>
            </w:tabs>
          </w:pPr>
          <w:hyperlink w:anchor="_Toc18397" w:history="1">
            <w:r>
              <w:rPr>
                <w:rFonts w:hint="eastAsia"/>
              </w:rPr>
              <w:t xml:space="preserve">3.1 </w:t>
            </w:r>
            <w:r>
              <w:rPr>
                <w:rFonts w:hint="eastAsia"/>
              </w:rPr>
              <w:t>颜色直方图特征</w:t>
            </w:r>
            <w:r>
              <w:tab/>
            </w:r>
            <w:r>
              <w:fldChar w:fldCharType="begin"/>
            </w:r>
            <w:r>
              <w:instrText xml:space="preserve"> PAGEREF _Toc18397 \h </w:instrText>
            </w:r>
            <w:r>
              <w:fldChar w:fldCharType="separate"/>
            </w:r>
            <w:r>
              <w:t>7</w:t>
            </w:r>
            <w:r>
              <w:fldChar w:fldCharType="end"/>
            </w:r>
          </w:hyperlink>
        </w:p>
        <w:p w:rsidR="006B41C2" w:rsidRDefault="00481BBA">
          <w:pPr>
            <w:pStyle w:val="22"/>
            <w:tabs>
              <w:tab w:val="right" w:leader="dot" w:pos="8313"/>
            </w:tabs>
          </w:pPr>
          <w:hyperlink w:anchor="_Toc24350" w:history="1">
            <w:r>
              <w:rPr>
                <w:rFonts w:hint="eastAsia"/>
              </w:rPr>
              <w:t xml:space="preserve">3.2 </w:t>
            </w:r>
            <w:r>
              <w:rPr>
                <w:rFonts w:hint="eastAsia"/>
              </w:rPr>
              <w:t>灰度化特征</w:t>
            </w:r>
            <w:r>
              <w:tab/>
            </w:r>
            <w:r>
              <w:fldChar w:fldCharType="begin"/>
            </w:r>
            <w:r>
              <w:instrText xml:space="preserve"> PAGEREF _Toc24350 \h </w:instrText>
            </w:r>
            <w:r>
              <w:fldChar w:fldCharType="separate"/>
            </w:r>
            <w:r>
              <w:t>7</w:t>
            </w:r>
            <w:r>
              <w:fldChar w:fldCharType="end"/>
            </w:r>
          </w:hyperlink>
        </w:p>
        <w:p w:rsidR="006B41C2" w:rsidRDefault="00481BBA">
          <w:pPr>
            <w:pStyle w:val="22"/>
            <w:tabs>
              <w:tab w:val="right" w:leader="dot" w:pos="8313"/>
            </w:tabs>
          </w:pPr>
          <w:hyperlink w:anchor="_Toc2879" w:history="1">
            <w:r>
              <w:rPr>
                <w:rFonts w:hint="eastAsia"/>
              </w:rPr>
              <w:t xml:space="preserve">3.3 </w:t>
            </w:r>
            <w:r>
              <w:rPr>
                <w:rFonts w:hint="eastAsia"/>
              </w:rPr>
              <w:t>边缘检测特征</w:t>
            </w:r>
            <w:r>
              <w:tab/>
            </w:r>
            <w:r>
              <w:fldChar w:fldCharType="begin"/>
            </w:r>
            <w:r>
              <w:instrText xml:space="preserve"> PAGEREF _Toc2879 \h </w:instrText>
            </w:r>
            <w:r>
              <w:fldChar w:fldCharType="separate"/>
            </w:r>
            <w:r>
              <w:t>7</w:t>
            </w:r>
            <w:r>
              <w:fldChar w:fldCharType="end"/>
            </w:r>
          </w:hyperlink>
        </w:p>
        <w:p w:rsidR="006B41C2" w:rsidRDefault="00481BBA">
          <w:pPr>
            <w:pStyle w:val="22"/>
            <w:tabs>
              <w:tab w:val="right" w:leader="dot" w:pos="8313"/>
            </w:tabs>
          </w:pPr>
          <w:hyperlink w:anchor="_Toc9370" w:history="1">
            <w:r>
              <w:rPr>
                <w:rFonts w:hint="eastAsia"/>
              </w:rPr>
              <w:t xml:space="preserve">3.4 </w:t>
            </w:r>
            <w:r>
              <w:rPr>
                <w:rFonts w:hint="eastAsia"/>
              </w:rPr>
              <w:t>纹理特征</w:t>
            </w:r>
            <w:r>
              <w:tab/>
            </w:r>
            <w:r>
              <w:fldChar w:fldCharType="begin"/>
            </w:r>
            <w:r>
              <w:instrText xml:space="preserve"> PAGEREF _Toc9370 \h </w:instrText>
            </w:r>
            <w:r>
              <w:fldChar w:fldCharType="separate"/>
            </w:r>
            <w:r>
              <w:t>8</w:t>
            </w:r>
            <w:r>
              <w:fldChar w:fldCharType="end"/>
            </w:r>
          </w:hyperlink>
        </w:p>
        <w:p w:rsidR="006B41C2" w:rsidRDefault="00481BBA">
          <w:pPr>
            <w:pStyle w:val="22"/>
            <w:tabs>
              <w:tab w:val="right" w:leader="dot" w:pos="8313"/>
            </w:tabs>
          </w:pPr>
          <w:hyperlink w:anchor="_Toc25858" w:history="1">
            <w:r>
              <w:rPr>
                <w:rFonts w:hint="eastAsia"/>
              </w:rPr>
              <w:t xml:space="preserve">3.4 </w:t>
            </w:r>
            <w:r>
              <w:rPr>
                <w:rFonts w:hint="eastAsia"/>
              </w:rPr>
              <w:t>特征合并与数据集划分</w:t>
            </w:r>
            <w:r>
              <w:tab/>
            </w:r>
            <w:r>
              <w:fldChar w:fldCharType="begin"/>
            </w:r>
            <w:r>
              <w:instrText xml:space="preserve"> PAGEREF _Toc25858 \h </w:instrText>
            </w:r>
            <w:r>
              <w:fldChar w:fldCharType="separate"/>
            </w:r>
            <w:r>
              <w:t>9</w:t>
            </w:r>
            <w:r>
              <w:fldChar w:fldCharType="end"/>
            </w:r>
          </w:hyperlink>
        </w:p>
        <w:p w:rsidR="006B41C2" w:rsidRDefault="00481BBA">
          <w:pPr>
            <w:pStyle w:val="11"/>
            <w:tabs>
              <w:tab w:val="right" w:leader="dot" w:pos="8313"/>
            </w:tabs>
          </w:pPr>
          <w:hyperlink w:anchor="_Toc3413" w:history="1">
            <w:r>
              <w:rPr>
                <w:rFonts w:hint="eastAsia"/>
              </w:rPr>
              <w:t xml:space="preserve">4 </w:t>
            </w:r>
            <w:r>
              <w:t>模型建立和评估</w:t>
            </w:r>
            <w:r>
              <w:tab/>
            </w:r>
            <w:r>
              <w:fldChar w:fldCharType="begin"/>
            </w:r>
            <w:r>
              <w:instrText xml:space="preserve"> PAGEREF _Toc3413 \h </w:instrText>
            </w:r>
            <w:r>
              <w:fldChar w:fldCharType="separate"/>
            </w:r>
            <w:r>
              <w:t>10</w:t>
            </w:r>
            <w:r>
              <w:fldChar w:fldCharType="end"/>
            </w:r>
          </w:hyperlink>
        </w:p>
        <w:p w:rsidR="006B41C2" w:rsidRDefault="00481BBA">
          <w:pPr>
            <w:pStyle w:val="22"/>
            <w:tabs>
              <w:tab w:val="right" w:leader="dot" w:pos="8313"/>
            </w:tabs>
          </w:pPr>
          <w:hyperlink w:anchor="_Toc27370" w:history="1">
            <w:r>
              <w:rPr>
                <w:rFonts w:hint="eastAsia"/>
              </w:rPr>
              <w:t>4.1 kNN</w:t>
            </w:r>
            <w:r>
              <w:rPr>
                <w:rFonts w:hint="eastAsia"/>
              </w:rPr>
              <w:t>算法模型建立</w:t>
            </w:r>
            <w:r>
              <w:tab/>
            </w:r>
            <w:r>
              <w:fldChar w:fldCharType="begin"/>
            </w:r>
            <w:r>
              <w:instrText xml:space="preserve"> PAGEREF _Toc27370 \h </w:instrText>
            </w:r>
            <w:r>
              <w:fldChar w:fldCharType="separate"/>
            </w:r>
            <w:r>
              <w:t>10</w:t>
            </w:r>
            <w:r>
              <w:fldChar w:fldCharType="end"/>
            </w:r>
          </w:hyperlink>
        </w:p>
        <w:p w:rsidR="006B41C2" w:rsidRDefault="00481BBA">
          <w:pPr>
            <w:pStyle w:val="22"/>
            <w:tabs>
              <w:tab w:val="right" w:leader="dot" w:pos="8313"/>
            </w:tabs>
          </w:pPr>
          <w:hyperlink w:anchor="_Toc21742" w:history="1">
            <w:r>
              <w:rPr>
                <w:rFonts w:hint="eastAsia"/>
              </w:rPr>
              <w:t xml:space="preserve">4.2 </w:t>
            </w:r>
            <w:r>
              <w:rPr>
                <w:rFonts w:hint="eastAsia"/>
              </w:rPr>
              <w:t>决策数据算法模型建立</w:t>
            </w:r>
            <w:r>
              <w:tab/>
            </w:r>
            <w:r>
              <w:fldChar w:fldCharType="begin"/>
            </w:r>
            <w:r>
              <w:instrText xml:space="preserve"> PAGEREF _Toc21742 \h </w:instrText>
            </w:r>
            <w:r>
              <w:fldChar w:fldCharType="separate"/>
            </w:r>
            <w:r>
              <w:t>10</w:t>
            </w:r>
            <w:r>
              <w:fldChar w:fldCharType="end"/>
            </w:r>
          </w:hyperlink>
        </w:p>
        <w:p w:rsidR="006B41C2" w:rsidRDefault="00481BBA">
          <w:pPr>
            <w:pStyle w:val="31"/>
            <w:tabs>
              <w:tab w:val="right" w:leader="dot" w:pos="8313"/>
            </w:tabs>
          </w:pPr>
          <w:hyperlink w:anchor="_Toc15176" w:history="1">
            <w:r>
              <w:rPr>
                <w:rFonts w:hint="eastAsia"/>
              </w:rPr>
              <w:t>4.3 xgboost</w:t>
            </w:r>
            <w:r>
              <w:rPr>
                <w:rFonts w:hint="eastAsia"/>
              </w:rPr>
              <w:t>算法模型建立</w:t>
            </w:r>
            <w:r>
              <w:tab/>
            </w:r>
            <w:r>
              <w:fldChar w:fldCharType="begin"/>
            </w:r>
            <w:r>
              <w:instrText xml:space="preserve"> PAGEREF _Toc15176 \h </w:instrText>
            </w:r>
            <w:r>
              <w:fldChar w:fldCharType="separate"/>
            </w:r>
            <w:r>
              <w:t>11</w:t>
            </w:r>
            <w:r>
              <w:fldChar w:fldCharType="end"/>
            </w:r>
          </w:hyperlink>
        </w:p>
        <w:p w:rsidR="006B41C2" w:rsidRDefault="00481BBA">
          <w:pPr>
            <w:pStyle w:val="22"/>
            <w:tabs>
              <w:tab w:val="right" w:leader="dot" w:pos="8313"/>
            </w:tabs>
          </w:pPr>
          <w:hyperlink w:anchor="_Toc21754" w:history="1">
            <w:r>
              <w:rPr>
                <w:rFonts w:hint="eastAsia"/>
              </w:rPr>
              <w:t xml:space="preserve">4.4 </w:t>
            </w:r>
            <w:r>
              <w:rPr>
                <w:rFonts w:hint="eastAsia"/>
              </w:rPr>
              <w:t>模型评估</w:t>
            </w:r>
            <w:r>
              <w:tab/>
            </w:r>
            <w:r>
              <w:fldChar w:fldCharType="begin"/>
            </w:r>
            <w:r>
              <w:instrText xml:space="preserve"> PAGEREF _Toc21754 \h </w:instrText>
            </w:r>
            <w:r>
              <w:fldChar w:fldCharType="separate"/>
            </w:r>
            <w:r>
              <w:t>1</w:t>
            </w:r>
            <w:r>
              <w:t>2</w:t>
            </w:r>
            <w:r>
              <w:fldChar w:fldCharType="end"/>
            </w:r>
          </w:hyperlink>
        </w:p>
        <w:p w:rsidR="006B41C2" w:rsidRDefault="00481BBA">
          <w:pPr>
            <w:pStyle w:val="11"/>
            <w:tabs>
              <w:tab w:val="right" w:leader="dot" w:pos="8313"/>
            </w:tabs>
          </w:pPr>
          <w:hyperlink w:anchor="_Toc13272" w:history="1">
            <w:r>
              <w:rPr>
                <w:rFonts w:hint="eastAsia"/>
              </w:rPr>
              <w:t>5</w:t>
            </w:r>
            <w:r>
              <w:rPr>
                <w:rFonts w:hint="eastAsia"/>
              </w:rPr>
              <w:t xml:space="preserve"> </w:t>
            </w:r>
            <w:r>
              <w:rPr>
                <w:rFonts w:hint="eastAsia"/>
              </w:rPr>
              <w:t>结论</w:t>
            </w:r>
            <w:r>
              <w:tab/>
            </w:r>
            <w:r>
              <w:fldChar w:fldCharType="begin"/>
            </w:r>
            <w:r>
              <w:instrText xml:space="preserve"> PAGEREF _Toc13272 \h </w:instrText>
            </w:r>
            <w:r>
              <w:fldChar w:fldCharType="separate"/>
            </w:r>
            <w:r>
              <w:t>14</w:t>
            </w:r>
            <w:r>
              <w:fldChar w:fldCharType="end"/>
            </w:r>
          </w:hyperlink>
        </w:p>
        <w:p w:rsidR="006B41C2" w:rsidRDefault="00481BBA">
          <w:pPr>
            <w:pStyle w:val="11"/>
            <w:tabs>
              <w:tab w:val="right" w:leader="dot" w:pos="8313"/>
            </w:tabs>
          </w:pPr>
          <w:hyperlink w:anchor="_Toc7378" w:history="1">
            <w:r>
              <w:rPr>
                <w:rFonts w:hint="eastAsia"/>
              </w:rPr>
              <w:t>得</w:t>
            </w:r>
            <w:r>
              <w:rPr>
                <w:rFonts w:hint="eastAsia"/>
              </w:rPr>
              <w:t xml:space="preserve"> </w:t>
            </w:r>
            <w:r>
              <w:rPr>
                <w:rFonts w:hint="eastAsia"/>
              </w:rPr>
              <w:t>分</w:t>
            </w:r>
            <w:r>
              <w:tab/>
            </w:r>
            <w:r>
              <w:fldChar w:fldCharType="begin"/>
            </w:r>
            <w:r>
              <w:instrText xml:space="preserve"> PAGEREF _Toc7378 \h </w:instrText>
            </w:r>
            <w:r>
              <w:fldChar w:fldCharType="separate"/>
            </w:r>
            <w:r>
              <w:t>15</w:t>
            </w:r>
            <w:r>
              <w:fldChar w:fldCharType="end"/>
            </w:r>
          </w:hyperlink>
        </w:p>
        <w:p w:rsidR="006B41C2" w:rsidRDefault="00481BBA">
          <w:r>
            <w:fldChar w:fldCharType="end"/>
          </w:r>
        </w:p>
      </w:sdtContent>
    </w:sdt>
    <w:p w:rsidR="006B41C2" w:rsidRDefault="00481BBA">
      <w:pPr>
        <w:pStyle w:val="1"/>
        <w:rPr>
          <w:lang w:eastAsia="zh-CN"/>
        </w:rPr>
      </w:pPr>
      <w:bookmarkStart w:id="2" w:name="_Toc7844"/>
      <w:r>
        <w:rPr>
          <w:rFonts w:hint="eastAsia"/>
          <w:lang w:eastAsia="zh-CN"/>
        </w:rPr>
        <w:lastRenderedPageBreak/>
        <w:t xml:space="preserve">1 </w:t>
      </w:r>
      <w:r>
        <w:rPr>
          <w:rFonts w:hint="eastAsia"/>
          <w:lang w:eastAsia="zh-CN"/>
        </w:rPr>
        <w:t>绪论</w:t>
      </w:r>
      <w:bookmarkEnd w:id="2"/>
    </w:p>
    <w:p w:rsidR="006B41C2" w:rsidRDefault="006B41C2">
      <w:pPr>
        <w:pStyle w:val="a6"/>
        <w:ind w:firstLine="480"/>
        <w:rPr>
          <w:lang w:eastAsia="zh-CN"/>
        </w:rPr>
      </w:pPr>
    </w:p>
    <w:p w:rsidR="006B41C2" w:rsidRDefault="00481BBA">
      <w:pPr>
        <w:pStyle w:val="2"/>
        <w:ind w:firstLine="560"/>
        <w:rPr>
          <w:lang w:eastAsia="zh-CN"/>
        </w:rPr>
      </w:pPr>
      <w:bookmarkStart w:id="3" w:name="_Toc147909346"/>
      <w:bookmarkStart w:id="4" w:name="_Toc4261"/>
      <w:bookmarkStart w:id="5" w:name="_Toc20635"/>
      <w:r>
        <w:rPr>
          <w:rFonts w:hint="eastAsia"/>
          <w:lang w:eastAsia="zh-CN" w:bidi="ar-SA"/>
        </w:rPr>
        <w:t xml:space="preserve">1.1 </w:t>
      </w:r>
      <w:bookmarkEnd w:id="3"/>
      <w:r>
        <w:rPr>
          <w:rFonts w:hint="eastAsia"/>
          <w:lang w:eastAsia="zh-CN" w:bidi="ar-SA"/>
        </w:rPr>
        <w:t>选题背景</w:t>
      </w:r>
      <w:bookmarkEnd w:id="4"/>
      <w:bookmarkEnd w:id="5"/>
    </w:p>
    <w:p w:rsidR="006B41C2" w:rsidRDefault="00481BBA">
      <w:pPr>
        <w:pStyle w:val="a6"/>
        <w:ind w:firstLine="480"/>
        <w:rPr>
          <w:lang w:eastAsia="zh-CN"/>
        </w:rPr>
      </w:pPr>
      <w:r>
        <w:rPr>
          <w:rFonts w:hint="eastAsia"/>
          <w:lang w:eastAsia="zh-CN"/>
        </w:rPr>
        <w:t>在现代农业中，蔬菜种类繁多，不同种类的蔬菜在种植、管理和销售等方面有着显著差异。传统的蔬菜种类识别主要依赖于人工，这不仅耗时耗力，而且容易出现误判。随着科技的不断进步，特别是人工智能和机器学习技术的迅速发展，将这些技术应用于农业领域已经成为一种趋势。通过机器学习算法进行蔬菜图像分类，不仅能够提高识别效率，还能减少人工成本，提升农业生产的自动化和智能化水平。</w:t>
      </w:r>
    </w:p>
    <w:p w:rsidR="006B41C2" w:rsidRDefault="00481BBA">
      <w:pPr>
        <w:pStyle w:val="a6"/>
        <w:ind w:firstLine="480"/>
        <w:rPr>
          <w:lang w:eastAsia="zh-CN"/>
        </w:rPr>
      </w:pPr>
      <w:r>
        <w:rPr>
          <w:rFonts w:hint="eastAsia"/>
          <w:lang w:eastAsia="zh-CN"/>
        </w:rPr>
        <w:t>图像分类作为计算机视觉领域的重要任务，已经在许多实际应用中取得了显著成果。蔬菜图像分类作为其中一个分支，能够帮助农民和农业从业者快速准确地识别不同种类的蔬菜，从而优化生产和销售流程。比如，在蔬菜收获后，利用图像分类技术可以快速将不同种类的蔬菜进行分拣，提高分拣效率和准确性。此外，在农贸市场和超市中，应用该技术也可以方便顾客识别和选购蔬菜，从而提升购物体验。</w:t>
      </w:r>
    </w:p>
    <w:p w:rsidR="006B41C2" w:rsidRDefault="00481BBA">
      <w:pPr>
        <w:pStyle w:val="a6"/>
        <w:ind w:firstLine="480"/>
        <w:rPr>
          <w:lang w:eastAsia="zh-CN" w:bidi="ar-SA"/>
        </w:rPr>
      </w:pPr>
      <w:r>
        <w:rPr>
          <w:rFonts w:hint="eastAsia"/>
          <w:lang w:eastAsia="zh-CN"/>
        </w:rPr>
        <w:t>综上所述，基于机器学习的蔬菜图像分类具有重要的现实意义和应用价值。它不仅能够推动农业生产方式的革新，还能为农业领域的信息化和智能化发展提供技术支持。本研</w:t>
      </w:r>
      <w:r>
        <w:rPr>
          <w:rFonts w:hint="eastAsia"/>
          <w:lang w:eastAsia="zh-CN"/>
        </w:rPr>
        <w:t>究旨在通过探索和优化机器学习算法，构建高效、准确的蔬菜图像分类模型，为农业生产和管理提供科学依据和技术手段。</w:t>
      </w:r>
    </w:p>
    <w:p w:rsidR="006B41C2" w:rsidRDefault="00481BBA">
      <w:pPr>
        <w:pStyle w:val="2"/>
        <w:ind w:firstLine="560"/>
        <w:rPr>
          <w:lang w:eastAsia="zh-CN"/>
        </w:rPr>
      </w:pPr>
      <w:bookmarkStart w:id="6" w:name="_Toc147909347"/>
      <w:bookmarkStart w:id="7" w:name="_Toc18724"/>
      <w:bookmarkStart w:id="8" w:name="_Toc31626"/>
      <w:r>
        <w:rPr>
          <w:rFonts w:hint="eastAsia"/>
          <w:lang w:eastAsia="zh-CN" w:bidi="ar-SA"/>
        </w:rPr>
        <w:t xml:space="preserve">1.2 </w:t>
      </w:r>
      <w:bookmarkEnd w:id="6"/>
      <w:r>
        <w:rPr>
          <w:rFonts w:hint="eastAsia"/>
          <w:lang w:eastAsia="zh-CN" w:bidi="ar-SA"/>
        </w:rPr>
        <w:t>研究内容</w:t>
      </w:r>
      <w:bookmarkEnd w:id="7"/>
      <w:bookmarkEnd w:id="8"/>
    </w:p>
    <w:p w:rsidR="006B41C2" w:rsidRDefault="00481BBA">
      <w:pPr>
        <w:pStyle w:val="a6"/>
        <w:ind w:firstLine="480"/>
        <w:rPr>
          <w:lang w:eastAsia="zh-CN"/>
        </w:rPr>
      </w:pPr>
      <w:r>
        <w:rPr>
          <w:rFonts w:hint="eastAsia"/>
          <w:lang w:eastAsia="zh-CN"/>
        </w:rPr>
        <w:t>本研究主要围绕蔬菜图像分类这一主题展开，旨在通过机器学习技术对不同种类的蔬菜进行有效分类。具体研究内容如下：</w:t>
      </w:r>
    </w:p>
    <w:p w:rsidR="006B41C2" w:rsidRDefault="00481BBA">
      <w:pPr>
        <w:pStyle w:val="a6"/>
        <w:ind w:firstLine="480"/>
        <w:rPr>
          <w:lang w:eastAsia="zh-CN"/>
        </w:rPr>
      </w:pPr>
      <w:r>
        <w:rPr>
          <w:rFonts w:hint="eastAsia"/>
          <w:lang w:eastAsia="zh-CN"/>
        </w:rPr>
        <w:t>（</w:t>
      </w:r>
      <w:r>
        <w:rPr>
          <w:rFonts w:hint="eastAsia"/>
          <w:lang w:eastAsia="zh-CN"/>
        </w:rPr>
        <w:t>1</w:t>
      </w:r>
      <w:r>
        <w:rPr>
          <w:rFonts w:hint="eastAsia"/>
          <w:lang w:eastAsia="zh-CN"/>
        </w:rPr>
        <w:t>）首先，进行数据收集与处理。通过</w:t>
      </w:r>
      <w:r>
        <w:rPr>
          <w:rFonts w:hint="eastAsia"/>
          <w:lang w:eastAsia="zh-CN"/>
        </w:rPr>
        <w:t>手机</w:t>
      </w:r>
      <w:r>
        <w:rPr>
          <w:rFonts w:hint="eastAsia"/>
          <w:lang w:eastAsia="zh-CN"/>
        </w:rPr>
        <w:t>网络，收集多种常见蔬菜的图像数据，确保数据的多样性和标签的准确性。然后，对收集到的数据进行预处理，包括图像缩放、标准化和数据增强，以提高模型的泛化能力和训练效果。</w:t>
      </w:r>
    </w:p>
    <w:p w:rsidR="006B41C2" w:rsidRDefault="00481BBA">
      <w:pPr>
        <w:pStyle w:val="a6"/>
        <w:ind w:firstLine="480"/>
        <w:rPr>
          <w:lang w:eastAsia="zh-CN"/>
        </w:rPr>
      </w:pPr>
      <w:r>
        <w:rPr>
          <w:rFonts w:hint="eastAsia"/>
          <w:lang w:eastAsia="zh-CN"/>
        </w:rPr>
        <w:t>（</w:t>
      </w:r>
      <w:r>
        <w:rPr>
          <w:rFonts w:hint="eastAsia"/>
          <w:lang w:eastAsia="zh-CN"/>
        </w:rPr>
        <w:t>2</w:t>
      </w:r>
      <w:r>
        <w:rPr>
          <w:rFonts w:hint="eastAsia"/>
          <w:lang w:eastAsia="zh-CN"/>
        </w:rPr>
        <w:t>）其次，进行图像特征提取。通过颜色直方图、灰度化、边缘检测和纹理特</w:t>
      </w:r>
      <w:r>
        <w:rPr>
          <w:rFonts w:hint="eastAsia"/>
          <w:lang w:eastAsia="zh-CN"/>
        </w:rPr>
        <w:t>征等方法，提取图像的关键特征。这些特征不仅能够反映蔬菜图像的颜色和形状，还能捕捉图像的细节和纹理信息。将不同特征进行合并，形成完整的特征向量，为后续的模型训练提供输入。</w:t>
      </w:r>
    </w:p>
    <w:p w:rsidR="006B41C2" w:rsidRDefault="00481BBA">
      <w:pPr>
        <w:pStyle w:val="a6"/>
        <w:ind w:firstLine="480"/>
        <w:rPr>
          <w:lang w:eastAsia="zh-CN"/>
        </w:rPr>
      </w:pPr>
      <w:r>
        <w:rPr>
          <w:rFonts w:hint="eastAsia"/>
          <w:lang w:eastAsia="zh-CN"/>
        </w:rPr>
        <w:lastRenderedPageBreak/>
        <w:t>（</w:t>
      </w:r>
      <w:r>
        <w:rPr>
          <w:rFonts w:hint="eastAsia"/>
          <w:lang w:eastAsia="zh-CN"/>
        </w:rPr>
        <w:t>3</w:t>
      </w:r>
      <w:r>
        <w:rPr>
          <w:rFonts w:hint="eastAsia"/>
          <w:lang w:eastAsia="zh-CN"/>
        </w:rPr>
        <w:t>）然后，进行模型建立与评估。分别使用</w:t>
      </w:r>
      <w:r>
        <w:rPr>
          <w:rFonts w:hint="eastAsia"/>
          <w:lang w:eastAsia="zh-CN"/>
        </w:rPr>
        <w:t>kNN</w:t>
      </w:r>
      <w:r>
        <w:rPr>
          <w:rFonts w:hint="eastAsia"/>
          <w:lang w:eastAsia="zh-CN"/>
        </w:rPr>
        <w:t>、决策树和</w:t>
      </w:r>
      <w:r>
        <w:rPr>
          <w:rFonts w:hint="eastAsia"/>
          <w:lang w:eastAsia="zh-CN"/>
        </w:rPr>
        <w:t>XGBoost</w:t>
      </w:r>
      <w:r>
        <w:rPr>
          <w:rFonts w:hint="eastAsia"/>
          <w:lang w:eastAsia="zh-CN"/>
        </w:rPr>
        <w:t>等机器学习算法构建蔬菜图像分类模型。通过交叉验证和参数调优，优化各个模型的性能。采用混淆矩阵、准确率、精确率、召回率和</w:t>
      </w:r>
      <w:r>
        <w:rPr>
          <w:rFonts w:hint="eastAsia"/>
          <w:lang w:eastAsia="zh-CN"/>
        </w:rPr>
        <w:t>F1</w:t>
      </w:r>
      <w:r>
        <w:rPr>
          <w:rFonts w:hint="eastAsia"/>
          <w:lang w:eastAsia="zh-CN"/>
        </w:rPr>
        <w:t>值等指标，对模型的分类效果进行评估和比较，选出最佳模型。</w:t>
      </w:r>
    </w:p>
    <w:p w:rsidR="006B41C2" w:rsidRDefault="00481BBA">
      <w:pPr>
        <w:pStyle w:val="a6"/>
        <w:ind w:firstLine="480"/>
        <w:rPr>
          <w:lang w:eastAsia="zh-CN"/>
        </w:rPr>
        <w:sectPr w:rsidR="006B41C2">
          <w:headerReference w:type="default" r:id="rId9"/>
          <w:footerReference w:type="default" r:id="rId10"/>
          <w:pgSz w:w="11907" w:h="16840"/>
          <w:pgMar w:top="1440" w:right="1797" w:bottom="1440" w:left="1797" w:header="851" w:footer="992" w:gutter="0"/>
          <w:pgNumType w:start="1"/>
          <w:cols w:space="720"/>
          <w:docGrid w:linePitch="312"/>
        </w:sectPr>
      </w:pPr>
      <w:r>
        <w:rPr>
          <w:rFonts w:hint="eastAsia"/>
          <w:lang w:eastAsia="zh-CN"/>
        </w:rPr>
        <w:t>（</w:t>
      </w:r>
      <w:r>
        <w:rPr>
          <w:rFonts w:hint="eastAsia"/>
          <w:lang w:eastAsia="zh-CN"/>
        </w:rPr>
        <w:t>4</w:t>
      </w:r>
      <w:r>
        <w:rPr>
          <w:rFonts w:hint="eastAsia"/>
          <w:lang w:eastAsia="zh-CN"/>
        </w:rPr>
        <w:t>）最后，对研究结果进行总结和分析。讨论不同算法在蔬菜图像分类中的表现，分析模型的优缺点，并提出改进方案和未来研究方向。</w:t>
      </w:r>
    </w:p>
    <w:p w:rsidR="006B41C2" w:rsidRDefault="00481BBA">
      <w:pPr>
        <w:pStyle w:val="1"/>
        <w:rPr>
          <w:lang w:eastAsia="zh-CN"/>
        </w:rPr>
      </w:pPr>
      <w:bookmarkStart w:id="9" w:name="_Toc147909348"/>
      <w:bookmarkStart w:id="10" w:name="_Toc4016"/>
      <w:bookmarkStart w:id="11" w:name="_Toc4786"/>
      <w:r>
        <w:rPr>
          <w:rFonts w:hint="eastAsia"/>
          <w:lang w:eastAsia="zh-CN"/>
        </w:rPr>
        <w:lastRenderedPageBreak/>
        <w:t xml:space="preserve">2 </w:t>
      </w:r>
      <w:bookmarkEnd w:id="9"/>
      <w:r>
        <w:rPr>
          <w:rFonts w:hint="eastAsia"/>
          <w:lang w:eastAsia="zh-CN"/>
        </w:rPr>
        <w:t>数据收集与处理</w:t>
      </w:r>
      <w:bookmarkEnd w:id="10"/>
      <w:bookmarkEnd w:id="11"/>
    </w:p>
    <w:p w:rsidR="006B41C2" w:rsidRDefault="006B41C2">
      <w:pPr>
        <w:rPr>
          <w:lang w:eastAsia="zh-CN"/>
        </w:rPr>
      </w:pPr>
    </w:p>
    <w:p w:rsidR="006B41C2" w:rsidRDefault="00481BBA">
      <w:pPr>
        <w:pStyle w:val="2"/>
        <w:ind w:firstLine="560"/>
        <w:rPr>
          <w:lang w:eastAsia="zh-CN"/>
        </w:rPr>
      </w:pPr>
      <w:bookmarkStart w:id="12" w:name="_Toc147909349"/>
      <w:bookmarkStart w:id="13" w:name="_Toc8420"/>
      <w:bookmarkStart w:id="14" w:name="_Toc13836"/>
      <w:r>
        <w:rPr>
          <w:rFonts w:hint="eastAsia"/>
          <w:lang w:eastAsia="zh-CN" w:bidi="ar-SA"/>
        </w:rPr>
        <w:t xml:space="preserve">2.1 </w:t>
      </w:r>
      <w:bookmarkEnd w:id="12"/>
      <w:r>
        <w:rPr>
          <w:rFonts w:hint="eastAsia"/>
          <w:lang w:eastAsia="zh-CN" w:bidi="ar-SA"/>
        </w:rPr>
        <w:t>数据收集</w:t>
      </w:r>
      <w:bookmarkEnd w:id="13"/>
      <w:bookmarkEnd w:id="14"/>
    </w:p>
    <w:p w:rsidR="006B41C2" w:rsidRDefault="00481BBA">
      <w:pPr>
        <w:pStyle w:val="3"/>
        <w:ind w:firstLine="480"/>
        <w:rPr>
          <w:lang w:eastAsia="zh-CN"/>
        </w:rPr>
      </w:pPr>
      <w:bookmarkStart w:id="15" w:name="_Toc147909350"/>
      <w:bookmarkStart w:id="16" w:name="_Toc24563"/>
      <w:bookmarkStart w:id="17" w:name="_Toc16246"/>
      <w:r>
        <w:rPr>
          <w:rFonts w:hint="eastAsia"/>
          <w:lang w:eastAsia="zh-CN" w:bidi="ar-SA"/>
        </w:rPr>
        <w:t>2.1</w:t>
      </w:r>
      <w:r>
        <w:rPr>
          <w:rFonts w:hint="eastAsia"/>
          <w:lang w:eastAsia="zh-CN"/>
        </w:rPr>
        <w:t>.1</w:t>
      </w:r>
      <w:r>
        <w:rPr>
          <w:rFonts w:hint="eastAsia"/>
          <w:lang w:eastAsia="zh-CN" w:bidi="ar-SA"/>
        </w:rPr>
        <w:t xml:space="preserve"> </w:t>
      </w:r>
      <w:bookmarkEnd w:id="15"/>
      <w:r>
        <w:rPr>
          <w:rFonts w:hint="eastAsia"/>
          <w:lang w:eastAsia="zh-CN" w:bidi="ar-SA"/>
        </w:rPr>
        <w:t>数据收集方法</w:t>
      </w:r>
      <w:bookmarkEnd w:id="16"/>
      <w:bookmarkEnd w:id="17"/>
    </w:p>
    <w:p w:rsidR="006B41C2" w:rsidRDefault="00481BBA">
      <w:pPr>
        <w:pStyle w:val="a6"/>
        <w:ind w:firstLine="480"/>
        <w:rPr>
          <w:lang w:eastAsia="zh-CN" w:bidi="ar-SA"/>
        </w:rPr>
      </w:pPr>
      <w:r>
        <w:rPr>
          <w:rFonts w:hint="eastAsia"/>
          <w:lang w:eastAsia="zh-CN" w:bidi="ar-SA"/>
        </w:rPr>
        <w:t>本研究的数据收集主要通过手机进行。首先，在多个超市、农贸市场和家庭种植园中拍摄各种蔬菜的图像。为了确保数据的多样性和真实性，每种蔬菜的图像都在不同的光照条件和背景下拍摄。</w:t>
      </w:r>
    </w:p>
    <w:p w:rsidR="006B41C2" w:rsidRDefault="00481BBA">
      <w:pPr>
        <w:pStyle w:val="a6"/>
        <w:spacing w:line="240" w:lineRule="auto"/>
        <w:ind w:firstLineChars="0" w:firstLine="0"/>
        <w:jc w:val="center"/>
        <w:rPr>
          <w:lang w:eastAsia="zh-CN" w:bidi="ar-SA"/>
        </w:rPr>
      </w:pPr>
      <w:r>
        <w:rPr>
          <w:noProof/>
          <w:lang w:eastAsia="zh-CN" w:bidi="ar-SA"/>
        </w:rPr>
        <w:drawing>
          <wp:inline distT="0" distB="0" distL="114300" distR="114300">
            <wp:extent cx="3930650" cy="2766060"/>
            <wp:effectExtent l="0" t="0" r="6350" b="254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1"/>
                    <a:stretch>
                      <a:fillRect/>
                    </a:stretch>
                  </pic:blipFill>
                  <pic:spPr>
                    <a:xfrm>
                      <a:off x="0" y="0"/>
                      <a:ext cx="3930650" cy="2766060"/>
                    </a:xfrm>
                    <a:prstGeom prst="rect">
                      <a:avLst/>
                    </a:prstGeom>
                    <a:noFill/>
                    <a:ln>
                      <a:noFill/>
                    </a:ln>
                  </pic:spPr>
                </pic:pic>
              </a:graphicData>
            </a:graphic>
          </wp:inline>
        </w:drawing>
      </w:r>
    </w:p>
    <w:p w:rsidR="006B41C2" w:rsidRDefault="00481BBA">
      <w:pPr>
        <w:pStyle w:val="a6"/>
        <w:ind w:firstLine="420"/>
        <w:jc w:val="center"/>
        <w:rPr>
          <w:lang w:eastAsia="zh-CN" w:bidi="ar-SA"/>
        </w:rPr>
      </w:pPr>
      <w:r>
        <w:rPr>
          <w:rFonts w:hint="eastAsia"/>
          <w:sz w:val="21"/>
          <w:szCs w:val="21"/>
          <w:lang w:eastAsia="zh-CN" w:bidi="ar-SA"/>
        </w:rPr>
        <w:t>图</w:t>
      </w:r>
      <w:r>
        <w:rPr>
          <w:rFonts w:hint="eastAsia"/>
          <w:sz w:val="21"/>
          <w:szCs w:val="21"/>
          <w:lang w:eastAsia="zh-CN" w:bidi="ar-SA"/>
        </w:rPr>
        <w:t>2</w:t>
      </w:r>
      <w:r>
        <w:rPr>
          <w:rFonts w:hint="eastAsia"/>
          <w:sz w:val="21"/>
          <w:szCs w:val="21"/>
          <w:lang w:eastAsia="zh-CN" w:bidi="ar-SA"/>
        </w:rPr>
        <w:t>-1</w:t>
      </w:r>
      <w:r>
        <w:rPr>
          <w:rFonts w:hint="eastAsia"/>
          <w:sz w:val="21"/>
          <w:szCs w:val="21"/>
          <w:lang w:eastAsia="zh-CN" w:bidi="ar-SA"/>
        </w:rPr>
        <w:t xml:space="preserve"> </w:t>
      </w:r>
      <w:r>
        <w:rPr>
          <w:rFonts w:hint="eastAsia"/>
          <w:sz w:val="21"/>
          <w:szCs w:val="21"/>
          <w:lang w:eastAsia="zh-CN" w:bidi="ar-SA"/>
        </w:rPr>
        <w:t>数据示例</w:t>
      </w:r>
    </w:p>
    <w:p w:rsidR="006B41C2" w:rsidRDefault="00481BBA">
      <w:pPr>
        <w:pStyle w:val="3"/>
        <w:ind w:firstLine="480"/>
        <w:rPr>
          <w:lang w:eastAsia="zh-CN"/>
        </w:rPr>
      </w:pPr>
      <w:bookmarkStart w:id="18" w:name="_Toc10034"/>
      <w:bookmarkStart w:id="19" w:name="_Toc32514"/>
      <w:r>
        <w:rPr>
          <w:rFonts w:hint="eastAsia"/>
          <w:lang w:eastAsia="zh-CN"/>
        </w:rPr>
        <w:t>2.1.</w:t>
      </w:r>
      <w:r>
        <w:rPr>
          <w:rFonts w:hint="eastAsia"/>
          <w:lang w:eastAsia="zh-CN"/>
        </w:rPr>
        <w:t>2</w:t>
      </w:r>
      <w:r>
        <w:rPr>
          <w:rFonts w:hint="eastAsia"/>
          <w:lang w:eastAsia="zh-CN"/>
        </w:rPr>
        <w:t xml:space="preserve"> </w:t>
      </w:r>
      <w:r>
        <w:rPr>
          <w:rFonts w:hint="eastAsia"/>
          <w:lang w:eastAsia="zh-CN"/>
        </w:rPr>
        <w:t>数据内容描述</w:t>
      </w:r>
      <w:bookmarkEnd w:id="18"/>
      <w:bookmarkEnd w:id="19"/>
    </w:p>
    <w:p w:rsidR="006B41C2" w:rsidRDefault="00481BBA">
      <w:pPr>
        <w:pStyle w:val="a6"/>
        <w:ind w:firstLine="480"/>
        <w:rPr>
          <w:lang w:eastAsia="zh-CN"/>
        </w:rPr>
      </w:pPr>
      <w:r>
        <w:rPr>
          <w:rFonts w:hint="eastAsia"/>
          <w:lang w:eastAsia="zh-CN"/>
        </w:rPr>
        <w:t>本研究的数据集包含六种常见蔬菜的图像，分别是豆类（</w:t>
      </w:r>
      <w:r>
        <w:rPr>
          <w:rFonts w:hint="eastAsia"/>
          <w:lang w:eastAsia="zh-CN"/>
        </w:rPr>
        <w:t>Bean</w:t>
      </w:r>
      <w:r>
        <w:rPr>
          <w:rFonts w:hint="eastAsia"/>
          <w:lang w:eastAsia="zh-CN"/>
        </w:rPr>
        <w:t>）、卷心菜（</w:t>
      </w:r>
      <w:r>
        <w:rPr>
          <w:rFonts w:hint="eastAsia"/>
          <w:lang w:eastAsia="zh-CN"/>
        </w:rPr>
        <w:t>Cabbage</w:t>
      </w:r>
      <w:r>
        <w:rPr>
          <w:rFonts w:hint="eastAsia"/>
          <w:lang w:eastAsia="zh-CN"/>
        </w:rPr>
        <w:t>）、辣椒（</w:t>
      </w:r>
      <w:r>
        <w:rPr>
          <w:rFonts w:hint="eastAsia"/>
          <w:lang w:eastAsia="zh-CN"/>
        </w:rPr>
        <w:t>Capsicum</w:t>
      </w:r>
      <w:r>
        <w:rPr>
          <w:rFonts w:hint="eastAsia"/>
          <w:lang w:eastAsia="zh-CN"/>
        </w:rPr>
        <w:t>）、胡萝卜（</w:t>
      </w:r>
      <w:r>
        <w:rPr>
          <w:rFonts w:hint="eastAsia"/>
          <w:lang w:eastAsia="zh-CN"/>
        </w:rPr>
        <w:t>Carrot</w:t>
      </w:r>
      <w:r>
        <w:rPr>
          <w:rFonts w:hint="eastAsia"/>
          <w:lang w:eastAsia="zh-CN"/>
        </w:rPr>
        <w:t>）、花椰菜（</w:t>
      </w:r>
      <w:r>
        <w:rPr>
          <w:rFonts w:hint="eastAsia"/>
          <w:lang w:eastAsia="zh-CN"/>
        </w:rPr>
        <w:t>Cauliflower</w:t>
      </w:r>
      <w:r>
        <w:rPr>
          <w:rFonts w:hint="eastAsia"/>
          <w:lang w:eastAsia="zh-CN"/>
        </w:rPr>
        <w:t>）和萝卜（</w:t>
      </w:r>
      <w:r>
        <w:rPr>
          <w:rFonts w:hint="eastAsia"/>
          <w:lang w:eastAsia="zh-CN"/>
        </w:rPr>
        <w:t>Radish</w:t>
      </w:r>
      <w:r>
        <w:rPr>
          <w:rFonts w:hint="eastAsia"/>
          <w:lang w:eastAsia="zh-CN"/>
        </w:rPr>
        <w:t>）。</w:t>
      </w:r>
    </w:p>
    <w:p w:rsidR="006B41C2" w:rsidRDefault="00481BBA">
      <w:pPr>
        <w:pStyle w:val="a6"/>
        <w:spacing w:line="240" w:lineRule="auto"/>
        <w:ind w:firstLineChars="0" w:firstLine="0"/>
        <w:jc w:val="center"/>
      </w:pPr>
      <w:r>
        <w:rPr>
          <w:noProof/>
          <w:lang w:eastAsia="zh-CN" w:bidi="ar-SA"/>
        </w:rPr>
        <w:drawing>
          <wp:inline distT="0" distB="0" distL="114300" distR="114300">
            <wp:extent cx="3964940" cy="2385695"/>
            <wp:effectExtent l="0" t="0" r="10160"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2"/>
                    <a:stretch>
                      <a:fillRect/>
                    </a:stretch>
                  </pic:blipFill>
                  <pic:spPr>
                    <a:xfrm>
                      <a:off x="0" y="0"/>
                      <a:ext cx="3964940" cy="238569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2</w:t>
      </w:r>
      <w:r>
        <w:rPr>
          <w:rFonts w:hint="eastAsia"/>
          <w:sz w:val="21"/>
          <w:szCs w:val="21"/>
          <w:lang w:eastAsia="zh-CN" w:bidi="ar-SA"/>
        </w:rPr>
        <w:t>-</w:t>
      </w:r>
      <w:r>
        <w:rPr>
          <w:rFonts w:hint="eastAsia"/>
          <w:sz w:val="21"/>
          <w:szCs w:val="21"/>
          <w:lang w:eastAsia="zh-CN" w:bidi="ar-SA"/>
        </w:rPr>
        <w:t xml:space="preserve">2 </w:t>
      </w:r>
      <w:r>
        <w:rPr>
          <w:rFonts w:hint="eastAsia"/>
          <w:sz w:val="21"/>
          <w:szCs w:val="21"/>
          <w:lang w:eastAsia="zh-CN" w:bidi="ar-SA"/>
        </w:rPr>
        <w:t>数据</w:t>
      </w:r>
      <w:r>
        <w:rPr>
          <w:rFonts w:hint="eastAsia"/>
          <w:sz w:val="21"/>
          <w:szCs w:val="21"/>
          <w:lang w:eastAsia="zh-CN" w:bidi="ar-SA"/>
        </w:rPr>
        <w:t>数量</w:t>
      </w:r>
    </w:p>
    <w:p w:rsidR="006B41C2" w:rsidRDefault="00481BBA">
      <w:pPr>
        <w:pStyle w:val="a6"/>
        <w:ind w:firstLine="480"/>
        <w:rPr>
          <w:lang w:eastAsia="zh-CN" w:bidi="ar-SA"/>
        </w:rPr>
      </w:pPr>
      <w:r>
        <w:rPr>
          <w:rFonts w:hint="eastAsia"/>
          <w:lang w:eastAsia="zh-CN"/>
        </w:rPr>
        <w:lastRenderedPageBreak/>
        <w:t>每种蔬菜的图像数量如下：类别</w:t>
      </w:r>
      <w:r>
        <w:rPr>
          <w:rFonts w:hint="eastAsia"/>
          <w:lang w:eastAsia="zh-CN"/>
        </w:rPr>
        <w:t xml:space="preserve"> 'Bean' </w:t>
      </w:r>
      <w:r>
        <w:rPr>
          <w:rFonts w:hint="eastAsia"/>
          <w:lang w:eastAsia="zh-CN"/>
        </w:rPr>
        <w:t>的数据量为</w:t>
      </w:r>
      <w:r>
        <w:rPr>
          <w:rFonts w:hint="eastAsia"/>
          <w:lang w:eastAsia="zh-CN"/>
        </w:rPr>
        <w:t>298</w:t>
      </w:r>
      <w:r>
        <w:rPr>
          <w:rFonts w:hint="eastAsia"/>
          <w:lang w:eastAsia="zh-CN"/>
        </w:rPr>
        <w:t>张，类别</w:t>
      </w:r>
      <w:r>
        <w:rPr>
          <w:rFonts w:hint="eastAsia"/>
          <w:lang w:eastAsia="zh-CN"/>
        </w:rPr>
        <w:t xml:space="preserve"> </w:t>
      </w:r>
      <w:r>
        <w:rPr>
          <w:rFonts w:hint="eastAsia"/>
          <w:lang w:eastAsia="zh-CN"/>
        </w:rPr>
        <w:t xml:space="preserve">'Cabbage' </w:t>
      </w:r>
      <w:r>
        <w:rPr>
          <w:rFonts w:hint="eastAsia"/>
          <w:lang w:eastAsia="zh-CN"/>
        </w:rPr>
        <w:t>的数据量为</w:t>
      </w:r>
      <w:r>
        <w:rPr>
          <w:rFonts w:hint="eastAsia"/>
          <w:lang w:eastAsia="zh-CN"/>
        </w:rPr>
        <w:t>298</w:t>
      </w:r>
      <w:r>
        <w:rPr>
          <w:rFonts w:hint="eastAsia"/>
          <w:lang w:eastAsia="zh-CN"/>
        </w:rPr>
        <w:t>张，类别</w:t>
      </w:r>
      <w:r>
        <w:rPr>
          <w:rFonts w:hint="eastAsia"/>
          <w:lang w:eastAsia="zh-CN"/>
        </w:rPr>
        <w:t xml:space="preserve"> 'Capsicum' </w:t>
      </w:r>
      <w:r>
        <w:rPr>
          <w:rFonts w:hint="eastAsia"/>
          <w:lang w:eastAsia="zh-CN"/>
        </w:rPr>
        <w:t>的数据量为</w:t>
      </w:r>
      <w:r>
        <w:rPr>
          <w:rFonts w:hint="eastAsia"/>
          <w:lang w:eastAsia="zh-CN"/>
        </w:rPr>
        <w:t>291</w:t>
      </w:r>
      <w:r>
        <w:rPr>
          <w:rFonts w:hint="eastAsia"/>
          <w:lang w:eastAsia="zh-CN"/>
        </w:rPr>
        <w:t>张，类别</w:t>
      </w:r>
      <w:r>
        <w:rPr>
          <w:rFonts w:hint="eastAsia"/>
          <w:lang w:eastAsia="zh-CN"/>
        </w:rPr>
        <w:t xml:space="preserve"> 'Carrot' </w:t>
      </w:r>
      <w:r>
        <w:rPr>
          <w:rFonts w:hint="eastAsia"/>
          <w:lang w:eastAsia="zh-CN"/>
        </w:rPr>
        <w:t>的数据量为</w:t>
      </w:r>
      <w:r>
        <w:rPr>
          <w:rFonts w:hint="eastAsia"/>
          <w:lang w:eastAsia="zh-CN"/>
        </w:rPr>
        <w:t>298</w:t>
      </w:r>
      <w:r>
        <w:rPr>
          <w:rFonts w:hint="eastAsia"/>
          <w:lang w:eastAsia="zh-CN"/>
        </w:rPr>
        <w:t>张，类别</w:t>
      </w:r>
      <w:r>
        <w:rPr>
          <w:rFonts w:hint="eastAsia"/>
          <w:lang w:eastAsia="zh-CN"/>
        </w:rPr>
        <w:t xml:space="preserve"> 'Cauliflower' </w:t>
      </w:r>
      <w:r>
        <w:rPr>
          <w:rFonts w:hint="eastAsia"/>
          <w:lang w:eastAsia="zh-CN"/>
        </w:rPr>
        <w:t>的数据量为</w:t>
      </w:r>
      <w:r>
        <w:rPr>
          <w:rFonts w:hint="eastAsia"/>
          <w:lang w:eastAsia="zh-CN"/>
        </w:rPr>
        <w:t>298</w:t>
      </w:r>
      <w:r>
        <w:rPr>
          <w:rFonts w:hint="eastAsia"/>
          <w:lang w:eastAsia="zh-CN"/>
        </w:rPr>
        <w:t>张，类别</w:t>
      </w:r>
      <w:r>
        <w:rPr>
          <w:rFonts w:hint="eastAsia"/>
          <w:lang w:eastAsia="zh-CN"/>
        </w:rPr>
        <w:t xml:space="preserve"> 'Radish' </w:t>
      </w:r>
      <w:r>
        <w:rPr>
          <w:rFonts w:hint="eastAsia"/>
          <w:lang w:eastAsia="zh-CN"/>
        </w:rPr>
        <w:t>的数据量为</w:t>
      </w:r>
      <w:r>
        <w:rPr>
          <w:rFonts w:hint="eastAsia"/>
          <w:lang w:eastAsia="zh-CN"/>
        </w:rPr>
        <w:t>298</w:t>
      </w:r>
      <w:r>
        <w:rPr>
          <w:rFonts w:hint="eastAsia"/>
          <w:lang w:eastAsia="zh-CN"/>
        </w:rPr>
        <w:t>张。总体而言，数据集包含</w:t>
      </w:r>
      <w:r>
        <w:rPr>
          <w:rFonts w:hint="eastAsia"/>
          <w:lang w:eastAsia="zh-CN"/>
        </w:rPr>
        <w:t>1781</w:t>
      </w:r>
      <w:r>
        <w:rPr>
          <w:rFonts w:hint="eastAsia"/>
          <w:lang w:eastAsia="zh-CN"/>
        </w:rPr>
        <w:t>张高质量的蔬菜图像。</w:t>
      </w:r>
    </w:p>
    <w:p w:rsidR="006B41C2" w:rsidRDefault="00481BBA">
      <w:pPr>
        <w:pStyle w:val="2"/>
        <w:ind w:firstLine="560"/>
        <w:rPr>
          <w:lang w:eastAsia="zh-CN" w:bidi="ar-SA"/>
        </w:rPr>
      </w:pPr>
      <w:bookmarkStart w:id="20" w:name="_Toc147909351"/>
      <w:bookmarkStart w:id="21" w:name="_Toc28386"/>
      <w:bookmarkStart w:id="22" w:name="_Toc19062"/>
      <w:r>
        <w:rPr>
          <w:rFonts w:hint="eastAsia"/>
          <w:lang w:eastAsia="zh-CN" w:bidi="ar-SA"/>
        </w:rPr>
        <w:t xml:space="preserve">2.2 </w:t>
      </w:r>
      <w:bookmarkEnd w:id="20"/>
      <w:r>
        <w:rPr>
          <w:rFonts w:hint="eastAsia"/>
          <w:lang w:eastAsia="zh-CN" w:bidi="ar-SA"/>
        </w:rPr>
        <w:t>数据处理</w:t>
      </w:r>
      <w:bookmarkEnd w:id="21"/>
      <w:bookmarkEnd w:id="22"/>
    </w:p>
    <w:p w:rsidR="006B41C2" w:rsidRDefault="00481BBA">
      <w:pPr>
        <w:pStyle w:val="3"/>
        <w:ind w:firstLine="480"/>
        <w:rPr>
          <w:lang w:eastAsia="zh-CN"/>
        </w:rPr>
      </w:pPr>
      <w:bookmarkStart w:id="23" w:name="_Toc32629"/>
      <w:bookmarkStart w:id="24" w:name="_Toc12679"/>
      <w:r>
        <w:rPr>
          <w:rFonts w:hint="eastAsia"/>
          <w:lang w:eastAsia="zh-CN"/>
        </w:rPr>
        <w:t xml:space="preserve">2.2.1 </w:t>
      </w:r>
      <w:r>
        <w:rPr>
          <w:rFonts w:hint="eastAsia"/>
          <w:lang w:eastAsia="zh-CN"/>
        </w:rPr>
        <w:t>数据缩放</w:t>
      </w:r>
      <w:bookmarkEnd w:id="23"/>
      <w:bookmarkEnd w:id="24"/>
    </w:p>
    <w:p w:rsidR="006B41C2" w:rsidRDefault="00481BBA">
      <w:pPr>
        <w:pStyle w:val="a6"/>
        <w:ind w:firstLine="480"/>
        <w:rPr>
          <w:lang w:eastAsia="zh-CN"/>
        </w:rPr>
      </w:pPr>
      <w:r>
        <w:rPr>
          <w:rFonts w:hint="eastAsia"/>
          <w:lang w:eastAsia="zh-CN"/>
        </w:rPr>
        <w:t>读取</w:t>
      </w:r>
      <w:r>
        <w:rPr>
          <w:rFonts w:hint="eastAsia"/>
          <w:lang w:eastAsia="zh-CN"/>
        </w:rPr>
        <w:t>'./data'</w:t>
      </w:r>
      <w:r>
        <w:rPr>
          <w:rFonts w:hint="eastAsia"/>
          <w:lang w:eastAsia="zh-CN"/>
        </w:rPr>
        <w:t>目录下的图像文件，使用</w:t>
      </w:r>
      <w:r>
        <w:rPr>
          <w:rFonts w:hint="eastAsia"/>
          <w:lang w:eastAsia="zh-CN"/>
        </w:rPr>
        <w:t>Python</w:t>
      </w:r>
      <w:r>
        <w:rPr>
          <w:rFonts w:hint="eastAsia"/>
          <w:lang w:eastAsia="zh-CN"/>
        </w:rPr>
        <w:t>中的</w:t>
      </w:r>
      <w:r>
        <w:rPr>
          <w:rFonts w:hint="eastAsia"/>
          <w:lang w:eastAsia="zh-CN"/>
        </w:rPr>
        <w:t>PIL</w:t>
      </w:r>
      <w:r>
        <w:rPr>
          <w:rFonts w:hint="eastAsia"/>
          <w:lang w:eastAsia="zh-CN"/>
        </w:rPr>
        <w:t>库（</w:t>
      </w:r>
      <w:r>
        <w:rPr>
          <w:rFonts w:hint="eastAsia"/>
          <w:lang w:eastAsia="zh-CN"/>
        </w:rPr>
        <w:t>Pillow</w:t>
      </w:r>
      <w:r>
        <w:rPr>
          <w:rFonts w:hint="eastAsia"/>
          <w:lang w:eastAsia="zh-CN"/>
        </w:rPr>
        <w:t>）来读取图像数据并统一大小为</w:t>
      </w:r>
      <w:r>
        <w:rPr>
          <w:rFonts w:hint="eastAsia"/>
          <w:lang w:eastAsia="zh-CN"/>
        </w:rPr>
        <w:t>140x140</w:t>
      </w:r>
      <w:r>
        <w:rPr>
          <w:rFonts w:hint="eastAsia"/>
          <w:lang w:eastAsia="zh-CN"/>
        </w:rPr>
        <w:t>。此外，使用一些库来处理图像文件名并将其映射到对应的标签。</w:t>
      </w:r>
    </w:p>
    <w:p w:rsidR="006B41C2" w:rsidRDefault="00481BBA">
      <w:pPr>
        <w:pStyle w:val="a6"/>
        <w:spacing w:line="240" w:lineRule="auto"/>
        <w:ind w:firstLineChars="0" w:firstLine="0"/>
        <w:jc w:val="center"/>
      </w:pPr>
      <w:r>
        <w:rPr>
          <w:noProof/>
          <w:lang w:eastAsia="zh-CN" w:bidi="ar-SA"/>
        </w:rPr>
        <w:drawing>
          <wp:inline distT="0" distB="0" distL="114300" distR="114300">
            <wp:extent cx="3886200" cy="22307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886200" cy="223075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2</w:t>
      </w:r>
      <w:r>
        <w:rPr>
          <w:rFonts w:hint="eastAsia"/>
          <w:sz w:val="21"/>
          <w:szCs w:val="21"/>
          <w:lang w:eastAsia="zh-CN" w:bidi="ar-SA"/>
        </w:rPr>
        <w:t>-</w:t>
      </w:r>
      <w:r>
        <w:rPr>
          <w:rFonts w:hint="eastAsia"/>
          <w:sz w:val="21"/>
          <w:szCs w:val="21"/>
          <w:lang w:eastAsia="zh-CN" w:bidi="ar-SA"/>
        </w:rPr>
        <w:t xml:space="preserve">3 </w:t>
      </w:r>
      <w:r>
        <w:rPr>
          <w:rFonts w:hint="eastAsia"/>
          <w:sz w:val="21"/>
          <w:szCs w:val="21"/>
          <w:lang w:eastAsia="zh-CN" w:bidi="ar-SA"/>
        </w:rPr>
        <w:t>数据缩放代码</w:t>
      </w:r>
    </w:p>
    <w:p w:rsidR="006B41C2" w:rsidRDefault="00481BBA">
      <w:pPr>
        <w:pStyle w:val="3"/>
        <w:ind w:firstLine="480"/>
        <w:rPr>
          <w:lang w:eastAsia="zh-CN"/>
        </w:rPr>
      </w:pPr>
      <w:bookmarkStart w:id="25" w:name="_Toc5895"/>
      <w:bookmarkStart w:id="26" w:name="_Toc10491"/>
      <w:r>
        <w:rPr>
          <w:rFonts w:hint="eastAsia"/>
          <w:lang w:eastAsia="zh-CN"/>
        </w:rPr>
        <w:t xml:space="preserve">2.2.2 </w:t>
      </w:r>
      <w:r>
        <w:rPr>
          <w:rFonts w:hint="eastAsia"/>
          <w:lang w:eastAsia="zh-CN"/>
        </w:rPr>
        <w:t>数据标准化</w:t>
      </w:r>
      <w:bookmarkEnd w:id="25"/>
      <w:bookmarkEnd w:id="26"/>
    </w:p>
    <w:p w:rsidR="006B41C2" w:rsidRDefault="00481BBA">
      <w:pPr>
        <w:pStyle w:val="a6"/>
        <w:ind w:firstLine="480"/>
        <w:rPr>
          <w:lang w:eastAsia="zh-CN"/>
        </w:rPr>
      </w:pPr>
      <w:r>
        <w:rPr>
          <w:rFonts w:hint="eastAsia"/>
          <w:lang w:eastAsia="zh-CN"/>
        </w:rPr>
        <w:t>在数据预处理阶段，对图像数据进行了标准化处理。以下是标准化的步骤：</w:t>
      </w:r>
    </w:p>
    <w:p w:rsidR="006B41C2" w:rsidRDefault="00481BBA">
      <w:pPr>
        <w:pStyle w:val="a6"/>
        <w:ind w:firstLine="480"/>
        <w:rPr>
          <w:lang w:eastAsia="zh-CN"/>
        </w:rPr>
      </w:pPr>
      <w:r>
        <w:rPr>
          <w:rFonts w:hint="eastAsia"/>
          <w:lang w:eastAsia="zh-CN"/>
        </w:rPr>
        <w:t>（</w:t>
      </w:r>
      <w:r>
        <w:rPr>
          <w:rFonts w:hint="eastAsia"/>
          <w:lang w:eastAsia="zh-CN"/>
        </w:rPr>
        <w:t>1</w:t>
      </w:r>
      <w:r>
        <w:rPr>
          <w:rFonts w:hint="eastAsia"/>
          <w:lang w:eastAsia="zh-CN"/>
        </w:rPr>
        <w:t>）转换为数组：</w:t>
      </w:r>
    </w:p>
    <w:p w:rsidR="006B41C2" w:rsidRDefault="00481BBA">
      <w:pPr>
        <w:pStyle w:val="a6"/>
        <w:ind w:firstLine="480"/>
        <w:rPr>
          <w:lang w:eastAsia="zh-CN"/>
        </w:rPr>
      </w:pPr>
      <w:r>
        <w:rPr>
          <w:rFonts w:hint="eastAsia"/>
          <w:lang w:eastAsia="zh-CN"/>
        </w:rPr>
        <w:t>首先，将图像数据转换为了</w:t>
      </w:r>
      <w:r>
        <w:rPr>
          <w:rFonts w:hint="eastAsia"/>
          <w:lang w:eastAsia="zh-CN"/>
        </w:rPr>
        <w:t>NumPy</w:t>
      </w:r>
      <w:r>
        <w:rPr>
          <w:rFonts w:hint="eastAsia"/>
          <w:lang w:eastAsia="zh-CN"/>
        </w:rPr>
        <w:t>数组，以便于数值计算和处理。</w:t>
      </w:r>
    </w:p>
    <w:p w:rsidR="006B41C2" w:rsidRDefault="00481BBA">
      <w:pPr>
        <w:pStyle w:val="a6"/>
        <w:ind w:firstLine="480"/>
        <w:rPr>
          <w:lang w:eastAsia="zh-CN"/>
        </w:rPr>
      </w:pPr>
      <w:r>
        <w:rPr>
          <w:rFonts w:hint="eastAsia"/>
          <w:lang w:eastAsia="zh-CN"/>
        </w:rPr>
        <w:t>（</w:t>
      </w:r>
      <w:r>
        <w:rPr>
          <w:rFonts w:hint="eastAsia"/>
          <w:lang w:eastAsia="zh-CN"/>
        </w:rPr>
        <w:t>2</w:t>
      </w:r>
      <w:r>
        <w:rPr>
          <w:rFonts w:hint="eastAsia"/>
          <w:lang w:eastAsia="zh-CN"/>
        </w:rPr>
        <w:t>）归一化处理：</w:t>
      </w:r>
    </w:p>
    <w:p w:rsidR="006B41C2" w:rsidRDefault="00481BBA">
      <w:pPr>
        <w:pStyle w:val="a6"/>
        <w:ind w:firstLine="480"/>
        <w:rPr>
          <w:lang w:eastAsia="zh-CN"/>
        </w:rPr>
      </w:pPr>
      <w:r>
        <w:rPr>
          <w:rFonts w:hint="eastAsia"/>
          <w:lang w:eastAsia="zh-CN"/>
        </w:rPr>
        <w:t>接着，对图像数据进行了归一化处理。通过除以</w:t>
      </w:r>
      <w:r>
        <w:rPr>
          <w:rFonts w:hint="eastAsia"/>
          <w:lang w:eastAsia="zh-CN"/>
        </w:rPr>
        <w:t>255.0</w:t>
      </w:r>
      <w:r>
        <w:rPr>
          <w:rFonts w:hint="eastAsia"/>
          <w:lang w:eastAsia="zh-CN"/>
        </w:rPr>
        <w:t>，将像素值缩放到</w:t>
      </w:r>
      <w:r>
        <w:rPr>
          <w:rFonts w:hint="eastAsia"/>
          <w:lang w:eastAsia="zh-CN"/>
        </w:rPr>
        <w:t xml:space="preserve"> [0, 1] </w:t>
      </w:r>
      <w:r>
        <w:rPr>
          <w:rFonts w:hint="eastAsia"/>
          <w:lang w:eastAsia="zh-CN"/>
        </w:rPr>
        <w:t>的范围内。这种归一化方法可以帮助模型更快地收敛，并且在一定程度上提高模型的稳定性和训练效果。</w:t>
      </w:r>
    </w:p>
    <w:p w:rsidR="006B41C2" w:rsidRDefault="00481BBA">
      <w:pPr>
        <w:pStyle w:val="a6"/>
        <w:spacing w:line="240" w:lineRule="auto"/>
        <w:ind w:firstLineChars="0" w:firstLine="0"/>
        <w:jc w:val="center"/>
      </w:pPr>
      <w:r>
        <w:rPr>
          <w:noProof/>
          <w:lang w:eastAsia="zh-CN" w:bidi="ar-SA"/>
        </w:rPr>
        <w:drawing>
          <wp:inline distT="0" distB="0" distL="114300" distR="114300">
            <wp:extent cx="3987165" cy="969645"/>
            <wp:effectExtent l="0" t="0" r="63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3987165" cy="96964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2</w:t>
      </w:r>
      <w:r>
        <w:rPr>
          <w:rFonts w:hint="eastAsia"/>
          <w:sz w:val="21"/>
          <w:szCs w:val="21"/>
          <w:lang w:eastAsia="zh-CN" w:bidi="ar-SA"/>
        </w:rPr>
        <w:t>-</w:t>
      </w:r>
      <w:r>
        <w:rPr>
          <w:rFonts w:hint="eastAsia"/>
          <w:sz w:val="21"/>
          <w:szCs w:val="21"/>
          <w:lang w:eastAsia="zh-CN" w:bidi="ar-SA"/>
        </w:rPr>
        <w:t xml:space="preserve">4 </w:t>
      </w:r>
      <w:r>
        <w:rPr>
          <w:rFonts w:hint="eastAsia"/>
          <w:sz w:val="21"/>
          <w:szCs w:val="21"/>
          <w:lang w:eastAsia="zh-CN" w:bidi="ar-SA"/>
        </w:rPr>
        <w:t>数据标准化代码</w:t>
      </w:r>
    </w:p>
    <w:p w:rsidR="006B41C2" w:rsidRDefault="00481BBA">
      <w:pPr>
        <w:pStyle w:val="3"/>
        <w:ind w:firstLine="480"/>
        <w:rPr>
          <w:lang w:eastAsia="zh-CN"/>
        </w:rPr>
      </w:pPr>
      <w:bookmarkStart w:id="27" w:name="_Toc13284"/>
      <w:bookmarkStart w:id="28" w:name="_Toc25047"/>
      <w:r>
        <w:rPr>
          <w:rFonts w:hint="eastAsia"/>
          <w:lang w:eastAsia="zh-CN"/>
        </w:rPr>
        <w:lastRenderedPageBreak/>
        <w:t xml:space="preserve">2.2.3 </w:t>
      </w:r>
      <w:r>
        <w:rPr>
          <w:rFonts w:hint="eastAsia"/>
          <w:lang w:eastAsia="zh-CN"/>
        </w:rPr>
        <w:t>数据增强</w:t>
      </w:r>
      <w:bookmarkEnd w:id="27"/>
      <w:bookmarkEnd w:id="28"/>
    </w:p>
    <w:p w:rsidR="006B41C2" w:rsidRDefault="00481BBA">
      <w:pPr>
        <w:pStyle w:val="a6"/>
        <w:ind w:firstLine="480"/>
        <w:rPr>
          <w:lang w:eastAsia="zh-CN"/>
        </w:rPr>
      </w:pPr>
      <w:r>
        <w:rPr>
          <w:lang w:eastAsia="zh-CN"/>
        </w:rPr>
        <w:t>在数据预处理过程中，数据增强是一种有效的技术，用于通过对现有数据进行</w:t>
      </w:r>
      <w:r>
        <w:rPr>
          <w:lang w:eastAsia="zh-CN"/>
        </w:rPr>
        <w:t>变换和扩充来增加数据集的大小和多样性。以下是数据增强的步骤和操作：</w:t>
      </w:r>
    </w:p>
    <w:p w:rsidR="006B41C2" w:rsidRDefault="00481BBA">
      <w:pPr>
        <w:pStyle w:val="a6"/>
        <w:ind w:firstLine="480"/>
        <w:rPr>
          <w:lang w:eastAsia="zh-CN"/>
        </w:rPr>
      </w:pPr>
      <w:r>
        <w:rPr>
          <w:lang w:eastAsia="zh-CN"/>
        </w:rPr>
        <w:t>数据增强操作：使用</w:t>
      </w:r>
      <w:r>
        <w:rPr>
          <w:lang w:eastAsia="zh-CN"/>
        </w:rPr>
        <w:t>ImageDataGenerator</w:t>
      </w:r>
      <w:r>
        <w:rPr>
          <w:lang w:eastAsia="zh-CN"/>
        </w:rPr>
        <w:t>库创建了数据增强的生成器。应用了多种数据增强操作，包括随机旋转、移动、错切、缩放、翻转等，增加了图像数据的多样性和鲁棒性。</w:t>
      </w:r>
    </w:p>
    <w:p w:rsidR="006B41C2" w:rsidRDefault="00481BBA">
      <w:pPr>
        <w:pStyle w:val="a6"/>
        <w:spacing w:line="240" w:lineRule="auto"/>
        <w:ind w:firstLineChars="0" w:firstLine="0"/>
        <w:jc w:val="center"/>
      </w:pPr>
      <w:r>
        <w:rPr>
          <w:noProof/>
          <w:lang w:eastAsia="zh-CN" w:bidi="ar-SA"/>
        </w:rPr>
        <w:drawing>
          <wp:inline distT="0" distB="0" distL="114300" distR="114300">
            <wp:extent cx="3844925" cy="2635250"/>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844925" cy="2635250"/>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2</w:t>
      </w:r>
      <w:r>
        <w:rPr>
          <w:rFonts w:hint="eastAsia"/>
          <w:sz w:val="21"/>
          <w:szCs w:val="21"/>
          <w:lang w:eastAsia="zh-CN" w:bidi="ar-SA"/>
        </w:rPr>
        <w:t>-</w:t>
      </w:r>
      <w:r>
        <w:rPr>
          <w:rFonts w:hint="eastAsia"/>
          <w:sz w:val="21"/>
          <w:szCs w:val="21"/>
          <w:lang w:eastAsia="zh-CN" w:bidi="ar-SA"/>
        </w:rPr>
        <w:t xml:space="preserve">5 </w:t>
      </w:r>
      <w:r>
        <w:rPr>
          <w:rFonts w:hint="eastAsia"/>
          <w:sz w:val="21"/>
          <w:szCs w:val="21"/>
          <w:lang w:eastAsia="zh-CN" w:bidi="ar-SA"/>
        </w:rPr>
        <w:t>数据增强代码</w:t>
      </w:r>
    </w:p>
    <w:p w:rsidR="006B41C2" w:rsidRDefault="00481BBA">
      <w:pPr>
        <w:pStyle w:val="a6"/>
        <w:ind w:firstLine="480"/>
        <w:rPr>
          <w:lang w:eastAsia="zh-CN"/>
        </w:rPr>
      </w:pPr>
      <w:r>
        <w:rPr>
          <w:lang w:eastAsia="zh-CN"/>
        </w:rPr>
        <w:t>增强后的数据合并：将增强后的图像数据与原始标准化图像数据合并为一个更大的数据集。通过</w:t>
      </w:r>
      <w:r>
        <w:rPr>
          <w:lang w:eastAsia="zh-CN"/>
        </w:rPr>
        <w:t>NumPy</w:t>
      </w:r>
      <w:r>
        <w:rPr>
          <w:lang w:eastAsia="zh-CN"/>
        </w:rPr>
        <w:t>库的函数确保了合并后的图像和标签数据一一对应。</w:t>
      </w:r>
    </w:p>
    <w:p w:rsidR="006B41C2" w:rsidRDefault="00481BBA">
      <w:pPr>
        <w:pStyle w:val="a6"/>
        <w:spacing w:line="240" w:lineRule="auto"/>
        <w:ind w:firstLine="480"/>
      </w:pPr>
      <w:r>
        <w:rPr>
          <w:noProof/>
          <w:lang w:eastAsia="zh-CN" w:bidi="ar-SA"/>
        </w:rPr>
        <w:drawing>
          <wp:inline distT="0" distB="0" distL="114300" distR="114300">
            <wp:extent cx="4781550" cy="7556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781550" cy="755650"/>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2</w:t>
      </w:r>
      <w:r>
        <w:rPr>
          <w:rFonts w:hint="eastAsia"/>
          <w:sz w:val="21"/>
          <w:szCs w:val="21"/>
          <w:lang w:eastAsia="zh-CN" w:bidi="ar-SA"/>
        </w:rPr>
        <w:t>-</w:t>
      </w:r>
      <w:r>
        <w:rPr>
          <w:rFonts w:hint="eastAsia"/>
          <w:sz w:val="21"/>
          <w:szCs w:val="21"/>
          <w:lang w:eastAsia="zh-CN" w:bidi="ar-SA"/>
        </w:rPr>
        <w:t xml:space="preserve">6 </w:t>
      </w:r>
      <w:r>
        <w:rPr>
          <w:rFonts w:hint="eastAsia"/>
          <w:sz w:val="21"/>
          <w:szCs w:val="21"/>
          <w:lang w:eastAsia="zh-CN" w:bidi="ar-SA"/>
        </w:rPr>
        <w:t>数据特征合并代码</w:t>
      </w:r>
    </w:p>
    <w:p w:rsidR="006B41C2" w:rsidRDefault="00481BBA">
      <w:pPr>
        <w:pStyle w:val="1"/>
        <w:rPr>
          <w:lang w:eastAsia="zh-CN"/>
        </w:rPr>
      </w:pPr>
      <w:bookmarkStart w:id="29" w:name="_Toc13376"/>
      <w:bookmarkStart w:id="30" w:name="_Toc10759"/>
      <w:r>
        <w:rPr>
          <w:rFonts w:hint="eastAsia"/>
          <w:lang w:eastAsia="zh-CN"/>
        </w:rPr>
        <w:lastRenderedPageBreak/>
        <w:t xml:space="preserve">3 </w:t>
      </w:r>
      <w:r>
        <w:rPr>
          <w:rFonts w:hint="eastAsia"/>
          <w:lang w:eastAsia="zh-CN"/>
        </w:rPr>
        <w:t>图像特征提取</w:t>
      </w:r>
      <w:bookmarkEnd w:id="29"/>
      <w:bookmarkEnd w:id="30"/>
    </w:p>
    <w:p w:rsidR="006B41C2" w:rsidRDefault="00481BBA">
      <w:pPr>
        <w:pStyle w:val="2"/>
        <w:ind w:firstLine="560"/>
        <w:rPr>
          <w:lang w:eastAsia="zh-CN"/>
        </w:rPr>
      </w:pPr>
      <w:bookmarkStart w:id="31" w:name="_Toc26950"/>
      <w:bookmarkStart w:id="32" w:name="_Toc18397"/>
      <w:r>
        <w:rPr>
          <w:rFonts w:hint="eastAsia"/>
          <w:lang w:eastAsia="zh-CN"/>
        </w:rPr>
        <w:t xml:space="preserve">3.1 </w:t>
      </w:r>
      <w:r>
        <w:rPr>
          <w:rFonts w:hint="eastAsia"/>
          <w:lang w:eastAsia="zh-CN"/>
        </w:rPr>
        <w:t>颜色直方图特征</w:t>
      </w:r>
      <w:bookmarkEnd w:id="31"/>
      <w:bookmarkEnd w:id="32"/>
    </w:p>
    <w:p w:rsidR="006B41C2" w:rsidRDefault="00481BBA">
      <w:pPr>
        <w:pStyle w:val="a6"/>
        <w:ind w:firstLine="480"/>
        <w:rPr>
          <w:lang w:eastAsia="zh-CN"/>
        </w:rPr>
      </w:pPr>
      <w:r>
        <w:rPr>
          <w:rFonts w:hint="eastAsia"/>
          <w:lang w:eastAsia="zh-CN"/>
        </w:rPr>
        <w:t>使用</w:t>
      </w:r>
      <w:r>
        <w:rPr>
          <w:rFonts w:hint="eastAsia"/>
          <w:lang w:eastAsia="zh-CN"/>
        </w:rPr>
        <w:t>extract_color_histogram</w:t>
      </w:r>
      <w:r>
        <w:rPr>
          <w:rFonts w:hint="eastAsia"/>
          <w:lang w:eastAsia="zh-CN"/>
        </w:rPr>
        <w:t>函数，通过</w:t>
      </w:r>
      <w:r>
        <w:rPr>
          <w:rFonts w:hint="eastAsia"/>
          <w:lang w:eastAsia="zh-CN"/>
        </w:rPr>
        <w:t>cv2.calcHist</w:t>
      </w:r>
      <w:r>
        <w:rPr>
          <w:rFonts w:hint="eastAsia"/>
          <w:lang w:eastAsia="zh-CN"/>
        </w:rPr>
        <w:t>计算每张图像的颜色直方图。这个直方图是基于图像的</w:t>
      </w:r>
      <w:r>
        <w:rPr>
          <w:rFonts w:hint="eastAsia"/>
          <w:lang w:eastAsia="zh-CN"/>
        </w:rPr>
        <w:t>BGR</w:t>
      </w:r>
      <w:r>
        <w:rPr>
          <w:rFonts w:hint="eastAsia"/>
          <w:lang w:eastAsia="zh-CN"/>
        </w:rPr>
        <w:t>通道，使用</w:t>
      </w:r>
      <w:r>
        <w:rPr>
          <w:rFonts w:hint="eastAsia"/>
          <w:lang w:eastAsia="zh-CN"/>
        </w:rPr>
        <w:t>8x8x8</w:t>
      </w:r>
      <w:r>
        <w:rPr>
          <w:rFonts w:hint="eastAsia"/>
          <w:lang w:eastAsia="zh-CN"/>
        </w:rPr>
        <w:t>的直方图来表示颜色分布情况。之后对直方图进行了归一化处理，并将其展平为一维数组，以便于后续的处理和分析。</w:t>
      </w:r>
    </w:p>
    <w:p w:rsidR="006B41C2" w:rsidRDefault="00481BBA">
      <w:pPr>
        <w:jc w:val="center"/>
      </w:pPr>
      <w:r>
        <w:rPr>
          <w:noProof/>
          <w:lang w:eastAsia="zh-CN" w:bidi="ar-SA"/>
        </w:rPr>
        <w:drawing>
          <wp:inline distT="0" distB="0" distL="114300" distR="114300">
            <wp:extent cx="4245610" cy="1597025"/>
            <wp:effectExtent l="0" t="0" r="889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245610" cy="159702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3</w:t>
      </w:r>
      <w:r>
        <w:rPr>
          <w:rFonts w:hint="eastAsia"/>
          <w:sz w:val="21"/>
          <w:szCs w:val="21"/>
          <w:lang w:eastAsia="zh-CN" w:bidi="ar-SA"/>
        </w:rPr>
        <w:t>-</w:t>
      </w:r>
      <w:r>
        <w:rPr>
          <w:rFonts w:hint="eastAsia"/>
          <w:sz w:val="21"/>
          <w:szCs w:val="21"/>
          <w:lang w:eastAsia="zh-CN" w:bidi="ar-SA"/>
        </w:rPr>
        <w:t xml:space="preserve">1 </w:t>
      </w:r>
      <w:r>
        <w:rPr>
          <w:rFonts w:hint="eastAsia"/>
          <w:sz w:val="21"/>
          <w:szCs w:val="21"/>
          <w:lang w:eastAsia="zh-CN" w:bidi="ar-SA"/>
        </w:rPr>
        <w:t>图像颜色直方图特征提取代码</w:t>
      </w:r>
    </w:p>
    <w:p w:rsidR="006B41C2" w:rsidRDefault="00481BBA">
      <w:pPr>
        <w:pStyle w:val="a6"/>
        <w:ind w:firstLine="480"/>
        <w:rPr>
          <w:lang w:eastAsia="zh-CN"/>
        </w:rPr>
      </w:pPr>
      <w:r>
        <w:rPr>
          <w:rFonts w:hint="eastAsia"/>
          <w:lang w:eastAsia="zh-CN"/>
        </w:rPr>
        <w:t>这种特征提取方法有助于将图像转换为数值特征，以便于机器学习模型的训练和分析。颜色直方图特征反映了图像在颜色空间中的分布情况</w:t>
      </w:r>
      <w:r>
        <w:rPr>
          <w:rFonts w:hint="eastAsia"/>
          <w:lang w:eastAsia="zh-CN"/>
        </w:rPr>
        <w:t>.</w:t>
      </w:r>
    </w:p>
    <w:p w:rsidR="006B41C2" w:rsidRDefault="00481BBA">
      <w:pPr>
        <w:pStyle w:val="2"/>
        <w:ind w:firstLine="560"/>
        <w:rPr>
          <w:lang w:eastAsia="zh-CN"/>
        </w:rPr>
      </w:pPr>
      <w:bookmarkStart w:id="33" w:name="_Toc14100"/>
      <w:bookmarkStart w:id="34" w:name="_Toc24350"/>
      <w:r>
        <w:rPr>
          <w:rFonts w:hint="eastAsia"/>
          <w:lang w:eastAsia="zh-CN"/>
        </w:rPr>
        <w:t xml:space="preserve">3.2 </w:t>
      </w:r>
      <w:r>
        <w:rPr>
          <w:rFonts w:hint="eastAsia"/>
          <w:lang w:eastAsia="zh-CN"/>
        </w:rPr>
        <w:t>灰度化特征</w:t>
      </w:r>
      <w:bookmarkEnd w:id="33"/>
      <w:bookmarkEnd w:id="34"/>
    </w:p>
    <w:p w:rsidR="006B41C2" w:rsidRDefault="00481BBA">
      <w:pPr>
        <w:pStyle w:val="a6"/>
        <w:ind w:firstLine="480"/>
        <w:rPr>
          <w:lang w:eastAsia="zh-CN"/>
        </w:rPr>
      </w:pPr>
      <w:r>
        <w:rPr>
          <w:rFonts w:hint="eastAsia"/>
          <w:lang w:eastAsia="zh-CN"/>
        </w:rPr>
        <w:t>为从彩色图像中提取灰度特征，将图像转换为灰度图像并提取其灰度直方图。将每张彩色图像转换为灰度图像，并计算了灰度直方图特征。</w:t>
      </w:r>
    </w:p>
    <w:p w:rsidR="006B41C2" w:rsidRDefault="00481BBA">
      <w:pPr>
        <w:jc w:val="center"/>
      </w:pPr>
      <w:r>
        <w:rPr>
          <w:noProof/>
          <w:lang w:eastAsia="zh-CN" w:bidi="ar-SA"/>
        </w:rPr>
        <w:drawing>
          <wp:inline distT="0" distB="0" distL="114300" distR="114300">
            <wp:extent cx="4070350" cy="1894205"/>
            <wp:effectExtent l="0" t="0" r="635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070350" cy="189420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3</w:t>
      </w:r>
      <w:r>
        <w:rPr>
          <w:rFonts w:hint="eastAsia"/>
          <w:sz w:val="21"/>
          <w:szCs w:val="21"/>
          <w:lang w:eastAsia="zh-CN" w:bidi="ar-SA"/>
        </w:rPr>
        <w:t>-</w:t>
      </w:r>
      <w:r>
        <w:rPr>
          <w:rFonts w:hint="eastAsia"/>
          <w:sz w:val="21"/>
          <w:szCs w:val="21"/>
          <w:lang w:eastAsia="zh-CN" w:bidi="ar-SA"/>
        </w:rPr>
        <w:t xml:space="preserve">2 </w:t>
      </w:r>
      <w:r>
        <w:rPr>
          <w:rFonts w:hint="eastAsia"/>
          <w:sz w:val="21"/>
          <w:szCs w:val="21"/>
          <w:lang w:eastAsia="zh-CN" w:bidi="ar-SA"/>
        </w:rPr>
        <w:t>图像灰度直方图特征提取代码</w:t>
      </w:r>
    </w:p>
    <w:p w:rsidR="006B41C2" w:rsidRDefault="00481BBA">
      <w:pPr>
        <w:pStyle w:val="a6"/>
        <w:ind w:firstLine="480"/>
        <w:rPr>
          <w:lang w:eastAsia="zh-CN"/>
        </w:rPr>
      </w:pPr>
      <w:r>
        <w:rPr>
          <w:rFonts w:hint="eastAsia"/>
          <w:lang w:eastAsia="zh-CN"/>
        </w:rPr>
        <w:t>最终，</w:t>
      </w:r>
      <w:r>
        <w:rPr>
          <w:rFonts w:hint="eastAsia"/>
          <w:lang w:eastAsia="zh-CN"/>
        </w:rPr>
        <w:t>gray_features</w:t>
      </w:r>
      <w:r>
        <w:rPr>
          <w:rFonts w:hint="eastAsia"/>
          <w:lang w:eastAsia="zh-CN"/>
        </w:rPr>
        <w:t>列表包含了所有图像的灰度直方图特征。这些特征可以用于后续的机器学习模型训练任务。</w:t>
      </w:r>
    </w:p>
    <w:p w:rsidR="006B41C2" w:rsidRDefault="00481BBA">
      <w:pPr>
        <w:pStyle w:val="2"/>
        <w:ind w:firstLine="560"/>
        <w:rPr>
          <w:lang w:eastAsia="zh-CN"/>
        </w:rPr>
      </w:pPr>
      <w:bookmarkStart w:id="35" w:name="_Toc6517"/>
      <w:bookmarkStart w:id="36" w:name="_Toc2879"/>
      <w:r>
        <w:rPr>
          <w:rFonts w:hint="eastAsia"/>
          <w:lang w:eastAsia="zh-CN"/>
        </w:rPr>
        <w:t xml:space="preserve">3.3 </w:t>
      </w:r>
      <w:r>
        <w:rPr>
          <w:rFonts w:hint="eastAsia"/>
          <w:lang w:eastAsia="zh-CN"/>
        </w:rPr>
        <w:t>边缘检测特征</w:t>
      </w:r>
      <w:bookmarkEnd w:id="35"/>
      <w:bookmarkEnd w:id="36"/>
    </w:p>
    <w:p w:rsidR="006B41C2" w:rsidRDefault="00481BBA">
      <w:pPr>
        <w:pStyle w:val="a6"/>
        <w:ind w:firstLine="480"/>
        <w:rPr>
          <w:lang w:eastAsia="zh-CN"/>
        </w:rPr>
      </w:pPr>
      <w:r>
        <w:rPr>
          <w:rFonts w:hint="eastAsia"/>
          <w:lang w:eastAsia="zh-CN"/>
        </w:rPr>
        <w:t>边缘检测是一种图像处理技术，用于识别图像中的边界和轮廓。在</w:t>
      </w:r>
      <w:r>
        <w:rPr>
          <w:rFonts w:hint="eastAsia"/>
          <w:lang w:eastAsia="zh-CN"/>
        </w:rPr>
        <w:t>OpenCV</w:t>
      </w:r>
      <w:r>
        <w:rPr>
          <w:rFonts w:hint="eastAsia"/>
          <w:lang w:eastAsia="zh-CN"/>
        </w:rPr>
        <w:t>中，常用的边缘检测算法包括</w:t>
      </w:r>
      <w:r>
        <w:rPr>
          <w:rFonts w:hint="eastAsia"/>
          <w:lang w:eastAsia="zh-CN"/>
        </w:rPr>
        <w:t>Canny</w:t>
      </w:r>
      <w:r>
        <w:rPr>
          <w:rFonts w:hint="eastAsia"/>
          <w:lang w:eastAsia="zh-CN"/>
        </w:rPr>
        <w:t>边缘检测器。</w:t>
      </w:r>
    </w:p>
    <w:p w:rsidR="006B41C2" w:rsidRDefault="00481BBA">
      <w:pPr>
        <w:jc w:val="center"/>
      </w:pPr>
      <w:r>
        <w:rPr>
          <w:noProof/>
          <w:lang w:eastAsia="zh-CN" w:bidi="ar-SA"/>
        </w:rPr>
        <w:lastRenderedPageBreak/>
        <w:drawing>
          <wp:inline distT="0" distB="0" distL="114300" distR="114300">
            <wp:extent cx="4026535" cy="2203450"/>
            <wp:effectExtent l="0" t="0" r="1206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026535" cy="2203450"/>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3</w:t>
      </w:r>
      <w:r>
        <w:rPr>
          <w:rFonts w:hint="eastAsia"/>
          <w:sz w:val="21"/>
          <w:szCs w:val="21"/>
          <w:lang w:eastAsia="zh-CN" w:bidi="ar-SA"/>
        </w:rPr>
        <w:t>-</w:t>
      </w:r>
      <w:r>
        <w:rPr>
          <w:rFonts w:hint="eastAsia"/>
          <w:sz w:val="21"/>
          <w:szCs w:val="21"/>
          <w:lang w:eastAsia="zh-CN" w:bidi="ar-SA"/>
        </w:rPr>
        <w:t xml:space="preserve">3 </w:t>
      </w:r>
      <w:r>
        <w:rPr>
          <w:rFonts w:hint="eastAsia"/>
          <w:sz w:val="21"/>
          <w:szCs w:val="21"/>
          <w:lang w:eastAsia="zh-CN" w:bidi="ar-SA"/>
        </w:rPr>
        <w:t>图像边缘检测特征提取代码</w:t>
      </w:r>
    </w:p>
    <w:p w:rsidR="006B41C2" w:rsidRDefault="00481BBA">
      <w:pPr>
        <w:pStyle w:val="a6"/>
        <w:ind w:firstLine="480"/>
        <w:rPr>
          <w:lang w:eastAsia="zh-CN"/>
        </w:rPr>
      </w:pPr>
      <w:r>
        <w:rPr>
          <w:rFonts w:hint="eastAsia"/>
          <w:lang w:eastAsia="zh-CN"/>
        </w:rPr>
        <w:t>将每张图像转换为灰度图像，并使用</w:t>
      </w:r>
      <w:r>
        <w:rPr>
          <w:rFonts w:hint="eastAsia"/>
          <w:lang w:eastAsia="zh-CN"/>
        </w:rPr>
        <w:t>Canny</w:t>
      </w:r>
      <w:r>
        <w:rPr>
          <w:rFonts w:hint="eastAsia"/>
          <w:lang w:eastAsia="zh-CN"/>
        </w:rPr>
        <w:t>边缘检测</w:t>
      </w:r>
      <w:r>
        <w:rPr>
          <w:rFonts w:hint="eastAsia"/>
          <w:lang w:eastAsia="zh-CN"/>
        </w:rPr>
        <w:t>算法检测边缘。然后计算了边缘直方图特征，最终得到了</w:t>
      </w:r>
      <w:r>
        <w:rPr>
          <w:rFonts w:hint="eastAsia"/>
          <w:lang w:eastAsia="zh-CN"/>
        </w:rPr>
        <w:t>edge_features</w:t>
      </w:r>
      <w:r>
        <w:rPr>
          <w:rFonts w:hint="eastAsia"/>
          <w:lang w:eastAsia="zh-CN"/>
        </w:rPr>
        <w:t>列表，包含了所有图像的边缘特征。</w:t>
      </w:r>
    </w:p>
    <w:p w:rsidR="006B41C2" w:rsidRDefault="00481BBA">
      <w:pPr>
        <w:pStyle w:val="2"/>
        <w:ind w:firstLine="560"/>
        <w:rPr>
          <w:lang w:eastAsia="zh-CN"/>
        </w:rPr>
      </w:pPr>
      <w:bookmarkStart w:id="37" w:name="_Toc6050"/>
      <w:bookmarkStart w:id="38" w:name="_Toc9370"/>
      <w:r>
        <w:rPr>
          <w:rFonts w:hint="eastAsia"/>
          <w:lang w:eastAsia="zh-CN"/>
        </w:rPr>
        <w:t xml:space="preserve">3.4 </w:t>
      </w:r>
      <w:r>
        <w:rPr>
          <w:rFonts w:hint="eastAsia"/>
          <w:lang w:eastAsia="zh-CN"/>
        </w:rPr>
        <w:t>纹理特征</w:t>
      </w:r>
      <w:bookmarkEnd w:id="37"/>
      <w:bookmarkEnd w:id="38"/>
    </w:p>
    <w:p w:rsidR="006B41C2" w:rsidRDefault="00481BBA">
      <w:pPr>
        <w:pStyle w:val="a6"/>
        <w:ind w:firstLine="480"/>
        <w:rPr>
          <w:lang w:eastAsia="zh-CN"/>
        </w:rPr>
      </w:pPr>
      <w:r>
        <w:rPr>
          <w:lang w:eastAsia="zh-CN"/>
        </w:rPr>
        <w:t>纹理特征可以通过不同的方法提取，其中一种常用的方法是使用局部二值模式（</w:t>
      </w:r>
      <w:r>
        <w:rPr>
          <w:lang w:eastAsia="zh-CN"/>
        </w:rPr>
        <w:t>Local Binary Patterns</w:t>
      </w:r>
      <w:r>
        <w:rPr>
          <w:lang w:eastAsia="zh-CN"/>
        </w:rPr>
        <w:t>，</w:t>
      </w:r>
      <w:r>
        <w:rPr>
          <w:lang w:eastAsia="zh-CN"/>
        </w:rPr>
        <w:t>LBP</w:t>
      </w:r>
      <w:r>
        <w:rPr>
          <w:lang w:eastAsia="zh-CN"/>
        </w:rPr>
        <w:t>）来描述图像的纹理信息。</w:t>
      </w:r>
    </w:p>
    <w:p w:rsidR="006B41C2" w:rsidRDefault="00481BBA">
      <w:pPr>
        <w:jc w:val="center"/>
      </w:pPr>
      <w:r>
        <w:rPr>
          <w:noProof/>
          <w:lang w:eastAsia="zh-CN" w:bidi="ar-SA"/>
        </w:rPr>
        <w:drawing>
          <wp:inline distT="0" distB="0" distL="114300" distR="114300">
            <wp:extent cx="4210050" cy="261239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210050" cy="2612390"/>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3</w:t>
      </w:r>
      <w:r>
        <w:rPr>
          <w:rFonts w:hint="eastAsia"/>
          <w:sz w:val="21"/>
          <w:szCs w:val="21"/>
          <w:lang w:eastAsia="zh-CN" w:bidi="ar-SA"/>
        </w:rPr>
        <w:t>-</w:t>
      </w:r>
      <w:r>
        <w:rPr>
          <w:rFonts w:hint="eastAsia"/>
          <w:sz w:val="21"/>
          <w:szCs w:val="21"/>
          <w:lang w:eastAsia="zh-CN" w:bidi="ar-SA"/>
        </w:rPr>
        <w:t xml:space="preserve">4 </w:t>
      </w:r>
      <w:r>
        <w:rPr>
          <w:rFonts w:hint="eastAsia"/>
          <w:sz w:val="21"/>
          <w:szCs w:val="21"/>
          <w:lang w:eastAsia="zh-CN" w:bidi="ar-SA"/>
        </w:rPr>
        <w:t>图像局部二值模式特征提取代码</w:t>
      </w:r>
    </w:p>
    <w:p w:rsidR="006B41C2" w:rsidRDefault="00481BBA">
      <w:pPr>
        <w:pStyle w:val="a6"/>
        <w:ind w:firstLine="480"/>
        <w:rPr>
          <w:lang w:eastAsia="zh-CN"/>
        </w:rPr>
      </w:pPr>
      <w:r>
        <w:rPr>
          <w:lang w:eastAsia="zh-CN"/>
        </w:rPr>
        <w:t>使用了</w:t>
      </w:r>
      <w:r>
        <w:rPr>
          <w:lang w:eastAsia="zh-CN"/>
        </w:rPr>
        <w:t>scikit-image</w:t>
      </w:r>
      <w:r>
        <w:rPr>
          <w:lang w:eastAsia="zh-CN"/>
        </w:rPr>
        <w:t>库中的</w:t>
      </w:r>
      <w:r>
        <w:rPr>
          <w:lang w:eastAsia="zh-CN"/>
        </w:rPr>
        <w:t>local_binary_pattern</w:t>
      </w:r>
      <w:r>
        <w:rPr>
          <w:lang w:eastAsia="zh-CN"/>
        </w:rPr>
        <w:t>函数来计算局部二值模式（</w:t>
      </w:r>
      <w:r>
        <w:rPr>
          <w:lang w:eastAsia="zh-CN"/>
        </w:rPr>
        <w:t>LBP</w:t>
      </w:r>
      <w:r>
        <w:rPr>
          <w:lang w:eastAsia="zh-CN"/>
        </w:rPr>
        <w:t>），然后计算了</w:t>
      </w:r>
      <w:r>
        <w:rPr>
          <w:lang w:eastAsia="zh-CN"/>
        </w:rPr>
        <w:t>LBP</w:t>
      </w:r>
      <w:r>
        <w:rPr>
          <w:lang w:eastAsia="zh-CN"/>
        </w:rPr>
        <w:t>直方图特征。最终得到了</w:t>
      </w:r>
      <w:r>
        <w:rPr>
          <w:lang w:eastAsia="zh-CN"/>
        </w:rPr>
        <w:t>texture_features</w:t>
      </w:r>
      <w:r>
        <w:rPr>
          <w:lang w:eastAsia="zh-CN"/>
        </w:rPr>
        <w:t>列表，包含了所</w:t>
      </w:r>
      <w:r>
        <w:rPr>
          <w:lang w:eastAsia="zh-CN"/>
        </w:rPr>
        <w:t>有图像的纹理特征。</w:t>
      </w:r>
    </w:p>
    <w:p w:rsidR="006B41C2" w:rsidRDefault="00481BBA">
      <w:pPr>
        <w:pStyle w:val="2"/>
        <w:ind w:firstLine="560"/>
        <w:rPr>
          <w:lang w:eastAsia="zh-CN"/>
        </w:rPr>
      </w:pPr>
      <w:bookmarkStart w:id="39" w:name="_Toc21273"/>
      <w:bookmarkStart w:id="40" w:name="_Toc25858"/>
      <w:r>
        <w:rPr>
          <w:rFonts w:hint="eastAsia"/>
          <w:lang w:eastAsia="zh-CN"/>
        </w:rPr>
        <w:lastRenderedPageBreak/>
        <w:t xml:space="preserve">3.4 </w:t>
      </w:r>
      <w:r>
        <w:rPr>
          <w:rFonts w:hint="eastAsia"/>
          <w:lang w:eastAsia="zh-CN"/>
        </w:rPr>
        <w:t>特征合并与数据集划分</w:t>
      </w:r>
      <w:bookmarkEnd w:id="39"/>
      <w:bookmarkEnd w:id="40"/>
    </w:p>
    <w:p w:rsidR="006B41C2" w:rsidRDefault="00481BBA">
      <w:pPr>
        <w:pStyle w:val="a6"/>
        <w:ind w:firstLine="480"/>
        <w:rPr>
          <w:lang w:eastAsia="zh-CN"/>
        </w:rPr>
      </w:pPr>
      <w:r>
        <w:rPr>
          <w:lang w:eastAsia="zh-CN"/>
        </w:rPr>
        <w:t>将四种特征合并为最终的特征表示通常涉及将它们连接起来，形成一个单一的特征向量。这个矩阵可以作为最终的特征表示，用于机器学习模型的训练或其他任务。</w:t>
      </w:r>
    </w:p>
    <w:p w:rsidR="006B41C2" w:rsidRDefault="00481BBA">
      <w:r>
        <w:rPr>
          <w:noProof/>
          <w:lang w:eastAsia="zh-CN" w:bidi="ar-SA"/>
        </w:rPr>
        <w:drawing>
          <wp:inline distT="0" distB="0" distL="114300" distR="114300">
            <wp:extent cx="5271135" cy="387350"/>
            <wp:effectExtent l="0" t="0" r="1206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1135" cy="387350"/>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3</w:t>
      </w:r>
      <w:r>
        <w:rPr>
          <w:rFonts w:hint="eastAsia"/>
          <w:sz w:val="21"/>
          <w:szCs w:val="21"/>
          <w:lang w:eastAsia="zh-CN" w:bidi="ar-SA"/>
        </w:rPr>
        <w:t>-</w:t>
      </w:r>
      <w:r>
        <w:rPr>
          <w:rFonts w:hint="eastAsia"/>
          <w:sz w:val="21"/>
          <w:szCs w:val="21"/>
          <w:lang w:eastAsia="zh-CN" w:bidi="ar-SA"/>
        </w:rPr>
        <w:t xml:space="preserve">5 </w:t>
      </w:r>
      <w:r>
        <w:rPr>
          <w:rFonts w:hint="eastAsia"/>
          <w:sz w:val="21"/>
          <w:szCs w:val="21"/>
          <w:lang w:eastAsia="zh-CN" w:bidi="ar-SA"/>
        </w:rPr>
        <w:t>图像特征合并代码</w:t>
      </w:r>
    </w:p>
    <w:p w:rsidR="006B41C2" w:rsidRDefault="00481BBA">
      <w:pPr>
        <w:pStyle w:val="a6"/>
        <w:ind w:firstLine="480"/>
        <w:rPr>
          <w:lang w:eastAsia="zh-CN"/>
        </w:rPr>
      </w:pPr>
      <w:r>
        <w:rPr>
          <w:lang w:eastAsia="zh-CN"/>
        </w:rPr>
        <w:t>对提取的特征进行可视化时，使用直方图或其他图形来展示特征的分布情况。绘制每种特征的直方图</w:t>
      </w:r>
      <w:r>
        <w:rPr>
          <w:rFonts w:hint="eastAsia"/>
          <w:lang w:eastAsia="zh-CN"/>
        </w:rPr>
        <w:t>，结果如下所示。</w:t>
      </w:r>
    </w:p>
    <w:p w:rsidR="006B41C2" w:rsidRDefault="00481BBA">
      <w:pPr>
        <w:jc w:val="center"/>
      </w:pPr>
      <w:r>
        <w:rPr>
          <w:noProof/>
          <w:lang w:eastAsia="zh-CN" w:bidi="ar-SA"/>
        </w:rPr>
        <w:drawing>
          <wp:inline distT="0" distB="0" distL="114300" distR="114300">
            <wp:extent cx="4687570" cy="3155315"/>
            <wp:effectExtent l="0" t="0" r="1143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687570" cy="315531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3</w:t>
      </w:r>
      <w:r>
        <w:rPr>
          <w:rFonts w:hint="eastAsia"/>
          <w:sz w:val="21"/>
          <w:szCs w:val="21"/>
          <w:lang w:eastAsia="zh-CN" w:bidi="ar-SA"/>
        </w:rPr>
        <w:t>-</w:t>
      </w:r>
      <w:r>
        <w:rPr>
          <w:rFonts w:hint="eastAsia"/>
          <w:sz w:val="21"/>
          <w:szCs w:val="21"/>
          <w:lang w:eastAsia="zh-CN" w:bidi="ar-SA"/>
        </w:rPr>
        <w:t xml:space="preserve">6 </w:t>
      </w:r>
      <w:r>
        <w:rPr>
          <w:rFonts w:hint="eastAsia"/>
          <w:sz w:val="21"/>
          <w:szCs w:val="21"/>
          <w:lang w:eastAsia="zh-CN" w:bidi="ar-SA"/>
        </w:rPr>
        <w:t>图像特征分布直方图</w:t>
      </w:r>
    </w:p>
    <w:p w:rsidR="006B41C2" w:rsidRDefault="00481BBA">
      <w:pPr>
        <w:pStyle w:val="a6"/>
        <w:ind w:firstLine="480"/>
        <w:rPr>
          <w:lang w:eastAsia="zh-CN"/>
        </w:rPr>
      </w:pPr>
      <w:r>
        <w:rPr>
          <w:lang w:eastAsia="zh-CN"/>
        </w:rPr>
        <w:t>这四种特征提取方法产生了各自独特的直方图分布。颜色直方图展现了图像在颜色空间中的分布情况，灰度特征呈现了图像像素强度的分布，边缘特征揭示了图像中边缘的出现频率，而纹理特征则捕捉到了图像局部纹理结构的信息。</w:t>
      </w:r>
    </w:p>
    <w:p w:rsidR="006B41C2" w:rsidRDefault="00481BBA">
      <w:pPr>
        <w:pStyle w:val="a6"/>
        <w:ind w:firstLine="480"/>
        <w:rPr>
          <w:lang w:eastAsia="zh-CN"/>
        </w:rPr>
      </w:pPr>
      <w:r>
        <w:rPr>
          <w:lang w:eastAsia="zh-CN"/>
        </w:rPr>
        <w:t>划分数据集为训练集和测试集是为了在模型训练过程中验证模型的性能和泛化能力。使用</w:t>
      </w:r>
      <w:r>
        <w:rPr>
          <w:lang w:eastAsia="zh-CN"/>
        </w:rPr>
        <w:t>train_test_split</w:t>
      </w:r>
      <w:r>
        <w:rPr>
          <w:lang w:eastAsia="zh-CN"/>
        </w:rPr>
        <w:t>函数将特征集</w:t>
      </w:r>
      <w:r>
        <w:rPr>
          <w:lang w:eastAsia="zh-CN"/>
        </w:rPr>
        <w:t>final_features</w:t>
      </w:r>
      <w:r>
        <w:rPr>
          <w:lang w:eastAsia="zh-CN"/>
        </w:rPr>
        <w:t>和标签</w:t>
      </w:r>
      <w:r>
        <w:rPr>
          <w:lang w:eastAsia="zh-CN"/>
        </w:rPr>
        <w:t>merged_labels</w:t>
      </w:r>
      <w:r>
        <w:rPr>
          <w:lang w:eastAsia="zh-CN"/>
        </w:rPr>
        <w:t>划分为训练集和测试集。</w:t>
      </w:r>
      <w:r>
        <w:rPr>
          <w:lang w:eastAsia="zh-CN"/>
        </w:rPr>
        <w:t>test_size</w:t>
      </w:r>
      <w:r>
        <w:rPr>
          <w:lang w:eastAsia="zh-CN"/>
        </w:rPr>
        <w:t>参数指定了测试集的比例</w:t>
      </w:r>
      <w:r>
        <w:rPr>
          <w:rFonts w:hint="eastAsia"/>
          <w:lang w:eastAsia="zh-CN"/>
        </w:rPr>
        <w:t>20%</w:t>
      </w:r>
      <w:r>
        <w:rPr>
          <w:rFonts w:hint="eastAsia"/>
          <w:lang w:eastAsia="zh-CN"/>
        </w:rPr>
        <w:t>。</w:t>
      </w:r>
    </w:p>
    <w:p w:rsidR="006B41C2" w:rsidRDefault="00481BBA">
      <w:pPr>
        <w:jc w:val="center"/>
      </w:pPr>
      <w:r>
        <w:rPr>
          <w:noProof/>
          <w:lang w:eastAsia="zh-CN" w:bidi="ar-SA"/>
        </w:rPr>
        <w:drawing>
          <wp:inline distT="0" distB="0" distL="114300" distR="114300">
            <wp:extent cx="4528185" cy="671195"/>
            <wp:effectExtent l="0" t="0" r="571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528185" cy="67119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3</w:t>
      </w:r>
      <w:r>
        <w:rPr>
          <w:rFonts w:hint="eastAsia"/>
          <w:sz w:val="21"/>
          <w:szCs w:val="21"/>
          <w:lang w:eastAsia="zh-CN" w:bidi="ar-SA"/>
        </w:rPr>
        <w:t>-</w:t>
      </w:r>
      <w:r>
        <w:rPr>
          <w:rFonts w:hint="eastAsia"/>
          <w:sz w:val="21"/>
          <w:szCs w:val="21"/>
          <w:lang w:eastAsia="zh-CN" w:bidi="ar-SA"/>
        </w:rPr>
        <w:t xml:space="preserve">7 </w:t>
      </w:r>
      <w:r>
        <w:rPr>
          <w:rFonts w:hint="eastAsia"/>
          <w:sz w:val="21"/>
          <w:szCs w:val="21"/>
          <w:lang w:eastAsia="zh-CN" w:bidi="ar-SA"/>
        </w:rPr>
        <w:t>数据集划分代码</w:t>
      </w:r>
    </w:p>
    <w:p w:rsidR="006B41C2" w:rsidRDefault="00481BBA">
      <w:pPr>
        <w:pStyle w:val="1"/>
        <w:rPr>
          <w:lang w:eastAsia="zh-CN"/>
        </w:rPr>
      </w:pPr>
      <w:bookmarkStart w:id="41" w:name="_Toc19691"/>
      <w:bookmarkStart w:id="42" w:name="_Toc3413"/>
      <w:r>
        <w:rPr>
          <w:rFonts w:hint="eastAsia"/>
          <w:lang w:eastAsia="zh-CN"/>
        </w:rPr>
        <w:lastRenderedPageBreak/>
        <w:t xml:space="preserve">4 </w:t>
      </w:r>
      <w:r>
        <w:rPr>
          <w:lang w:eastAsia="zh-CN"/>
        </w:rPr>
        <w:t>模型建立和评估</w:t>
      </w:r>
      <w:bookmarkEnd w:id="41"/>
      <w:bookmarkEnd w:id="42"/>
    </w:p>
    <w:p w:rsidR="006B41C2" w:rsidRDefault="00481BBA">
      <w:pPr>
        <w:pStyle w:val="2"/>
        <w:ind w:firstLine="560"/>
        <w:rPr>
          <w:lang w:eastAsia="zh-CN"/>
        </w:rPr>
      </w:pPr>
      <w:bookmarkStart w:id="43" w:name="_Toc12354"/>
      <w:bookmarkStart w:id="44" w:name="_Toc27370"/>
      <w:r>
        <w:rPr>
          <w:rFonts w:hint="eastAsia"/>
          <w:lang w:eastAsia="zh-CN"/>
        </w:rPr>
        <w:t>4.1 kNN</w:t>
      </w:r>
      <w:r>
        <w:rPr>
          <w:rFonts w:hint="eastAsia"/>
          <w:lang w:eastAsia="zh-CN"/>
        </w:rPr>
        <w:t>算法模型建立</w:t>
      </w:r>
      <w:bookmarkEnd w:id="43"/>
      <w:bookmarkEnd w:id="44"/>
    </w:p>
    <w:p w:rsidR="006B41C2" w:rsidRDefault="00481BBA">
      <w:pPr>
        <w:pStyle w:val="a6"/>
        <w:ind w:firstLine="480"/>
        <w:rPr>
          <w:lang w:eastAsia="zh-CN"/>
        </w:rPr>
      </w:pPr>
      <w:r>
        <w:rPr>
          <w:rFonts w:hint="eastAsia"/>
          <w:lang w:eastAsia="zh-CN"/>
        </w:rPr>
        <w:t>kNN</w:t>
      </w:r>
      <w:r>
        <w:rPr>
          <w:rFonts w:hint="eastAsia"/>
          <w:lang w:eastAsia="zh-CN"/>
        </w:rPr>
        <w:t>是一种基于实例的学习方法，它根据特征空间中相邻点的类别进行分类。其原理是通过测量不同特征之间的距离，找到离待分类样本最近的</w:t>
      </w:r>
      <w:r>
        <w:rPr>
          <w:rFonts w:hint="eastAsia"/>
          <w:lang w:eastAsia="zh-CN"/>
        </w:rPr>
        <w:t>k</w:t>
      </w:r>
      <w:r>
        <w:rPr>
          <w:rFonts w:hint="eastAsia"/>
          <w:lang w:eastAsia="zh-CN"/>
        </w:rPr>
        <w:t>个训练样本，通过多数表决来确定待分类样本所属的类别。</w:t>
      </w:r>
    </w:p>
    <w:p w:rsidR="006B41C2" w:rsidRDefault="00481BBA">
      <w:pPr>
        <w:pStyle w:val="a6"/>
        <w:ind w:firstLine="480"/>
        <w:rPr>
          <w:lang w:eastAsia="zh-CN"/>
        </w:rPr>
      </w:pPr>
      <w:r>
        <w:rPr>
          <w:rFonts w:hint="eastAsia"/>
          <w:lang w:eastAsia="zh-CN"/>
        </w:rPr>
        <w:t>使用</w:t>
      </w:r>
      <w:r>
        <w:rPr>
          <w:rFonts w:hint="eastAsia"/>
          <w:lang w:eastAsia="zh-CN"/>
        </w:rPr>
        <w:t>KNeighborsClassifier</w:t>
      </w:r>
      <w:r>
        <w:rPr>
          <w:rFonts w:hint="eastAsia"/>
          <w:lang w:eastAsia="zh-CN"/>
        </w:rPr>
        <w:t>类建立</w:t>
      </w:r>
      <w:r>
        <w:rPr>
          <w:rFonts w:hint="eastAsia"/>
          <w:lang w:eastAsia="zh-CN"/>
        </w:rPr>
        <w:t>kNN</w:t>
      </w:r>
      <w:r>
        <w:rPr>
          <w:rFonts w:hint="eastAsia"/>
          <w:lang w:eastAsia="zh-CN"/>
        </w:rPr>
        <w:t>模型。首先，导入</w:t>
      </w:r>
      <w:r>
        <w:rPr>
          <w:rFonts w:hint="eastAsia"/>
          <w:lang w:eastAsia="zh-CN"/>
        </w:rPr>
        <w:t>KNeighborsClassifier</w:t>
      </w:r>
      <w:r>
        <w:rPr>
          <w:rFonts w:hint="eastAsia"/>
          <w:lang w:eastAsia="zh-CN"/>
        </w:rPr>
        <w:t>类，然后创建一个实例，可以设定</w:t>
      </w:r>
      <w:r>
        <w:rPr>
          <w:rFonts w:hint="eastAsia"/>
          <w:lang w:eastAsia="zh-CN"/>
        </w:rPr>
        <w:t>k</w:t>
      </w:r>
      <w:r>
        <w:rPr>
          <w:rFonts w:hint="eastAsia"/>
          <w:lang w:eastAsia="zh-CN"/>
        </w:rPr>
        <w:t>值和其他参数，最后使用</w:t>
      </w:r>
      <w:r>
        <w:rPr>
          <w:rFonts w:hint="eastAsia"/>
          <w:lang w:eastAsia="zh-CN"/>
        </w:rPr>
        <w:t>fit()</w:t>
      </w:r>
      <w:r>
        <w:rPr>
          <w:rFonts w:hint="eastAsia"/>
          <w:lang w:eastAsia="zh-CN"/>
        </w:rPr>
        <w:t>方法拟合训练数据。</w:t>
      </w:r>
    </w:p>
    <w:p w:rsidR="006B41C2" w:rsidRDefault="00481BBA">
      <w:pPr>
        <w:pStyle w:val="a6"/>
        <w:spacing w:line="240" w:lineRule="auto"/>
        <w:ind w:firstLineChars="0" w:firstLine="0"/>
        <w:jc w:val="center"/>
      </w:pPr>
      <w:r>
        <w:rPr>
          <w:noProof/>
          <w:lang w:eastAsia="zh-CN" w:bidi="ar-SA"/>
        </w:rPr>
        <w:drawing>
          <wp:inline distT="0" distB="0" distL="114300" distR="114300">
            <wp:extent cx="2317750" cy="412750"/>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317750" cy="412750"/>
                    </a:xfrm>
                    <a:prstGeom prst="rect">
                      <a:avLst/>
                    </a:prstGeom>
                    <a:noFill/>
                    <a:ln>
                      <a:noFill/>
                    </a:ln>
                  </pic:spPr>
                </pic:pic>
              </a:graphicData>
            </a:graphic>
          </wp:inline>
        </w:drawing>
      </w:r>
    </w:p>
    <w:p w:rsidR="006B41C2" w:rsidRDefault="00481BBA">
      <w:pPr>
        <w:pStyle w:val="a6"/>
        <w:ind w:firstLine="420"/>
        <w:jc w:val="center"/>
      </w:pPr>
      <w:r>
        <w:rPr>
          <w:rFonts w:hint="eastAsia"/>
          <w:sz w:val="21"/>
          <w:szCs w:val="21"/>
          <w:lang w:eastAsia="zh-CN" w:bidi="ar-SA"/>
        </w:rPr>
        <w:t>图</w:t>
      </w:r>
      <w:r>
        <w:rPr>
          <w:rFonts w:hint="eastAsia"/>
          <w:sz w:val="21"/>
          <w:szCs w:val="21"/>
          <w:lang w:eastAsia="zh-CN" w:bidi="ar-SA"/>
        </w:rPr>
        <w:t>4</w:t>
      </w:r>
      <w:r>
        <w:rPr>
          <w:rFonts w:hint="eastAsia"/>
          <w:sz w:val="21"/>
          <w:szCs w:val="21"/>
          <w:lang w:eastAsia="zh-CN" w:bidi="ar-SA"/>
        </w:rPr>
        <w:t>-</w:t>
      </w:r>
      <w:r>
        <w:rPr>
          <w:rFonts w:hint="eastAsia"/>
          <w:sz w:val="21"/>
          <w:szCs w:val="21"/>
          <w:lang w:eastAsia="zh-CN" w:bidi="ar-SA"/>
        </w:rPr>
        <w:t>1 KNN</w:t>
      </w:r>
      <w:r>
        <w:rPr>
          <w:rFonts w:hint="eastAsia"/>
          <w:sz w:val="21"/>
          <w:szCs w:val="21"/>
          <w:lang w:eastAsia="zh-CN" w:bidi="ar-SA"/>
        </w:rPr>
        <w:t>模型构建代码</w:t>
      </w:r>
    </w:p>
    <w:p w:rsidR="006B41C2" w:rsidRDefault="00481BBA">
      <w:pPr>
        <w:pStyle w:val="a6"/>
        <w:ind w:firstLine="480"/>
        <w:rPr>
          <w:lang w:eastAsia="zh-CN"/>
        </w:rPr>
      </w:pPr>
      <w:r>
        <w:rPr>
          <w:rFonts w:hint="eastAsia"/>
          <w:lang w:eastAsia="zh-CN"/>
        </w:rPr>
        <w:t>对</w:t>
      </w:r>
      <w:r>
        <w:rPr>
          <w:rFonts w:hint="eastAsia"/>
          <w:lang w:eastAsia="zh-CN"/>
        </w:rPr>
        <w:t>KNN</w:t>
      </w:r>
      <w:r>
        <w:rPr>
          <w:rFonts w:hint="eastAsia"/>
          <w:lang w:eastAsia="zh-CN"/>
        </w:rPr>
        <w:t>模型进行交叉验证，搜索不同邻居数量（</w:t>
      </w:r>
      <w:r>
        <w:rPr>
          <w:rFonts w:hint="eastAsia"/>
          <w:lang w:eastAsia="zh-CN"/>
        </w:rPr>
        <w:t>n_neighbors</w:t>
      </w:r>
      <w:r>
        <w:rPr>
          <w:rFonts w:hint="eastAsia"/>
          <w:lang w:eastAsia="zh-CN"/>
        </w:rPr>
        <w:t>）下</w:t>
      </w:r>
      <w:r>
        <w:rPr>
          <w:rFonts w:hint="eastAsia"/>
          <w:lang w:eastAsia="zh-CN"/>
        </w:rPr>
        <w:t>的最佳性能。在搜索过程中，会尝试不同的邻居数量，从</w:t>
      </w:r>
      <w:r>
        <w:rPr>
          <w:rFonts w:hint="eastAsia"/>
          <w:lang w:eastAsia="zh-CN"/>
        </w:rPr>
        <w:t>1</w:t>
      </w:r>
      <w:r>
        <w:rPr>
          <w:rFonts w:hint="eastAsia"/>
          <w:lang w:eastAsia="zh-CN"/>
        </w:rPr>
        <w:t>到</w:t>
      </w:r>
      <w:r>
        <w:rPr>
          <w:rFonts w:hint="eastAsia"/>
          <w:lang w:eastAsia="zh-CN"/>
        </w:rPr>
        <w:t>20</w:t>
      </w:r>
      <w:r>
        <w:rPr>
          <w:rFonts w:hint="eastAsia"/>
          <w:lang w:eastAsia="zh-CN"/>
        </w:rPr>
        <w:t>，并绘制出每个邻居数量下的平均准确率曲线图。</w:t>
      </w:r>
    </w:p>
    <w:p w:rsidR="006B41C2" w:rsidRDefault="00481BBA">
      <w:pPr>
        <w:pStyle w:val="a6"/>
        <w:spacing w:line="240" w:lineRule="auto"/>
        <w:ind w:firstLineChars="0" w:firstLine="0"/>
        <w:jc w:val="center"/>
      </w:pPr>
      <w:r>
        <w:rPr>
          <w:noProof/>
          <w:lang w:eastAsia="zh-CN" w:bidi="ar-SA"/>
        </w:rPr>
        <w:drawing>
          <wp:inline distT="0" distB="0" distL="114300" distR="114300">
            <wp:extent cx="4584065" cy="2836545"/>
            <wp:effectExtent l="0" t="0" r="635" b="825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4584065" cy="283654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4</w:t>
      </w:r>
      <w:r>
        <w:rPr>
          <w:rFonts w:hint="eastAsia"/>
          <w:sz w:val="21"/>
          <w:szCs w:val="21"/>
          <w:lang w:eastAsia="zh-CN" w:bidi="ar-SA"/>
        </w:rPr>
        <w:t>-</w:t>
      </w:r>
      <w:r>
        <w:rPr>
          <w:rFonts w:hint="eastAsia"/>
          <w:sz w:val="21"/>
          <w:szCs w:val="21"/>
          <w:lang w:eastAsia="zh-CN" w:bidi="ar-SA"/>
        </w:rPr>
        <w:t>2 KNN</w:t>
      </w:r>
      <w:r>
        <w:rPr>
          <w:rFonts w:hint="eastAsia"/>
          <w:sz w:val="21"/>
          <w:szCs w:val="21"/>
          <w:lang w:eastAsia="zh-CN" w:bidi="ar-SA"/>
        </w:rPr>
        <w:t>模型参数调优曲线图</w:t>
      </w:r>
    </w:p>
    <w:p w:rsidR="006B41C2" w:rsidRDefault="00481BBA">
      <w:pPr>
        <w:pStyle w:val="a6"/>
        <w:ind w:firstLine="480"/>
        <w:rPr>
          <w:lang w:eastAsia="zh-CN"/>
        </w:rPr>
      </w:pPr>
      <w:r>
        <w:rPr>
          <w:rFonts w:hint="eastAsia"/>
          <w:lang w:eastAsia="zh-CN"/>
        </w:rPr>
        <w:t>根据曲线图选择最优的邻居数量</w:t>
      </w:r>
      <w:r>
        <w:rPr>
          <w:rFonts w:hint="eastAsia"/>
          <w:lang w:eastAsia="zh-CN"/>
        </w:rPr>
        <w:t>15</w:t>
      </w:r>
      <w:r>
        <w:rPr>
          <w:rFonts w:hint="eastAsia"/>
          <w:lang w:eastAsia="zh-CN"/>
        </w:rPr>
        <w:t>。</w:t>
      </w:r>
    </w:p>
    <w:p w:rsidR="006B41C2" w:rsidRDefault="00481BBA">
      <w:pPr>
        <w:pStyle w:val="2"/>
        <w:ind w:firstLine="560"/>
        <w:rPr>
          <w:lang w:eastAsia="zh-CN"/>
        </w:rPr>
      </w:pPr>
      <w:bookmarkStart w:id="45" w:name="_Toc21383"/>
      <w:bookmarkStart w:id="46" w:name="_Toc21742"/>
      <w:r>
        <w:rPr>
          <w:rFonts w:hint="eastAsia"/>
          <w:lang w:eastAsia="zh-CN"/>
        </w:rPr>
        <w:t xml:space="preserve">4.2 </w:t>
      </w:r>
      <w:r>
        <w:rPr>
          <w:rFonts w:hint="eastAsia"/>
          <w:lang w:eastAsia="zh-CN"/>
        </w:rPr>
        <w:t>决策数据算法模型建立</w:t>
      </w:r>
      <w:bookmarkEnd w:id="45"/>
      <w:bookmarkEnd w:id="46"/>
    </w:p>
    <w:p w:rsidR="006B41C2" w:rsidRDefault="00481BBA">
      <w:pPr>
        <w:pStyle w:val="a6"/>
        <w:ind w:firstLine="480"/>
        <w:rPr>
          <w:lang w:eastAsia="zh-CN"/>
        </w:rPr>
      </w:pPr>
      <w:r>
        <w:rPr>
          <w:rFonts w:hint="eastAsia"/>
          <w:lang w:eastAsia="zh-CN"/>
        </w:rPr>
        <w:t>决策树是一种基于树结构的分类模型，通过对特征进行递归划分来实现分类。它通过选择最优特征对数据进行划分，构建一个树状结构，在每个节点根据特征的值进行分支，直到叶子节点表示数据的最终分类。</w:t>
      </w:r>
    </w:p>
    <w:p w:rsidR="006B41C2" w:rsidRDefault="00481BBA">
      <w:pPr>
        <w:pStyle w:val="a6"/>
        <w:ind w:firstLine="480"/>
        <w:rPr>
          <w:lang w:eastAsia="zh-CN"/>
        </w:rPr>
      </w:pPr>
      <w:r>
        <w:rPr>
          <w:rFonts w:hint="eastAsia"/>
          <w:lang w:eastAsia="zh-CN"/>
        </w:rPr>
        <w:lastRenderedPageBreak/>
        <w:t>使用</w:t>
      </w:r>
      <w:r>
        <w:rPr>
          <w:rFonts w:hint="eastAsia"/>
          <w:lang w:eastAsia="zh-CN"/>
        </w:rPr>
        <w:t>Scikit-learn</w:t>
      </w:r>
      <w:r>
        <w:rPr>
          <w:rFonts w:hint="eastAsia"/>
          <w:lang w:eastAsia="zh-CN"/>
        </w:rPr>
        <w:t>库中的</w:t>
      </w:r>
      <w:r>
        <w:rPr>
          <w:rFonts w:hint="eastAsia"/>
          <w:lang w:eastAsia="zh-CN"/>
        </w:rPr>
        <w:t>DecisionTreeClassifier</w:t>
      </w:r>
      <w:r>
        <w:rPr>
          <w:rFonts w:hint="eastAsia"/>
          <w:lang w:eastAsia="zh-CN"/>
        </w:rPr>
        <w:t>类可以建立决策树模型。导入类后，创建一</w:t>
      </w:r>
      <w:r>
        <w:rPr>
          <w:rFonts w:hint="eastAsia"/>
          <w:lang w:eastAsia="zh-CN"/>
        </w:rPr>
        <w:t>个实例，可以设定树的深度、分裂标准等参数，然后使用</w:t>
      </w:r>
      <w:r>
        <w:rPr>
          <w:rFonts w:hint="eastAsia"/>
          <w:lang w:eastAsia="zh-CN"/>
        </w:rPr>
        <w:t>fit()</w:t>
      </w:r>
      <w:r>
        <w:rPr>
          <w:rFonts w:hint="eastAsia"/>
          <w:lang w:eastAsia="zh-CN"/>
        </w:rPr>
        <w:t>方法拟合训练数据。</w:t>
      </w:r>
    </w:p>
    <w:p w:rsidR="006B41C2" w:rsidRDefault="00481BBA">
      <w:pPr>
        <w:pStyle w:val="a6"/>
        <w:spacing w:line="240" w:lineRule="auto"/>
        <w:ind w:firstLineChars="0" w:firstLine="0"/>
        <w:jc w:val="center"/>
      </w:pPr>
      <w:r>
        <w:rPr>
          <w:noProof/>
          <w:lang w:eastAsia="zh-CN" w:bidi="ar-SA"/>
        </w:rPr>
        <w:drawing>
          <wp:inline distT="0" distB="0" distL="114300" distR="114300">
            <wp:extent cx="3587750" cy="4762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3587750" cy="476250"/>
                    </a:xfrm>
                    <a:prstGeom prst="rect">
                      <a:avLst/>
                    </a:prstGeom>
                    <a:noFill/>
                    <a:ln>
                      <a:noFill/>
                    </a:ln>
                  </pic:spPr>
                </pic:pic>
              </a:graphicData>
            </a:graphic>
          </wp:inline>
        </w:drawing>
      </w:r>
    </w:p>
    <w:p w:rsidR="006B41C2" w:rsidRDefault="00481BBA">
      <w:pPr>
        <w:pStyle w:val="a6"/>
        <w:ind w:firstLine="420"/>
        <w:jc w:val="center"/>
      </w:pPr>
      <w:r>
        <w:rPr>
          <w:rFonts w:hint="eastAsia"/>
          <w:sz w:val="21"/>
          <w:szCs w:val="21"/>
          <w:lang w:eastAsia="zh-CN" w:bidi="ar-SA"/>
        </w:rPr>
        <w:t>图</w:t>
      </w:r>
      <w:r>
        <w:rPr>
          <w:rFonts w:hint="eastAsia"/>
          <w:sz w:val="21"/>
          <w:szCs w:val="21"/>
          <w:lang w:eastAsia="zh-CN" w:bidi="ar-SA"/>
        </w:rPr>
        <w:t>4</w:t>
      </w:r>
      <w:r>
        <w:rPr>
          <w:rFonts w:hint="eastAsia"/>
          <w:sz w:val="21"/>
          <w:szCs w:val="21"/>
          <w:lang w:eastAsia="zh-CN" w:bidi="ar-SA"/>
        </w:rPr>
        <w:t>-</w:t>
      </w:r>
      <w:r>
        <w:rPr>
          <w:rFonts w:hint="eastAsia"/>
          <w:sz w:val="21"/>
          <w:szCs w:val="21"/>
          <w:lang w:eastAsia="zh-CN" w:bidi="ar-SA"/>
        </w:rPr>
        <w:t>3</w:t>
      </w:r>
      <w:r>
        <w:rPr>
          <w:rFonts w:hint="eastAsia"/>
          <w:sz w:val="21"/>
          <w:szCs w:val="21"/>
          <w:lang w:eastAsia="zh-CN" w:bidi="ar-SA"/>
        </w:rPr>
        <w:t>决策数模型构建代码</w:t>
      </w:r>
    </w:p>
    <w:p w:rsidR="006B41C2" w:rsidRDefault="00481BBA">
      <w:pPr>
        <w:pStyle w:val="a6"/>
        <w:ind w:firstLine="480"/>
        <w:rPr>
          <w:lang w:eastAsia="zh-CN"/>
        </w:rPr>
      </w:pPr>
      <w:r>
        <w:rPr>
          <w:rFonts w:hint="eastAsia"/>
          <w:lang w:eastAsia="zh-CN"/>
        </w:rPr>
        <w:t>决策树算法时，常用的参数包括树的深度（</w:t>
      </w:r>
      <w:r>
        <w:rPr>
          <w:rFonts w:hint="eastAsia"/>
          <w:lang w:eastAsia="zh-CN"/>
        </w:rPr>
        <w:t>max_depth</w:t>
      </w:r>
      <w:r>
        <w:rPr>
          <w:rFonts w:hint="eastAsia"/>
          <w:lang w:eastAsia="zh-CN"/>
        </w:rPr>
        <w:t>）、最小分割样本数（</w:t>
      </w:r>
      <w:r>
        <w:rPr>
          <w:rFonts w:hint="eastAsia"/>
          <w:lang w:eastAsia="zh-CN"/>
        </w:rPr>
        <w:t>min_samples_split</w:t>
      </w:r>
      <w:r>
        <w:rPr>
          <w:rFonts w:hint="eastAsia"/>
          <w:lang w:eastAsia="zh-CN"/>
        </w:rPr>
        <w:t>）、最小叶节点样本数（</w:t>
      </w:r>
      <w:r>
        <w:rPr>
          <w:rFonts w:hint="eastAsia"/>
          <w:lang w:eastAsia="zh-CN"/>
        </w:rPr>
        <w:t>min_samples_leaf</w:t>
      </w:r>
      <w:r>
        <w:rPr>
          <w:rFonts w:hint="eastAsia"/>
          <w:lang w:eastAsia="zh-CN"/>
        </w:rPr>
        <w:t>）等。使用交叉验证来搜索最佳的参数组合，进而提高模型性能。</w:t>
      </w:r>
    </w:p>
    <w:p w:rsidR="006B41C2" w:rsidRDefault="00481BBA">
      <w:pPr>
        <w:pStyle w:val="a6"/>
        <w:spacing w:line="240" w:lineRule="auto"/>
        <w:ind w:firstLineChars="0" w:firstLine="0"/>
        <w:jc w:val="center"/>
      </w:pPr>
      <w:r>
        <w:rPr>
          <w:noProof/>
          <w:lang w:eastAsia="zh-CN" w:bidi="ar-SA"/>
        </w:rPr>
        <w:drawing>
          <wp:inline distT="0" distB="0" distL="114300" distR="114300">
            <wp:extent cx="4197985" cy="2769235"/>
            <wp:effectExtent l="0" t="0" r="5715"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197985" cy="2769235"/>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4</w:t>
      </w:r>
      <w:r>
        <w:rPr>
          <w:rFonts w:hint="eastAsia"/>
          <w:sz w:val="21"/>
          <w:szCs w:val="21"/>
          <w:lang w:eastAsia="zh-CN" w:bidi="ar-SA"/>
        </w:rPr>
        <w:t>-</w:t>
      </w:r>
      <w:r>
        <w:rPr>
          <w:rFonts w:hint="eastAsia"/>
          <w:sz w:val="21"/>
          <w:szCs w:val="21"/>
          <w:lang w:eastAsia="zh-CN" w:bidi="ar-SA"/>
        </w:rPr>
        <w:t>4</w:t>
      </w:r>
      <w:r>
        <w:rPr>
          <w:rFonts w:hint="eastAsia"/>
          <w:sz w:val="21"/>
          <w:szCs w:val="21"/>
          <w:lang w:eastAsia="zh-CN" w:bidi="ar-SA"/>
        </w:rPr>
        <w:t>决策数模型参数调优结果</w:t>
      </w:r>
    </w:p>
    <w:p w:rsidR="006B41C2" w:rsidRDefault="00481BBA">
      <w:pPr>
        <w:pStyle w:val="2"/>
        <w:ind w:firstLine="560"/>
        <w:rPr>
          <w:lang w:eastAsia="zh-CN"/>
        </w:rPr>
      </w:pPr>
      <w:bookmarkStart w:id="47" w:name="_Toc710"/>
      <w:bookmarkStart w:id="48" w:name="_Toc15176"/>
      <w:r>
        <w:rPr>
          <w:rFonts w:hint="eastAsia"/>
          <w:lang w:eastAsia="zh-CN"/>
        </w:rPr>
        <w:t>4.3 xgboost</w:t>
      </w:r>
      <w:r>
        <w:rPr>
          <w:rFonts w:hint="eastAsia"/>
          <w:lang w:eastAsia="zh-CN"/>
        </w:rPr>
        <w:t>算法模型建立</w:t>
      </w:r>
      <w:bookmarkEnd w:id="47"/>
      <w:bookmarkEnd w:id="48"/>
    </w:p>
    <w:p w:rsidR="006B41C2" w:rsidRDefault="00481BBA">
      <w:pPr>
        <w:pStyle w:val="a6"/>
        <w:ind w:firstLine="480"/>
        <w:rPr>
          <w:lang w:eastAsia="zh-CN"/>
        </w:rPr>
      </w:pPr>
      <w:r>
        <w:rPr>
          <w:lang w:eastAsia="zh-CN"/>
        </w:rPr>
        <w:t>XGBoost</w:t>
      </w:r>
      <w:r>
        <w:rPr>
          <w:lang w:eastAsia="zh-CN"/>
        </w:rPr>
        <w:t>是一种梯度提升树（</w:t>
      </w:r>
      <w:r>
        <w:rPr>
          <w:lang w:eastAsia="zh-CN"/>
        </w:rPr>
        <w:t>Gradient Boosting Decision Tree</w:t>
      </w:r>
      <w:r>
        <w:rPr>
          <w:lang w:eastAsia="zh-CN"/>
        </w:rPr>
        <w:t>）的算法。</w:t>
      </w:r>
      <w:r>
        <w:rPr>
          <w:lang w:eastAsia="zh-CN"/>
        </w:rPr>
        <w:t>它采用多个决策树进行集成学习，通过迭代训练弱分类器来不断优化损失函数，并结合正则化项，使得模型更具泛化能力，提高对数据的拟合效果。</w:t>
      </w:r>
    </w:p>
    <w:p w:rsidR="006B41C2" w:rsidRDefault="00481BBA">
      <w:pPr>
        <w:pStyle w:val="a6"/>
        <w:ind w:firstLine="480"/>
        <w:rPr>
          <w:lang w:eastAsia="zh-CN"/>
        </w:rPr>
      </w:pPr>
      <w:r>
        <w:rPr>
          <w:lang w:eastAsia="zh-CN"/>
        </w:rPr>
        <w:t>XGBoost</w:t>
      </w:r>
      <w:r>
        <w:rPr>
          <w:lang w:eastAsia="zh-CN"/>
        </w:rPr>
        <w:t>是一个强大的梯度提升库，可以使用</w:t>
      </w:r>
      <w:r>
        <w:rPr>
          <w:lang w:eastAsia="zh-CN"/>
        </w:rPr>
        <w:t>XGBClassifier</w:t>
      </w:r>
      <w:r>
        <w:rPr>
          <w:lang w:eastAsia="zh-CN"/>
        </w:rPr>
        <w:t>类建立分类模型。首先导入该类，创建一个实例，可以设定树的数量、学习率等参数，然后使用</w:t>
      </w:r>
      <w:r>
        <w:rPr>
          <w:lang w:eastAsia="zh-CN"/>
        </w:rPr>
        <w:t>fit()</w:t>
      </w:r>
      <w:r>
        <w:rPr>
          <w:lang w:eastAsia="zh-CN"/>
        </w:rPr>
        <w:t>方法拟合训练数据。</w:t>
      </w:r>
    </w:p>
    <w:p w:rsidR="006B41C2" w:rsidRDefault="00481BBA">
      <w:pPr>
        <w:pStyle w:val="a6"/>
        <w:ind w:firstLine="480"/>
        <w:rPr>
          <w:lang w:eastAsia="zh-CN"/>
        </w:rPr>
      </w:pPr>
      <w:r>
        <w:rPr>
          <w:lang w:eastAsia="zh-CN"/>
        </w:rPr>
        <w:t>使用</w:t>
      </w:r>
      <w:r>
        <w:rPr>
          <w:lang w:eastAsia="zh-CN"/>
        </w:rPr>
        <w:t>GridSearchCV</w:t>
      </w:r>
      <w:r>
        <w:rPr>
          <w:lang w:eastAsia="zh-CN"/>
        </w:rPr>
        <w:t>对</w:t>
      </w:r>
      <w:r>
        <w:rPr>
          <w:lang w:eastAsia="zh-CN"/>
        </w:rPr>
        <w:t>XGBoost</w:t>
      </w:r>
      <w:r>
        <w:rPr>
          <w:lang w:eastAsia="zh-CN"/>
        </w:rPr>
        <w:t>模型进行参数搜索。参数范围包括</w:t>
      </w:r>
      <w:r>
        <w:rPr>
          <w:lang w:eastAsia="zh-CN"/>
        </w:rPr>
        <w:t>learning_rate</w:t>
      </w:r>
      <w:r>
        <w:rPr>
          <w:lang w:eastAsia="zh-CN"/>
        </w:rPr>
        <w:t>、</w:t>
      </w:r>
      <w:r>
        <w:rPr>
          <w:lang w:eastAsia="zh-CN"/>
        </w:rPr>
        <w:t>max_depth</w:t>
      </w:r>
      <w:r>
        <w:rPr>
          <w:lang w:eastAsia="zh-CN"/>
        </w:rPr>
        <w:t>、</w:t>
      </w:r>
      <w:r>
        <w:rPr>
          <w:lang w:eastAsia="zh-CN"/>
        </w:rPr>
        <w:t>subsample</w:t>
      </w:r>
      <w:r>
        <w:rPr>
          <w:lang w:eastAsia="zh-CN"/>
        </w:rPr>
        <w:t>和</w:t>
      </w:r>
      <w:r>
        <w:rPr>
          <w:lang w:eastAsia="zh-CN"/>
        </w:rPr>
        <w:t>colsample_bytree</w:t>
      </w:r>
      <w:r>
        <w:rPr>
          <w:lang w:eastAsia="zh-CN"/>
        </w:rPr>
        <w:t>等。</w:t>
      </w:r>
      <w:r>
        <w:rPr>
          <w:lang w:eastAsia="zh-CN"/>
        </w:rPr>
        <w:t>GridSearchCV</w:t>
      </w:r>
      <w:r>
        <w:rPr>
          <w:lang w:eastAsia="zh-CN"/>
        </w:rPr>
        <w:t>会通过交叉验证来寻找在给定参数范围内最优的参数组合。</w:t>
      </w:r>
    </w:p>
    <w:p w:rsidR="006B41C2" w:rsidRDefault="00481BBA">
      <w:pPr>
        <w:pStyle w:val="a6"/>
        <w:spacing w:line="240" w:lineRule="auto"/>
        <w:ind w:firstLineChars="0" w:firstLine="0"/>
        <w:jc w:val="center"/>
      </w:pPr>
      <w:r>
        <w:rPr>
          <w:noProof/>
          <w:lang w:eastAsia="zh-CN" w:bidi="ar-SA"/>
        </w:rPr>
        <w:lastRenderedPageBreak/>
        <w:drawing>
          <wp:inline distT="0" distB="0" distL="114300" distR="114300">
            <wp:extent cx="4302760" cy="23825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4302760" cy="2382520"/>
                    </a:xfrm>
                    <a:prstGeom prst="rect">
                      <a:avLst/>
                    </a:prstGeom>
                    <a:noFill/>
                    <a:ln>
                      <a:noFill/>
                    </a:ln>
                  </pic:spPr>
                </pic:pic>
              </a:graphicData>
            </a:graphic>
          </wp:inline>
        </w:drawing>
      </w:r>
    </w:p>
    <w:p w:rsidR="006B41C2" w:rsidRDefault="00481BBA">
      <w:pPr>
        <w:pStyle w:val="a6"/>
        <w:ind w:firstLine="420"/>
        <w:jc w:val="center"/>
        <w:rPr>
          <w:lang w:eastAsia="zh-CN"/>
        </w:rPr>
      </w:pPr>
      <w:r>
        <w:rPr>
          <w:rFonts w:hint="eastAsia"/>
          <w:sz w:val="21"/>
          <w:szCs w:val="21"/>
          <w:lang w:eastAsia="zh-CN" w:bidi="ar-SA"/>
        </w:rPr>
        <w:t>图</w:t>
      </w:r>
      <w:r>
        <w:rPr>
          <w:rFonts w:hint="eastAsia"/>
          <w:sz w:val="21"/>
          <w:szCs w:val="21"/>
          <w:lang w:eastAsia="zh-CN" w:bidi="ar-SA"/>
        </w:rPr>
        <w:t>4</w:t>
      </w:r>
      <w:r>
        <w:rPr>
          <w:rFonts w:hint="eastAsia"/>
          <w:sz w:val="21"/>
          <w:szCs w:val="21"/>
          <w:lang w:eastAsia="zh-CN" w:bidi="ar-SA"/>
        </w:rPr>
        <w:t>-</w:t>
      </w:r>
      <w:r>
        <w:rPr>
          <w:rFonts w:hint="eastAsia"/>
          <w:sz w:val="21"/>
          <w:szCs w:val="21"/>
          <w:lang w:eastAsia="zh-CN" w:bidi="ar-SA"/>
        </w:rPr>
        <w:t>5XGBoost</w:t>
      </w:r>
      <w:r>
        <w:rPr>
          <w:rFonts w:hint="eastAsia"/>
          <w:sz w:val="21"/>
          <w:szCs w:val="21"/>
          <w:lang w:eastAsia="zh-CN" w:bidi="ar-SA"/>
        </w:rPr>
        <w:t>模型参数调优结果</w:t>
      </w:r>
    </w:p>
    <w:p w:rsidR="006B41C2" w:rsidRDefault="00481BBA">
      <w:pPr>
        <w:pStyle w:val="2"/>
        <w:ind w:firstLine="560"/>
        <w:rPr>
          <w:lang w:eastAsia="zh-CN"/>
        </w:rPr>
      </w:pPr>
      <w:bookmarkStart w:id="49" w:name="_Toc26385"/>
      <w:bookmarkStart w:id="50" w:name="_Toc21754"/>
      <w:r>
        <w:rPr>
          <w:rFonts w:hint="eastAsia"/>
          <w:lang w:eastAsia="zh-CN"/>
        </w:rPr>
        <w:t xml:space="preserve">4.4 </w:t>
      </w:r>
      <w:r>
        <w:rPr>
          <w:rFonts w:hint="eastAsia"/>
          <w:lang w:eastAsia="zh-CN"/>
        </w:rPr>
        <w:t>模型评估</w:t>
      </w:r>
      <w:bookmarkEnd w:id="49"/>
      <w:bookmarkEnd w:id="50"/>
    </w:p>
    <w:p w:rsidR="006B41C2" w:rsidRDefault="00481BBA">
      <w:pPr>
        <w:pStyle w:val="a6"/>
        <w:ind w:firstLine="480"/>
        <w:rPr>
          <w:lang w:eastAsia="zh-CN"/>
        </w:rPr>
      </w:pPr>
      <w:r>
        <w:rPr>
          <w:rFonts w:hint="eastAsia"/>
          <w:lang w:eastAsia="zh-CN"/>
        </w:rPr>
        <w:t>计算每个模型的模型的准确率、精度、召回率和</w:t>
      </w:r>
      <w:r>
        <w:rPr>
          <w:rFonts w:hint="eastAsia"/>
          <w:lang w:eastAsia="zh-CN"/>
        </w:rPr>
        <w:t>F1</w:t>
      </w:r>
      <w:r>
        <w:rPr>
          <w:rFonts w:hint="eastAsia"/>
          <w:lang w:eastAsia="zh-CN"/>
        </w:rPr>
        <w:t>值。结果如下图所示。</w:t>
      </w:r>
    </w:p>
    <w:p w:rsidR="006B41C2" w:rsidRDefault="00481BBA">
      <w:pPr>
        <w:pStyle w:val="a6"/>
        <w:spacing w:line="240" w:lineRule="auto"/>
        <w:ind w:firstLine="480"/>
        <w:jc w:val="center"/>
        <w:rPr>
          <w:bdr w:val="single" w:sz="4" w:space="0" w:color="auto"/>
        </w:rPr>
      </w:pPr>
      <w:r>
        <w:rPr>
          <w:noProof/>
          <w:bdr w:val="single" w:sz="4" w:space="0" w:color="auto"/>
          <w:lang w:eastAsia="zh-CN" w:bidi="ar-SA"/>
        </w:rPr>
        <w:drawing>
          <wp:inline distT="0" distB="0" distL="114300" distR="114300">
            <wp:extent cx="2134235" cy="2631440"/>
            <wp:effectExtent l="0" t="0" r="12065" b="1016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2134235" cy="2631440"/>
                    </a:xfrm>
                    <a:prstGeom prst="rect">
                      <a:avLst/>
                    </a:prstGeom>
                    <a:noFill/>
                    <a:ln>
                      <a:noFill/>
                    </a:ln>
                  </pic:spPr>
                </pic:pic>
              </a:graphicData>
            </a:graphic>
          </wp:inline>
        </w:drawing>
      </w:r>
    </w:p>
    <w:p w:rsidR="006B41C2" w:rsidRDefault="00481BBA">
      <w:pPr>
        <w:pStyle w:val="a6"/>
        <w:ind w:firstLine="420"/>
        <w:jc w:val="center"/>
        <w:rPr>
          <w:bdr w:val="single" w:sz="4" w:space="0" w:color="auto"/>
          <w:lang w:eastAsia="zh-CN"/>
        </w:rPr>
      </w:pPr>
      <w:r>
        <w:rPr>
          <w:rFonts w:hint="eastAsia"/>
          <w:sz w:val="21"/>
          <w:szCs w:val="21"/>
          <w:lang w:eastAsia="zh-CN" w:bidi="ar-SA"/>
        </w:rPr>
        <w:t>图</w:t>
      </w:r>
      <w:r>
        <w:rPr>
          <w:rFonts w:hint="eastAsia"/>
          <w:sz w:val="21"/>
          <w:szCs w:val="21"/>
          <w:lang w:eastAsia="zh-CN" w:bidi="ar-SA"/>
        </w:rPr>
        <w:t>4</w:t>
      </w:r>
      <w:r>
        <w:rPr>
          <w:rFonts w:hint="eastAsia"/>
          <w:sz w:val="21"/>
          <w:szCs w:val="21"/>
          <w:lang w:eastAsia="zh-CN" w:bidi="ar-SA"/>
        </w:rPr>
        <w:t>-</w:t>
      </w:r>
      <w:r>
        <w:rPr>
          <w:rFonts w:hint="eastAsia"/>
          <w:sz w:val="21"/>
          <w:szCs w:val="21"/>
          <w:lang w:eastAsia="zh-CN" w:bidi="ar-SA"/>
        </w:rPr>
        <w:t xml:space="preserve">6 </w:t>
      </w:r>
      <w:r>
        <w:rPr>
          <w:rFonts w:hint="eastAsia"/>
          <w:sz w:val="21"/>
          <w:szCs w:val="21"/>
          <w:lang w:eastAsia="zh-CN" w:bidi="ar-SA"/>
        </w:rPr>
        <w:t>三种模型的评估结果</w:t>
      </w:r>
    </w:p>
    <w:p w:rsidR="006B41C2" w:rsidRDefault="00481BBA">
      <w:pPr>
        <w:pStyle w:val="a6"/>
        <w:ind w:firstLine="480"/>
        <w:rPr>
          <w:lang w:eastAsia="zh-CN"/>
        </w:rPr>
      </w:pPr>
      <w:r>
        <w:rPr>
          <w:rFonts w:hint="eastAsia"/>
          <w:lang w:eastAsia="zh-CN"/>
        </w:rPr>
        <w:t>从评估结果来看，</w:t>
      </w:r>
      <w:r>
        <w:rPr>
          <w:rFonts w:hint="eastAsia"/>
          <w:lang w:eastAsia="zh-CN"/>
        </w:rPr>
        <w:t>XGBoost</w:t>
      </w:r>
      <w:r>
        <w:rPr>
          <w:rFonts w:hint="eastAsia"/>
          <w:lang w:eastAsia="zh-CN"/>
        </w:rPr>
        <w:t>模型在所有指标上都表现最佳，准确率为</w:t>
      </w:r>
      <w:r>
        <w:rPr>
          <w:rFonts w:hint="eastAsia"/>
          <w:lang w:eastAsia="zh-CN"/>
        </w:rPr>
        <w:t>0.9205</w:t>
      </w:r>
      <w:r>
        <w:rPr>
          <w:rFonts w:hint="eastAsia"/>
          <w:lang w:eastAsia="zh-CN"/>
        </w:rPr>
        <w:t>，精度为</w:t>
      </w:r>
      <w:r>
        <w:rPr>
          <w:rFonts w:hint="eastAsia"/>
          <w:lang w:eastAsia="zh-CN"/>
        </w:rPr>
        <w:t>0.9220</w:t>
      </w:r>
      <w:r>
        <w:rPr>
          <w:rFonts w:hint="eastAsia"/>
          <w:lang w:eastAsia="zh-CN"/>
        </w:rPr>
        <w:t>，召回率为</w:t>
      </w:r>
      <w:r>
        <w:rPr>
          <w:rFonts w:hint="eastAsia"/>
          <w:lang w:eastAsia="zh-CN"/>
        </w:rPr>
        <w:t>0.9205</w:t>
      </w:r>
      <w:r>
        <w:rPr>
          <w:rFonts w:hint="eastAsia"/>
          <w:lang w:eastAsia="zh-CN"/>
        </w:rPr>
        <w:t>，</w:t>
      </w:r>
      <w:r>
        <w:rPr>
          <w:rFonts w:hint="eastAsia"/>
          <w:lang w:eastAsia="zh-CN"/>
        </w:rPr>
        <w:t>F1</w:t>
      </w:r>
      <w:r>
        <w:rPr>
          <w:rFonts w:hint="eastAsia"/>
          <w:lang w:eastAsia="zh-CN"/>
        </w:rPr>
        <w:t>值为</w:t>
      </w:r>
      <w:r>
        <w:rPr>
          <w:rFonts w:hint="eastAsia"/>
          <w:lang w:eastAsia="zh-CN"/>
        </w:rPr>
        <w:t>0.9202</w:t>
      </w:r>
      <w:r>
        <w:rPr>
          <w:rFonts w:hint="eastAsia"/>
          <w:lang w:eastAsia="zh-CN"/>
        </w:rPr>
        <w:t>，显著优于</w:t>
      </w:r>
      <w:r>
        <w:rPr>
          <w:rFonts w:hint="eastAsia"/>
          <w:lang w:eastAsia="zh-CN"/>
        </w:rPr>
        <w:t>kNN</w:t>
      </w:r>
      <w:r>
        <w:rPr>
          <w:rFonts w:hint="eastAsia"/>
          <w:lang w:eastAsia="zh-CN"/>
        </w:rPr>
        <w:t>和决策树模型。这表明</w:t>
      </w:r>
      <w:r>
        <w:rPr>
          <w:rFonts w:hint="eastAsia"/>
          <w:lang w:eastAsia="zh-CN"/>
        </w:rPr>
        <w:t>XGBoost</w:t>
      </w:r>
      <w:r>
        <w:rPr>
          <w:rFonts w:hint="eastAsia"/>
          <w:lang w:eastAsia="zh-CN"/>
        </w:rPr>
        <w:t>模型在处理我们的数据时具备更强的分类能力和泛化能力，能够更有效地捕捉数据的复杂关系。其优异表现主要得益于梯度提升算法的强大能力，通过迭代训练弱分类器不断优化损失函数，使模型在处理非线性问题时具有显著优势。</w:t>
      </w:r>
    </w:p>
    <w:p w:rsidR="006B41C2" w:rsidRDefault="00481BBA">
      <w:pPr>
        <w:pStyle w:val="a6"/>
        <w:ind w:firstLine="480"/>
        <w:rPr>
          <w:lang w:eastAsia="zh-CN"/>
        </w:rPr>
        <w:sectPr w:rsidR="006B41C2">
          <w:pgSz w:w="11907" w:h="16840"/>
          <w:pgMar w:top="1440" w:right="1797" w:bottom="1440" w:left="1797" w:header="851" w:footer="992" w:gutter="0"/>
          <w:cols w:space="720"/>
          <w:docGrid w:linePitch="312"/>
        </w:sectPr>
      </w:pPr>
      <w:r>
        <w:rPr>
          <w:rFonts w:hint="eastAsia"/>
          <w:lang w:eastAsia="zh-CN"/>
        </w:rPr>
        <w:t>相比之下，决策树模型的表现次之，准确率为</w:t>
      </w:r>
      <w:r>
        <w:rPr>
          <w:rFonts w:hint="eastAsia"/>
          <w:lang w:eastAsia="zh-CN"/>
        </w:rPr>
        <w:t>0.9008</w:t>
      </w:r>
      <w:r>
        <w:rPr>
          <w:rFonts w:hint="eastAsia"/>
          <w:lang w:eastAsia="zh-CN"/>
        </w:rPr>
        <w:t>，精度为</w:t>
      </w:r>
      <w:r>
        <w:rPr>
          <w:rFonts w:hint="eastAsia"/>
          <w:lang w:eastAsia="zh-CN"/>
        </w:rPr>
        <w:t>0.9021</w:t>
      </w:r>
      <w:r>
        <w:rPr>
          <w:rFonts w:hint="eastAsia"/>
          <w:lang w:eastAsia="zh-CN"/>
        </w:rPr>
        <w:t>，召回率为</w:t>
      </w:r>
      <w:r>
        <w:rPr>
          <w:rFonts w:hint="eastAsia"/>
          <w:lang w:eastAsia="zh-CN"/>
        </w:rPr>
        <w:t>0</w:t>
      </w:r>
      <w:r>
        <w:rPr>
          <w:rFonts w:hint="eastAsia"/>
          <w:lang w:eastAsia="zh-CN"/>
        </w:rPr>
        <w:t>.9008</w:t>
      </w:r>
      <w:r>
        <w:rPr>
          <w:rFonts w:hint="eastAsia"/>
          <w:lang w:eastAsia="zh-CN"/>
        </w:rPr>
        <w:t>，</w:t>
      </w:r>
      <w:r>
        <w:rPr>
          <w:rFonts w:hint="eastAsia"/>
          <w:lang w:eastAsia="zh-CN"/>
        </w:rPr>
        <w:t>F1</w:t>
      </w:r>
      <w:r>
        <w:rPr>
          <w:rFonts w:hint="eastAsia"/>
          <w:lang w:eastAsia="zh-CN"/>
        </w:rPr>
        <w:t>值为</w:t>
      </w:r>
      <w:r>
        <w:rPr>
          <w:rFonts w:hint="eastAsia"/>
          <w:lang w:eastAsia="zh-CN"/>
        </w:rPr>
        <w:t>0.9005</w:t>
      </w:r>
      <w:r>
        <w:rPr>
          <w:rFonts w:hint="eastAsia"/>
          <w:lang w:eastAsia="zh-CN"/>
        </w:rPr>
        <w:t>，虽然不如</w:t>
      </w:r>
      <w:r>
        <w:rPr>
          <w:rFonts w:hint="eastAsia"/>
          <w:lang w:eastAsia="zh-CN"/>
        </w:rPr>
        <w:t>XGBoost</w:t>
      </w:r>
      <w:r>
        <w:rPr>
          <w:rFonts w:hint="eastAsia"/>
          <w:lang w:eastAsia="zh-CN"/>
        </w:rPr>
        <w:t>，但也表现出较强的分类能力。决策树模型能够通过递归划分特征空间构建树状结构，实现较为精细的分类。然</w:t>
      </w:r>
      <w:r>
        <w:rPr>
          <w:rFonts w:hint="eastAsia"/>
          <w:lang w:eastAsia="zh-CN"/>
        </w:rPr>
        <w:lastRenderedPageBreak/>
        <w:t>而，其易于过拟合的特点在一定程度上限制了其泛化能力。而</w:t>
      </w:r>
      <w:r>
        <w:rPr>
          <w:rFonts w:hint="eastAsia"/>
          <w:lang w:eastAsia="zh-CN"/>
        </w:rPr>
        <w:t>kNN</w:t>
      </w:r>
      <w:r>
        <w:rPr>
          <w:rFonts w:hint="eastAsia"/>
          <w:lang w:eastAsia="zh-CN"/>
        </w:rPr>
        <w:t>模型的表现相对较弱，虽然其准确率达到了</w:t>
      </w:r>
      <w:r>
        <w:rPr>
          <w:rFonts w:hint="eastAsia"/>
          <w:lang w:eastAsia="zh-CN"/>
        </w:rPr>
        <w:t>0.8784</w:t>
      </w:r>
      <w:r>
        <w:rPr>
          <w:rFonts w:hint="eastAsia"/>
          <w:lang w:eastAsia="zh-CN"/>
        </w:rPr>
        <w:t>，但在精度、召回率和</w:t>
      </w:r>
      <w:r>
        <w:rPr>
          <w:rFonts w:hint="eastAsia"/>
          <w:lang w:eastAsia="zh-CN"/>
        </w:rPr>
        <w:t>F1</w:t>
      </w:r>
      <w:r>
        <w:rPr>
          <w:rFonts w:hint="eastAsia"/>
          <w:lang w:eastAsia="zh-CN"/>
        </w:rPr>
        <w:t>值上均低于其他两个模型。这主要是由于</w:t>
      </w:r>
      <w:r>
        <w:rPr>
          <w:rFonts w:hint="eastAsia"/>
          <w:lang w:eastAsia="zh-CN"/>
        </w:rPr>
        <w:t>kNN</w:t>
      </w:r>
      <w:r>
        <w:rPr>
          <w:rFonts w:hint="eastAsia"/>
          <w:lang w:eastAsia="zh-CN"/>
        </w:rPr>
        <w:t>模型对数据的敏感性较高，且在处理高维数据时表现不佳。总体而言，</w:t>
      </w:r>
      <w:r>
        <w:rPr>
          <w:rFonts w:hint="eastAsia"/>
          <w:lang w:eastAsia="zh-CN"/>
        </w:rPr>
        <w:t>XGBoost</w:t>
      </w:r>
      <w:r>
        <w:rPr>
          <w:rFonts w:hint="eastAsia"/>
          <w:lang w:eastAsia="zh-CN"/>
        </w:rPr>
        <w:t>模型在本次分类任务中表现最佳，是最终推荐的模型。</w:t>
      </w:r>
    </w:p>
    <w:p w:rsidR="006B41C2" w:rsidRDefault="00481BBA">
      <w:pPr>
        <w:pStyle w:val="1"/>
        <w:rPr>
          <w:lang w:eastAsia="zh-CN"/>
        </w:rPr>
      </w:pPr>
      <w:bookmarkStart w:id="51" w:name="_Toc147909359"/>
      <w:bookmarkStart w:id="52" w:name="_Toc27786"/>
      <w:bookmarkStart w:id="53" w:name="_Toc13272"/>
      <w:r>
        <w:rPr>
          <w:rFonts w:hint="eastAsia"/>
          <w:lang w:eastAsia="zh-CN"/>
        </w:rPr>
        <w:lastRenderedPageBreak/>
        <w:t>5</w:t>
      </w:r>
      <w:r>
        <w:rPr>
          <w:rFonts w:hint="eastAsia"/>
          <w:lang w:eastAsia="zh-CN"/>
        </w:rPr>
        <w:t xml:space="preserve"> </w:t>
      </w:r>
      <w:r>
        <w:rPr>
          <w:rFonts w:hint="eastAsia"/>
          <w:lang w:eastAsia="zh-CN"/>
        </w:rPr>
        <w:t>结论</w:t>
      </w:r>
      <w:bookmarkEnd w:id="51"/>
      <w:bookmarkEnd w:id="52"/>
      <w:bookmarkEnd w:id="53"/>
    </w:p>
    <w:p w:rsidR="006B41C2" w:rsidRDefault="006B41C2">
      <w:pPr>
        <w:pStyle w:val="a6"/>
        <w:ind w:firstLine="480"/>
        <w:rPr>
          <w:lang w:eastAsia="zh-CN"/>
        </w:rPr>
      </w:pPr>
    </w:p>
    <w:p w:rsidR="006B41C2" w:rsidRDefault="00481BBA">
      <w:pPr>
        <w:pStyle w:val="a6"/>
        <w:ind w:firstLine="480"/>
        <w:rPr>
          <w:lang w:eastAsia="zh-CN"/>
        </w:rPr>
      </w:pPr>
      <w:r>
        <w:rPr>
          <w:rFonts w:hint="eastAsia"/>
          <w:lang w:eastAsia="zh-CN"/>
        </w:rPr>
        <w:t>本研究以机器学习为基础，旨在对蔬菜图像进行分</w:t>
      </w:r>
      <w:r>
        <w:rPr>
          <w:rFonts w:hint="eastAsia"/>
          <w:lang w:eastAsia="zh-CN"/>
        </w:rPr>
        <w:t>类，并通过对比不同算法的性能，选择最佳的分类模型。首先，通过手机采集了包含‘</w:t>
      </w:r>
      <w:r>
        <w:rPr>
          <w:rFonts w:hint="eastAsia"/>
          <w:lang w:eastAsia="zh-CN"/>
        </w:rPr>
        <w:t>Bean</w:t>
      </w:r>
      <w:r>
        <w:rPr>
          <w:rFonts w:hint="eastAsia"/>
          <w:lang w:eastAsia="zh-CN"/>
        </w:rPr>
        <w:t>’、‘</w:t>
      </w:r>
      <w:r>
        <w:rPr>
          <w:rFonts w:hint="eastAsia"/>
          <w:lang w:eastAsia="zh-CN"/>
        </w:rPr>
        <w:t>Cabbage</w:t>
      </w:r>
      <w:r>
        <w:rPr>
          <w:rFonts w:hint="eastAsia"/>
          <w:lang w:eastAsia="zh-CN"/>
        </w:rPr>
        <w:t>’、‘</w:t>
      </w:r>
      <w:r>
        <w:rPr>
          <w:rFonts w:hint="eastAsia"/>
          <w:lang w:eastAsia="zh-CN"/>
        </w:rPr>
        <w:t>Capsicum</w:t>
      </w:r>
      <w:r>
        <w:rPr>
          <w:rFonts w:hint="eastAsia"/>
          <w:lang w:eastAsia="zh-CN"/>
        </w:rPr>
        <w:t>’、‘</w:t>
      </w:r>
      <w:r>
        <w:rPr>
          <w:rFonts w:hint="eastAsia"/>
          <w:lang w:eastAsia="zh-CN"/>
        </w:rPr>
        <w:t>Carrot</w:t>
      </w:r>
      <w:r>
        <w:rPr>
          <w:rFonts w:hint="eastAsia"/>
          <w:lang w:eastAsia="zh-CN"/>
        </w:rPr>
        <w:t>’、‘</w:t>
      </w:r>
      <w:r>
        <w:rPr>
          <w:rFonts w:hint="eastAsia"/>
          <w:lang w:eastAsia="zh-CN"/>
        </w:rPr>
        <w:t>Cauliflower</w:t>
      </w:r>
      <w:r>
        <w:rPr>
          <w:rFonts w:hint="eastAsia"/>
          <w:lang w:eastAsia="zh-CN"/>
        </w:rPr>
        <w:t>’和‘</w:t>
      </w:r>
      <w:r>
        <w:rPr>
          <w:rFonts w:hint="eastAsia"/>
          <w:lang w:eastAsia="zh-CN"/>
        </w:rPr>
        <w:t>Radish</w:t>
      </w:r>
      <w:r>
        <w:rPr>
          <w:rFonts w:hint="eastAsia"/>
          <w:lang w:eastAsia="zh-CN"/>
        </w:rPr>
        <w:t>’六类共</w:t>
      </w:r>
      <w:r>
        <w:rPr>
          <w:rFonts w:hint="eastAsia"/>
          <w:lang w:eastAsia="zh-CN"/>
        </w:rPr>
        <w:t>1781</w:t>
      </w:r>
      <w:r>
        <w:rPr>
          <w:rFonts w:hint="eastAsia"/>
          <w:lang w:eastAsia="zh-CN"/>
        </w:rPr>
        <w:t>张图像，并进行了数据缩放、标准化和数据增强等预处理步骤。接着，提取了颜色直方图、灰度特征、边缘检测特征和纹理特征四种图像特征，并将它们合并为最终的特征表示。然后，分别建立了</w:t>
      </w:r>
      <w:r>
        <w:rPr>
          <w:rFonts w:hint="eastAsia"/>
          <w:lang w:eastAsia="zh-CN"/>
        </w:rPr>
        <w:t>kNN</w:t>
      </w:r>
      <w:r>
        <w:rPr>
          <w:rFonts w:hint="eastAsia"/>
          <w:lang w:eastAsia="zh-CN"/>
        </w:rPr>
        <w:t>、决策树和</w:t>
      </w:r>
      <w:r>
        <w:rPr>
          <w:rFonts w:hint="eastAsia"/>
          <w:lang w:eastAsia="zh-CN"/>
        </w:rPr>
        <w:t>XGBoost</w:t>
      </w:r>
      <w:r>
        <w:rPr>
          <w:rFonts w:hint="eastAsia"/>
          <w:lang w:eastAsia="zh-CN"/>
        </w:rPr>
        <w:t>三种分类模型，并通过交叉验证和参数调优来优化每个模型的性能。最终，通过准确率、精度、召回率和</w:t>
      </w:r>
      <w:r>
        <w:rPr>
          <w:rFonts w:hint="eastAsia"/>
          <w:lang w:eastAsia="zh-CN"/>
        </w:rPr>
        <w:t>F1</w:t>
      </w:r>
      <w:r>
        <w:rPr>
          <w:rFonts w:hint="eastAsia"/>
          <w:lang w:eastAsia="zh-CN"/>
        </w:rPr>
        <w:t>值对各模</w:t>
      </w:r>
      <w:r>
        <w:rPr>
          <w:rFonts w:hint="eastAsia"/>
          <w:lang w:eastAsia="zh-CN"/>
        </w:rPr>
        <w:t>型进行了评估。</w:t>
      </w:r>
    </w:p>
    <w:p w:rsidR="006B41C2" w:rsidRDefault="00481BBA">
      <w:pPr>
        <w:pStyle w:val="a6"/>
        <w:ind w:firstLine="480"/>
        <w:rPr>
          <w:lang w:eastAsia="zh-CN"/>
        </w:rPr>
        <w:sectPr w:rsidR="006B41C2">
          <w:pgSz w:w="11907" w:h="16840"/>
          <w:pgMar w:top="1440" w:right="1797" w:bottom="1440" w:left="1797" w:header="851" w:footer="992" w:gutter="0"/>
          <w:cols w:space="720"/>
          <w:docGrid w:linePitch="312"/>
        </w:sectPr>
      </w:pPr>
      <w:r>
        <w:rPr>
          <w:rFonts w:hint="eastAsia"/>
          <w:lang w:eastAsia="zh-CN"/>
        </w:rPr>
        <w:t>研究结果显示，</w:t>
      </w:r>
      <w:r>
        <w:rPr>
          <w:rFonts w:hint="eastAsia"/>
          <w:lang w:eastAsia="zh-CN"/>
        </w:rPr>
        <w:t>XGBoost</w:t>
      </w:r>
      <w:r>
        <w:rPr>
          <w:rFonts w:hint="eastAsia"/>
          <w:lang w:eastAsia="zh-CN"/>
        </w:rPr>
        <w:t>模型在所有评估指标上均表现最佳，其准确率达到了</w:t>
      </w:r>
      <w:r>
        <w:rPr>
          <w:rFonts w:hint="eastAsia"/>
          <w:lang w:eastAsia="zh-CN"/>
        </w:rPr>
        <w:t>0.9205</w:t>
      </w:r>
      <w:r>
        <w:rPr>
          <w:rFonts w:hint="eastAsia"/>
          <w:lang w:eastAsia="zh-CN"/>
        </w:rPr>
        <w:t>，显著优于</w:t>
      </w:r>
      <w:r>
        <w:rPr>
          <w:rFonts w:hint="eastAsia"/>
          <w:lang w:eastAsia="zh-CN"/>
        </w:rPr>
        <w:t>kNN</w:t>
      </w:r>
      <w:r>
        <w:rPr>
          <w:rFonts w:hint="eastAsia"/>
          <w:lang w:eastAsia="zh-CN"/>
        </w:rPr>
        <w:t>和决策树模型。这表明</w:t>
      </w:r>
      <w:r>
        <w:rPr>
          <w:rFonts w:hint="eastAsia"/>
          <w:lang w:eastAsia="zh-CN"/>
        </w:rPr>
        <w:t>XGBoost</w:t>
      </w:r>
      <w:r>
        <w:rPr>
          <w:rFonts w:hint="eastAsia"/>
          <w:lang w:eastAsia="zh-CN"/>
        </w:rPr>
        <w:t>模型在处理本研究中的图像分类任务时，具备更强的分类能力和泛化能力。决策树模型次之，虽然表现较好，但由于易于过拟合，其泛化能力稍显不足。</w:t>
      </w:r>
      <w:r>
        <w:rPr>
          <w:rFonts w:hint="eastAsia"/>
          <w:lang w:eastAsia="zh-CN"/>
        </w:rPr>
        <w:t>kNN</w:t>
      </w:r>
      <w:r>
        <w:rPr>
          <w:rFonts w:hint="eastAsia"/>
          <w:lang w:eastAsia="zh-CN"/>
        </w:rPr>
        <w:t>模型虽然简单易用，但在高维数据处理上表现较弱。通过本次研究，我们不仅掌握了图像预处理和特征提取的技术方法</w:t>
      </w:r>
      <w:r>
        <w:rPr>
          <w:rFonts w:hint="eastAsia"/>
          <w:lang w:eastAsia="zh-CN"/>
        </w:rPr>
        <w:t>，还深入理解了不同机器学习算法在图像分类任务中的适用性和优缺点。</w:t>
      </w:r>
    </w:p>
    <w:p w:rsidR="006B41C2" w:rsidRPr="0058449D" w:rsidRDefault="006B41C2" w:rsidP="0058449D">
      <w:pPr>
        <w:pStyle w:val="1"/>
        <w:jc w:val="left"/>
        <w:rPr>
          <w:rFonts w:hint="eastAsia"/>
          <w:lang w:eastAsia="zh-CN"/>
        </w:rPr>
      </w:pPr>
      <w:bookmarkStart w:id="54" w:name="_GoBack"/>
      <w:bookmarkEnd w:id="54"/>
    </w:p>
    <w:sectPr w:rsidR="006B41C2" w:rsidRPr="0058449D">
      <w:pgSz w:w="11906" w:h="16838"/>
      <w:pgMar w:top="1440" w:right="1797" w:bottom="1440"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1BBA" w:rsidRDefault="00481BBA">
      <w:r>
        <w:separator/>
      </w:r>
    </w:p>
  </w:endnote>
  <w:endnote w:type="continuationSeparator" w:id="0">
    <w:p w:rsidR="00481BBA" w:rsidRDefault="00481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1C2" w:rsidRDefault="00481BBA">
    <w:pPr>
      <w:pStyle w:val="ac"/>
      <w:rPr>
        <w:rFonts w:ascii="黑体" w:eastAsia="黑体" w:hAnsi="黑体"/>
        <w:lang w:eastAsia="zh-CN"/>
      </w:rPr>
    </w:pPr>
    <w:r>
      <w:rPr>
        <w:noProof/>
        <w:lang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B41C2" w:rsidRDefault="00481BBA">
                          <w:pPr>
                            <w:pStyle w:val="ac"/>
                          </w:pPr>
                          <w:r>
                            <w:t>第</w:t>
                          </w:r>
                          <w:r>
                            <w:t xml:space="preserve"> </w:t>
                          </w:r>
                          <w:r>
                            <w:fldChar w:fldCharType="begin"/>
                          </w:r>
                          <w:r>
                            <w:instrText xml:space="preserve"> PAGE  \* MERGEFORMAT </w:instrText>
                          </w:r>
                          <w:r>
                            <w:fldChar w:fldCharType="separate"/>
                          </w:r>
                          <w:r w:rsidR="0058449D">
                            <w:rPr>
                              <w:noProof/>
                            </w:rPr>
                            <w:t>1</w:t>
                          </w:r>
                          <w:r>
                            <w:fldChar w:fldCharType="end"/>
                          </w:r>
                          <w:r>
                            <w:t xml:space="preserve"> </w:t>
                          </w:r>
                          <w:r>
                            <w:t>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tlZWCK0BAAA/AwAADgAAAAAAAAAAAAAAAAAuAgAAZHJzL2Uyb0RvYy54bWxQSwECLQAUAAYA&#10;CAAAACEADErw7tYAAAAFAQAADwAAAAAAAAAAAAAAAAAHBAAAZHJzL2Rvd25yZXYueG1sUEsFBgAA&#10;AAAEAAQA8wAAAAoFAAAAAA==&#10;" filled="f" stroked="f">
              <v:textbox style="mso-fit-shape-to-text:t" inset="0,0,0,0">
                <w:txbxContent>
                  <w:p w:rsidR="006B41C2" w:rsidRDefault="00481BBA">
                    <w:pPr>
                      <w:pStyle w:val="ac"/>
                    </w:pPr>
                    <w:r>
                      <w:t>第</w:t>
                    </w:r>
                    <w:r>
                      <w:t xml:space="preserve"> </w:t>
                    </w:r>
                    <w:r>
                      <w:fldChar w:fldCharType="begin"/>
                    </w:r>
                    <w:r>
                      <w:instrText xml:space="preserve"> PAGE  \* MERGEFORMAT </w:instrText>
                    </w:r>
                    <w:r>
                      <w:fldChar w:fldCharType="separate"/>
                    </w:r>
                    <w:r w:rsidR="0058449D">
                      <w:rPr>
                        <w:noProof/>
                      </w:rPr>
                      <w:t>1</w:t>
                    </w:r>
                    <w:r>
                      <w:fldChar w:fldCharType="end"/>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1BBA" w:rsidRDefault="00481BBA">
      <w:r>
        <w:separator/>
      </w:r>
    </w:p>
  </w:footnote>
  <w:footnote w:type="continuationSeparator" w:id="0">
    <w:p w:rsidR="00481BBA" w:rsidRDefault="00481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1C2" w:rsidRDefault="00481BBA">
    <w:pPr>
      <w:pStyle w:val="ae"/>
      <w:jc w:val="both"/>
      <w:rPr>
        <w:lang w:eastAsia="zh-CN"/>
      </w:rPr>
    </w:pPr>
    <w:r>
      <w:rPr>
        <w:rFonts w:hint="eastAsia"/>
        <w:lang w:eastAsia="zh-CN"/>
      </w:rPr>
      <w:t>广州华商学院</w:t>
    </w:r>
    <w:r>
      <w:rPr>
        <w:rFonts w:hint="eastAsia"/>
        <w:lang w:eastAsia="zh-CN"/>
      </w:rPr>
      <w:t xml:space="preserve">                                                      </w:t>
    </w:r>
    <w:r>
      <w:rPr>
        <w:rFonts w:hint="eastAsia"/>
        <w:lang w:eastAsia="zh-CN"/>
      </w:rPr>
      <w:t>基于机器学习的蔬菜图像分类</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E10D20"/>
    <w:multiLevelType w:val="multilevel"/>
    <w:tmpl w:val="75E10D2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3YTM2NTJmNjJlZTU1YTJlNDQxMGFiMGI3YjdjN2EifQ=="/>
    <w:docVar w:name="KSO_WPS_MARK_KEY" w:val="d03a674a-b39d-458c-a43d-50bd02fb7ad2"/>
  </w:docVars>
  <w:rsids>
    <w:rsidRoot w:val="002773C4"/>
    <w:rsid w:val="00031A40"/>
    <w:rsid w:val="00056DB6"/>
    <w:rsid w:val="001066A5"/>
    <w:rsid w:val="00141F01"/>
    <w:rsid w:val="001439DB"/>
    <w:rsid w:val="001B359D"/>
    <w:rsid w:val="001C6B5A"/>
    <w:rsid w:val="001D4B8A"/>
    <w:rsid w:val="001E3419"/>
    <w:rsid w:val="00203B6C"/>
    <w:rsid w:val="002157A1"/>
    <w:rsid w:val="002348BE"/>
    <w:rsid w:val="0025202C"/>
    <w:rsid w:val="002773C4"/>
    <w:rsid w:val="00285606"/>
    <w:rsid w:val="00287EB2"/>
    <w:rsid w:val="002D5E28"/>
    <w:rsid w:val="003401D1"/>
    <w:rsid w:val="00390828"/>
    <w:rsid w:val="003C1FF3"/>
    <w:rsid w:val="003D4BAF"/>
    <w:rsid w:val="003D6FAE"/>
    <w:rsid w:val="003E65A4"/>
    <w:rsid w:val="00481BBA"/>
    <w:rsid w:val="004876CF"/>
    <w:rsid w:val="004A6252"/>
    <w:rsid w:val="005212B4"/>
    <w:rsid w:val="00537397"/>
    <w:rsid w:val="005833C8"/>
    <w:rsid w:val="0058449D"/>
    <w:rsid w:val="005C146A"/>
    <w:rsid w:val="005F70FA"/>
    <w:rsid w:val="00642B49"/>
    <w:rsid w:val="0066393C"/>
    <w:rsid w:val="006B41C2"/>
    <w:rsid w:val="006F6C44"/>
    <w:rsid w:val="007C00D1"/>
    <w:rsid w:val="0087111D"/>
    <w:rsid w:val="00874343"/>
    <w:rsid w:val="008C0906"/>
    <w:rsid w:val="008C1222"/>
    <w:rsid w:val="008C6451"/>
    <w:rsid w:val="008C7FCD"/>
    <w:rsid w:val="009204EF"/>
    <w:rsid w:val="009510BD"/>
    <w:rsid w:val="00987853"/>
    <w:rsid w:val="009B2C7E"/>
    <w:rsid w:val="009C7076"/>
    <w:rsid w:val="00A22647"/>
    <w:rsid w:val="00A45B4E"/>
    <w:rsid w:val="00AA1F50"/>
    <w:rsid w:val="00AA59C3"/>
    <w:rsid w:val="00B01E32"/>
    <w:rsid w:val="00BF774E"/>
    <w:rsid w:val="00C67C71"/>
    <w:rsid w:val="00CD0245"/>
    <w:rsid w:val="00CD2B2D"/>
    <w:rsid w:val="00CF700C"/>
    <w:rsid w:val="00D17C0C"/>
    <w:rsid w:val="00D36E32"/>
    <w:rsid w:val="00DB4492"/>
    <w:rsid w:val="00DC3E96"/>
    <w:rsid w:val="00E25953"/>
    <w:rsid w:val="00E80499"/>
    <w:rsid w:val="00E87278"/>
    <w:rsid w:val="00E951D2"/>
    <w:rsid w:val="00EA339C"/>
    <w:rsid w:val="00EC4F14"/>
    <w:rsid w:val="00EE5325"/>
    <w:rsid w:val="00F422B2"/>
    <w:rsid w:val="00F45159"/>
    <w:rsid w:val="00FA2848"/>
    <w:rsid w:val="00FA5B9A"/>
    <w:rsid w:val="00FC54FC"/>
    <w:rsid w:val="010A0F5C"/>
    <w:rsid w:val="02E43F0E"/>
    <w:rsid w:val="035D598B"/>
    <w:rsid w:val="046B4C86"/>
    <w:rsid w:val="06740195"/>
    <w:rsid w:val="080F7178"/>
    <w:rsid w:val="08D613F6"/>
    <w:rsid w:val="09C76179"/>
    <w:rsid w:val="0B6D0ACF"/>
    <w:rsid w:val="0B840393"/>
    <w:rsid w:val="0CAA04D6"/>
    <w:rsid w:val="0FCC318A"/>
    <w:rsid w:val="11685F36"/>
    <w:rsid w:val="144214BC"/>
    <w:rsid w:val="16B33E72"/>
    <w:rsid w:val="17813E0E"/>
    <w:rsid w:val="22C81958"/>
    <w:rsid w:val="26855353"/>
    <w:rsid w:val="2A5E1E5B"/>
    <w:rsid w:val="2A816FBC"/>
    <w:rsid w:val="304B450B"/>
    <w:rsid w:val="31145F46"/>
    <w:rsid w:val="349B29F3"/>
    <w:rsid w:val="34E24AFB"/>
    <w:rsid w:val="423A4065"/>
    <w:rsid w:val="434A3F97"/>
    <w:rsid w:val="47AB4CCE"/>
    <w:rsid w:val="4B585297"/>
    <w:rsid w:val="4DED0341"/>
    <w:rsid w:val="51C25FE7"/>
    <w:rsid w:val="522433BF"/>
    <w:rsid w:val="52FE5CFD"/>
    <w:rsid w:val="53F82360"/>
    <w:rsid w:val="557F6A4D"/>
    <w:rsid w:val="572253C2"/>
    <w:rsid w:val="652633F9"/>
    <w:rsid w:val="65EF69BA"/>
    <w:rsid w:val="68A10B32"/>
    <w:rsid w:val="6A517909"/>
    <w:rsid w:val="6B87464E"/>
    <w:rsid w:val="6F2655A4"/>
    <w:rsid w:val="70057314"/>
    <w:rsid w:val="72987FCC"/>
    <w:rsid w:val="7330437C"/>
    <w:rsid w:val="77792F06"/>
    <w:rsid w:val="79A37A5B"/>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DBDDD6B"/>
  <w15:docId w15:val="{97535EF9-8F42-410A-9B59-A9DB3F60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Normal Indent" w:qFormat="1"/>
    <w:lsdException w:name="footnote text" w:qFormat="1"/>
    <w:lsdException w:name="annotation text" w:qFormat="1"/>
    <w:lsdException w:name="header" w:qFormat="1"/>
    <w:lsdException w:name="footer" w:uiPriority="99" w:qFormat="1"/>
    <w:lsdException w:name="caption" w:semiHidden="1" w:unhideWhenUsed="1" w:qFormat="1"/>
    <w:lsdException w:name="footnote reference" w:qFormat="1"/>
    <w:lsdException w:name="Title" w:uiPriority="10" w:qFormat="1"/>
    <w:lsdException w:name="Default Paragraph Font" w:semiHidden="1" w:uiPriority="1" w:unhideWhenUsed="1" w:qFormat="1"/>
    <w:lsdException w:name="Body Text" w:qFormat="1"/>
    <w:lsdException w:name="Body Text Indent" w:qFormat="1"/>
    <w:lsdException w:name="Subtitle" w:qFormat="1"/>
    <w:lsdException w:name="Body Text Indent 2" w:qFormat="1"/>
    <w:lsdException w:name="Body Text Indent 3"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eastAsia="en-US" w:bidi="en-US"/>
    </w:rPr>
  </w:style>
  <w:style w:type="paragraph" w:styleId="1">
    <w:name w:val="heading 1"/>
    <w:basedOn w:val="a"/>
    <w:next w:val="a"/>
    <w:link w:val="10"/>
    <w:uiPriority w:val="9"/>
    <w:qFormat/>
    <w:pPr>
      <w:keepNext/>
      <w:pageBreakBefore/>
      <w:spacing w:line="460" w:lineRule="exact"/>
      <w:jc w:val="center"/>
      <w:outlineLvl w:val="0"/>
    </w:pPr>
    <w:rPr>
      <w:rFonts w:ascii="Times New Roman" w:eastAsia="黑体" w:hAnsi="Times New Roman"/>
      <w:bCs/>
      <w:kern w:val="32"/>
      <w:sz w:val="32"/>
      <w:szCs w:val="32"/>
      <w:lang w:bidi="ar-SA"/>
    </w:rPr>
  </w:style>
  <w:style w:type="paragraph" w:styleId="2">
    <w:name w:val="heading 2"/>
    <w:basedOn w:val="a"/>
    <w:next w:val="a"/>
    <w:link w:val="20"/>
    <w:autoRedefine/>
    <w:qFormat/>
    <w:pPr>
      <w:keepNext/>
      <w:keepLines/>
      <w:spacing w:line="460" w:lineRule="exact"/>
      <w:ind w:firstLineChars="200" w:firstLine="200"/>
      <w:outlineLvl w:val="1"/>
    </w:pPr>
    <w:rPr>
      <w:rFonts w:ascii="Times New Roman" w:eastAsia="黑体" w:hAnsi="Times New Roman"/>
      <w:bCs/>
      <w:sz w:val="28"/>
      <w:szCs w:val="32"/>
    </w:rPr>
  </w:style>
  <w:style w:type="paragraph" w:styleId="3">
    <w:name w:val="heading 3"/>
    <w:basedOn w:val="a"/>
    <w:next w:val="a"/>
    <w:link w:val="30"/>
    <w:autoRedefine/>
    <w:qFormat/>
    <w:pPr>
      <w:keepNext/>
      <w:keepLines/>
      <w:spacing w:line="460" w:lineRule="exact"/>
      <w:ind w:firstLineChars="200" w:firstLine="200"/>
      <w:outlineLvl w:val="2"/>
    </w:pPr>
    <w:rPr>
      <w:rFonts w:ascii="Times New Roman" w:eastAsia="黑体" w:hAnsi="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420"/>
    </w:pPr>
  </w:style>
  <w:style w:type="paragraph" w:styleId="a4">
    <w:name w:val="annotation text"/>
    <w:basedOn w:val="a"/>
    <w:link w:val="a5"/>
    <w:autoRedefine/>
    <w:qFormat/>
  </w:style>
  <w:style w:type="paragraph" w:styleId="a6">
    <w:name w:val="Body Text"/>
    <w:basedOn w:val="a"/>
    <w:link w:val="a7"/>
    <w:autoRedefine/>
    <w:qFormat/>
    <w:pPr>
      <w:spacing w:line="460" w:lineRule="exact"/>
      <w:ind w:firstLineChars="200" w:firstLine="200"/>
      <w:jc w:val="both"/>
    </w:pPr>
    <w:rPr>
      <w:rFonts w:ascii="Times New Roman" w:hAnsi="Times New Roman"/>
    </w:rPr>
  </w:style>
  <w:style w:type="paragraph" w:styleId="a8">
    <w:name w:val="Body Text Indent"/>
    <w:basedOn w:val="a"/>
    <w:link w:val="a9"/>
    <w:autoRedefine/>
    <w:qFormat/>
    <w:pPr>
      <w:spacing w:after="120"/>
      <w:ind w:leftChars="200" w:left="420"/>
    </w:pPr>
  </w:style>
  <w:style w:type="paragraph" w:styleId="31">
    <w:name w:val="toc 3"/>
    <w:basedOn w:val="a"/>
    <w:next w:val="a"/>
    <w:autoRedefine/>
    <w:uiPriority w:val="39"/>
    <w:unhideWhenUsed/>
    <w:qFormat/>
    <w:pPr>
      <w:spacing w:after="100" w:line="276" w:lineRule="auto"/>
      <w:ind w:left="440"/>
    </w:pPr>
    <w:rPr>
      <w:sz w:val="22"/>
      <w:szCs w:val="22"/>
      <w:lang w:eastAsia="zh-CN" w:bidi="ar-SA"/>
    </w:rPr>
  </w:style>
  <w:style w:type="paragraph" w:styleId="21">
    <w:name w:val="Body Text Indent 2"/>
    <w:basedOn w:val="a"/>
    <w:autoRedefine/>
    <w:qFormat/>
    <w:pPr>
      <w:ind w:firstLineChars="100" w:firstLine="280"/>
    </w:pPr>
    <w:rPr>
      <w:rFonts w:ascii="宋体" w:hAnsi="宋体"/>
      <w:sz w:val="28"/>
    </w:rPr>
  </w:style>
  <w:style w:type="paragraph" w:styleId="aa">
    <w:name w:val="Balloon Text"/>
    <w:basedOn w:val="a"/>
    <w:link w:val="ab"/>
    <w:autoRedefine/>
    <w:qFormat/>
    <w:rPr>
      <w:sz w:val="18"/>
      <w:szCs w:val="18"/>
    </w:rPr>
  </w:style>
  <w:style w:type="paragraph" w:styleId="ac">
    <w:name w:val="footer"/>
    <w:basedOn w:val="a"/>
    <w:link w:val="ad"/>
    <w:autoRedefine/>
    <w:uiPriority w:val="99"/>
    <w:qFormat/>
    <w:pPr>
      <w:tabs>
        <w:tab w:val="center" w:pos="4153"/>
        <w:tab w:val="right" w:pos="8306"/>
      </w:tabs>
      <w:snapToGrid w:val="0"/>
    </w:pPr>
    <w:rPr>
      <w:sz w:val="18"/>
      <w:szCs w:val="18"/>
    </w:rPr>
  </w:style>
  <w:style w:type="paragraph" w:styleId="ae">
    <w:name w:val="header"/>
    <w:basedOn w:val="a"/>
    <w:link w:val="af"/>
    <w:autoRedefine/>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autoRedefine/>
    <w:uiPriority w:val="39"/>
    <w:unhideWhenUsed/>
    <w:qFormat/>
    <w:pPr>
      <w:spacing w:after="100" w:line="276" w:lineRule="auto"/>
    </w:pPr>
    <w:rPr>
      <w:sz w:val="22"/>
      <w:szCs w:val="22"/>
      <w:lang w:eastAsia="zh-CN" w:bidi="ar-SA"/>
    </w:rPr>
  </w:style>
  <w:style w:type="paragraph" w:styleId="af0">
    <w:name w:val="footnote text"/>
    <w:basedOn w:val="a"/>
    <w:link w:val="af1"/>
    <w:autoRedefine/>
    <w:qFormat/>
    <w:pPr>
      <w:snapToGrid w:val="0"/>
    </w:pPr>
    <w:rPr>
      <w:sz w:val="18"/>
      <w:szCs w:val="18"/>
    </w:rPr>
  </w:style>
  <w:style w:type="paragraph" w:styleId="32">
    <w:name w:val="Body Text Indent 3"/>
    <w:basedOn w:val="a"/>
    <w:link w:val="33"/>
    <w:autoRedefine/>
    <w:qFormat/>
    <w:pPr>
      <w:spacing w:after="120"/>
      <w:ind w:leftChars="200" w:left="420"/>
    </w:pPr>
    <w:rPr>
      <w:sz w:val="16"/>
      <w:szCs w:val="16"/>
    </w:rPr>
  </w:style>
  <w:style w:type="paragraph" w:styleId="22">
    <w:name w:val="toc 2"/>
    <w:basedOn w:val="a"/>
    <w:next w:val="a"/>
    <w:autoRedefine/>
    <w:uiPriority w:val="39"/>
    <w:unhideWhenUsed/>
    <w:qFormat/>
    <w:pPr>
      <w:spacing w:after="100" w:line="276" w:lineRule="auto"/>
      <w:ind w:left="220"/>
    </w:pPr>
    <w:rPr>
      <w:sz w:val="22"/>
      <w:szCs w:val="22"/>
      <w:lang w:eastAsia="zh-CN" w:bidi="ar-SA"/>
    </w:rPr>
  </w:style>
  <w:style w:type="paragraph" w:styleId="af2">
    <w:name w:val="Title"/>
    <w:basedOn w:val="a"/>
    <w:next w:val="a"/>
    <w:uiPriority w:val="10"/>
    <w:qFormat/>
    <w:pPr>
      <w:spacing w:before="240" w:after="60"/>
      <w:jc w:val="center"/>
      <w:outlineLvl w:val="0"/>
    </w:pPr>
    <w:rPr>
      <w:rFonts w:ascii="Cambria" w:hAnsi="Cambria"/>
      <w:b/>
      <w:bCs/>
      <w:kern w:val="28"/>
      <w:sz w:val="32"/>
      <w:szCs w:val="32"/>
      <w:lang w:bidi="ar-SA"/>
    </w:rPr>
  </w:style>
  <w:style w:type="table" w:styleId="af3">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autoRedefine/>
    <w:uiPriority w:val="99"/>
    <w:qFormat/>
    <w:rPr>
      <w:color w:val="0000FF"/>
      <w:szCs w:val="24"/>
      <w:u w:val="single"/>
    </w:rPr>
  </w:style>
  <w:style w:type="character" w:styleId="af5">
    <w:name w:val="footnote reference"/>
    <w:autoRedefine/>
    <w:qFormat/>
    <w:rPr>
      <w:vertAlign w:val="superscript"/>
    </w:rPr>
  </w:style>
  <w:style w:type="character" w:customStyle="1" w:styleId="10">
    <w:name w:val="标题 1 字符"/>
    <w:link w:val="1"/>
    <w:autoRedefine/>
    <w:uiPriority w:val="9"/>
    <w:qFormat/>
    <w:rPr>
      <w:rFonts w:ascii="Times New Roman" w:eastAsia="黑体" w:hAnsi="Times New Roman"/>
      <w:bCs/>
      <w:kern w:val="32"/>
      <w:sz w:val="32"/>
      <w:szCs w:val="32"/>
      <w:lang w:eastAsia="en-US"/>
    </w:rPr>
  </w:style>
  <w:style w:type="character" w:customStyle="1" w:styleId="20">
    <w:name w:val="标题 2 字符"/>
    <w:link w:val="2"/>
    <w:autoRedefine/>
    <w:qFormat/>
    <w:rPr>
      <w:rFonts w:ascii="Times New Roman" w:eastAsia="黑体" w:hAnsi="Times New Roman"/>
      <w:bCs/>
      <w:sz w:val="28"/>
      <w:szCs w:val="32"/>
      <w:lang w:eastAsia="en-US" w:bidi="en-US"/>
    </w:rPr>
  </w:style>
  <w:style w:type="character" w:customStyle="1" w:styleId="30">
    <w:name w:val="标题 3 字符"/>
    <w:link w:val="3"/>
    <w:autoRedefine/>
    <w:qFormat/>
    <w:rPr>
      <w:rFonts w:ascii="Times New Roman" w:eastAsia="黑体" w:hAnsi="Times New Roman"/>
      <w:bCs/>
      <w:sz w:val="24"/>
      <w:szCs w:val="32"/>
      <w:lang w:eastAsia="en-US" w:bidi="en-US"/>
    </w:rPr>
  </w:style>
  <w:style w:type="character" w:customStyle="1" w:styleId="a5">
    <w:name w:val="批注文字 字符"/>
    <w:link w:val="a4"/>
    <w:autoRedefine/>
    <w:qFormat/>
    <w:rPr>
      <w:sz w:val="24"/>
      <w:szCs w:val="24"/>
      <w:lang w:eastAsia="en-US" w:bidi="en-US"/>
    </w:rPr>
  </w:style>
  <w:style w:type="character" w:customStyle="1" w:styleId="a7">
    <w:name w:val="正文文本 字符"/>
    <w:link w:val="a6"/>
    <w:autoRedefine/>
    <w:qFormat/>
    <w:rPr>
      <w:rFonts w:ascii="Times New Roman" w:hAnsi="Times New Roman"/>
      <w:sz w:val="24"/>
      <w:szCs w:val="24"/>
      <w:lang w:eastAsia="en-US" w:bidi="en-US"/>
    </w:rPr>
  </w:style>
  <w:style w:type="character" w:customStyle="1" w:styleId="a9">
    <w:name w:val="正文文本缩进 字符"/>
    <w:link w:val="a8"/>
    <w:autoRedefine/>
    <w:rPr>
      <w:sz w:val="24"/>
      <w:szCs w:val="24"/>
      <w:lang w:eastAsia="en-US" w:bidi="en-US"/>
    </w:rPr>
  </w:style>
  <w:style w:type="character" w:customStyle="1" w:styleId="ab">
    <w:name w:val="批注框文本 字符"/>
    <w:link w:val="aa"/>
    <w:qFormat/>
    <w:rPr>
      <w:sz w:val="18"/>
      <w:szCs w:val="18"/>
      <w:lang w:eastAsia="en-US" w:bidi="en-US"/>
    </w:rPr>
  </w:style>
  <w:style w:type="character" w:customStyle="1" w:styleId="ad">
    <w:name w:val="页脚 字符"/>
    <w:link w:val="ac"/>
    <w:autoRedefine/>
    <w:uiPriority w:val="99"/>
    <w:qFormat/>
    <w:rPr>
      <w:sz w:val="18"/>
      <w:szCs w:val="18"/>
      <w:lang w:eastAsia="en-US" w:bidi="en-US"/>
    </w:rPr>
  </w:style>
  <w:style w:type="character" w:customStyle="1" w:styleId="af">
    <w:name w:val="页眉 字符"/>
    <w:link w:val="ae"/>
    <w:autoRedefine/>
    <w:qFormat/>
    <w:rPr>
      <w:sz w:val="18"/>
      <w:szCs w:val="18"/>
      <w:lang w:eastAsia="en-US" w:bidi="en-US"/>
    </w:rPr>
  </w:style>
  <w:style w:type="character" w:customStyle="1" w:styleId="af1">
    <w:name w:val="脚注文本 字符"/>
    <w:link w:val="af0"/>
    <w:autoRedefine/>
    <w:qFormat/>
    <w:rPr>
      <w:sz w:val="18"/>
      <w:szCs w:val="18"/>
      <w:lang w:eastAsia="en-US" w:bidi="en-US"/>
    </w:rPr>
  </w:style>
  <w:style w:type="character" w:customStyle="1" w:styleId="33">
    <w:name w:val="正文文本缩进 3 字符"/>
    <w:link w:val="32"/>
    <w:autoRedefine/>
    <w:qFormat/>
    <w:rPr>
      <w:sz w:val="16"/>
      <w:szCs w:val="16"/>
      <w:lang w:eastAsia="en-US" w:bidi="en-US"/>
    </w:rPr>
  </w:style>
  <w:style w:type="paragraph" w:customStyle="1" w:styleId="Style34">
    <w:name w:val="_Style 34"/>
    <w:basedOn w:val="1"/>
    <w:next w:val="a"/>
    <w:uiPriority w:val="39"/>
    <w:qFormat/>
    <w:pPr>
      <w:keepLines/>
      <w:spacing w:before="480" w:line="276" w:lineRule="auto"/>
      <w:jc w:val="left"/>
      <w:outlineLvl w:val="9"/>
    </w:pPr>
    <w:rPr>
      <w:rFonts w:ascii="Cambria" w:eastAsia="宋体" w:hAnsi="Cambria"/>
      <w:b/>
      <w:color w:val="365F91"/>
      <w:kern w:val="0"/>
      <w:sz w:val="28"/>
      <w:szCs w:val="28"/>
      <w:lang w:eastAsia="zh-CN"/>
    </w:rPr>
  </w:style>
  <w:style w:type="paragraph" w:customStyle="1" w:styleId="Compact">
    <w:name w:val="Compact"/>
    <w:basedOn w:val="a6"/>
    <w:autoRedefine/>
    <w:qFormat/>
    <w:pPr>
      <w:spacing w:before="36" w:after="36"/>
    </w:pPr>
  </w:style>
  <w:style w:type="table" w:customStyle="1" w:styleId="Table">
    <w:name w:val="Table"/>
    <w:autoRedefin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1040</Words>
  <Characters>5933</Characters>
  <Application>Microsoft Office Word</Application>
  <DocSecurity>0</DocSecurity>
  <Lines>49</Lines>
  <Paragraphs>13</Paragraphs>
  <ScaleCrop>false</ScaleCrop>
  <Company>Microsoft</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2</cp:revision>
  <cp:lastPrinted>2023-04-26T08:09:00Z</cp:lastPrinted>
  <dcterms:created xsi:type="dcterms:W3CDTF">2024-11-29T07:45:00Z</dcterms:created>
  <dcterms:modified xsi:type="dcterms:W3CDTF">2024-11-29T07:45:00Z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8E1CEB426EBE4D199736AFB8AE6C2646_13</vt:lpwstr>
  </property>
</Properties>
</file>