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EB8" w:rsidRPr="00302EB8" w:rsidRDefault="00302EB8" w:rsidP="00302EB8">
      <w:pPr>
        <w:numPr>
          <w:ilvl w:val="0"/>
          <w:numId w:val="1"/>
        </w:numP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bookmarkStart w:id="0" w:name="_GoBack"/>
      <w:r w:rsidRPr="00302EB8">
        <w:rPr>
          <w:rFonts w:ascii="Arial" w:eastAsia="Times New Roman" w:hAnsi="Arial" w:cs="Arial"/>
          <w:color w:val="000000"/>
          <w:sz w:val="27"/>
          <w:szCs w:val="27"/>
        </w:rPr>
        <w:t>Do you need these for deep learning?</w:t>
      </w:r>
    </w:p>
    <w:p w:rsidR="00302EB8" w:rsidRPr="00302EB8" w:rsidRDefault="00302EB8" w:rsidP="00302EB8">
      <w:pPr>
        <w:numPr>
          <w:ilvl w:val="1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t>Lots of math T / F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>(</w:t>
      </w:r>
      <w:r w:rsidR="00063F9F">
        <w:rPr>
          <w:rFonts w:ascii="Arial" w:eastAsia="Times New Roman" w:hAnsi="Arial" w:cs="Arial"/>
          <w:color w:val="000000"/>
          <w:sz w:val="27"/>
          <w:szCs w:val="27"/>
        </w:rPr>
        <w:t>F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302EB8" w:rsidRPr="00302EB8" w:rsidRDefault="00302EB8" w:rsidP="00302EB8">
      <w:pPr>
        <w:numPr>
          <w:ilvl w:val="1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t>Lots of data T / F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r w:rsidR="00E449B2">
        <w:rPr>
          <w:rFonts w:ascii="Arial" w:eastAsia="Times New Roman" w:hAnsi="Arial" w:cs="Arial"/>
          <w:color w:val="000000"/>
          <w:sz w:val="27"/>
          <w:szCs w:val="27"/>
        </w:rPr>
        <w:t>F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302EB8" w:rsidRPr="00302EB8" w:rsidRDefault="00302EB8" w:rsidP="00302EB8">
      <w:pPr>
        <w:numPr>
          <w:ilvl w:val="1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t>Lots of expensive computers T / F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>F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302EB8" w:rsidRPr="00302EB8" w:rsidRDefault="00302EB8" w:rsidP="00302EB8">
      <w:pPr>
        <w:numPr>
          <w:ilvl w:val="1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t>A PhD T / F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>F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302EB8" w:rsidRDefault="00302EB8" w:rsidP="00302EB8">
      <w:pPr>
        <w:numPr>
          <w:ilvl w:val="0"/>
          <w:numId w:val="1"/>
        </w:numP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Name </w:t>
      </w:r>
      <w:r w:rsidRPr="00E449B2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five areas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 where deep learning is now the best in the world.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063F9F" w:rsidRDefault="00063F9F" w:rsidP="00063F9F">
      <w:pPr>
        <w:pStyle w:val="a4"/>
        <w:numPr>
          <w:ilvl w:val="2"/>
          <w:numId w:val="1"/>
        </w:numP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NLP</w:t>
      </w:r>
    </w:p>
    <w:p w:rsidR="00063F9F" w:rsidRDefault="00063F9F" w:rsidP="00063F9F">
      <w:pPr>
        <w:pStyle w:val="a4"/>
        <w:numPr>
          <w:ilvl w:val="2"/>
          <w:numId w:val="1"/>
        </w:numP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Biology</w:t>
      </w:r>
    </w:p>
    <w:p w:rsidR="00063F9F" w:rsidRDefault="00063F9F" w:rsidP="00063F9F">
      <w:pPr>
        <w:pStyle w:val="a4"/>
        <w:numPr>
          <w:ilvl w:val="2"/>
          <w:numId w:val="1"/>
        </w:numP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Medicine</w:t>
      </w:r>
    </w:p>
    <w:p w:rsidR="00063F9F" w:rsidRDefault="00063F9F" w:rsidP="00063F9F">
      <w:pPr>
        <w:pStyle w:val="a4"/>
        <w:numPr>
          <w:ilvl w:val="2"/>
          <w:numId w:val="1"/>
        </w:numP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Robotics</w:t>
      </w:r>
    </w:p>
    <w:p w:rsidR="00063F9F" w:rsidRPr="00063F9F" w:rsidRDefault="00063F9F" w:rsidP="00063F9F">
      <w:pPr>
        <w:pStyle w:val="a4"/>
        <w:numPr>
          <w:ilvl w:val="2"/>
          <w:numId w:val="1"/>
        </w:numP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Playing Games</w:t>
      </w:r>
    </w:p>
    <w:p w:rsidR="00302EB8" w:rsidRPr="00302EB8" w:rsidRDefault="00302EB8" w:rsidP="00302EB8">
      <w:pPr>
        <w:numPr>
          <w:ilvl w:val="0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What was the name of the </w:t>
      </w:r>
      <w:r w:rsidRPr="009C690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first device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 that was based on the principle of the artificial neuron?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r w:rsidR="00063F9F">
        <w:rPr>
          <w:rFonts w:ascii="Arial" w:eastAsia="Times New Roman" w:hAnsi="Arial" w:cs="Arial"/>
          <w:color w:val="000000"/>
          <w:sz w:val="27"/>
          <w:szCs w:val="27"/>
        </w:rPr>
        <w:t>The Mark 1 Perceptron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302EB8" w:rsidRDefault="00302EB8" w:rsidP="00302EB8">
      <w:pPr>
        <w:numPr>
          <w:ilvl w:val="0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Based on the book of the same name, what are the </w:t>
      </w:r>
      <w:r w:rsidRPr="009C690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requirements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 for </w:t>
      </w:r>
      <w:r w:rsidRPr="00E449B2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 xml:space="preserve">parallel distributed </w:t>
      </w:r>
      <w:proofErr w:type="gramStart"/>
      <w:r w:rsidRPr="00E449B2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processing</w:t>
      </w:r>
      <w:r w:rsidR="00E449B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proofErr w:type="gramEnd"/>
      <w:r w:rsidRPr="00302EB8">
        <w:rPr>
          <w:rFonts w:ascii="Arial" w:eastAsia="Times New Roman" w:hAnsi="Arial" w:cs="Arial"/>
          <w:color w:val="000000"/>
          <w:sz w:val="27"/>
          <w:szCs w:val="27"/>
        </w:rPr>
        <w:t>PDP)?</w:t>
      </w:r>
    </w:p>
    <w:p w:rsidR="00063F9F" w:rsidRPr="00302EB8" w:rsidRDefault="00063F9F" w:rsidP="00063F9F">
      <w:pPr>
        <w:shd w:val="clear" w:color="auto" w:fill="FFFFFF"/>
        <w:spacing w:before="100" w:beforeAutospacing="1" w:after="90" w:line="324" w:lineRule="atLeast"/>
        <w:ind w:left="360"/>
        <w:rPr>
          <w:rFonts w:ascii="Arial" w:eastAsia="Times New Roman" w:hAnsi="Arial" w:cs="Arial"/>
          <w:color w:val="000000"/>
          <w:sz w:val="27"/>
          <w:szCs w:val="27"/>
        </w:rPr>
      </w:pPr>
      <w:r w:rsidRPr="00063F9F">
        <w:rPr>
          <w:rFonts w:ascii="Arial" w:eastAsia="Times New Roman" w:hAnsi="Arial" w:cs="Arial"/>
          <w:color w:val="000000"/>
          <w:sz w:val="27"/>
          <w:szCs w:val="27"/>
        </w:rPr>
        <w:drawing>
          <wp:inline distT="0" distB="0" distL="0" distR="0" wp14:anchorId="0DBA3F8D" wp14:editId="165C4DA8">
            <wp:extent cx="5943600" cy="1656080"/>
            <wp:effectExtent l="0" t="0" r="0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B8" w:rsidRDefault="00302EB8" w:rsidP="00302EB8">
      <w:pPr>
        <w:numPr>
          <w:ilvl w:val="0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What were the </w:t>
      </w:r>
      <w:r w:rsidRPr="009C690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two theoretical misunderstandings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 that held back the field of neural networks?</w:t>
      </w:r>
    </w:p>
    <w:p w:rsidR="00C9598C" w:rsidRDefault="00C9598C" w:rsidP="00C9598C">
      <w:pPr>
        <w:pStyle w:val="a4"/>
        <w:numPr>
          <w:ilvl w:val="2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The first misunderstanding was when people thought that AI was no good because it couldn’t do simple tasks, which was known as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Minsky’s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problem</w:t>
      </w:r>
    </w:p>
    <w:p w:rsidR="00C9598C" w:rsidRPr="00C9598C" w:rsidRDefault="00C9598C" w:rsidP="00C9598C">
      <w:pPr>
        <w:pStyle w:val="a4"/>
        <w:numPr>
          <w:ilvl w:val="2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The </w:t>
      </w:r>
      <w:r>
        <w:rPr>
          <w:rFonts w:ascii="Arial" w:eastAsia="Times New Roman" w:hAnsi="Arial" w:cs="Arial"/>
          <w:color w:val="000000"/>
          <w:sz w:val="27"/>
          <w:szCs w:val="27"/>
        </w:rPr>
        <w:t>second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misunderstanding is that people thought that only one layer of neurons were enough.</w:t>
      </w:r>
    </w:p>
    <w:p w:rsidR="00302EB8" w:rsidRPr="00302EB8" w:rsidRDefault="00302EB8" w:rsidP="00302EB8">
      <w:pPr>
        <w:numPr>
          <w:ilvl w:val="0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What is a </w:t>
      </w:r>
      <w:r w:rsidRPr="009C690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GPU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>?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r w:rsidR="00C9598C">
        <w:rPr>
          <w:rFonts w:ascii="Arial" w:eastAsia="Times New Roman" w:hAnsi="Arial" w:cs="Arial"/>
          <w:color w:val="000000"/>
          <w:sz w:val="27"/>
          <w:szCs w:val="27"/>
        </w:rPr>
        <w:t>Graphics Processing Unit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302EB8" w:rsidRPr="00302EB8" w:rsidRDefault="00302EB8" w:rsidP="00302EB8">
      <w:pPr>
        <w:numPr>
          <w:ilvl w:val="0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t>Open a notebook and execute a cell containing: </w:t>
      </w:r>
      <w:r w:rsidRPr="00302EB8">
        <w:rPr>
          <w:rFonts w:ascii="Courier New" w:eastAsia="Times New Roman" w:hAnsi="Courier New" w:cs="Courier New"/>
          <w:color w:val="000000"/>
          <w:sz w:val="27"/>
          <w:szCs w:val="27"/>
        </w:rPr>
        <w:t>1+1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>. What happens?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>It prints out 2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302EB8" w:rsidRPr="00302EB8" w:rsidRDefault="00302EB8" w:rsidP="00302EB8">
      <w:pPr>
        <w:numPr>
          <w:ilvl w:val="0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Follow through each cell of the stripped version of the notebook for this chapter. </w:t>
      </w:r>
      <w:r w:rsidRPr="009C690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Before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 executing each cell, </w:t>
      </w:r>
      <w:r w:rsidRPr="009C690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guess what will happen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>.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 xml:space="preserve"> ()</w:t>
      </w:r>
    </w:p>
    <w:p w:rsidR="00302EB8" w:rsidRPr="00302EB8" w:rsidRDefault="00302EB8" w:rsidP="00302EB8">
      <w:pPr>
        <w:numPr>
          <w:ilvl w:val="0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Complete the </w:t>
      </w:r>
      <w:proofErr w:type="spellStart"/>
      <w:r w:rsidRPr="00302EB8">
        <w:rPr>
          <w:rFonts w:ascii="Arial" w:eastAsia="Times New Roman" w:hAnsi="Arial" w:cs="Arial"/>
          <w:color w:val="000000"/>
          <w:sz w:val="27"/>
          <w:szCs w:val="27"/>
        </w:rPr>
        <w:t>Jupyter</w:t>
      </w:r>
      <w:proofErr w:type="spellEnd"/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 Notebook online appendix.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 xml:space="preserve"> ()</w:t>
      </w:r>
    </w:p>
    <w:p w:rsidR="00302EB8" w:rsidRPr="00302EB8" w:rsidRDefault="00302EB8" w:rsidP="00302EB8">
      <w:pPr>
        <w:numPr>
          <w:ilvl w:val="0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Why is it </w:t>
      </w:r>
      <w:r w:rsidRPr="009C690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hard to use a traditional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 computer program to recognize images in a photo?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r w:rsidR="00DC2C45">
        <w:rPr>
          <w:rFonts w:ascii="Arial" w:eastAsia="Times New Roman" w:hAnsi="Arial" w:cs="Arial"/>
          <w:color w:val="000000"/>
          <w:sz w:val="27"/>
          <w:szCs w:val="27"/>
        </w:rPr>
        <w:t>Because we can’t write down the steps necessary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302EB8" w:rsidRPr="00302EB8" w:rsidRDefault="00302EB8" w:rsidP="00302EB8">
      <w:pPr>
        <w:numPr>
          <w:ilvl w:val="0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lastRenderedPageBreak/>
        <w:t>What did Samuel mean by "</w:t>
      </w:r>
      <w:r w:rsidRPr="00E449B2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weight assignment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>"?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r w:rsidR="00D22298">
        <w:rPr>
          <w:rFonts w:ascii="Arial" w:eastAsia="Times New Roman" w:hAnsi="Arial" w:cs="Arial"/>
          <w:color w:val="000000"/>
          <w:sz w:val="27"/>
          <w:szCs w:val="27"/>
        </w:rPr>
        <w:t>Weight assignment is to teach the AI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302EB8" w:rsidRPr="00302EB8" w:rsidRDefault="00302EB8" w:rsidP="00302EB8">
      <w:pPr>
        <w:numPr>
          <w:ilvl w:val="0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t>What term do we normally use in deep learning for what Samuel called "</w:t>
      </w:r>
      <w:r w:rsidRPr="00E449B2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weights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>"?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r w:rsidR="00DC2C45">
        <w:rPr>
          <w:rFonts w:ascii="Arial" w:eastAsia="Times New Roman" w:hAnsi="Arial" w:cs="Arial"/>
          <w:color w:val="000000"/>
          <w:sz w:val="27"/>
          <w:szCs w:val="27"/>
        </w:rPr>
        <w:t>Weights are parameters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302EB8" w:rsidRDefault="00302EB8" w:rsidP="00302EB8">
      <w:pPr>
        <w:numPr>
          <w:ilvl w:val="0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Draw a picture that summarizes Samuel's </w:t>
      </w:r>
      <w:r w:rsidRPr="00E449B2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view of a machine learning model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D22298" w:rsidRPr="00302EB8" w:rsidRDefault="00D22298" w:rsidP="00D22298">
      <w:pPr>
        <w:shd w:val="clear" w:color="auto" w:fill="FFFFFF"/>
        <w:spacing w:before="100" w:beforeAutospacing="1" w:after="90" w:line="324" w:lineRule="atLeast"/>
        <w:ind w:left="360"/>
        <w:rPr>
          <w:rFonts w:ascii="Arial" w:eastAsia="Times New Roman" w:hAnsi="Arial" w:cs="Arial"/>
          <w:color w:val="000000"/>
          <w:sz w:val="27"/>
          <w:szCs w:val="27"/>
        </w:rPr>
      </w:pPr>
      <w:r w:rsidRPr="00D22298">
        <w:rPr>
          <w:rFonts w:ascii="Arial" w:eastAsia="Times New Roman" w:hAnsi="Arial" w:cs="Arial"/>
          <w:color w:val="000000"/>
          <w:sz w:val="27"/>
          <w:szCs w:val="27"/>
        </w:rPr>
        <w:drawing>
          <wp:inline distT="0" distB="0" distL="0" distR="0" wp14:anchorId="7EBF319B" wp14:editId="12807AB8">
            <wp:extent cx="5943600" cy="126428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B8" w:rsidRPr="00302EB8" w:rsidRDefault="00302EB8" w:rsidP="00302EB8">
      <w:pPr>
        <w:numPr>
          <w:ilvl w:val="0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Why is it </w:t>
      </w:r>
      <w:r w:rsidRPr="00E449B2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hard to understand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 why a deep learning model makes a </w:t>
      </w:r>
      <w:r w:rsidRPr="00E449B2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particular prediction?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r w:rsidR="00914CBB">
        <w:rPr>
          <w:rFonts w:ascii="Arial" w:eastAsia="Times New Roman" w:hAnsi="Arial" w:cs="Arial"/>
          <w:color w:val="000000"/>
          <w:sz w:val="27"/>
          <w:szCs w:val="27"/>
        </w:rPr>
        <w:t>We can’t see what is going on in the model, which works like a neural network meaning it is complicated. We can only see the input and output.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302EB8" w:rsidRPr="009C6903" w:rsidRDefault="00302EB8" w:rsidP="009C6903">
      <w:pPr>
        <w:pStyle w:val="a4"/>
        <w:numPr>
          <w:ilvl w:val="0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9C6903">
        <w:rPr>
          <w:rFonts w:ascii="Arial" w:eastAsia="Times New Roman" w:hAnsi="Arial" w:cs="Arial"/>
          <w:color w:val="000000"/>
          <w:sz w:val="27"/>
          <w:szCs w:val="27"/>
        </w:rPr>
        <w:t xml:space="preserve">What is the </w:t>
      </w:r>
      <w:r w:rsidRPr="00E449B2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name of the theorem</w:t>
      </w:r>
      <w:r w:rsidRPr="009C6903">
        <w:rPr>
          <w:rFonts w:ascii="Arial" w:eastAsia="Times New Roman" w:hAnsi="Arial" w:cs="Arial"/>
          <w:color w:val="000000"/>
          <w:sz w:val="27"/>
          <w:szCs w:val="27"/>
        </w:rPr>
        <w:t xml:space="preserve"> that </w:t>
      </w:r>
      <w:r w:rsidR="009C6903" w:rsidRPr="009C6903">
        <w:rPr>
          <w:rFonts w:ascii="Arial" w:eastAsia="Times New Roman" w:hAnsi="Arial" w:cs="Arial"/>
          <w:color w:val="000000"/>
          <w:sz w:val="27"/>
          <w:szCs w:val="27"/>
        </w:rPr>
        <w:t xml:space="preserve">shows that a neural network can </w:t>
      </w:r>
      <w:r w:rsidRPr="00E449B2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solve any mathematical problem</w:t>
      </w:r>
      <w:r w:rsidRPr="009C6903">
        <w:rPr>
          <w:rFonts w:ascii="Arial" w:eastAsia="Times New Roman" w:hAnsi="Arial" w:cs="Arial"/>
          <w:color w:val="000000"/>
          <w:sz w:val="27"/>
          <w:szCs w:val="27"/>
        </w:rPr>
        <w:t xml:space="preserve"> to any level of accuracy?</w:t>
      </w:r>
      <w:r w:rsidR="009C6903" w:rsidRPr="009C6903"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r w:rsidR="00D22298">
        <w:rPr>
          <w:rFonts w:ascii="Arial" w:eastAsia="Times New Roman" w:hAnsi="Arial" w:cs="Arial"/>
          <w:color w:val="000000"/>
          <w:sz w:val="27"/>
          <w:szCs w:val="27"/>
        </w:rPr>
        <w:t>The name of the theorem is “</w:t>
      </w:r>
      <w:r w:rsidR="006F3FD8">
        <w:rPr>
          <w:rFonts w:ascii="Arial" w:eastAsia="Times New Roman" w:hAnsi="Arial" w:cs="Arial"/>
          <w:color w:val="000000"/>
          <w:sz w:val="27"/>
          <w:szCs w:val="27"/>
        </w:rPr>
        <w:t>Universal Approximation Theorem”</w:t>
      </w:r>
      <w:r w:rsidR="009C6903" w:rsidRPr="009C6903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302EB8" w:rsidRPr="00302EB8" w:rsidRDefault="00302EB8" w:rsidP="00302EB8">
      <w:pPr>
        <w:numPr>
          <w:ilvl w:val="0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What do you </w:t>
      </w:r>
      <w:r w:rsidRPr="00E449B2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need in order to train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 a model?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r w:rsidR="00914CBB">
        <w:rPr>
          <w:rFonts w:ascii="Arial" w:eastAsia="Times New Roman" w:hAnsi="Arial" w:cs="Arial"/>
          <w:color w:val="000000"/>
          <w:sz w:val="27"/>
          <w:szCs w:val="27"/>
        </w:rPr>
        <w:t>You need data in order to train a model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302EB8" w:rsidRPr="00302EB8" w:rsidRDefault="00302EB8" w:rsidP="00302EB8">
      <w:pPr>
        <w:numPr>
          <w:ilvl w:val="0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How could a </w:t>
      </w:r>
      <w:r w:rsidRPr="00E449B2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feedback loop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 impact the rollout of a predictive policing model?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r w:rsidR="00914CBB">
        <w:rPr>
          <w:rFonts w:ascii="Arial" w:eastAsia="Times New Roman" w:hAnsi="Arial" w:cs="Arial"/>
          <w:color w:val="000000"/>
          <w:sz w:val="27"/>
          <w:szCs w:val="27"/>
        </w:rPr>
        <w:t>The feedback loop impacts the model because depending on the feedback the model will know if it did good or bad</w:t>
      </w:r>
      <w:proofErr w:type="gramStart"/>
      <w:r w:rsidR="00914CBB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proofErr w:type="gramEnd"/>
      <w:r w:rsidR="00914CBB">
        <w:rPr>
          <w:rFonts w:ascii="Arial" w:eastAsia="Times New Roman" w:hAnsi="Arial" w:cs="Arial"/>
          <w:color w:val="000000"/>
          <w:sz w:val="27"/>
          <w:szCs w:val="27"/>
        </w:rPr>
        <w:t xml:space="preserve">If it’s bad then the model will try to change until </w:t>
      </w:r>
      <w:proofErr w:type="gramStart"/>
      <w:r w:rsidR="00914CBB">
        <w:rPr>
          <w:rFonts w:ascii="Arial" w:eastAsia="Times New Roman" w:hAnsi="Arial" w:cs="Arial"/>
          <w:color w:val="000000"/>
          <w:sz w:val="27"/>
          <w:szCs w:val="27"/>
        </w:rPr>
        <w:t>it’s</w:t>
      </w:r>
      <w:proofErr w:type="gramEnd"/>
      <w:r w:rsidR="00914CBB">
        <w:rPr>
          <w:rFonts w:ascii="Arial" w:eastAsia="Times New Roman" w:hAnsi="Arial" w:cs="Arial"/>
          <w:color w:val="000000"/>
          <w:sz w:val="27"/>
          <w:szCs w:val="27"/>
        </w:rPr>
        <w:t xml:space="preserve"> good.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302EB8" w:rsidRPr="00302EB8" w:rsidRDefault="00302EB8" w:rsidP="00302EB8">
      <w:pPr>
        <w:numPr>
          <w:ilvl w:val="0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Do we always have to use </w:t>
      </w:r>
      <w:r w:rsidRPr="00E449B2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224×224-pixel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 images with the cat recognition model?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r w:rsidR="008C552A">
        <w:rPr>
          <w:rFonts w:ascii="Arial" w:eastAsia="Times New Roman" w:hAnsi="Arial" w:cs="Arial"/>
          <w:color w:val="000000"/>
          <w:sz w:val="27"/>
          <w:szCs w:val="27"/>
        </w:rPr>
        <w:t>Not always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302EB8" w:rsidRPr="00302EB8" w:rsidRDefault="00302EB8" w:rsidP="00302EB8">
      <w:pPr>
        <w:numPr>
          <w:ilvl w:val="0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What is the </w:t>
      </w:r>
      <w:r w:rsidRPr="00E449B2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difference between classification and regression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>?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r w:rsidR="007B4AD7">
        <w:rPr>
          <w:rFonts w:ascii="Arial" w:eastAsia="Times New Roman" w:hAnsi="Arial" w:cs="Arial"/>
          <w:color w:val="000000"/>
          <w:sz w:val="27"/>
          <w:szCs w:val="27"/>
        </w:rPr>
        <w:t>The output of Classification is categorical while the output of regression is numerical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302EB8" w:rsidRPr="00302EB8" w:rsidRDefault="00302EB8" w:rsidP="00302EB8">
      <w:pPr>
        <w:numPr>
          <w:ilvl w:val="0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What is a </w:t>
      </w:r>
      <w:r w:rsidRPr="00E449B2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validation set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>?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r w:rsidR="008C552A">
        <w:rPr>
          <w:rFonts w:ascii="Arial" w:eastAsia="Times New Roman" w:hAnsi="Arial" w:cs="Arial"/>
          <w:color w:val="000000"/>
          <w:sz w:val="27"/>
          <w:szCs w:val="27"/>
        </w:rPr>
        <w:t>A validation set is</w:t>
      </w:r>
      <w:r w:rsidR="007B4AD7">
        <w:rPr>
          <w:rFonts w:ascii="Arial" w:eastAsia="Times New Roman" w:hAnsi="Arial" w:cs="Arial"/>
          <w:color w:val="000000"/>
          <w:sz w:val="27"/>
          <w:szCs w:val="27"/>
        </w:rPr>
        <w:t xml:space="preserve"> data that we are not allowed to touch but </w:t>
      </w:r>
      <w:r w:rsidR="008C552A">
        <w:rPr>
          <w:rFonts w:ascii="Arial" w:eastAsia="Times New Roman" w:hAnsi="Arial" w:cs="Arial"/>
          <w:color w:val="000000"/>
          <w:sz w:val="27"/>
          <w:szCs w:val="27"/>
        </w:rPr>
        <w:t>only to use to figure out if our model is working or not.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>)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 What is a </w:t>
      </w:r>
      <w:r w:rsidRPr="00E449B2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test set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? 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>()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>Why do we need them?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 xml:space="preserve"> ()</w:t>
      </w:r>
    </w:p>
    <w:p w:rsidR="00302EB8" w:rsidRPr="00302EB8" w:rsidRDefault="00302EB8" w:rsidP="00302EB8">
      <w:pPr>
        <w:numPr>
          <w:ilvl w:val="0"/>
          <w:numId w:val="1"/>
        </w:numPr>
        <w:shd w:val="clear" w:color="auto" w:fill="FFFFFF"/>
        <w:spacing w:before="100" w:beforeAutospacing="1" w:after="90" w:line="32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What will </w:t>
      </w:r>
      <w:proofErr w:type="spellStart"/>
      <w:r w:rsidRPr="00302EB8">
        <w:rPr>
          <w:rFonts w:ascii="Arial" w:eastAsia="Times New Roman" w:hAnsi="Arial" w:cs="Arial"/>
          <w:color w:val="000000"/>
          <w:sz w:val="27"/>
          <w:szCs w:val="27"/>
        </w:rPr>
        <w:t>fastai</w:t>
      </w:r>
      <w:proofErr w:type="spellEnd"/>
      <w:r w:rsidRPr="00302EB8">
        <w:rPr>
          <w:rFonts w:ascii="Arial" w:eastAsia="Times New Roman" w:hAnsi="Arial" w:cs="Arial"/>
          <w:color w:val="000000"/>
          <w:sz w:val="27"/>
          <w:szCs w:val="27"/>
        </w:rPr>
        <w:t xml:space="preserve"> do if you don't provide a </w:t>
      </w:r>
      <w:r w:rsidRPr="00E449B2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validation set</w:t>
      </w:r>
      <w:r w:rsidRPr="00302EB8">
        <w:rPr>
          <w:rFonts w:ascii="Arial" w:eastAsia="Times New Roman" w:hAnsi="Arial" w:cs="Arial"/>
          <w:color w:val="000000"/>
          <w:sz w:val="27"/>
          <w:szCs w:val="27"/>
        </w:rPr>
        <w:t>?</w:t>
      </w:r>
      <w:r w:rsidR="009C6903">
        <w:rPr>
          <w:rFonts w:ascii="Arial" w:eastAsia="Times New Roman" w:hAnsi="Arial" w:cs="Arial"/>
          <w:color w:val="000000"/>
          <w:sz w:val="27"/>
          <w:szCs w:val="27"/>
        </w:rPr>
        <w:t xml:space="preserve"> ()</w:t>
      </w:r>
    </w:p>
    <w:bookmarkEnd w:id="0"/>
    <w:p w:rsidR="00F75E83" w:rsidRPr="00302EB8" w:rsidRDefault="00F75E83"/>
    <w:sectPr w:rsidR="00F75E83" w:rsidRPr="00302EB8" w:rsidSect="00302EB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2272"/>
    <w:multiLevelType w:val="multilevel"/>
    <w:tmpl w:val="33D28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660431"/>
    <w:multiLevelType w:val="hybridMultilevel"/>
    <w:tmpl w:val="D53E44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EB8"/>
    <w:rsid w:val="00063F9F"/>
    <w:rsid w:val="001645DD"/>
    <w:rsid w:val="00302EB8"/>
    <w:rsid w:val="003D4FFE"/>
    <w:rsid w:val="006F3FD8"/>
    <w:rsid w:val="007B4AD7"/>
    <w:rsid w:val="008B1679"/>
    <w:rsid w:val="008C552A"/>
    <w:rsid w:val="00914CBB"/>
    <w:rsid w:val="009C6903"/>
    <w:rsid w:val="00A57227"/>
    <w:rsid w:val="00C9598C"/>
    <w:rsid w:val="00D22298"/>
    <w:rsid w:val="00DC2C45"/>
    <w:rsid w:val="00E449B2"/>
    <w:rsid w:val="00F7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2EB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TML">
    <w:name w:val="HTML Code"/>
    <w:basedOn w:val="a0"/>
    <w:uiPriority w:val="99"/>
    <w:semiHidden/>
    <w:unhideWhenUsed/>
    <w:rsid w:val="00302EB8"/>
    <w:rPr>
      <w:rFonts w:ascii="Angsana New" w:eastAsia="Times New Roman" w:hAnsi="Angsana New" w:cs="Angsana New"/>
      <w:sz w:val="28"/>
      <w:szCs w:val="28"/>
    </w:rPr>
  </w:style>
  <w:style w:type="paragraph" w:styleId="a4">
    <w:name w:val="List Paragraph"/>
    <w:basedOn w:val="a"/>
    <w:uiPriority w:val="34"/>
    <w:qFormat/>
    <w:rsid w:val="009C690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63F9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63F9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2EB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TML">
    <w:name w:val="HTML Code"/>
    <w:basedOn w:val="a0"/>
    <w:uiPriority w:val="99"/>
    <w:semiHidden/>
    <w:unhideWhenUsed/>
    <w:rsid w:val="00302EB8"/>
    <w:rPr>
      <w:rFonts w:ascii="Angsana New" w:eastAsia="Times New Roman" w:hAnsi="Angsana New" w:cs="Angsana New"/>
      <w:sz w:val="28"/>
      <w:szCs w:val="28"/>
    </w:rPr>
  </w:style>
  <w:style w:type="paragraph" w:styleId="a4">
    <w:name w:val="List Paragraph"/>
    <w:basedOn w:val="a"/>
    <w:uiPriority w:val="34"/>
    <w:qFormat/>
    <w:rsid w:val="009C690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63F9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63F9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1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GP62</dc:creator>
  <cp:lastModifiedBy>Acer</cp:lastModifiedBy>
  <cp:revision>2</cp:revision>
  <dcterms:created xsi:type="dcterms:W3CDTF">2021-04-28T09:09:00Z</dcterms:created>
  <dcterms:modified xsi:type="dcterms:W3CDTF">2021-04-28T09:09:00Z</dcterms:modified>
</cp:coreProperties>
</file>