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69F" w:rsidRDefault="00BB269F" w:rsidP="00BB269F">
      <w:pPr>
        <w:jc w:val="center"/>
      </w:pPr>
      <w:r w:rsidRPr="00BB269F">
        <w:t>Practical</w:t>
      </w:r>
      <w:r>
        <w:t xml:space="preserve"> no 6</w:t>
      </w:r>
    </w:p>
    <w:p w:rsidR="005B7DCF" w:rsidRDefault="00BB269F">
      <w:pPr>
        <w:rPr>
          <w:rFonts w:ascii="Times New Roman" w:hAnsi="Times New Roman" w:cs="Times New Roman"/>
          <w:b/>
          <w:sz w:val="24"/>
        </w:rPr>
      </w:pPr>
      <w:r w:rsidRPr="00BB269F">
        <w:rPr>
          <w:rFonts w:ascii="Times New Roman" w:hAnsi="Times New Roman" w:cs="Times New Roman"/>
          <w:b/>
          <w:sz w:val="24"/>
        </w:rPr>
        <w:t>Aim - Control Routing Updates</w:t>
      </w:r>
    </w:p>
    <w:p w:rsidR="00BB269F" w:rsidRPr="00BB269F" w:rsidRDefault="00BB269F" w:rsidP="00BB269F">
      <w:pPr>
        <w:rPr>
          <w:rFonts w:ascii="Times New Roman" w:hAnsi="Times New Roman" w:cs="Times New Roman"/>
          <w:b/>
          <w:sz w:val="24"/>
        </w:rPr>
      </w:pPr>
      <w:r w:rsidRPr="00BB269F">
        <w:rPr>
          <w:rFonts w:ascii="Times New Roman" w:hAnsi="Times New Roman" w:cs="Times New Roman"/>
          <w:b/>
          <w:sz w:val="24"/>
        </w:rPr>
        <w:t>Instructions</w:t>
      </w:r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B269F">
        <w:rPr>
          <w:rFonts w:ascii="Times New Roman" w:hAnsi="Times New Roman" w:cs="Times New Roman"/>
          <w:sz w:val="20"/>
          <w:szCs w:val="20"/>
        </w:rPr>
        <w:t>Part 1: Build the Network and Configure Basic Device Settings</w:t>
      </w:r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B269F">
        <w:rPr>
          <w:rFonts w:ascii="Times New Roman" w:hAnsi="Times New Roman" w:cs="Times New Roman"/>
          <w:sz w:val="20"/>
          <w:szCs w:val="20"/>
        </w:rPr>
        <w:t>In Part 1, you will set up the network topology and configure basic settings and interface addressing on</w:t>
      </w:r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BB269F">
        <w:rPr>
          <w:rFonts w:ascii="Times New Roman" w:hAnsi="Times New Roman" w:cs="Times New Roman"/>
          <w:sz w:val="20"/>
          <w:szCs w:val="20"/>
        </w:rPr>
        <w:t>routers</w:t>
      </w:r>
      <w:proofErr w:type="gramEnd"/>
      <w:r w:rsidRPr="00BB269F">
        <w:rPr>
          <w:rFonts w:ascii="Times New Roman" w:hAnsi="Times New Roman" w:cs="Times New Roman"/>
          <w:sz w:val="20"/>
          <w:szCs w:val="20"/>
        </w:rPr>
        <w:t>.</w:t>
      </w:r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B269F">
        <w:rPr>
          <w:rFonts w:ascii="Times New Roman" w:hAnsi="Times New Roman" w:cs="Times New Roman"/>
          <w:sz w:val="20"/>
          <w:szCs w:val="20"/>
        </w:rPr>
        <w:t>Step 1: Cable the network as shown in the topology.</w:t>
      </w:r>
    </w:p>
    <w:p w:rsid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B269F">
        <w:rPr>
          <w:rFonts w:ascii="Times New Roman" w:hAnsi="Times New Roman" w:cs="Times New Roman"/>
          <w:sz w:val="20"/>
          <w:szCs w:val="20"/>
        </w:rPr>
        <w:t>Attach the devices as shown in the topology diagram, and cable as necessary.</w:t>
      </w:r>
    </w:p>
    <w:p w:rsid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45CC8B8" wp14:editId="115BC17D">
            <wp:extent cx="4695825" cy="2552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B269F">
        <w:rPr>
          <w:rFonts w:ascii="Times New Roman" w:hAnsi="Times New Roman" w:cs="Times New Roman"/>
          <w:sz w:val="20"/>
          <w:szCs w:val="20"/>
        </w:rPr>
        <w:t>Step 2: Configure basic settings for each device.</w:t>
      </w:r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BB269F">
        <w:rPr>
          <w:rFonts w:ascii="Times New Roman" w:hAnsi="Times New Roman" w:cs="Times New Roman"/>
          <w:sz w:val="20"/>
          <w:szCs w:val="20"/>
        </w:rPr>
        <w:t xml:space="preserve">a. Console into each device, enter global configuration mode, and apply the basic settings. The </w:t>
      </w:r>
      <w:proofErr w:type="spellStart"/>
      <w:r w:rsidRPr="00BB269F">
        <w:rPr>
          <w:rFonts w:ascii="Times New Roman" w:hAnsi="Times New Roman" w:cs="Times New Roman"/>
          <w:sz w:val="20"/>
          <w:szCs w:val="20"/>
        </w:rPr>
        <w:t>startup</w:t>
      </w:r>
      <w:proofErr w:type="spellEnd"/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BB269F">
        <w:rPr>
          <w:rFonts w:ascii="Times New Roman" w:hAnsi="Times New Roman" w:cs="Times New Roman"/>
          <w:sz w:val="20"/>
          <w:szCs w:val="20"/>
        </w:rPr>
        <w:t>configurations</w:t>
      </w:r>
      <w:proofErr w:type="gramEnd"/>
      <w:r w:rsidRPr="00BB269F">
        <w:rPr>
          <w:rFonts w:ascii="Times New Roman" w:hAnsi="Times New Roman" w:cs="Times New Roman"/>
          <w:sz w:val="20"/>
          <w:szCs w:val="20"/>
        </w:rPr>
        <w:t xml:space="preserve"> for each device are provided below. Make sure to run </w:t>
      </w:r>
      <w:proofErr w:type="spellStart"/>
      <w:r w:rsidRPr="00BB269F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BB269F">
        <w:rPr>
          <w:rFonts w:ascii="Times New Roman" w:hAnsi="Times New Roman" w:cs="Times New Roman"/>
          <w:sz w:val="20"/>
          <w:szCs w:val="20"/>
        </w:rPr>
        <w:t xml:space="preserve"> terminal before configuring</w:t>
      </w:r>
    </w:p>
    <w:p w:rsid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BB269F">
        <w:rPr>
          <w:rFonts w:ascii="Times New Roman" w:hAnsi="Times New Roman" w:cs="Times New Roman"/>
          <w:sz w:val="20"/>
          <w:szCs w:val="20"/>
        </w:rPr>
        <w:t>in</w:t>
      </w:r>
      <w:proofErr w:type="gramEnd"/>
      <w:r w:rsidRPr="00BB269F">
        <w:rPr>
          <w:rFonts w:ascii="Times New Roman" w:hAnsi="Times New Roman" w:cs="Times New Roman"/>
          <w:sz w:val="20"/>
          <w:szCs w:val="20"/>
        </w:rPr>
        <w:t xml:space="preserve"> each router</w:t>
      </w:r>
    </w:p>
    <w:p w:rsidR="00BB269F" w:rsidRPr="00BB269F" w:rsidRDefault="00BB269F" w:rsidP="00BB269F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</w:p>
    <w:p w:rsidR="00BB269F" w:rsidRDefault="00BB269F" w:rsidP="00BB269F">
      <w:pPr>
        <w:rPr>
          <w:rFonts w:ascii="Times New Roman" w:hAnsi="Times New Roman" w:cs="Times New Roman"/>
          <w:b/>
          <w:sz w:val="24"/>
        </w:rPr>
      </w:pPr>
      <w:r w:rsidRPr="00BB269F">
        <w:rPr>
          <w:rFonts w:ascii="Times New Roman" w:hAnsi="Times New Roman" w:cs="Times New Roman"/>
          <w:b/>
          <w:sz w:val="24"/>
        </w:rPr>
        <w:lastRenderedPageBreak/>
        <w:t>Router R1</w:t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1AC243A" wp14:editId="5B8AF0BB">
            <wp:extent cx="5731510" cy="4269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Router R2</w:t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6F91B24" wp14:editId="6E615857">
            <wp:extent cx="5731510" cy="375548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Router R3</w:t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8A9AB3E" wp14:editId="32446954">
            <wp:extent cx="4362450" cy="526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7228" cy="52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DD39D2A" wp14:editId="2041F5E3">
            <wp:extent cx="5510002" cy="304521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561" cy="304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 w:rsidRPr="00BB269F">
        <w:rPr>
          <w:rFonts w:ascii="Times New Roman" w:hAnsi="Times New Roman" w:cs="Times New Roman"/>
          <w:b/>
          <w:sz w:val="24"/>
        </w:rPr>
        <w:lastRenderedPageBreak/>
        <w:t>Part 2: Configure Routing and Redistribution</w:t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 w:rsidRPr="00BB269F">
        <w:rPr>
          <w:rFonts w:ascii="Times New Roman" w:hAnsi="Times New Roman" w:cs="Times New Roman"/>
          <w:b/>
          <w:sz w:val="24"/>
        </w:rPr>
        <w:t>Step 1: Configure Routing.</w:t>
      </w:r>
    </w:p>
    <w:p w:rsidR="00BB269F" w:rsidRPr="00BB269F" w:rsidRDefault="00BB269F" w:rsidP="00BB269F">
      <w:pPr>
        <w:rPr>
          <w:rFonts w:ascii="Times New Roman" w:hAnsi="Times New Roman" w:cs="Times New Roman"/>
          <w:sz w:val="20"/>
          <w:szCs w:val="20"/>
        </w:rPr>
      </w:pPr>
      <w:r w:rsidRPr="00BB269F">
        <w:rPr>
          <w:rFonts w:ascii="Times New Roman" w:hAnsi="Times New Roman" w:cs="Times New Roman"/>
          <w:sz w:val="20"/>
          <w:szCs w:val="20"/>
        </w:rPr>
        <w:t>a. On R1, advertise the connected networks using EIGRP in autonomous system 1. Assign R1 the router ID</w:t>
      </w:r>
    </w:p>
    <w:p w:rsidR="00BB269F" w:rsidRPr="00BB269F" w:rsidRDefault="00BB269F" w:rsidP="00BB269F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B269F">
        <w:rPr>
          <w:rFonts w:ascii="Times New Roman" w:hAnsi="Times New Roman" w:cs="Times New Roman"/>
          <w:sz w:val="20"/>
          <w:szCs w:val="20"/>
        </w:rPr>
        <w:t>of</w:t>
      </w:r>
      <w:proofErr w:type="gramEnd"/>
      <w:r w:rsidRPr="00BB269F">
        <w:rPr>
          <w:rFonts w:ascii="Times New Roman" w:hAnsi="Times New Roman" w:cs="Times New Roman"/>
          <w:sz w:val="20"/>
          <w:szCs w:val="20"/>
        </w:rPr>
        <w:t xml:space="preserve"> 1.1.1.1.</w:t>
      </w:r>
    </w:p>
    <w:p w:rsidR="00BB269F" w:rsidRDefault="00BB269F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A471DD1" wp14:editId="327C9F69">
            <wp:extent cx="5086350" cy="2200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9F" w:rsidRDefault="00BB269F">
      <w:pPr>
        <w:rPr>
          <w:rFonts w:ascii="Times New Roman" w:hAnsi="Times New Roman" w:cs="Times New Roman"/>
          <w:sz w:val="20"/>
          <w:szCs w:val="20"/>
        </w:rPr>
      </w:pPr>
      <w:r w:rsidRPr="00D72DD4">
        <w:rPr>
          <w:rFonts w:ascii="Times New Roman" w:hAnsi="Times New Roman" w:cs="Times New Roman"/>
          <w:sz w:val="20"/>
          <w:szCs w:val="20"/>
        </w:rPr>
        <w:t>b. On R3, advertise the connected networks using OSPF process ID 123 for area 0 and area 20.</w:t>
      </w:r>
    </w:p>
    <w:p w:rsidR="00D72DD4" w:rsidRDefault="00D72DD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7926AA6" wp14:editId="04B0A58D">
            <wp:extent cx="4391025" cy="190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D4" w:rsidRPr="00D72DD4" w:rsidRDefault="00D72DD4" w:rsidP="00D72DD4">
      <w:pPr>
        <w:rPr>
          <w:rFonts w:ascii="Times New Roman" w:hAnsi="Times New Roman" w:cs="Times New Roman"/>
          <w:sz w:val="20"/>
          <w:szCs w:val="20"/>
        </w:rPr>
      </w:pPr>
      <w:r w:rsidRPr="00D72DD4">
        <w:rPr>
          <w:rFonts w:ascii="Times New Roman" w:hAnsi="Times New Roman" w:cs="Times New Roman"/>
          <w:sz w:val="20"/>
          <w:szCs w:val="20"/>
        </w:rPr>
        <w:t>c. On R2, configure EIGRP and redistribute the OSPF networks into EIGRP AS 1. Then configure OSPF</w:t>
      </w:r>
    </w:p>
    <w:p w:rsidR="00D72DD4" w:rsidRDefault="00D72DD4" w:rsidP="00D72DD4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72DD4">
        <w:rPr>
          <w:rFonts w:ascii="Times New Roman" w:hAnsi="Times New Roman" w:cs="Times New Roman"/>
          <w:sz w:val="20"/>
          <w:szCs w:val="20"/>
        </w:rPr>
        <w:t>and</w:t>
      </w:r>
      <w:proofErr w:type="gramEnd"/>
      <w:r w:rsidRPr="00D72DD4">
        <w:rPr>
          <w:rFonts w:ascii="Times New Roman" w:hAnsi="Times New Roman" w:cs="Times New Roman"/>
          <w:sz w:val="20"/>
          <w:szCs w:val="20"/>
        </w:rPr>
        <w:t xml:space="preserve"> redistribute and summarize the EIGRP networks into OSPF.</w:t>
      </w:r>
    </w:p>
    <w:p w:rsidR="00D72DD4" w:rsidRDefault="00E16F22" w:rsidP="00D72DD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D79E289" wp14:editId="13089DC3">
            <wp:extent cx="5731510" cy="175496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2" w:rsidRDefault="00E16F22" w:rsidP="00D72DD4">
      <w:pPr>
        <w:rPr>
          <w:rFonts w:ascii="Times New Roman" w:hAnsi="Times New Roman" w:cs="Times New Roman"/>
          <w:sz w:val="18"/>
          <w:szCs w:val="18"/>
        </w:rPr>
      </w:pPr>
    </w:p>
    <w:p w:rsidR="00D72DD4" w:rsidRPr="00D72DD4" w:rsidRDefault="00D72DD4" w:rsidP="00D72DD4">
      <w:pPr>
        <w:rPr>
          <w:rFonts w:ascii="Times New Roman" w:hAnsi="Times New Roman" w:cs="Times New Roman"/>
          <w:b/>
          <w:sz w:val="20"/>
          <w:szCs w:val="20"/>
        </w:rPr>
      </w:pPr>
      <w:r w:rsidRPr="00D72DD4">
        <w:rPr>
          <w:rFonts w:ascii="Times New Roman" w:hAnsi="Times New Roman" w:cs="Times New Roman"/>
          <w:b/>
          <w:sz w:val="20"/>
          <w:szCs w:val="20"/>
        </w:rPr>
        <w:lastRenderedPageBreak/>
        <w:t>Step 2: Verify EIGRP and OSPF routing</w:t>
      </w:r>
    </w:p>
    <w:p w:rsidR="00D72DD4" w:rsidRPr="00D72DD4" w:rsidRDefault="00D72DD4" w:rsidP="00D72DD4">
      <w:pPr>
        <w:rPr>
          <w:rFonts w:ascii="Times New Roman" w:hAnsi="Times New Roman" w:cs="Times New Roman"/>
          <w:sz w:val="20"/>
          <w:szCs w:val="20"/>
        </w:rPr>
      </w:pPr>
      <w:r w:rsidRPr="00D72DD4">
        <w:rPr>
          <w:rFonts w:ascii="Times New Roman" w:hAnsi="Times New Roman" w:cs="Times New Roman"/>
          <w:sz w:val="20"/>
          <w:szCs w:val="20"/>
        </w:rPr>
        <w:t>a. Verify the EIGRP routing table entries on R1. No routes are displayed b</w:t>
      </w:r>
      <w:r w:rsidR="00E16F22">
        <w:rPr>
          <w:rFonts w:ascii="Times New Roman" w:hAnsi="Times New Roman" w:cs="Times New Roman"/>
          <w:sz w:val="20"/>
          <w:szCs w:val="20"/>
        </w:rPr>
        <w:t xml:space="preserve">ecause R1 is directly connected </w:t>
      </w:r>
      <w:r w:rsidRPr="00D72DD4">
        <w:rPr>
          <w:rFonts w:ascii="Times New Roman" w:hAnsi="Times New Roman" w:cs="Times New Roman"/>
          <w:sz w:val="20"/>
          <w:szCs w:val="20"/>
        </w:rPr>
        <w:t>to all of the EIGRP routes.</w:t>
      </w:r>
    </w:p>
    <w:p w:rsidR="00D72DD4" w:rsidRPr="00D72DD4" w:rsidRDefault="00D72DD4" w:rsidP="00D72DD4">
      <w:pPr>
        <w:rPr>
          <w:rFonts w:ascii="Times New Roman" w:hAnsi="Times New Roman" w:cs="Times New Roman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6ABE8DD" wp14:editId="06F0C132">
            <wp:extent cx="2695575" cy="495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D4" w:rsidRPr="00D72DD4" w:rsidRDefault="00D72DD4" w:rsidP="00D72DD4">
      <w:pPr>
        <w:rPr>
          <w:rFonts w:ascii="Times New Roman" w:hAnsi="Times New Roman" w:cs="Times New Roman"/>
          <w:sz w:val="20"/>
          <w:szCs w:val="20"/>
        </w:rPr>
      </w:pPr>
      <w:r w:rsidRPr="00D72DD4">
        <w:rPr>
          <w:rFonts w:ascii="Times New Roman" w:hAnsi="Times New Roman" w:cs="Times New Roman"/>
          <w:sz w:val="20"/>
          <w:szCs w:val="20"/>
        </w:rPr>
        <w:t>b. Verify the OSPF routing table entries on R3. R3 has an inter-area r</w:t>
      </w:r>
      <w:r w:rsidR="00E16F22">
        <w:rPr>
          <w:rFonts w:ascii="Times New Roman" w:hAnsi="Times New Roman" w:cs="Times New Roman"/>
          <w:sz w:val="20"/>
          <w:szCs w:val="20"/>
        </w:rPr>
        <w:t xml:space="preserve">oute entry for the OSPF area 10 </w:t>
      </w:r>
      <w:proofErr w:type="gramStart"/>
      <w:r w:rsidRPr="00D72DD4">
        <w:rPr>
          <w:rFonts w:ascii="Times New Roman" w:hAnsi="Times New Roman" w:cs="Times New Roman"/>
          <w:sz w:val="20"/>
          <w:szCs w:val="20"/>
        </w:rPr>
        <w:t>network</w:t>
      </w:r>
      <w:proofErr w:type="gramEnd"/>
      <w:r w:rsidRPr="00D72DD4">
        <w:rPr>
          <w:rFonts w:ascii="Times New Roman" w:hAnsi="Times New Roman" w:cs="Times New Roman"/>
          <w:sz w:val="20"/>
          <w:szCs w:val="20"/>
        </w:rPr>
        <w:t>.</w:t>
      </w:r>
    </w:p>
    <w:p w:rsidR="00D72DD4" w:rsidRDefault="00D72DD4" w:rsidP="00D72DD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9EA4C37" wp14:editId="6C7AB744">
            <wp:extent cx="2552700" cy="55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D4" w:rsidRDefault="00D72DD4" w:rsidP="00D72DD4">
      <w:pPr>
        <w:rPr>
          <w:rFonts w:ascii="Times New Roman" w:hAnsi="Times New Roman" w:cs="Times New Roman"/>
          <w:sz w:val="20"/>
          <w:szCs w:val="20"/>
        </w:rPr>
      </w:pPr>
      <w:r w:rsidRPr="00D72DD4">
        <w:rPr>
          <w:rFonts w:ascii="Times New Roman" w:hAnsi="Times New Roman" w:cs="Times New Roman"/>
          <w:sz w:val="20"/>
          <w:szCs w:val="20"/>
        </w:rPr>
        <w:t xml:space="preserve">c. </w:t>
      </w:r>
      <w:r w:rsidRPr="00D72DD4">
        <w:rPr>
          <w:rFonts w:ascii="Times New Roman" w:hAnsi="Times New Roman" w:cs="Times New Roman"/>
          <w:sz w:val="20"/>
          <w:szCs w:val="20"/>
        </w:rPr>
        <w:t>Verify the EIGRP and OSPF routing table entries on R2. R2 has entries fo</w:t>
      </w:r>
      <w:r w:rsidR="00E16F22">
        <w:rPr>
          <w:rFonts w:ascii="Times New Roman" w:hAnsi="Times New Roman" w:cs="Times New Roman"/>
          <w:sz w:val="20"/>
          <w:szCs w:val="20"/>
        </w:rPr>
        <w:t xml:space="preserve">r all of the EIGRP networks </w:t>
      </w:r>
      <w:proofErr w:type="gramStart"/>
      <w:r w:rsidR="00E16F22">
        <w:rPr>
          <w:rFonts w:ascii="Times New Roman" w:hAnsi="Times New Roman" w:cs="Times New Roman"/>
          <w:sz w:val="20"/>
          <w:szCs w:val="20"/>
        </w:rPr>
        <w:t xml:space="preserve">and  </w:t>
      </w:r>
      <w:r w:rsidRPr="00D72DD4">
        <w:rPr>
          <w:rFonts w:ascii="Times New Roman" w:hAnsi="Times New Roman" w:cs="Times New Roman"/>
          <w:sz w:val="20"/>
          <w:szCs w:val="20"/>
        </w:rPr>
        <w:t>the</w:t>
      </w:r>
      <w:proofErr w:type="gramEnd"/>
      <w:r w:rsidRPr="00D72DD4">
        <w:rPr>
          <w:rFonts w:ascii="Times New Roman" w:hAnsi="Times New Roman" w:cs="Times New Roman"/>
          <w:sz w:val="20"/>
          <w:szCs w:val="20"/>
        </w:rPr>
        <w:t xml:space="preserve"> OSPF networks including the Area 20 networks</w:t>
      </w:r>
    </w:p>
    <w:p w:rsidR="00D72DD4" w:rsidRDefault="0074202B" w:rsidP="00D72DD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ACAA86B" wp14:editId="7E40FAC6">
            <wp:extent cx="2667000" cy="638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2B" w:rsidRDefault="0074202B" w:rsidP="0074202B">
      <w:pPr>
        <w:rPr>
          <w:rFonts w:ascii="Times New Roman" w:hAnsi="Times New Roman" w:cs="Times New Roman"/>
          <w:sz w:val="20"/>
          <w:szCs w:val="20"/>
        </w:rPr>
      </w:pPr>
      <w:r w:rsidRPr="0074202B">
        <w:rPr>
          <w:rFonts w:ascii="Times New Roman" w:hAnsi="Times New Roman" w:cs="Times New Roman"/>
          <w:sz w:val="20"/>
          <w:szCs w:val="20"/>
        </w:rPr>
        <w:t>d. Verify connectivity to an EIGRP and OSPF network using th</w:t>
      </w:r>
      <w:r w:rsidR="00E16F22">
        <w:rPr>
          <w:rFonts w:ascii="Times New Roman" w:hAnsi="Times New Roman" w:cs="Times New Roman"/>
          <w:sz w:val="20"/>
          <w:szCs w:val="20"/>
        </w:rPr>
        <w:t xml:space="preserve">e ping command as shown. R2 has </w:t>
      </w:r>
      <w:r w:rsidRPr="0074202B">
        <w:rPr>
          <w:rFonts w:ascii="Times New Roman" w:hAnsi="Times New Roman" w:cs="Times New Roman"/>
          <w:sz w:val="20"/>
          <w:szCs w:val="20"/>
        </w:rPr>
        <w:t>connectivity to the EIGRP and OSPF networks.</w:t>
      </w:r>
    </w:p>
    <w:p w:rsidR="0074202B" w:rsidRDefault="00E16F22" w:rsidP="0074202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59FC965" wp14:editId="7DD0DDAC">
            <wp:extent cx="4600575" cy="201113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1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2" w:rsidRDefault="00E16F22" w:rsidP="0074202B">
      <w:pPr>
        <w:rPr>
          <w:rFonts w:ascii="Times New Roman" w:hAnsi="Times New Roman" w:cs="Times New Roman"/>
          <w:b/>
          <w:sz w:val="20"/>
          <w:szCs w:val="20"/>
        </w:rPr>
      </w:pPr>
      <w:r w:rsidRPr="00E16F22">
        <w:rPr>
          <w:rFonts w:ascii="Times New Roman" w:hAnsi="Times New Roman" w:cs="Times New Roman"/>
          <w:b/>
          <w:sz w:val="20"/>
          <w:szCs w:val="20"/>
        </w:rPr>
        <w:t>Step 3: Configure Redistribution on R2</w:t>
      </w:r>
    </w:p>
    <w:p w:rsidR="00E16F22" w:rsidRPr="00E16F22" w:rsidRDefault="00E16F22" w:rsidP="00E16F22">
      <w:pPr>
        <w:rPr>
          <w:rFonts w:ascii="Times New Roman" w:hAnsi="Times New Roman" w:cs="Times New Roman"/>
          <w:sz w:val="20"/>
          <w:szCs w:val="20"/>
        </w:rPr>
      </w:pPr>
      <w:r w:rsidRPr="00E16F22">
        <w:rPr>
          <w:rFonts w:ascii="Times New Roman" w:hAnsi="Times New Roman" w:cs="Times New Roman"/>
          <w:sz w:val="20"/>
          <w:szCs w:val="20"/>
        </w:rPr>
        <w:t>a. On R2, redistribute the OSPF routes in EIGRP. Routes redistributed into</w:t>
      </w:r>
      <w:r>
        <w:rPr>
          <w:rFonts w:ascii="Times New Roman" w:hAnsi="Times New Roman" w:cs="Times New Roman"/>
          <w:sz w:val="20"/>
          <w:szCs w:val="20"/>
        </w:rPr>
        <w:t xml:space="preserve"> EIGRP require that a metric be </w:t>
      </w:r>
      <w:r w:rsidRPr="00E16F22">
        <w:rPr>
          <w:rFonts w:ascii="Times New Roman" w:hAnsi="Times New Roman" w:cs="Times New Roman"/>
          <w:sz w:val="20"/>
          <w:szCs w:val="20"/>
        </w:rPr>
        <w:t>assigned.</w:t>
      </w:r>
    </w:p>
    <w:p w:rsidR="00E16F22" w:rsidRDefault="00E16F22" w:rsidP="00E16F22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2642262" wp14:editId="7687D67A">
            <wp:extent cx="4629150" cy="87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2" w:rsidRDefault="00E16F22" w:rsidP="00E16F22">
      <w:pPr>
        <w:rPr>
          <w:rFonts w:ascii="Times New Roman" w:hAnsi="Times New Roman" w:cs="Times New Roman"/>
          <w:sz w:val="20"/>
          <w:szCs w:val="20"/>
        </w:rPr>
      </w:pPr>
    </w:p>
    <w:p w:rsidR="00E16F22" w:rsidRDefault="00E16F22" w:rsidP="00E16F22">
      <w:pPr>
        <w:rPr>
          <w:rFonts w:ascii="Times New Roman" w:hAnsi="Times New Roman" w:cs="Times New Roman"/>
          <w:sz w:val="20"/>
          <w:szCs w:val="20"/>
        </w:rPr>
      </w:pPr>
    </w:p>
    <w:p w:rsidR="00E16F22" w:rsidRDefault="00E16F22" w:rsidP="00E16F22">
      <w:pPr>
        <w:rPr>
          <w:rFonts w:ascii="Times New Roman" w:hAnsi="Times New Roman" w:cs="Times New Roman"/>
          <w:sz w:val="20"/>
          <w:szCs w:val="20"/>
        </w:rPr>
      </w:pPr>
      <w:r w:rsidRPr="00E16F22">
        <w:rPr>
          <w:rFonts w:ascii="Times New Roman" w:hAnsi="Times New Roman" w:cs="Times New Roman"/>
          <w:sz w:val="20"/>
          <w:szCs w:val="20"/>
        </w:rPr>
        <w:lastRenderedPageBreak/>
        <w:t>b. On R2, redistribute the EIGRP routes in OSPF. Routes redistributed into OSPF are automatically</w:t>
      </w:r>
      <w:r w:rsidRPr="00E16F22">
        <w:rPr>
          <w:rFonts w:ascii="Times New Roman" w:hAnsi="Times New Roman" w:cs="Times New Roman"/>
          <w:sz w:val="20"/>
          <w:szCs w:val="20"/>
        </w:rPr>
        <w:t xml:space="preserve"> </w:t>
      </w:r>
      <w:r w:rsidRPr="00E16F22">
        <w:rPr>
          <w:rFonts w:ascii="Times New Roman" w:hAnsi="Times New Roman" w:cs="Times New Roman"/>
          <w:sz w:val="20"/>
          <w:szCs w:val="20"/>
        </w:rPr>
        <w:t>assigned a metric of 20. In our example, you are assigning a higher cost</w:t>
      </w:r>
      <w:r w:rsidRPr="00E16F22">
        <w:rPr>
          <w:rFonts w:ascii="Times New Roman" w:hAnsi="Times New Roman" w:cs="Times New Roman"/>
          <w:sz w:val="20"/>
          <w:szCs w:val="20"/>
        </w:rPr>
        <w:t xml:space="preserve"> metric of 100 to redistributed </w:t>
      </w:r>
      <w:r w:rsidRPr="00E16F22">
        <w:rPr>
          <w:rFonts w:ascii="Times New Roman" w:hAnsi="Times New Roman" w:cs="Times New Roman"/>
          <w:sz w:val="20"/>
          <w:szCs w:val="20"/>
        </w:rPr>
        <w:t>routes.</w:t>
      </w:r>
    </w:p>
    <w:p w:rsidR="00E16F22" w:rsidRDefault="00E16F22" w:rsidP="00E16F2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3FC5402" wp14:editId="37340AEE">
            <wp:extent cx="4105275" cy="704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2" w:rsidRPr="00E16F22" w:rsidRDefault="00E16F22" w:rsidP="00E16F22">
      <w:pPr>
        <w:rPr>
          <w:rFonts w:ascii="Times New Roman" w:hAnsi="Times New Roman" w:cs="Times New Roman"/>
          <w:sz w:val="20"/>
          <w:szCs w:val="20"/>
        </w:rPr>
      </w:pPr>
      <w:r w:rsidRPr="00E16F22">
        <w:rPr>
          <w:rFonts w:ascii="Times New Roman" w:hAnsi="Times New Roman" w:cs="Times New Roman"/>
          <w:sz w:val="20"/>
          <w:szCs w:val="20"/>
        </w:rPr>
        <w:t>Step 4: Verify Redistribution</w:t>
      </w:r>
    </w:p>
    <w:p w:rsidR="00E16F22" w:rsidRPr="0090171B" w:rsidRDefault="0090171B" w:rsidP="0090171B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.</w:t>
      </w:r>
      <w:r w:rsidR="00E16F22" w:rsidRPr="0090171B">
        <w:rPr>
          <w:rFonts w:ascii="Times New Roman" w:hAnsi="Times New Roman" w:cs="Times New Roman"/>
          <w:sz w:val="20"/>
          <w:szCs w:val="20"/>
        </w:rPr>
        <w:t>On R2, verify the EIGRP and OSPF routing table. Notice how the R2 routing table has not change.</w:t>
      </w:r>
    </w:p>
    <w:p w:rsidR="00E16F22" w:rsidRDefault="00E16F22" w:rsidP="0090171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0BC6921" wp14:editId="5719B914">
            <wp:extent cx="2714625" cy="561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1B" w:rsidRP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171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On R1, verify the EIGRP routing table. Originally the R1 routing table displayed no entries as R1 was</w:t>
      </w:r>
    </w:p>
    <w:p w:rsid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directly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connected to all EIGRP networks. However, R1 now </w:t>
      </w:r>
      <w:r>
        <w:rPr>
          <w:rFonts w:ascii="Times New Roman" w:hAnsi="Times New Roman" w:cs="Times New Roman"/>
          <w:sz w:val="20"/>
          <w:szCs w:val="20"/>
        </w:rPr>
        <w:t xml:space="preserve">knows about the external routes </w:t>
      </w:r>
      <w:r w:rsidRPr="0090171B">
        <w:rPr>
          <w:rFonts w:ascii="Times New Roman" w:hAnsi="Times New Roman" w:cs="Times New Roman"/>
          <w:sz w:val="20"/>
          <w:szCs w:val="20"/>
        </w:rPr>
        <w:t>redistributed from the R2 OSPF routing domain. The highlighted entries identify all of the OSPF routes.</w:t>
      </w:r>
    </w:p>
    <w:p w:rsid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1C0D1BB" wp14:editId="16020042">
            <wp:extent cx="2695575" cy="485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90171B" w:rsidRP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171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Verify the EIGRP routing table on R3. Previously, R3 only had the Area 10 network in its routing table. R3</w:t>
      </w:r>
    </w:p>
    <w:p w:rsid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now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knows about the external EIGRP routes redistributed by R2. Also</w:t>
      </w:r>
      <w:r>
        <w:rPr>
          <w:rFonts w:ascii="Times New Roman" w:hAnsi="Times New Roman" w:cs="Times New Roman"/>
          <w:sz w:val="20"/>
          <w:szCs w:val="20"/>
        </w:rPr>
        <w:t xml:space="preserve"> notice that the redistribution </w:t>
      </w:r>
      <w:r w:rsidRPr="0090171B">
        <w:rPr>
          <w:rFonts w:ascii="Times New Roman" w:hAnsi="Times New Roman" w:cs="Times New Roman"/>
          <w:sz w:val="20"/>
          <w:szCs w:val="20"/>
        </w:rPr>
        <w:t>command assigned a metric of 100.</w:t>
      </w:r>
    </w:p>
    <w:p w:rsid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E344283" wp14:editId="153808BE">
            <wp:extent cx="2552700" cy="428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1B" w:rsidRP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171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From all routers, verify connectivity to all configured destinations using the following TCL script. All pings</w:t>
      </w:r>
    </w:p>
    <w:p w:rsid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should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be successful. Troubleshoot if necessary.</w:t>
      </w:r>
    </w:p>
    <w:p w:rsid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7D5CD3F" wp14:editId="5FE8311C">
            <wp:extent cx="3293869" cy="37433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3869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18229C4" wp14:editId="3AE82DF7">
            <wp:extent cx="3676650" cy="4252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798" cy="425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1B" w:rsidRPr="0090171B" w:rsidRDefault="0090171B" w:rsidP="0090171B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787AAB8" wp14:editId="1FD68D68">
            <wp:extent cx="3676650" cy="4190512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412" cy="419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22" w:rsidRDefault="00E16F22" w:rsidP="00E16F22">
      <w:pPr>
        <w:rPr>
          <w:rFonts w:ascii="Times New Roman" w:hAnsi="Times New Roman" w:cs="Times New Roman"/>
          <w:sz w:val="20"/>
          <w:szCs w:val="20"/>
        </w:rPr>
      </w:pPr>
    </w:p>
    <w:p w:rsidR="0090171B" w:rsidRDefault="0090171B" w:rsidP="00E16F22">
      <w:pPr>
        <w:rPr>
          <w:rFonts w:ascii="Times New Roman" w:hAnsi="Times New Roman" w:cs="Times New Roman"/>
          <w:b/>
          <w:sz w:val="20"/>
          <w:szCs w:val="20"/>
        </w:rPr>
      </w:pPr>
      <w:r w:rsidRPr="0090171B">
        <w:rPr>
          <w:rFonts w:ascii="Times New Roman" w:hAnsi="Times New Roman" w:cs="Times New Roman"/>
          <w:b/>
          <w:sz w:val="20"/>
          <w:szCs w:val="20"/>
        </w:rPr>
        <w:lastRenderedPageBreak/>
        <w:t>Part 3: Filter Redistributed Routes using a Distribute List and ACL.</w:t>
      </w:r>
    </w:p>
    <w:p w:rsidR="0090171B" w:rsidRDefault="0090171B" w:rsidP="00E16F22">
      <w:pPr>
        <w:rPr>
          <w:rFonts w:ascii="Times New Roman" w:hAnsi="Times New Roman" w:cs="Times New Roman"/>
          <w:sz w:val="20"/>
          <w:szCs w:val="20"/>
        </w:rPr>
      </w:pPr>
      <w:r w:rsidRPr="0090171B">
        <w:rPr>
          <w:rFonts w:ascii="Times New Roman" w:hAnsi="Times New Roman" w:cs="Times New Roman"/>
          <w:sz w:val="20"/>
          <w:szCs w:val="20"/>
        </w:rPr>
        <w:t>Step 1: Configure an ACL and distribute list on R2</w:t>
      </w:r>
    </w:p>
    <w:p w:rsidR="0090171B" w:rsidRDefault="0090171B" w:rsidP="0090171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171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On R1, verify the routing table entry for the 192.168.20.0/22 route</w:t>
      </w:r>
      <w:r>
        <w:rPr>
          <w:rFonts w:ascii="Times New Roman" w:hAnsi="Times New Roman" w:cs="Times New Roman"/>
          <w:sz w:val="20"/>
          <w:szCs w:val="20"/>
        </w:rPr>
        <w:t xml:space="preserve">. R1 displays the entry for the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192.169.20.0  </w:t>
      </w:r>
      <w:r w:rsidRPr="0090171B">
        <w:rPr>
          <w:rFonts w:ascii="Times New Roman" w:hAnsi="Times New Roman" w:cs="Times New Roman"/>
          <w:sz w:val="20"/>
          <w:szCs w:val="20"/>
        </w:rPr>
        <w:t>network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>.</w:t>
      </w:r>
    </w:p>
    <w:p w:rsidR="0090171B" w:rsidRDefault="0090171B" w:rsidP="0090171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3CF0151" wp14:editId="46DB8CF2">
            <wp:extent cx="4867275" cy="2019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1B" w:rsidRDefault="0090171B" w:rsidP="0090171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171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You will filter the Area 20 networks from being advertised into the EIGRP domain. Although a distribu</w:t>
      </w:r>
      <w:r>
        <w:rPr>
          <w:rFonts w:ascii="Times New Roman" w:hAnsi="Times New Roman" w:cs="Times New Roman"/>
          <w:sz w:val="20"/>
          <w:szCs w:val="20"/>
        </w:rPr>
        <w:t xml:space="preserve">te </w:t>
      </w:r>
      <w:r w:rsidRPr="0090171B">
        <w:rPr>
          <w:rFonts w:ascii="Times New Roman" w:hAnsi="Times New Roman" w:cs="Times New Roman"/>
          <w:sz w:val="20"/>
          <w:szCs w:val="20"/>
        </w:rPr>
        <w:t>list could be implemented on the receiving router (i.e., R1), it is usually</w:t>
      </w:r>
      <w:r>
        <w:rPr>
          <w:rFonts w:ascii="Times New Roman" w:hAnsi="Times New Roman" w:cs="Times New Roman"/>
          <w:sz w:val="20"/>
          <w:szCs w:val="20"/>
        </w:rPr>
        <w:t xml:space="preserve"> best to filter routes from the </w:t>
      </w:r>
      <w:r w:rsidRPr="0090171B">
        <w:rPr>
          <w:rFonts w:ascii="Times New Roman" w:hAnsi="Times New Roman" w:cs="Times New Roman"/>
          <w:sz w:val="20"/>
          <w:szCs w:val="20"/>
        </w:rPr>
        <w:t>redistributing router. Therefore, on R2, create a standard named ACL c</w:t>
      </w:r>
      <w:r>
        <w:rPr>
          <w:rFonts w:ascii="Times New Roman" w:hAnsi="Times New Roman" w:cs="Times New Roman"/>
          <w:sz w:val="20"/>
          <w:szCs w:val="20"/>
        </w:rPr>
        <w:t xml:space="preserve">alled OSPF20-FILTER that denies </w:t>
      </w:r>
      <w:r w:rsidRPr="0090171B">
        <w:rPr>
          <w:rFonts w:ascii="Times New Roman" w:hAnsi="Times New Roman" w:cs="Times New Roman"/>
          <w:sz w:val="20"/>
          <w:szCs w:val="20"/>
        </w:rPr>
        <w:t xml:space="preserve">the 192.168.20.0/22 route. The ACL must also permit all other routes </w:t>
      </w:r>
      <w:r>
        <w:rPr>
          <w:rFonts w:ascii="Times New Roman" w:hAnsi="Times New Roman" w:cs="Times New Roman"/>
          <w:sz w:val="20"/>
          <w:szCs w:val="20"/>
        </w:rPr>
        <w:t xml:space="preserve">otherwise, no OSPF routes would </w:t>
      </w:r>
      <w:r w:rsidRPr="0090171B">
        <w:rPr>
          <w:rFonts w:ascii="Times New Roman" w:hAnsi="Times New Roman" w:cs="Times New Roman"/>
          <w:sz w:val="20"/>
          <w:szCs w:val="20"/>
        </w:rPr>
        <w:t>be redistributed into EIGRP.</w:t>
      </w:r>
    </w:p>
    <w:p w:rsidR="0090171B" w:rsidRDefault="00D52580" w:rsidP="0090171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9ED539C" wp14:editId="1AB89FC4">
            <wp:extent cx="4724400" cy="1171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71B" w:rsidRDefault="0090171B" w:rsidP="0090171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90171B"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0171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0171B">
        <w:rPr>
          <w:rFonts w:ascii="Times New Roman" w:hAnsi="Times New Roman" w:cs="Times New Roman"/>
          <w:sz w:val="20"/>
          <w:szCs w:val="20"/>
        </w:rPr>
        <w:t xml:space="preserve"> Next configure a distribute list under the EIGRP process to filter routes </w:t>
      </w:r>
      <w:r>
        <w:rPr>
          <w:rFonts w:ascii="Times New Roman" w:hAnsi="Times New Roman" w:cs="Times New Roman"/>
          <w:sz w:val="20"/>
          <w:szCs w:val="20"/>
        </w:rPr>
        <w:t xml:space="preserve">propagated to R1 using the pre- </w:t>
      </w:r>
      <w:r w:rsidRPr="0090171B">
        <w:rPr>
          <w:rFonts w:ascii="Times New Roman" w:hAnsi="Times New Roman" w:cs="Times New Roman"/>
          <w:sz w:val="20"/>
          <w:szCs w:val="20"/>
        </w:rPr>
        <w:t>configured ACL.</w:t>
      </w:r>
    </w:p>
    <w:p w:rsidR="00D52580" w:rsidRPr="0090171B" w:rsidRDefault="00D52580" w:rsidP="0090171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59CC7D3" wp14:editId="6AAA9914">
            <wp:extent cx="4133850" cy="76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P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 w:rsidRPr="00D52580">
        <w:rPr>
          <w:rFonts w:ascii="Times New Roman" w:hAnsi="Times New Roman" w:cs="Times New Roman"/>
          <w:sz w:val="20"/>
          <w:szCs w:val="20"/>
        </w:rPr>
        <w:t>Step 2: Verify the configuration</w:t>
      </w:r>
    </w:p>
    <w:p w:rsidR="00E16F22" w:rsidRDefault="00D52580" w:rsidP="00D5258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2580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258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D52580">
        <w:rPr>
          <w:rFonts w:ascii="Times New Roman" w:hAnsi="Times New Roman" w:cs="Times New Roman"/>
          <w:sz w:val="20"/>
          <w:szCs w:val="20"/>
        </w:rPr>
        <w:t xml:space="preserve"> On R1, verify if the 192.168.20.0 route is now missing from the R1 routing </w:t>
      </w:r>
      <w:r>
        <w:rPr>
          <w:rFonts w:ascii="Times New Roman" w:hAnsi="Times New Roman" w:cs="Times New Roman"/>
          <w:sz w:val="20"/>
          <w:szCs w:val="20"/>
        </w:rPr>
        <w:t xml:space="preserve">table. The output confirms that </w:t>
      </w:r>
      <w:r w:rsidRPr="00D52580">
        <w:rPr>
          <w:rFonts w:ascii="Times New Roman" w:hAnsi="Times New Roman" w:cs="Times New Roman"/>
          <w:sz w:val="20"/>
          <w:szCs w:val="20"/>
        </w:rPr>
        <w:t xml:space="preserve">the 192.168.20.0/24, 192.168.21.0/24, 192.168.22.0/24, 192.168.23.0/24 </w:t>
      </w:r>
      <w:r>
        <w:rPr>
          <w:rFonts w:ascii="Times New Roman" w:hAnsi="Times New Roman" w:cs="Times New Roman"/>
          <w:sz w:val="20"/>
          <w:szCs w:val="20"/>
        </w:rPr>
        <w:t xml:space="preserve">(192.168.20.0/22) routes are no </w:t>
      </w:r>
      <w:r w:rsidRPr="00D52580">
        <w:rPr>
          <w:rFonts w:ascii="Times New Roman" w:hAnsi="Times New Roman" w:cs="Times New Roman"/>
          <w:sz w:val="20"/>
          <w:szCs w:val="20"/>
        </w:rPr>
        <w:t>longer in the routing table of R1.</w:t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E7806EA" wp14:editId="000F5FAB">
            <wp:extent cx="2686050" cy="923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b/>
          <w:sz w:val="20"/>
          <w:szCs w:val="20"/>
        </w:rPr>
      </w:pPr>
      <w:r w:rsidRPr="00D52580">
        <w:rPr>
          <w:rFonts w:ascii="Times New Roman" w:hAnsi="Times New Roman" w:cs="Times New Roman"/>
          <w:b/>
          <w:sz w:val="20"/>
          <w:szCs w:val="20"/>
        </w:rPr>
        <w:lastRenderedPageBreak/>
        <w:t>Part 4: Filter Redistributed Routes using a Distribute List and Prefix List</w:t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 w:rsidRPr="00D52580">
        <w:rPr>
          <w:rFonts w:ascii="Times New Roman" w:hAnsi="Times New Roman" w:cs="Times New Roman"/>
          <w:sz w:val="20"/>
          <w:szCs w:val="20"/>
        </w:rPr>
        <w:t>Step 1: Filter redistributed routes using a distribute list and prefix list.</w:t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2580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258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D52580">
        <w:rPr>
          <w:rFonts w:ascii="Times New Roman" w:hAnsi="Times New Roman" w:cs="Times New Roman"/>
          <w:sz w:val="20"/>
          <w:szCs w:val="20"/>
        </w:rPr>
        <w:t xml:space="preserve"> On R3, verify the routing table entry for the routes learned externally identif</w:t>
      </w:r>
      <w:r>
        <w:rPr>
          <w:rFonts w:ascii="Times New Roman" w:hAnsi="Times New Roman" w:cs="Times New Roman"/>
          <w:sz w:val="20"/>
          <w:szCs w:val="20"/>
        </w:rPr>
        <w:t xml:space="preserve">ied with the O E2 source entry. </w:t>
      </w:r>
      <w:r w:rsidRPr="00D52580">
        <w:rPr>
          <w:rFonts w:ascii="Times New Roman" w:hAnsi="Times New Roman" w:cs="Times New Roman"/>
          <w:sz w:val="20"/>
          <w:szCs w:val="20"/>
        </w:rPr>
        <w:t>The output displays route entries for the EIGRP networks connected to R1.</w:t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B0AF5C1" wp14:editId="7E82B843">
            <wp:extent cx="5314950" cy="1257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2580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258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D52580">
        <w:rPr>
          <w:rFonts w:ascii="Times New Roman" w:hAnsi="Times New Roman" w:cs="Times New Roman"/>
          <w:sz w:val="20"/>
          <w:szCs w:val="20"/>
        </w:rPr>
        <w:t xml:space="preserve"> Configure R2 with a prefix list identifying which networks to advertis</w:t>
      </w:r>
      <w:r>
        <w:rPr>
          <w:rFonts w:ascii="Times New Roman" w:hAnsi="Times New Roman" w:cs="Times New Roman"/>
          <w:sz w:val="20"/>
          <w:szCs w:val="20"/>
        </w:rPr>
        <w:t xml:space="preserve">e to R3. Specifically, only the </w:t>
      </w:r>
      <w:r w:rsidRPr="00D52580">
        <w:rPr>
          <w:rFonts w:ascii="Times New Roman" w:hAnsi="Times New Roman" w:cs="Times New Roman"/>
          <w:sz w:val="20"/>
          <w:szCs w:val="20"/>
        </w:rPr>
        <w:t xml:space="preserve">networks with the first two octets being 172.16 (i.e., 172.16.0.0/16) with a subnet mask </w:t>
      </w:r>
      <w:r>
        <w:rPr>
          <w:rFonts w:ascii="Times New Roman" w:hAnsi="Times New Roman" w:cs="Times New Roman"/>
          <w:sz w:val="20"/>
          <w:szCs w:val="20"/>
        </w:rPr>
        <w:t xml:space="preserve">of /24 or less will </w:t>
      </w:r>
      <w:r w:rsidRPr="00D52580">
        <w:rPr>
          <w:rFonts w:ascii="Times New Roman" w:hAnsi="Times New Roman" w:cs="Times New Roman"/>
          <w:sz w:val="20"/>
          <w:szCs w:val="20"/>
        </w:rPr>
        <w:t>be advertised.</w:t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90FB74F" wp14:editId="57F400A1">
            <wp:extent cx="4505325" cy="62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2580"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258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D52580">
        <w:rPr>
          <w:rFonts w:ascii="Times New Roman" w:hAnsi="Times New Roman" w:cs="Times New Roman"/>
          <w:sz w:val="20"/>
          <w:szCs w:val="20"/>
        </w:rPr>
        <w:t xml:space="preserve"> Configure a distribute list under the OSPF process to filter routes </w:t>
      </w:r>
      <w:r>
        <w:rPr>
          <w:rFonts w:ascii="Times New Roman" w:hAnsi="Times New Roman" w:cs="Times New Roman"/>
          <w:sz w:val="20"/>
          <w:szCs w:val="20"/>
        </w:rPr>
        <w:t xml:space="preserve">propagated to R3 using the pre- </w:t>
      </w:r>
      <w:r w:rsidRPr="00D52580">
        <w:rPr>
          <w:rFonts w:ascii="Times New Roman" w:hAnsi="Times New Roman" w:cs="Times New Roman"/>
          <w:sz w:val="20"/>
          <w:szCs w:val="20"/>
        </w:rPr>
        <w:t>configured prefix list.</w:t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38E9462" wp14:editId="669083DD">
            <wp:extent cx="4676775" cy="552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2580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258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D52580">
        <w:rPr>
          <w:rFonts w:ascii="Times New Roman" w:hAnsi="Times New Roman" w:cs="Times New Roman"/>
          <w:sz w:val="20"/>
          <w:szCs w:val="20"/>
        </w:rPr>
        <w:t xml:space="preserve"> On R3, verify which EIGRP redistributed routes have been learn</w:t>
      </w:r>
      <w:r>
        <w:rPr>
          <w:rFonts w:ascii="Times New Roman" w:hAnsi="Times New Roman" w:cs="Times New Roman"/>
          <w:sz w:val="20"/>
          <w:szCs w:val="20"/>
        </w:rPr>
        <w:t xml:space="preserve">ed from R2. Notice how only the </w:t>
      </w:r>
      <w:r w:rsidRPr="00D52580">
        <w:rPr>
          <w:rFonts w:ascii="Times New Roman" w:hAnsi="Times New Roman" w:cs="Times New Roman"/>
          <w:sz w:val="20"/>
          <w:szCs w:val="20"/>
        </w:rPr>
        <w:t>172.16.1.0/24 route is listed because all other routes have subnet masks greater than /24.</w:t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E921E03" wp14:editId="1766D197">
            <wp:extent cx="5267325" cy="533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2580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258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D52580">
        <w:rPr>
          <w:rFonts w:ascii="Times New Roman" w:hAnsi="Times New Roman" w:cs="Times New Roman"/>
          <w:sz w:val="20"/>
          <w:szCs w:val="20"/>
        </w:rPr>
        <w:t xml:space="preserve"> To observe how a prefix list can be used to filter routes, remove the previously configured p</w:t>
      </w:r>
      <w:r>
        <w:rPr>
          <w:rFonts w:ascii="Times New Roman" w:hAnsi="Times New Roman" w:cs="Times New Roman"/>
          <w:sz w:val="20"/>
          <w:szCs w:val="20"/>
        </w:rPr>
        <w:t xml:space="preserve">refix list and </w:t>
      </w:r>
      <w:r w:rsidRPr="00D52580">
        <w:rPr>
          <w:rFonts w:ascii="Times New Roman" w:hAnsi="Times New Roman" w:cs="Times New Roman"/>
          <w:sz w:val="20"/>
          <w:szCs w:val="20"/>
        </w:rPr>
        <w:t>change the prefix list on R2 advertise only EIGRP networks with subnet masks of /26 or greater.</w:t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B505941" wp14:editId="4BF47CEF">
            <wp:extent cx="4752975" cy="5238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2580">
        <w:rPr>
          <w:rFonts w:ascii="Times New Roman" w:hAnsi="Times New Roman" w:cs="Times New Roman"/>
          <w:sz w:val="20"/>
          <w:szCs w:val="20"/>
        </w:rPr>
        <w:t>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258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D52580">
        <w:rPr>
          <w:rFonts w:ascii="Times New Roman" w:hAnsi="Times New Roman" w:cs="Times New Roman"/>
          <w:sz w:val="20"/>
          <w:szCs w:val="20"/>
        </w:rPr>
        <w:t xml:space="preserve"> Verify the change on R3 as shown. </w:t>
      </w:r>
      <w:proofErr w:type="gramStart"/>
      <w:r w:rsidRPr="00D52580">
        <w:rPr>
          <w:rFonts w:ascii="Times New Roman" w:hAnsi="Times New Roman" w:cs="Times New Roman"/>
          <w:sz w:val="20"/>
          <w:szCs w:val="20"/>
        </w:rPr>
        <w:t xml:space="preserve">Now only the 172.16.1.0/24 route is not </w:t>
      </w:r>
      <w:r>
        <w:rPr>
          <w:rFonts w:ascii="Times New Roman" w:hAnsi="Times New Roman" w:cs="Times New Roman"/>
          <w:sz w:val="20"/>
          <w:szCs w:val="20"/>
        </w:rPr>
        <w:t xml:space="preserve">listed as all other routes have </w:t>
      </w:r>
      <w:r w:rsidRPr="00D52580">
        <w:rPr>
          <w:rFonts w:ascii="Times New Roman" w:hAnsi="Times New Roman" w:cs="Times New Roman"/>
          <w:sz w:val="20"/>
          <w:szCs w:val="20"/>
        </w:rPr>
        <w:t>subnet masks greater than or equal to /26.</w:t>
      </w:r>
      <w:proofErr w:type="gramEnd"/>
    </w:p>
    <w:p w:rsidR="00D52580" w:rsidRDefault="00685AAD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7AE52BA" wp14:editId="772325BC">
            <wp:extent cx="5286375" cy="1047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D52580">
        <w:rPr>
          <w:rFonts w:ascii="Times New Roman" w:hAnsi="Times New Roman" w:cs="Times New Roman"/>
          <w:sz w:val="20"/>
          <w:szCs w:val="20"/>
        </w:rPr>
        <w:lastRenderedPageBreak/>
        <w:t>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52580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D52580">
        <w:rPr>
          <w:rFonts w:ascii="Times New Roman" w:hAnsi="Times New Roman" w:cs="Times New Roman"/>
          <w:sz w:val="20"/>
          <w:szCs w:val="20"/>
        </w:rPr>
        <w:t xml:space="preserve"> Now change the prefix list on R2 to advertise only networks with subnet masks of /28 or less.</w:t>
      </w:r>
    </w:p>
    <w:p w:rsidR="00D52580" w:rsidRDefault="00685AAD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AFBF012" wp14:editId="4E35B02A">
            <wp:extent cx="4667250" cy="102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sz w:val="20"/>
          <w:szCs w:val="20"/>
        </w:rPr>
      </w:pPr>
      <w:r w:rsidRPr="00D52580">
        <w:rPr>
          <w:rFonts w:ascii="Times New Roman" w:hAnsi="Times New Roman" w:cs="Times New Roman"/>
          <w:sz w:val="20"/>
          <w:szCs w:val="20"/>
        </w:rPr>
        <w:t xml:space="preserve">h. Verify the output on R3 as shown. </w:t>
      </w:r>
      <w:proofErr w:type="gramStart"/>
      <w:r w:rsidRPr="00D52580">
        <w:rPr>
          <w:rFonts w:ascii="Times New Roman" w:hAnsi="Times New Roman" w:cs="Times New Roman"/>
          <w:sz w:val="20"/>
          <w:szCs w:val="20"/>
        </w:rPr>
        <w:t>Notice how the 172.16.0.0/30 a</w:t>
      </w:r>
      <w:r>
        <w:rPr>
          <w:rFonts w:ascii="Times New Roman" w:hAnsi="Times New Roman" w:cs="Times New Roman"/>
          <w:sz w:val="20"/>
          <w:szCs w:val="20"/>
        </w:rPr>
        <w:t xml:space="preserve">nd 172.16.15.0/29 are no longer </w:t>
      </w:r>
      <w:r w:rsidRPr="00D52580">
        <w:rPr>
          <w:rFonts w:ascii="Times New Roman" w:hAnsi="Times New Roman" w:cs="Times New Roman"/>
          <w:sz w:val="20"/>
          <w:szCs w:val="20"/>
        </w:rPr>
        <w:t>advertised as their subnet masks are greater than /28.</w:t>
      </w:r>
      <w:proofErr w:type="gramEnd"/>
    </w:p>
    <w:p w:rsidR="00D52580" w:rsidRDefault="00685AAD" w:rsidP="00D52580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53ABF7C" wp14:editId="29D0D0D7">
            <wp:extent cx="5353050" cy="933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80" w:rsidRDefault="00D52580" w:rsidP="00D52580">
      <w:pPr>
        <w:rPr>
          <w:rFonts w:ascii="Times New Roman" w:hAnsi="Times New Roman" w:cs="Times New Roman"/>
          <w:b/>
          <w:sz w:val="20"/>
          <w:szCs w:val="20"/>
        </w:rPr>
      </w:pPr>
      <w:r w:rsidRPr="00685AAD">
        <w:rPr>
          <w:rFonts w:ascii="Times New Roman" w:hAnsi="Times New Roman" w:cs="Times New Roman"/>
          <w:b/>
          <w:sz w:val="20"/>
          <w:szCs w:val="20"/>
        </w:rPr>
        <w:t>Part 5: Filter Redistributed Routes using a Route Map.</w:t>
      </w:r>
    </w:p>
    <w:p w:rsidR="00685AAD" w:rsidRDefault="00685AAD" w:rsidP="00D52580">
      <w:pPr>
        <w:rPr>
          <w:rFonts w:ascii="Times New Roman" w:hAnsi="Times New Roman" w:cs="Times New Roman"/>
          <w:sz w:val="20"/>
          <w:szCs w:val="20"/>
        </w:rPr>
      </w:pPr>
      <w:r w:rsidRPr="00685AAD">
        <w:rPr>
          <w:rFonts w:ascii="Times New Roman" w:hAnsi="Times New Roman" w:cs="Times New Roman"/>
          <w:sz w:val="20"/>
          <w:szCs w:val="20"/>
        </w:rPr>
        <w:t>Step 1: Filter redistributed routes using a route map</w:t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.</w:t>
      </w:r>
      <w:r w:rsidRPr="00685AAD">
        <w:rPr>
          <w:rFonts w:ascii="Times New Roman" w:hAnsi="Times New Roman" w:cs="Times New Roman"/>
          <w:sz w:val="20"/>
          <w:szCs w:val="20"/>
        </w:rPr>
        <w:t>On R1, display the current routing table.</w:t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2682221" wp14:editId="2D536645">
            <wp:extent cx="2619375" cy="333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85AAD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85AAD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685AAD">
        <w:rPr>
          <w:rFonts w:ascii="Times New Roman" w:hAnsi="Times New Roman" w:cs="Times New Roman"/>
          <w:sz w:val="20"/>
          <w:szCs w:val="20"/>
        </w:rPr>
        <w:t xml:space="preserve"> Route maps can be used to filter redistributed traffic in multiple ways. In this</w:t>
      </w:r>
      <w:r>
        <w:rPr>
          <w:rFonts w:ascii="Times New Roman" w:hAnsi="Times New Roman" w:cs="Times New Roman"/>
          <w:sz w:val="20"/>
          <w:szCs w:val="20"/>
        </w:rPr>
        <w:t xml:space="preserve"> step, you will filter and deny </w:t>
      </w:r>
      <w:r w:rsidRPr="00685AAD">
        <w:rPr>
          <w:rFonts w:ascii="Times New Roman" w:hAnsi="Times New Roman" w:cs="Times New Roman"/>
          <w:sz w:val="20"/>
          <w:szCs w:val="20"/>
        </w:rPr>
        <w:t>the R3 Lo 34 and Lo 35 networks (i.e., 192.168.34.0/28 and 192.168.35</w:t>
      </w:r>
      <w:r>
        <w:rPr>
          <w:rFonts w:ascii="Times New Roman" w:hAnsi="Times New Roman" w:cs="Times New Roman"/>
          <w:sz w:val="20"/>
          <w:szCs w:val="20"/>
        </w:rPr>
        <w:t xml:space="preserve">.0/29) from being redistributed </w:t>
      </w:r>
      <w:r w:rsidRPr="00685AAD">
        <w:rPr>
          <w:rFonts w:ascii="Times New Roman" w:hAnsi="Times New Roman" w:cs="Times New Roman"/>
          <w:sz w:val="20"/>
          <w:szCs w:val="20"/>
        </w:rPr>
        <w:t>into the EIGRP routing domain. All other networks connect</w:t>
      </w:r>
      <w:r>
        <w:rPr>
          <w:rFonts w:ascii="Times New Roman" w:hAnsi="Times New Roman" w:cs="Times New Roman"/>
          <w:sz w:val="20"/>
          <w:szCs w:val="20"/>
        </w:rPr>
        <w:t xml:space="preserve">ed to R1 will be redistributed. </w:t>
      </w:r>
      <w:r w:rsidRPr="00685AAD">
        <w:rPr>
          <w:rFonts w:ascii="Times New Roman" w:hAnsi="Times New Roman" w:cs="Times New Roman"/>
          <w:sz w:val="20"/>
          <w:szCs w:val="20"/>
        </w:rPr>
        <w:t xml:space="preserve">On R2, create a standard named ACL called R3-ACL that identifies </w:t>
      </w:r>
      <w:r>
        <w:rPr>
          <w:rFonts w:ascii="Times New Roman" w:hAnsi="Times New Roman" w:cs="Times New Roman"/>
          <w:sz w:val="20"/>
          <w:szCs w:val="20"/>
        </w:rPr>
        <w:t xml:space="preserve">the R3 Lo 34 and Lo 35 networks </w:t>
      </w:r>
      <w:r w:rsidRPr="00685AAD">
        <w:rPr>
          <w:rFonts w:ascii="Times New Roman" w:hAnsi="Times New Roman" w:cs="Times New Roman"/>
          <w:sz w:val="20"/>
          <w:szCs w:val="20"/>
        </w:rPr>
        <w:t>(i.e., 192.168.34.0/28 and 192.168.35.0/29) as shown.</w:t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E33BA72" wp14:editId="31FAFC53">
            <wp:extent cx="4638675" cy="1076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85AAD"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85AAD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685AAD">
        <w:rPr>
          <w:rFonts w:ascii="Times New Roman" w:hAnsi="Times New Roman" w:cs="Times New Roman"/>
          <w:sz w:val="20"/>
          <w:szCs w:val="20"/>
        </w:rPr>
        <w:t xml:space="preserve"> Configure a route map with a statement that denies traffic based on a</w:t>
      </w:r>
      <w:r>
        <w:rPr>
          <w:rFonts w:ascii="Times New Roman" w:hAnsi="Times New Roman" w:cs="Times New Roman"/>
          <w:sz w:val="20"/>
          <w:szCs w:val="20"/>
        </w:rPr>
        <w:t xml:space="preserve"> match with the named ACL. Then </w:t>
      </w:r>
      <w:r w:rsidRPr="00685AAD">
        <w:rPr>
          <w:rFonts w:ascii="Times New Roman" w:hAnsi="Times New Roman" w:cs="Times New Roman"/>
          <w:sz w:val="20"/>
          <w:szCs w:val="20"/>
        </w:rPr>
        <w:t>add a permit statement without a match statement to provide an explicit “permit all”.</w:t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CE8AB32" wp14:editId="67FA8A3E">
            <wp:extent cx="4629150" cy="1304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85AAD">
        <w:rPr>
          <w:rFonts w:ascii="Times New Roman" w:hAnsi="Times New Roman" w:cs="Times New Roman"/>
          <w:sz w:val="20"/>
          <w:szCs w:val="20"/>
        </w:rPr>
        <w:lastRenderedPageBreak/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85AAD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685AAD">
        <w:rPr>
          <w:rFonts w:ascii="Times New Roman" w:hAnsi="Times New Roman" w:cs="Times New Roman"/>
          <w:sz w:val="20"/>
          <w:szCs w:val="20"/>
        </w:rPr>
        <w:t xml:space="preserve"> Apply this route map to EIGRP by </w:t>
      </w:r>
      <w:proofErr w:type="spellStart"/>
      <w:r w:rsidRPr="00685AAD">
        <w:rPr>
          <w:rFonts w:ascii="Times New Roman" w:hAnsi="Times New Roman" w:cs="Times New Roman"/>
          <w:sz w:val="20"/>
          <w:szCs w:val="20"/>
        </w:rPr>
        <w:t>reentering</w:t>
      </w:r>
      <w:proofErr w:type="spellEnd"/>
      <w:r w:rsidRPr="00685AAD">
        <w:rPr>
          <w:rFonts w:ascii="Times New Roman" w:hAnsi="Times New Roman" w:cs="Times New Roman"/>
          <w:sz w:val="20"/>
          <w:szCs w:val="20"/>
        </w:rPr>
        <w:t xml:space="preserve"> the redistribute command using the route-map keyword.</w:t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B044ABB" wp14:editId="77505349">
            <wp:extent cx="4695825" cy="495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</w:p>
    <w:p w:rsidR="00685AAD" w:rsidRPr="00685AAD" w:rsidRDefault="00685AAD" w:rsidP="00685AAD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85AAD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85AAD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685AAD">
        <w:rPr>
          <w:rFonts w:ascii="Times New Roman" w:hAnsi="Times New Roman" w:cs="Times New Roman"/>
          <w:sz w:val="20"/>
          <w:szCs w:val="20"/>
        </w:rPr>
        <w:t xml:space="preserve"> Verify that the two R3 networks are filtered out in the R1 routing table. </w:t>
      </w:r>
      <w:r>
        <w:rPr>
          <w:rFonts w:ascii="Times New Roman" w:hAnsi="Times New Roman" w:cs="Times New Roman"/>
          <w:sz w:val="20"/>
          <w:szCs w:val="20"/>
        </w:rPr>
        <w:t xml:space="preserve">Notice that the 192.168.34.0/28 </w:t>
      </w:r>
      <w:r w:rsidRPr="00685AAD">
        <w:rPr>
          <w:rFonts w:ascii="Times New Roman" w:hAnsi="Times New Roman" w:cs="Times New Roman"/>
          <w:sz w:val="20"/>
          <w:szCs w:val="20"/>
        </w:rPr>
        <w:t>and 192.168.35.0/29 networks are no longer in the R1 routing table.</w:t>
      </w:r>
    </w:p>
    <w:p w:rsidR="00685AAD" w:rsidRDefault="00976817" w:rsidP="00976817">
      <w:pPr>
        <w:rPr>
          <w:noProof/>
          <w:lang w:eastAsia="en-IN"/>
        </w:rPr>
      </w:pPr>
      <w:r w:rsidRPr="0097681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424606D" wp14:editId="5293E567">
            <wp:extent cx="2628900" cy="295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17" w:rsidRDefault="00976817" w:rsidP="00976817">
      <w:pPr>
        <w:rPr>
          <w:rFonts w:ascii="Times New Roman" w:hAnsi="Times New Roman" w:cs="Times New Roman"/>
          <w:b/>
          <w:sz w:val="20"/>
          <w:szCs w:val="20"/>
        </w:rPr>
      </w:pPr>
      <w:r w:rsidRPr="00976817">
        <w:rPr>
          <w:rFonts w:ascii="Times New Roman" w:hAnsi="Times New Roman" w:cs="Times New Roman"/>
          <w:b/>
          <w:sz w:val="20"/>
          <w:szCs w:val="20"/>
        </w:rPr>
        <w:t>Step 2: Filter redistributed routes and set attributes using a route map.</w:t>
      </w:r>
    </w:p>
    <w:p w:rsidR="00976817" w:rsidRDefault="00976817" w:rsidP="0097681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976817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76817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76817">
        <w:rPr>
          <w:rFonts w:ascii="Times New Roman" w:hAnsi="Times New Roman" w:cs="Times New Roman"/>
          <w:sz w:val="20"/>
          <w:szCs w:val="20"/>
        </w:rPr>
        <w:t xml:space="preserve"> On R3, verify the routing table entry for the routes learned externally identif</w:t>
      </w:r>
      <w:r>
        <w:rPr>
          <w:rFonts w:ascii="Times New Roman" w:hAnsi="Times New Roman" w:cs="Times New Roman"/>
          <w:sz w:val="20"/>
          <w:szCs w:val="20"/>
        </w:rPr>
        <w:t xml:space="preserve">ied with the 0 E2 source </w:t>
      </w:r>
      <w:proofErr w:type="gramStart"/>
      <w:r>
        <w:rPr>
          <w:rFonts w:ascii="Times New Roman" w:hAnsi="Times New Roman" w:cs="Times New Roman"/>
          <w:sz w:val="20"/>
          <w:szCs w:val="20"/>
        </w:rPr>
        <w:t>entry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. </w:t>
      </w:r>
      <w:r w:rsidRPr="00976817">
        <w:rPr>
          <w:rFonts w:ascii="Times New Roman" w:hAnsi="Times New Roman" w:cs="Times New Roman"/>
          <w:sz w:val="20"/>
          <w:szCs w:val="20"/>
        </w:rPr>
        <w:t>The 172.16.13.0/27 route will be configured with additional attributes.</w:t>
      </w:r>
    </w:p>
    <w:p w:rsidR="00976817" w:rsidRPr="00976817" w:rsidRDefault="00976817" w:rsidP="0097681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5975DE1" wp14:editId="2AF952A3">
            <wp:extent cx="2628900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17" w:rsidRDefault="00976817" w:rsidP="00976817">
      <w:pPr>
        <w:rPr>
          <w:rFonts w:ascii="Times New Roman" w:hAnsi="Times New Roman" w:cs="Times New Roman"/>
          <w:b/>
          <w:sz w:val="20"/>
          <w:szCs w:val="20"/>
        </w:rPr>
      </w:pPr>
      <w:r w:rsidRPr="00976817">
        <w:rPr>
          <w:rFonts w:ascii="Times New Roman" w:hAnsi="Times New Roman" w:cs="Times New Roman"/>
          <w:sz w:val="20"/>
          <w:szCs w:val="20"/>
        </w:rPr>
        <w:t>b. Although an ACL could be used, this example will use a prefix list. Configur</w:t>
      </w:r>
      <w:r>
        <w:rPr>
          <w:rFonts w:ascii="Times New Roman" w:hAnsi="Times New Roman" w:cs="Times New Roman"/>
          <w:sz w:val="20"/>
          <w:szCs w:val="20"/>
        </w:rPr>
        <w:t xml:space="preserve">e a prefix list identifying the </w:t>
      </w:r>
      <w:r w:rsidRPr="00976817">
        <w:rPr>
          <w:rFonts w:ascii="Times New Roman" w:hAnsi="Times New Roman" w:cs="Times New Roman"/>
          <w:sz w:val="20"/>
          <w:szCs w:val="20"/>
        </w:rPr>
        <w:t>route to be filtered</w:t>
      </w:r>
      <w:r w:rsidRPr="00976817">
        <w:rPr>
          <w:rFonts w:ascii="Times New Roman" w:hAnsi="Times New Roman" w:cs="Times New Roman"/>
          <w:b/>
          <w:sz w:val="20"/>
          <w:szCs w:val="20"/>
        </w:rPr>
        <w:t>.</w:t>
      </w:r>
    </w:p>
    <w:p w:rsidR="00976817" w:rsidRDefault="00976817" w:rsidP="00976817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73FA090" wp14:editId="6EFF8BAD">
            <wp:extent cx="371475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17" w:rsidRDefault="00976817" w:rsidP="0097681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976817"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76817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76817">
        <w:rPr>
          <w:rFonts w:ascii="Times New Roman" w:hAnsi="Times New Roman" w:cs="Times New Roman"/>
          <w:sz w:val="20"/>
          <w:szCs w:val="20"/>
        </w:rPr>
        <w:t xml:space="preserve"> Configure a route map matching the identified route in the prefix list and</w:t>
      </w:r>
      <w:r>
        <w:rPr>
          <w:rFonts w:ascii="Times New Roman" w:hAnsi="Times New Roman" w:cs="Times New Roman"/>
          <w:sz w:val="20"/>
          <w:szCs w:val="20"/>
        </w:rPr>
        <w:t xml:space="preserve"> assign the OSPF metric cost of </w:t>
      </w:r>
      <w:r w:rsidRPr="00976817">
        <w:rPr>
          <w:rFonts w:ascii="Times New Roman" w:hAnsi="Times New Roman" w:cs="Times New Roman"/>
          <w:sz w:val="20"/>
          <w:szCs w:val="20"/>
        </w:rPr>
        <w:t>25 and change the metric type to External Type 1. Then add a p</w:t>
      </w:r>
      <w:r>
        <w:rPr>
          <w:rFonts w:ascii="Times New Roman" w:hAnsi="Times New Roman" w:cs="Times New Roman"/>
          <w:sz w:val="20"/>
          <w:szCs w:val="20"/>
        </w:rPr>
        <w:t xml:space="preserve">ermit statement without a match </w:t>
      </w:r>
      <w:r w:rsidRPr="00976817">
        <w:rPr>
          <w:rFonts w:ascii="Times New Roman" w:hAnsi="Times New Roman" w:cs="Times New Roman"/>
          <w:sz w:val="20"/>
          <w:szCs w:val="20"/>
        </w:rPr>
        <w:t>statement acting as an explicit “permit all”.</w:t>
      </w:r>
    </w:p>
    <w:p w:rsidR="00976817" w:rsidRDefault="00976817" w:rsidP="0097681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513B441" wp14:editId="3D7EAC54">
            <wp:extent cx="4362450" cy="151076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17" w:rsidRDefault="00976817" w:rsidP="0097681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976817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76817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76817">
        <w:rPr>
          <w:rFonts w:ascii="Times New Roman" w:hAnsi="Times New Roman" w:cs="Times New Roman"/>
          <w:sz w:val="20"/>
          <w:szCs w:val="20"/>
        </w:rPr>
        <w:t xml:space="preserve"> Apply this route map to OSPF by </w:t>
      </w:r>
      <w:proofErr w:type="spellStart"/>
      <w:r w:rsidRPr="00976817">
        <w:rPr>
          <w:rFonts w:ascii="Times New Roman" w:hAnsi="Times New Roman" w:cs="Times New Roman"/>
          <w:sz w:val="20"/>
          <w:szCs w:val="20"/>
        </w:rPr>
        <w:t>reentering</w:t>
      </w:r>
      <w:proofErr w:type="spellEnd"/>
      <w:r w:rsidRPr="00976817">
        <w:rPr>
          <w:rFonts w:ascii="Times New Roman" w:hAnsi="Times New Roman" w:cs="Times New Roman"/>
          <w:sz w:val="20"/>
          <w:szCs w:val="20"/>
        </w:rPr>
        <w:t xml:space="preserve"> the redistribute command using the route-map keyword.</w:t>
      </w:r>
    </w:p>
    <w:p w:rsidR="00976817" w:rsidRDefault="00976817" w:rsidP="0097681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D965AA1" wp14:editId="1C1FBC5D">
            <wp:extent cx="4810125" cy="510966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17" w:rsidRDefault="00976817" w:rsidP="0097681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976817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76817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976817">
        <w:rPr>
          <w:rFonts w:ascii="Times New Roman" w:hAnsi="Times New Roman" w:cs="Times New Roman"/>
          <w:sz w:val="20"/>
          <w:szCs w:val="20"/>
        </w:rPr>
        <w:t xml:space="preserve"> Verify that the two R3 networks are filtered out in the R1 routing table. Noti</w:t>
      </w:r>
      <w:r>
        <w:rPr>
          <w:rFonts w:ascii="Times New Roman" w:hAnsi="Times New Roman" w:cs="Times New Roman"/>
          <w:sz w:val="20"/>
          <w:szCs w:val="20"/>
        </w:rPr>
        <w:t xml:space="preserve">ce that only the 172.16.13.0/27 </w:t>
      </w:r>
      <w:r w:rsidRPr="00976817">
        <w:rPr>
          <w:rFonts w:ascii="Times New Roman" w:hAnsi="Times New Roman" w:cs="Times New Roman"/>
          <w:sz w:val="20"/>
          <w:szCs w:val="20"/>
        </w:rPr>
        <w:t xml:space="preserve">route is an OSPF External Type 1 route (i.e., O E1) with a cost metric of 26 </w:t>
      </w:r>
      <w:r>
        <w:rPr>
          <w:rFonts w:ascii="Times New Roman" w:hAnsi="Times New Roman" w:cs="Times New Roman"/>
          <w:sz w:val="20"/>
          <w:szCs w:val="20"/>
        </w:rPr>
        <w:t xml:space="preserve">(i.e., the assigned metric cost </w:t>
      </w:r>
      <w:r w:rsidRPr="00976817">
        <w:rPr>
          <w:rFonts w:ascii="Times New Roman" w:hAnsi="Times New Roman" w:cs="Times New Roman"/>
          <w:sz w:val="20"/>
          <w:szCs w:val="20"/>
        </w:rPr>
        <w:t>of 25 plus the cost of 1 for the R2 to R3 link).</w:t>
      </w:r>
    </w:p>
    <w:p w:rsidR="00976817" w:rsidRDefault="00976817" w:rsidP="0097681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379D43D" wp14:editId="01EBBD82">
            <wp:extent cx="2828925" cy="4998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19" w:rsidRDefault="006D3F19" w:rsidP="00976817">
      <w:pPr>
        <w:rPr>
          <w:rFonts w:ascii="Times New Roman" w:hAnsi="Times New Roman" w:cs="Times New Roman"/>
          <w:b/>
          <w:sz w:val="24"/>
          <w:szCs w:val="24"/>
        </w:rPr>
      </w:pPr>
      <w:r w:rsidRPr="006D3F19">
        <w:rPr>
          <w:rFonts w:ascii="Times New Roman" w:hAnsi="Times New Roman" w:cs="Times New Roman"/>
          <w:b/>
          <w:sz w:val="24"/>
          <w:szCs w:val="24"/>
        </w:rPr>
        <w:lastRenderedPageBreak/>
        <w:t>B. Path Control Using PBR (Policy Based Routing)</w:t>
      </w:r>
    </w:p>
    <w:p w:rsidR="001C344A" w:rsidRDefault="001C344A" w:rsidP="0097681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3E4A96" wp14:editId="51C04158">
            <wp:extent cx="516255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6F0DDB" w:rsidP="006F0DDB">
      <w:pPr>
        <w:spacing w:after="0"/>
        <w:rPr>
          <w:rFonts w:ascii="Times New Roman" w:hAnsi="Times New Roman" w:cs="Times New Roman"/>
          <w:b/>
          <w:color w:val="FF0000"/>
          <w:sz w:val="20"/>
          <w:szCs w:val="20"/>
          <w:u w:val="single"/>
        </w:rPr>
      </w:pPr>
      <w:proofErr w:type="gramStart"/>
      <w:r w:rsidRPr="006F0DDB">
        <w:rPr>
          <w:rFonts w:ascii="Times New Roman" w:hAnsi="Times New Roman" w:cs="Times New Roman"/>
          <w:b/>
          <w:color w:val="FF0000"/>
          <w:sz w:val="20"/>
          <w:szCs w:val="20"/>
          <w:u w:val="single"/>
        </w:rPr>
        <w:t>NOTE :</w:t>
      </w:r>
      <w:proofErr w:type="gramEnd"/>
      <w:r w:rsidRPr="006F0DDB">
        <w:rPr>
          <w:rFonts w:ascii="Times New Roman" w:hAnsi="Times New Roman" w:cs="Times New Roman"/>
          <w:b/>
          <w:color w:val="FF0000"/>
          <w:sz w:val="20"/>
          <w:szCs w:val="20"/>
          <w:u w:val="single"/>
        </w:rPr>
        <w:t xml:space="preserve"> R1=R5 , R2=R6, R3=R7</w:t>
      </w:r>
    </w:p>
    <w:p w:rsidR="006F0DDB" w:rsidRDefault="006D3F19" w:rsidP="006F0DDB">
      <w:pPr>
        <w:spacing w:after="0"/>
        <w:rPr>
          <w:rFonts w:ascii="Times New Roman" w:hAnsi="Times New Roman" w:cs="Times New Roman"/>
          <w:b/>
          <w:color w:val="FF0000"/>
          <w:sz w:val="20"/>
          <w:szCs w:val="20"/>
          <w:u w:val="single"/>
        </w:rPr>
      </w:pPr>
      <w:r w:rsidRPr="006D3F19">
        <w:rPr>
          <w:rFonts w:ascii="Times New Roman" w:hAnsi="Times New Roman" w:cs="Times New Roman"/>
          <w:sz w:val="20"/>
          <w:szCs w:val="20"/>
        </w:rPr>
        <w:t>Part 1: Build the Network and Configure Basic Device Settings</w:t>
      </w:r>
    </w:p>
    <w:p w:rsidR="001C344A" w:rsidRPr="006F0DDB" w:rsidRDefault="006D3F19" w:rsidP="006F0DDB">
      <w:pPr>
        <w:spacing w:after="0"/>
        <w:rPr>
          <w:rFonts w:ascii="Times New Roman" w:hAnsi="Times New Roman" w:cs="Times New Roman"/>
          <w:b/>
          <w:color w:val="FF0000"/>
          <w:sz w:val="20"/>
          <w:szCs w:val="20"/>
          <w:u w:val="single"/>
        </w:rPr>
      </w:pPr>
      <w:r w:rsidRPr="006D3F19">
        <w:rPr>
          <w:rFonts w:ascii="Times New Roman" w:hAnsi="Times New Roman" w:cs="Times New Roman"/>
          <w:sz w:val="20"/>
          <w:szCs w:val="20"/>
        </w:rPr>
        <w:t>Step 1: Cable the network as shown in the topology.</w:t>
      </w:r>
    </w:p>
    <w:p w:rsidR="006D3F19" w:rsidRDefault="006D3F19" w:rsidP="006F0DD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D3F19">
        <w:rPr>
          <w:rFonts w:ascii="Times New Roman" w:hAnsi="Times New Roman" w:cs="Times New Roman"/>
          <w:sz w:val="20"/>
          <w:szCs w:val="20"/>
        </w:rPr>
        <w:t>Attach the devices as shown in the topology diagram, and cable as necessary.</w:t>
      </w:r>
    </w:p>
    <w:p w:rsidR="006D3F19" w:rsidRPr="006D3F19" w:rsidRDefault="006D3F19" w:rsidP="006F0DD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D3F19">
        <w:rPr>
          <w:rFonts w:ascii="Times New Roman" w:hAnsi="Times New Roman" w:cs="Times New Roman"/>
          <w:sz w:val="20"/>
          <w:szCs w:val="20"/>
        </w:rPr>
        <w:t>Step 2: Configure basic settings for each device.</w:t>
      </w:r>
    </w:p>
    <w:p w:rsidR="006D3F19" w:rsidRPr="006D3F19" w:rsidRDefault="006D3F19" w:rsidP="006F0DD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6D3F19">
        <w:rPr>
          <w:rFonts w:ascii="Times New Roman" w:hAnsi="Times New Roman" w:cs="Times New Roman"/>
          <w:sz w:val="20"/>
          <w:szCs w:val="20"/>
        </w:rPr>
        <w:t xml:space="preserve">a. Console into each device, enter global configuration mode, and apply the basic settings. The </w:t>
      </w:r>
      <w:proofErr w:type="spellStart"/>
      <w:r w:rsidRPr="006D3F19">
        <w:rPr>
          <w:rFonts w:ascii="Times New Roman" w:hAnsi="Times New Roman" w:cs="Times New Roman"/>
          <w:sz w:val="20"/>
          <w:szCs w:val="20"/>
        </w:rPr>
        <w:t>startup</w:t>
      </w:r>
      <w:proofErr w:type="spellEnd"/>
    </w:p>
    <w:p w:rsidR="006D3F19" w:rsidRDefault="006D3F19" w:rsidP="006F0DDB">
      <w:pPr>
        <w:spacing w:after="0"/>
        <w:rPr>
          <w:rFonts w:ascii="Times New Roman" w:hAnsi="Times New Roman" w:cs="Times New Roman"/>
          <w:sz w:val="20"/>
          <w:szCs w:val="20"/>
        </w:rPr>
      </w:pPr>
      <w:proofErr w:type="gramStart"/>
      <w:r w:rsidRPr="006D3F19">
        <w:rPr>
          <w:rFonts w:ascii="Times New Roman" w:hAnsi="Times New Roman" w:cs="Times New Roman"/>
          <w:sz w:val="20"/>
          <w:szCs w:val="20"/>
        </w:rPr>
        <w:t>configurations</w:t>
      </w:r>
      <w:proofErr w:type="gramEnd"/>
      <w:r w:rsidRPr="006D3F19">
        <w:rPr>
          <w:rFonts w:ascii="Times New Roman" w:hAnsi="Times New Roman" w:cs="Times New Roman"/>
          <w:sz w:val="20"/>
          <w:szCs w:val="20"/>
        </w:rPr>
        <w:t xml:space="preserve"> for each device are provided below.</w:t>
      </w:r>
    </w:p>
    <w:p w:rsidR="006D3F19" w:rsidRPr="009772B4" w:rsidRDefault="009772B4" w:rsidP="006F0DDB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9772B4">
        <w:rPr>
          <w:rFonts w:ascii="Times New Roman" w:hAnsi="Times New Roman" w:cs="Times New Roman"/>
          <w:b/>
          <w:sz w:val="20"/>
          <w:szCs w:val="20"/>
        </w:rPr>
        <w:t>Router R5</w:t>
      </w:r>
    </w:p>
    <w:p w:rsidR="006D3F19" w:rsidRDefault="001C344A" w:rsidP="006D3F1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75EB9A2" wp14:editId="43455DD3">
            <wp:extent cx="4800600" cy="33778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7951" cy="33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19" w:rsidRPr="009772B4" w:rsidRDefault="009772B4" w:rsidP="006D3F19">
      <w:pPr>
        <w:rPr>
          <w:rFonts w:ascii="Times New Roman" w:hAnsi="Times New Roman" w:cs="Times New Roman"/>
          <w:b/>
          <w:sz w:val="20"/>
          <w:szCs w:val="20"/>
        </w:rPr>
      </w:pPr>
      <w:r w:rsidRPr="009772B4">
        <w:rPr>
          <w:rFonts w:ascii="Times New Roman" w:hAnsi="Times New Roman" w:cs="Times New Roman"/>
          <w:b/>
          <w:sz w:val="20"/>
          <w:szCs w:val="20"/>
        </w:rPr>
        <w:lastRenderedPageBreak/>
        <w:t>Router R6</w:t>
      </w:r>
    </w:p>
    <w:p w:rsidR="006D3F19" w:rsidRDefault="009772B4" w:rsidP="006D3F1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F07361E" wp14:editId="1C53E3AC">
            <wp:extent cx="5731510" cy="3152331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19" w:rsidRPr="009772B4" w:rsidRDefault="009772B4" w:rsidP="006D3F19">
      <w:pPr>
        <w:rPr>
          <w:rFonts w:ascii="Times New Roman" w:hAnsi="Times New Roman" w:cs="Times New Roman"/>
          <w:b/>
          <w:sz w:val="20"/>
          <w:szCs w:val="20"/>
        </w:rPr>
      </w:pPr>
      <w:r w:rsidRPr="009772B4">
        <w:rPr>
          <w:rFonts w:ascii="Times New Roman" w:hAnsi="Times New Roman" w:cs="Times New Roman"/>
          <w:b/>
          <w:sz w:val="20"/>
          <w:szCs w:val="20"/>
        </w:rPr>
        <w:t>Router R7</w:t>
      </w:r>
    </w:p>
    <w:p w:rsidR="006D3F19" w:rsidRDefault="009772B4" w:rsidP="006D3F1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6013320" wp14:editId="518323F9">
            <wp:extent cx="5731510" cy="3746913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7F" w:rsidRDefault="00075B7F" w:rsidP="006D3F19">
      <w:pPr>
        <w:rPr>
          <w:rFonts w:ascii="Times New Roman" w:hAnsi="Times New Roman" w:cs="Times New Roman"/>
          <w:sz w:val="20"/>
          <w:szCs w:val="20"/>
        </w:rPr>
      </w:pPr>
    </w:p>
    <w:p w:rsidR="00075B7F" w:rsidRDefault="00075B7F" w:rsidP="006D3F19">
      <w:pPr>
        <w:rPr>
          <w:rFonts w:ascii="Times New Roman" w:hAnsi="Times New Roman" w:cs="Times New Roman"/>
          <w:sz w:val="20"/>
          <w:szCs w:val="20"/>
        </w:rPr>
      </w:pPr>
    </w:p>
    <w:p w:rsidR="00075B7F" w:rsidRDefault="00075B7F" w:rsidP="006D3F19">
      <w:pPr>
        <w:rPr>
          <w:rFonts w:ascii="Times New Roman" w:hAnsi="Times New Roman" w:cs="Times New Roman"/>
          <w:sz w:val="20"/>
          <w:szCs w:val="20"/>
        </w:rPr>
      </w:pPr>
    </w:p>
    <w:p w:rsidR="00075B7F" w:rsidRDefault="00075B7F" w:rsidP="006D3F19">
      <w:pPr>
        <w:rPr>
          <w:rFonts w:ascii="Times New Roman" w:hAnsi="Times New Roman" w:cs="Times New Roman"/>
          <w:sz w:val="20"/>
          <w:szCs w:val="20"/>
        </w:rPr>
      </w:pPr>
    </w:p>
    <w:p w:rsidR="00075B7F" w:rsidRPr="00075B7F" w:rsidRDefault="00075B7F" w:rsidP="006D3F19">
      <w:pPr>
        <w:rPr>
          <w:rFonts w:ascii="Times New Roman" w:hAnsi="Times New Roman" w:cs="Times New Roman"/>
          <w:b/>
          <w:sz w:val="20"/>
          <w:szCs w:val="20"/>
        </w:rPr>
      </w:pPr>
      <w:r w:rsidRPr="00075B7F">
        <w:rPr>
          <w:rFonts w:ascii="Times New Roman" w:hAnsi="Times New Roman" w:cs="Times New Roman"/>
          <w:b/>
          <w:sz w:val="20"/>
          <w:szCs w:val="20"/>
        </w:rPr>
        <w:lastRenderedPageBreak/>
        <w:t>Switch D1</w:t>
      </w:r>
    </w:p>
    <w:p w:rsidR="00075B7F" w:rsidRDefault="00075B7F" w:rsidP="006D3F1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CF8BCEE" wp14:editId="40BFC2A7">
            <wp:extent cx="5731510" cy="4200046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7F" w:rsidRPr="00075B7F" w:rsidRDefault="00075B7F" w:rsidP="00075B7F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Switch D2</w:t>
      </w:r>
    </w:p>
    <w:p w:rsidR="00075B7F" w:rsidRDefault="00075B7F" w:rsidP="006D3F1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FBF4B96" wp14:editId="3E014334">
            <wp:extent cx="5731510" cy="3805086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7F" w:rsidRPr="00075B7F" w:rsidRDefault="00075B7F" w:rsidP="006D3F19">
      <w:pPr>
        <w:rPr>
          <w:rFonts w:ascii="Times New Roman" w:hAnsi="Times New Roman" w:cs="Times New Roman"/>
          <w:b/>
          <w:sz w:val="20"/>
          <w:szCs w:val="20"/>
        </w:rPr>
      </w:pPr>
      <w:r w:rsidRPr="00075B7F">
        <w:rPr>
          <w:rFonts w:ascii="Times New Roman" w:hAnsi="Times New Roman" w:cs="Times New Roman"/>
          <w:b/>
          <w:sz w:val="20"/>
          <w:szCs w:val="20"/>
        </w:rPr>
        <w:lastRenderedPageBreak/>
        <w:t>Part 2: Configure and Verify Routing</w:t>
      </w:r>
    </w:p>
    <w:p w:rsidR="00075B7F" w:rsidRDefault="00075B7F" w:rsidP="006D3F19">
      <w:pPr>
        <w:rPr>
          <w:rFonts w:ascii="Times New Roman" w:hAnsi="Times New Roman" w:cs="Times New Roman"/>
          <w:sz w:val="20"/>
          <w:szCs w:val="20"/>
        </w:rPr>
      </w:pPr>
      <w:r w:rsidRPr="00075B7F">
        <w:rPr>
          <w:rFonts w:ascii="Times New Roman" w:hAnsi="Times New Roman" w:cs="Times New Roman"/>
          <w:sz w:val="20"/>
          <w:szCs w:val="20"/>
        </w:rPr>
        <w:t>Step 1: Configure Routing.</w:t>
      </w:r>
    </w:p>
    <w:p w:rsidR="00075B7F" w:rsidRDefault="00075B7F" w:rsidP="00075B7F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075B7F">
        <w:rPr>
          <w:rFonts w:ascii="Times New Roman" w:hAnsi="Times New Roman" w:cs="Times New Roman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75B7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075B7F">
        <w:rPr>
          <w:rFonts w:ascii="Times New Roman" w:hAnsi="Times New Roman" w:cs="Times New Roman"/>
          <w:sz w:val="20"/>
          <w:szCs w:val="20"/>
        </w:rPr>
        <w:t xml:space="preserve"> On D1, advertise the connected networks using OSPF process ID 123. </w:t>
      </w:r>
      <w:r>
        <w:rPr>
          <w:rFonts w:ascii="Times New Roman" w:hAnsi="Times New Roman" w:cs="Times New Roman"/>
          <w:sz w:val="20"/>
          <w:szCs w:val="20"/>
        </w:rPr>
        <w:t>Also assign D1 the router ID of</w:t>
      </w:r>
      <w:r w:rsidRPr="00075B7F">
        <w:rPr>
          <w:rFonts w:ascii="Times New Roman" w:hAnsi="Times New Roman" w:cs="Times New Roman"/>
          <w:sz w:val="20"/>
          <w:szCs w:val="20"/>
        </w:rPr>
        <w:t>1.1.1.2 and set the reference bandwidth to recognize Gigabit Ethernet interfaces.</w:t>
      </w:r>
    </w:p>
    <w:p w:rsidR="00075B7F" w:rsidRDefault="006F0DDB" w:rsidP="00075B7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A2DB211" wp14:editId="64966DAD">
            <wp:extent cx="5731510" cy="1427979"/>
            <wp:effectExtent l="0" t="0" r="254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7F" w:rsidRDefault="00075B7F" w:rsidP="00075B7F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075B7F">
        <w:rPr>
          <w:rFonts w:ascii="Times New Roman" w:hAnsi="Times New Roman" w:cs="Times New Roman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75B7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075B7F">
        <w:rPr>
          <w:rFonts w:ascii="Times New Roman" w:hAnsi="Times New Roman" w:cs="Times New Roman"/>
          <w:sz w:val="20"/>
          <w:szCs w:val="20"/>
        </w:rPr>
        <w:t xml:space="preserve"> On R1, advertise the connected networks using OSPF process ID 123. </w:t>
      </w:r>
      <w:r>
        <w:rPr>
          <w:rFonts w:ascii="Times New Roman" w:hAnsi="Times New Roman" w:cs="Times New Roman"/>
          <w:sz w:val="20"/>
          <w:szCs w:val="20"/>
        </w:rPr>
        <w:t xml:space="preserve">Also assign R1 the router ID of </w:t>
      </w:r>
      <w:r w:rsidRPr="00075B7F">
        <w:rPr>
          <w:rFonts w:ascii="Times New Roman" w:hAnsi="Times New Roman" w:cs="Times New Roman"/>
          <w:sz w:val="20"/>
          <w:szCs w:val="20"/>
        </w:rPr>
        <w:t>1.1.1.1 and set the reference bandwidth to recognize Gigabit Ethernet interfaces.</w:t>
      </w:r>
    </w:p>
    <w:p w:rsidR="006F0DDB" w:rsidRDefault="006F0DDB" w:rsidP="00075B7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DAAA7F9" wp14:editId="36FABC92">
            <wp:extent cx="5448300" cy="1733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7F" w:rsidRDefault="006F0DDB" w:rsidP="006F0DD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F0DDB">
        <w:rPr>
          <w:rFonts w:ascii="Times New Roman" w:hAnsi="Times New Roman" w:cs="Times New Roman"/>
          <w:sz w:val="20"/>
          <w:szCs w:val="20"/>
        </w:rPr>
        <w:t>C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F0DD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6F0DDB">
        <w:rPr>
          <w:rFonts w:ascii="Times New Roman" w:hAnsi="Times New Roman" w:cs="Times New Roman"/>
          <w:sz w:val="20"/>
          <w:szCs w:val="20"/>
        </w:rPr>
        <w:t xml:space="preserve"> On R2, advertise the connected networks using OSPF process ID 123. Also assign R2 the rout</w:t>
      </w:r>
      <w:r>
        <w:rPr>
          <w:rFonts w:ascii="Times New Roman" w:hAnsi="Times New Roman" w:cs="Times New Roman"/>
          <w:sz w:val="20"/>
          <w:szCs w:val="20"/>
        </w:rPr>
        <w:t xml:space="preserve">er ID of </w:t>
      </w:r>
      <w:r w:rsidRPr="006F0DDB">
        <w:rPr>
          <w:rFonts w:ascii="Times New Roman" w:hAnsi="Times New Roman" w:cs="Times New Roman"/>
          <w:sz w:val="20"/>
          <w:szCs w:val="20"/>
        </w:rPr>
        <w:t>2.2.2.1 and set the reference bandwidth to recognize Gigabit Ethernet interfaces.</w:t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DA1C453" wp14:editId="4225E87D">
            <wp:extent cx="5731510" cy="1269995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F0DDB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F0DD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6F0DDB">
        <w:rPr>
          <w:rFonts w:ascii="Times New Roman" w:hAnsi="Times New Roman" w:cs="Times New Roman"/>
          <w:sz w:val="20"/>
          <w:szCs w:val="20"/>
        </w:rPr>
        <w:t xml:space="preserve"> On R3, advertise the connected networks using OSPF process ID 123. </w:t>
      </w:r>
      <w:r>
        <w:rPr>
          <w:rFonts w:ascii="Times New Roman" w:hAnsi="Times New Roman" w:cs="Times New Roman"/>
          <w:sz w:val="20"/>
          <w:szCs w:val="20"/>
        </w:rPr>
        <w:t xml:space="preserve">Also assign R3 the router ID of </w:t>
      </w:r>
      <w:r w:rsidRPr="006F0DDB">
        <w:rPr>
          <w:rFonts w:ascii="Times New Roman" w:hAnsi="Times New Roman" w:cs="Times New Roman"/>
          <w:sz w:val="20"/>
          <w:szCs w:val="20"/>
        </w:rPr>
        <w:t>3.3.3.1 and set the reference bandwidth to recognize Gigabit Ethernet interfaces.</w:t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4D414CF" wp14:editId="7701010F">
            <wp:extent cx="5731510" cy="1476966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F0DDB">
        <w:rPr>
          <w:rFonts w:ascii="Times New Roman" w:hAnsi="Times New Roman" w:cs="Times New Roman"/>
          <w:sz w:val="20"/>
          <w:szCs w:val="20"/>
        </w:rPr>
        <w:lastRenderedPageBreak/>
        <w:t>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F0DDB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6F0DDB">
        <w:rPr>
          <w:rFonts w:ascii="Times New Roman" w:hAnsi="Times New Roman" w:cs="Times New Roman"/>
          <w:sz w:val="20"/>
          <w:szCs w:val="20"/>
        </w:rPr>
        <w:t xml:space="preserve"> On D2, advertise the connected networks using OSPF process ID 123. </w:t>
      </w:r>
      <w:r>
        <w:rPr>
          <w:rFonts w:ascii="Times New Roman" w:hAnsi="Times New Roman" w:cs="Times New Roman"/>
          <w:sz w:val="20"/>
          <w:szCs w:val="20"/>
        </w:rPr>
        <w:t xml:space="preserve">Also assign D2 the router ID of </w:t>
      </w:r>
      <w:r w:rsidRPr="006F0DDB">
        <w:rPr>
          <w:rFonts w:ascii="Times New Roman" w:hAnsi="Times New Roman" w:cs="Times New Roman"/>
          <w:sz w:val="20"/>
          <w:szCs w:val="20"/>
        </w:rPr>
        <w:t>3.3.3.2 and set the reference bandwidth to recognize Gigabit Ethernet interfaces.</w:t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12EA9CA" wp14:editId="50F91E7E">
            <wp:extent cx="5219700" cy="1438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F74AB2A" wp14:editId="74B7E998">
            <wp:extent cx="5731510" cy="278003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6F0DDB" w:rsidP="006F0DDB">
      <w:pPr>
        <w:rPr>
          <w:rFonts w:ascii="Times New Roman" w:hAnsi="Times New Roman" w:cs="Times New Roman"/>
          <w:b/>
          <w:sz w:val="20"/>
          <w:szCs w:val="20"/>
        </w:rPr>
      </w:pPr>
      <w:r w:rsidRPr="006F0DDB">
        <w:rPr>
          <w:rFonts w:ascii="Times New Roman" w:hAnsi="Times New Roman" w:cs="Times New Roman"/>
          <w:b/>
          <w:sz w:val="20"/>
          <w:szCs w:val="20"/>
        </w:rPr>
        <w:t>Step 2: Verify OSPF routing</w:t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r w:rsidRPr="006F0DDB">
        <w:rPr>
          <w:rFonts w:ascii="Times New Roman" w:hAnsi="Times New Roman" w:cs="Times New Roman"/>
          <w:sz w:val="20"/>
          <w:szCs w:val="20"/>
        </w:rPr>
        <w:t>a. Before configuring PBR, verify the current routing table on all devices. All routing tables look accurate.</w:t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D42A5FC" wp14:editId="2AB73DD8">
            <wp:extent cx="4724400" cy="16478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4CEA56F" wp14:editId="3CAB0C3C">
            <wp:extent cx="4762500" cy="18764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1272A5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1C15728" wp14:editId="113957F3">
            <wp:extent cx="2533650" cy="3714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1272A5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AE49C05" wp14:editId="1F4245BC">
            <wp:extent cx="2667000" cy="4286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Default="001272A5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E846774" wp14:editId="2881AA47">
            <wp:extent cx="2619375" cy="352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DB" w:rsidRDefault="006F0DDB" w:rsidP="006F0DDB">
      <w:pPr>
        <w:rPr>
          <w:rFonts w:ascii="Times New Roman" w:hAnsi="Times New Roman" w:cs="Times New Roman"/>
          <w:sz w:val="20"/>
          <w:szCs w:val="20"/>
        </w:rPr>
      </w:pPr>
    </w:p>
    <w:p w:rsidR="006F0DDB" w:rsidRDefault="001272A5" w:rsidP="006F0DDB">
      <w:p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lastRenderedPageBreak/>
        <w:t>Step 3: Verify end-to-end connectivity and path taken</w:t>
      </w:r>
    </w:p>
    <w:p w:rsidR="001272A5" w:rsidRPr="001272A5" w:rsidRDefault="001272A5" w:rsidP="001272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 xml:space="preserve">From any device, verify connectivity to all configured destinations using the </w:t>
      </w:r>
      <w:r w:rsidRPr="001272A5">
        <w:rPr>
          <w:rFonts w:ascii="Times New Roman" w:hAnsi="Times New Roman" w:cs="Times New Roman"/>
          <w:sz w:val="20"/>
          <w:szCs w:val="20"/>
        </w:rPr>
        <w:t xml:space="preserve">following TCL script. All pings </w:t>
      </w:r>
      <w:r w:rsidRPr="001272A5">
        <w:rPr>
          <w:rFonts w:ascii="Times New Roman" w:hAnsi="Times New Roman" w:cs="Times New Roman"/>
          <w:sz w:val="20"/>
          <w:szCs w:val="20"/>
        </w:rPr>
        <w:t>should be successful. Troubleshoot if necessary.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272A5">
        <w:rPr>
          <w:rFonts w:ascii="Times New Roman" w:hAnsi="Times New Roman" w:cs="Times New Roman"/>
          <w:sz w:val="20"/>
          <w:szCs w:val="20"/>
        </w:rPr>
        <w:t>tclsh</w:t>
      </w:r>
      <w:proofErr w:type="spellEnd"/>
      <w:proofErr w:type="gramEnd"/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272A5">
        <w:rPr>
          <w:rFonts w:ascii="Times New Roman" w:hAnsi="Times New Roman" w:cs="Times New Roman"/>
          <w:sz w:val="20"/>
          <w:szCs w:val="20"/>
        </w:rPr>
        <w:t>foreach</w:t>
      </w:r>
      <w:proofErr w:type="spellEnd"/>
      <w:proofErr w:type="gramEnd"/>
      <w:r w:rsidRPr="001272A5">
        <w:rPr>
          <w:rFonts w:ascii="Times New Roman" w:hAnsi="Times New Roman" w:cs="Times New Roman"/>
          <w:sz w:val="20"/>
          <w:szCs w:val="20"/>
        </w:rPr>
        <w:t xml:space="preserve"> address {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10.10.0.1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10.10.0.2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10.10.1.1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10.10.2.1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172.16.0.1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172.16.0.2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172.16.1.1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172.16.1.2</w:t>
      </w:r>
    </w:p>
    <w:p w:rsid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172.16.2.1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172.16.2.2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192.168.0.1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192.168.0.2</w:t>
      </w:r>
    </w:p>
    <w:p w:rsidR="001272A5" w:rsidRP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192.168.1.1</w:t>
      </w:r>
    </w:p>
    <w:p w:rsidR="001272A5" w:rsidRDefault="001272A5" w:rsidP="001272A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 xml:space="preserve">} </w:t>
      </w:r>
      <w:proofErr w:type="gramStart"/>
      <w:r w:rsidRPr="001272A5">
        <w:rPr>
          <w:rFonts w:ascii="Times New Roman" w:hAnsi="Times New Roman" w:cs="Times New Roman"/>
          <w:sz w:val="20"/>
          <w:szCs w:val="20"/>
        </w:rPr>
        <w:t>{ ping</w:t>
      </w:r>
      <w:proofErr w:type="gramEnd"/>
      <w:r w:rsidRPr="001272A5">
        <w:rPr>
          <w:rFonts w:ascii="Times New Roman" w:hAnsi="Times New Roman" w:cs="Times New Roman"/>
          <w:sz w:val="20"/>
          <w:szCs w:val="20"/>
        </w:rPr>
        <w:t xml:space="preserve"> $address }</w:t>
      </w:r>
    </w:p>
    <w:p w:rsidR="001272A5" w:rsidRP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 xml:space="preserve">b. On D1, </w:t>
      </w:r>
      <w:proofErr w:type="gramStart"/>
      <w:r w:rsidRPr="001272A5">
        <w:rPr>
          <w:rFonts w:ascii="Times New Roman" w:hAnsi="Times New Roman" w:cs="Times New Roman"/>
          <w:sz w:val="20"/>
          <w:szCs w:val="20"/>
        </w:rPr>
        <w:t>ping the D2 Loopback interface 192.168.1.1 address</w:t>
      </w:r>
      <w:proofErr w:type="gramEnd"/>
      <w:r w:rsidRPr="001272A5">
        <w:rPr>
          <w:rFonts w:ascii="Times New Roman" w:hAnsi="Times New Roman" w:cs="Times New Roman"/>
          <w:sz w:val="20"/>
          <w:szCs w:val="20"/>
        </w:rPr>
        <w:t xml:space="preserve"> from the Lo</w:t>
      </w:r>
      <w:r>
        <w:rPr>
          <w:rFonts w:ascii="Times New Roman" w:hAnsi="Times New Roman" w:cs="Times New Roman"/>
          <w:sz w:val="20"/>
          <w:szCs w:val="20"/>
        </w:rPr>
        <w:t xml:space="preserve">1 interface as shown.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pings</w:t>
      </w:r>
      <w:r w:rsidRPr="001272A5">
        <w:rPr>
          <w:rFonts w:ascii="Times New Roman" w:hAnsi="Times New Roman" w:cs="Times New Roman"/>
          <w:sz w:val="20"/>
          <w:szCs w:val="20"/>
        </w:rPr>
        <w:t>should</w:t>
      </w:r>
      <w:proofErr w:type="spellEnd"/>
      <w:r w:rsidRPr="001272A5">
        <w:rPr>
          <w:rFonts w:ascii="Times New Roman" w:hAnsi="Times New Roman" w:cs="Times New Roman"/>
          <w:sz w:val="20"/>
          <w:szCs w:val="20"/>
        </w:rPr>
        <w:t xml:space="preserve"> be successful.</w:t>
      </w:r>
    </w:p>
    <w:p w:rsidR="006F0DDB" w:rsidRDefault="001272A5" w:rsidP="006F0DDB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935E920" wp14:editId="40894FF1">
            <wp:extent cx="4943475" cy="12763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 xml:space="preserve">c. Next, identify the path taken to D2 Lo1 interface using the </w:t>
      </w:r>
      <w:proofErr w:type="spellStart"/>
      <w:r w:rsidRPr="001272A5">
        <w:rPr>
          <w:rFonts w:ascii="Times New Roman" w:hAnsi="Times New Roman" w:cs="Times New Roman"/>
          <w:sz w:val="20"/>
          <w:szCs w:val="20"/>
        </w:rPr>
        <w:t>tracerout</w:t>
      </w:r>
      <w:r>
        <w:rPr>
          <w:rFonts w:ascii="Times New Roman" w:hAnsi="Times New Roman" w:cs="Times New Roman"/>
          <w:sz w:val="20"/>
          <w:szCs w:val="20"/>
        </w:rPr>
        <w:t>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command as shown. Notice that </w:t>
      </w:r>
      <w:r w:rsidRPr="001272A5">
        <w:rPr>
          <w:rFonts w:ascii="Times New Roman" w:hAnsi="Times New Roman" w:cs="Times New Roman"/>
          <w:sz w:val="20"/>
          <w:szCs w:val="20"/>
        </w:rPr>
        <w:t>the path taken for the packets sourced from the D1 Lo1 LAN is going through R1 --&gt; R2 --&gt; R3 --&gt; D2.</w:t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5C699FD" wp14:editId="018FB089">
            <wp:extent cx="2695575" cy="1343454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05311" cy="13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 xml:space="preserve">d. Now ping and </w:t>
      </w:r>
      <w:proofErr w:type="spellStart"/>
      <w:r w:rsidRPr="001272A5">
        <w:rPr>
          <w:rFonts w:ascii="Times New Roman" w:hAnsi="Times New Roman" w:cs="Times New Roman"/>
          <w:sz w:val="20"/>
          <w:szCs w:val="20"/>
        </w:rPr>
        <w:t>traceroute</w:t>
      </w:r>
      <w:proofErr w:type="spellEnd"/>
      <w:r w:rsidRPr="001272A5">
        <w:rPr>
          <w:rFonts w:ascii="Times New Roman" w:hAnsi="Times New Roman" w:cs="Times New Roman"/>
          <w:sz w:val="20"/>
          <w:szCs w:val="20"/>
        </w:rPr>
        <w:t xml:space="preserve"> the D2 Lo1 interface from the D1 Loopback 2 interface as s</w:t>
      </w:r>
      <w:r>
        <w:rPr>
          <w:rFonts w:ascii="Times New Roman" w:hAnsi="Times New Roman" w:cs="Times New Roman"/>
          <w:sz w:val="20"/>
          <w:szCs w:val="20"/>
        </w:rPr>
        <w:t xml:space="preserve">hown. It is also </w:t>
      </w:r>
      <w:r w:rsidRPr="001272A5">
        <w:rPr>
          <w:rFonts w:ascii="Times New Roman" w:hAnsi="Times New Roman" w:cs="Times New Roman"/>
          <w:sz w:val="20"/>
          <w:szCs w:val="20"/>
        </w:rPr>
        <w:t>taking the same path.</w:t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4C75BDC" wp14:editId="6BB4D09F">
            <wp:extent cx="4457700" cy="108618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5174" cy="108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lastRenderedPageBreak/>
        <w:t xml:space="preserve">e </w:t>
      </w:r>
      <w:r w:rsidRPr="001272A5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1272A5">
        <w:rPr>
          <w:rFonts w:ascii="Times New Roman" w:hAnsi="Times New Roman" w:cs="Times New Roman"/>
          <w:sz w:val="20"/>
          <w:szCs w:val="20"/>
        </w:rPr>
        <w:t xml:space="preserve"> Display the OSPF routes in the routing table of R1. R1 forwa</w:t>
      </w:r>
      <w:r>
        <w:rPr>
          <w:rFonts w:ascii="Times New Roman" w:hAnsi="Times New Roman" w:cs="Times New Roman"/>
          <w:sz w:val="20"/>
          <w:szCs w:val="20"/>
        </w:rPr>
        <w:t xml:space="preserve">rds all packets destined to the </w:t>
      </w:r>
      <w:r w:rsidRPr="001272A5">
        <w:rPr>
          <w:rFonts w:ascii="Times New Roman" w:hAnsi="Times New Roman" w:cs="Times New Roman"/>
          <w:sz w:val="20"/>
          <w:szCs w:val="20"/>
        </w:rPr>
        <w:t>192.168.1.0/24 network out of its G0/0/0 interface to R2.</w:t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E6A072F" wp14:editId="090ABA65">
            <wp:extent cx="2619375" cy="3524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1272A5">
        <w:rPr>
          <w:rFonts w:ascii="Times New Roman" w:hAnsi="Times New Roman" w:cs="Times New Roman"/>
          <w:sz w:val="20"/>
          <w:szCs w:val="20"/>
        </w:rPr>
        <w:t>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272A5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Pr="001272A5">
        <w:rPr>
          <w:rFonts w:ascii="Times New Roman" w:hAnsi="Times New Roman" w:cs="Times New Roman"/>
          <w:sz w:val="20"/>
          <w:szCs w:val="20"/>
        </w:rPr>
        <w:t xml:space="preserve"> Display how R1 learned about the 192.168.1.0 network. R1 learne</w:t>
      </w:r>
      <w:r>
        <w:rPr>
          <w:rFonts w:ascii="Times New Roman" w:hAnsi="Times New Roman" w:cs="Times New Roman"/>
          <w:sz w:val="20"/>
          <w:szCs w:val="20"/>
        </w:rPr>
        <w:t xml:space="preserve">d of the network from R2 (i.e., </w:t>
      </w:r>
      <w:r w:rsidRPr="001272A5">
        <w:rPr>
          <w:rFonts w:ascii="Times New Roman" w:hAnsi="Times New Roman" w:cs="Times New Roman"/>
          <w:sz w:val="20"/>
          <w:szCs w:val="20"/>
        </w:rPr>
        <w:t>172.16.0.1) who originally learned it from D2 (i.e., 3.3.3.2).</w:t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9456DC5" wp14:editId="4C046894">
            <wp:extent cx="4086225" cy="120591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1272A5">
      <w:pPr>
        <w:rPr>
          <w:rFonts w:ascii="Times New Roman" w:hAnsi="Times New Roman" w:cs="Times New Roman"/>
          <w:sz w:val="20"/>
          <w:szCs w:val="20"/>
        </w:rPr>
      </w:pPr>
    </w:p>
    <w:p w:rsidR="001272A5" w:rsidRDefault="001272A5" w:rsidP="001272A5">
      <w:pPr>
        <w:rPr>
          <w:rFonts w:ascii="Times New Roman" w:hAnsi="Times New Roman" w:cs="Times New Roman"/>
          <w:b/>
          <w:sz w:val="20"/>
          <w:szCs w:val="20"/>
        </w:rPr>
      </w:pPr>
      <w:r w:rsidRPr="001272A5">
        <w:rPr>
          <w:rFonts w:ascii="Times New Roman" w:hAnsi="Times New Roman" w:cs="Times New Roman"/>
          <w:b/>
          <w:sz w:val="20"/>
          <w:szCs w:val="20"/>
        </w:rPr>
        <w:t>Part 3: Configure PBR to Provide Path Co3ntrol</w:t>
      </w:r>
    </w:p>
    <w:p w:rsidR="001272A5" w:rsidRPr="001272A5" w:rsidRDefault="001272A5" w:rsidP="00C853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Step 1: Configure PBR on R1.</w:t>
      </w:r>
    </w:p>
    <w:p w:rsidR="001272A5" w:rsidRPr="001272A5" w:rsidRDefault="001272A5" w:rsidP="00C853AF">
      <w:pPr>
        <w:spacing w:after="0"/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 xml:space="preserve">a. On R1, create a standard named ACL called Lo2-ACL to identify the D1 </w:t>
      </w:r>
      <w:r>
        <w:rPr>
          <w:rFonts w:ascii="Times New Roman" w:hAnsi="Times New Roman" w:cs="Times New Roman"/>
          <w:sz w:val="20"/>
          <w:szCs w:val="20"/>
        </w:rPr>
        <w:t xml:space="preserve">Loopback 2 (i.e., 10.10.2.0/24) </w:t>
      </w:r>
      <w:r w:rsidRPr="001272A5">
        <w:rPr>
          <w:rFonts w:ascii="Times New Roman" w:hAnsi="Times New Roman" w:cs="Times New Roman"/>
          <w:sz w:val="20"/>
          <w:szCs w:val="20"/>
        </w:rPr>
        <w:t>LAN.</w:t>
      </w:r>
    </w:p>
    <w:p w:rsidR="001272A5" w:rsidRPr="001272A5" w:rsidRDefault="00416252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5021BE5" wp14:editId="7105C117">
            <wp:extent cx="3943350" cy="830179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P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b. Create a route map called R1-to-R3 that matches Lo2-ACL and sets t</w:t>
      </w:r>
      <w:r>
        <w:rPr>
          <w:rFonts w:ascii="Times New Roman" w:hAnsi="Times New Roman" w:cs="Times New Roman"/>
          <w:sz w:val="20"/>
          <w:szCs w:val="20"/>
        </w:rPr>
        <w:t xml:space="preserve">he next-hop interface to the R3 </w:t>
      </w:r>
      <w:r w:rsidRPr="001272A5">
        <w:rPr>
          <w:rFonts w:ascii="Times New Roman" w:hAnsi="Times New Roman" w:cs="Times New Roman"/>
          <w:sz w:val="20"/>
          <w:szCs w:val="20"/>
        </w:rPr>
        <w:t>serial 0/1/0 interface.</w:t>
      </w:r>
    </w:p>
    <w:p w:rsidR="001272A5" w:rsidRPr="001272A5" w:rsidRDefault="00416252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9817C82" wp14:editId="0623F508">
            <wp:extent cx="4210050" cy="72460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2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P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 xml:space="preserve">c. Apply the R1-to-R3 route map to the G0/0/1 interface using the </w:t>
      </w:r>
      <w:proofErr w:type="spellStart"/>
      <w:r w:rsidRPr="001272A5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1272A5">
        <w:rPr>
          <w:rFonts w:ascii="Times New Roman" w:hAnsi="Times New Roman" w:cs="Times New Roman"/>
          <w:sz w:val="20"/>
          <w:szCs w:val="20"/>
        </w:rPr>
        <w:t xml:space="preserve"> policy route-map command.</w:t>
      </w:r>
    </w:p>
    <w:p w:rsidR="001272A5" w:rsidRPr="001272A5" w:rsidRDefault="00C853AF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957C35F" wp14:editId="558D78F4">
            <wp:extent cx="4400550" cy="9966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3824" cy="9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t>d. On R1, display the policy and matches using the show route-map command.</w:t>
      </w:r>
    </w:p>
    <w:p w:rsidR="00C853AF" w:rsidRDefault="00C853AF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EC020F9" wp14:editId="0D149F9E">
            <wp:extent cx="2324100" cy="891723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24492" cy="8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A5" w:rsidRDefault="001272A5" w:rsidP="001272A5">
      <w:pPr>
        <w:rPr>
          <w:rFonts w:ascii="Times New Roman" w:hAnsi="Times New Roman" w:cs="Times New Roman"/>
          <w:sz w:val="20"/>
          <w:szCs w:val="20"/>
        </w:rPr>
      </w:pPr>
      <w:r w:rsidRPr="001272A5">
        <w:rPr>
          <w:rFonts w:ascii="Times New Roman" w:hAnsi="Times New Roman" w:cs="Times New Roman"/>
          <w:sz w:val="20"/>
          <w:szCs w:val="20"/>
        </w:rPr>
        <w:lastRenderedPageBreak/>
        <w:t>e. On R1, verify that the R1-to-R3 route map has been applied to the G0/0/1 interface.</w:t>
      </w:r>
    </w:p>
    <w:p w:rsidR="00C853AF" w:rsidRDefault="00C853AF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2BD4B3D" wp14:editId="754C03AB">
            <wp:extent cx="1704975" cy="5905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1272A5">
      <w:pPr>
        <w:rPr>
          <w:rFonts w:ascii="Times New Roman" w:hAnsi="Times New Roman" w:cs="Times New Roman"/>
          <w:sz w:val="20"/>
          <w:szCs w:val="20"/>
        </w:rPr>
      </w:pPr>
    </w:p>
    <w:p w:rsidR="00C853AF" w:rsidRPr="00C853AF" w:rsidRDefault="00C853AF" w:rsidP="001272A5">
      <w:pPr>
        <w:rPr>
          <w:rFonts w:ascii="Times New Roman" w:hAnsi="Times New Roman" w:cs="Times New Roman"/>
          <w:b/>
          <w:sz w:val="20"/>
          <w:szCs w:val="20"/>
        </w:rPr>
      </w:pPr>
      <w:r w:rsidRPr="00C853AF">
        <w:rPr>
          <w:rFonts w:ascii="Times New Roman" w:hAnsi="Times New Roman" w:cs="Times New Roman"/>
          <w:b/>
          <w:sz w:val="20"/>
          <w:szCs w:val="20"/>
        </w:rPr>
        <w:t>Step 2: Test the policy.</w:t>
      </w:r>
    </w:p>
    <w:p w:rsidR="00C853AF" w:rsidRDefault="00C853AF" w:rsidP="001272A5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 xml:space="preserve">a. From D1, test the policy with the </w:t>
      </w:r>
      <w:proofErr w:type="spellStart"/>
      <w:r w:rsidRPr="00C853AF">
        <w:rPr>
          <w:rFonts w:ascii="Times New Roman" w:hAnsi="Times New Roman" w:cs="Times New Roman"/>
          <w:sz w:val="20"/>
          <w:szCs w:val="20"/>
        </w:rPr>
        <w:t>traceroute</w:t>
      </w:r>
      <w:proofErr w:type="spellEnd"/>
      <w:r w:rsidRPr="00C853AF">
        <w:rPr>
          <w:rFonts w:ascii="Times New Roman" w:hAnsi="Times New Roman" w:cs="Times New Roman"/>
          <w:sz w:val="20"/>
          <w:szCs w:val="20"/>
        </w:rPr>
        <w:t xml:space="preserve"> command, using D1 Lo1 interface as the source network.</w:t>
      </w:r>
    </w:p>
    <w:p w:rsidR="00C853AF" w:rsidRDefault="00C853AF" w:rsidP="001272A5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EEFD58D" wp14:editId="2A8B7D48">
            <wp:extent cx="2981325" cy="12954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 xml:space="preserve">b. Now test the policy with the </w:t>
      </w:r>
      <w:proofErr w:type="spellStart"/>
      <w:r w:rsidRPr="00C853AF">
        <w:rPr>
          <w:rFonts w:ascii="Times New Roman" w:hAnsi="Times New Roman" w:cs="Times New Roman"/>
          <w:sz w:val="20"/>
          <w:szCs w:val="20"/>
        </w:rPr>
        <w:t>traceroute</w:t>
      </w:r>
      <w:proofErr w:type="spellEnd"/>
      <w:r w:rsidRPr="00C853AF">
        <w:rPr>
          <w:rFonts w:ascii="Times New Roman" w:hAnsi="Times New Roman" w:cs="Times New Roman"/>
          <w:sz w:val="20"/>
          <w:szCs w:val="20"/>
        </w:rPr>
        <w:t xml:space="preserve"> command, using D1 Lo2 inter</w:t>
      </w:r>
      <w:r>
        <w:rPr>
          <w:rFonts w:ascii="Times New Roman" w:hAnsi="Times New Roman" w:cs="Times New Roman"/>
          <w:sz w:val="20"/>
          <w:szCs w:val="20"/>
        </w:rPr>
        <w:t xml:space="preserve">face as the source network. Now </w:t>
      </w:r>
      <w:r w:rsidRPr="00C853AF">
        <w:rPr>
          <w:rFonts w:ascii="Times New Roman" w:hAnsi="Times New Roman" w:cs="Times New Roman"/>
          <w:sz w:val="20"/>
          <w:szCs w:val="20"/>
        </w:rPr>
        <w:t>the path taken for the packet sourced from D1 Lo 2 LAN is R1 --&gt; R3 --&gt; D2, as expected.</w:t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D6B237E" wp14:editId="223D7683">
            <wp:extent cx="2876550" cy="13144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>c. On R1, display the policy and matches using the show route-map command.</w:t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067CB11" wp14:editId="18BAE89C">
            <wp:extent cx="3105150" cy="12287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</w:p>
    <w:p w:rsidR="00C853AF" w:rsidRPr="00C853AF" w:rsidRDefault="00C853AF" w:rsidP="00C853AF">
      <w:pPr>
        <w:rPr>
          <w:rFonts w:ascii="Times New Roman" w:hAnsi="Times New Roman" w:cs="Times New Roman"/>
          <w:b/>
          <w:sz w:val="20"/>
          <w:szCs w:val="20"/>
        </w:rPr>
      </w:pPr>
      <w:r w:rsidRPr="00C853AF">
        <w:rPr>
          <w:rFonts w:ascii="Times New Roman" w:hAnsi="Times New Roman" w:cs="Times New Roman"/>
          <w:b/>
          <w:sz w:val="20"/>
          <w:szCs w:val="20"/>
        </w:rPr>
        <w:t>Part 4: Configure Local PBR to Provide Path Control</w:t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 xml:space="preserve">a. Verify the path that R1 currently takes without local PBR configured. R1 </w:t>
      </w:r>
      <w:r>
        <w:rPr>
          <w:rFonts w:ascii="Times New Roman" w:hAnsi="Times New Roman" w:cs="Times New Roman"/>
          <w:sz w:val="20"/>
          <w:szCs w:val="20"/>
        </w:rPr>
        <w:t xml:space="preserve">sends traffic to R2 then R3 and </w:t>
      </w:r>
      <w:r w:rsidRPr="00C853AF">
        <w:rPr>
          <w:rFonts w:ascii="Times New Roman" w:hAnsi="Times New Roman" w:cs="Times New Roman"/>
          <w:sz w:val="20"/>
          <w:szCs w:val="20"/>
        </w:rPr>
        <w:t>finally D2 as expected.</w:t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B1627EC" wp14:editId="697F6FE9">
            <wp:extent cx="2771775" cy="13811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>b. On R1, create a named extended ACL called R1-TRAFFIC which matche</w:t>
      </w:r>
      <w:r>
        <w:rPr>
          <w:rFonts w:ascii="Times New Roman" w:hAnsi="Times New Roman" w:cs="Times New Roman"/>
          <w:sz w:val="20"/>
          <w:szCs w:val="20"/>
        </w:rPr>
        <w:t xml:space="preserve">s all IP generated packets from </w:t>
      </w:r>
      <w:r w:rsidRPr="00C853AF">
        <w:rPr>
          <w:rFonts w:ascii="Times New Roman" w:hAnsi="Times New Roman" w:cs="Times New Roman"/>
          <w:sz w:val="20"/>
          <w:szCs w:val="20"/>
        </w:rPr>
        <w:t>R1 and destined to the D2 192.162.1.0/24 network.</w:t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17EE2F5" wp14:editId="40B9FEC3">
            <wp:extent cx="4276725" cy="9810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 xml:space="preserve">c. On R1, create a route map called LOCAL-PBR that permits traffic </w:t>
      </w:r>
      <w:r>
        <w:rPr>
          <w:rFonts w:ascii="Times New Roman" w:hAnsi="Times New Roman" w:cs="Times New Roman"/>
          <w:sz w:val="20"/>
          <w:szCs w:val="20"/>
        </w:rPr>
        <w:t xml:space="preserve">matching the R1-TRAFFIC ACL and </w:t>
      </w:r>
      <w:r w:rsidRPr="00C853AF">
        <w:rPr>
          <w:rFonts w:ascii="Times New Roman" w:hAnsi="Times New Roman" w:cs="Times New Roman"/>
          <w:sz w:val="20"/>
          <w:szCs w:val="20"/>
        </w:rPr>
        <w:t>redirects it to the R3 172.16.2.2 interface.</w:t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404E496" wp14:editId="229858D3">
            <wp:extent cx="3400425" cy="9429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>d. Create a local PBR policy that matches the LOCAL-PBR route map.</w:t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5A4757D" wp14:editId="0A95B6C2">
            <wp:extent cx="5000625" cy="8667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>Step 2: Test Local PBR on R1.</w:t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>a. Verify the path taken by R1 to reach the 192.168.1.0/24 LAN. The traff</w:t>
      </w:r>
      <w:r>
        <w:rPr>
          <w:rFonts w:ascii="Times New Roman" w:hAnsi="Times New Roman" w:cs="Times New Roman"/>
          <w:sz w:val="20"/>
          <w:szCs w:val="20"/>
        </w:rPr>
        <w:t xml:space="preserve">ic generated by R1 and going to </w:t>
      </w:r>
      <w:r w:rsidRPr="00C853AF">
        <w:rPr>
          <w:rFonts w:ascii="Times New Roman" w:hAnsi="Times New Roman" w:cs="Times New Roman"/>
          <w:sz w:val="20"/>
          <w:szCs w:val="20"/>
        </w:rPr>
        <w:t>192.168.1.0/24 is now policy routed directly to R3 (i.e., 172.16.2.2).</w:t>
      </w:r>
    </w:p>
    <w:p w:rsidR="00C853AF" w:rsidRDefault="003D22DC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03ECE0D" wp14:editId="74739991">
            <wp:extent cx="2762250" cy="11811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>b. Verify the path taken by R1 to reach other networks. The traffic takes</w:t>
      </w:r>
      <w:r>
        <w:rPr>
          <w:rFonts w:ascii="Times New Roman" w:hAnsi="Times New Roman" w:cs="Times New Roman"/>
          <w:sz w:val="20"/>
          <w:szCs w:val="20"/>
        </w:rPr>
        <w:t xml:space="preserve"> the normal OSPF generated path </w:t>
      </w:r>
      <w:r w:rsidRPr="00C853AF">
        <w:rPr>
          <w:rFonts w:ascii="Times New Roman" w:hAnsi="Times New Roman" w:cs="Times New Roman"/>
          <w:sz w:val="20"/>
          <w:szCs w:val="20"/>
        </w:rPr>
        <w:t>and is not policy routed.</w:t>
      </w:r>
    </w:p>
    <w:p w:rsidR="00C853AF" w:rsidRDefault="003D22DC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605CA5A" wp14:editId="317504D7">
            <wp:extent cx="2733675" cy="14763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F" w:rsidRDefault="00C853AF" w:rsidP="00C853AF">
      <w:pPr>
        <w:rPr>
          <w:rFonts w:ascii="Times New Roman" w:hAnsi="Times New Roman" w:cs="Times New Roman"/>
          <w:sz w:val="20"/>
          <w:szCs w:val="20"/>
        </w:rPr>
      </w:pPr>
      <w:r w:rsidRPr="00C853AF">
        <w:rPr>
          <w:rFonts w:ascii="Times New Roman" w:hAnsi="Times New Roman" w:cs="Times New Roman"/>
          <w:sz w:val="20"/>
          <w:szCs w:val="20"/>
        </w:rPr>
        <w:t>c. Verify the route-map counters. The local PBR policy has matched packets.</w:t>
      </w:r>
    </w:p>
    <w:p w:rsidR="003D22DC" w:rsidRPr="001272A5" w:rsidRDefault="003D22DC" w:rsidP="00C853A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F5F6D99" wp14:editId="4AFC5123">
            <wp:extent cx="3333750" cy="2076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22DC" w:rsidRPr="001272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7223" w:rsidRDefault="00AF7223" w:rsidP="00075B7F">
      <w:pPr>
        <w:spacing w:after="0" w:line="240" w:lineRule="auto"/>
      </w:pPr>
      <w:r>
        <w:separator/>
      </w:r>
    </w:p>
  </w:endnote>
  <w:endnote w:type="continuationSeparator" w:id="0">
    <w:p w:rsidR="00AF7223" w:rsidRDefault="00AF7223" w:rsidP="00075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7223" w:rsidRDefault="00AF7223" w:rsidP="00075B7F">
      <w:pPr>
        <w:spacing w:after="0" w:line="240" w:lineRule="auto"/>
      </w:pPr>
      <w:r>
        <w:separator/>
      </w:r>
    </w:p>
  </w:footnote>
  <w:footnote w:type="continuationSeparator" w:id="0">
    <w:p w:rsidR="00AF7223" w:rsidRDefault="00AF7223" w:rsidP="00075B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AF797C"/>
    <w:multiLevelType w:val="hybridMultilevel"/>
    <w:tmpl w:val="7AD26F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5606B8"/>
    <w:multiLevelType w:val="hybridMultilevel"/>
    <w:tmpl w:val="567C2B3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E96B97"/>
    <w:multiLevelType w:val="hybridMultilevel"/>
    <w:tmpl w:val="6BC6F9C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4D7030"/>
    <w:multiLevelType w:val="hybridMultilevel"/>
    <w:tmpl w:val="DA2434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0068AF"/>
    <w:multiLevelType w:val="hybridMultilevel"/>
    <w:tmpl w:val="5C84896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69F"/>
    <w:rsid w:val="00075B7F"/>
    <w:rsid w:val="001272A5"/>
    <w:rsid w:val="001C344A"/>
    <w:rsid w:val="003D22DC"/>
    <w:rsid w:val="00416252"/>
    <w:rsid w:val="005947A0"/>
    <w:rsid w:val="005B7DCF"/>
    <w:rsid w:val="00685AAD"/>
    <w:rsid w:val="006D3F19"/>
    <w:rsid w:val="006F0DDB"/>
    <w:rsid w:val="0074202B"/>
    <w:rsid w:val="0090171B"/>
    <w:rsid w:val="00976817"/>
    <w:rsid w:val="009772B4"/>
    <w:rsid w:val="00AF7223"/>
    <w:rsid w:val="00BA2062"/>
    <w:rsid w:val="00BB269F"/>
    <w:rsid w:val="00C853AF"/>
    <w:rsid w:val="00D52580"/>
    <w:rsid w:val="00D72DD4"/>
    <w:rsid w:val="00E16F22"/>
    <w:rsid w:val="00ED1430"/>
    <w:rsid w:val="00F6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6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6F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5B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B7F"/>
  </w:style>
  <w:style w:type="paragraph" w:styleId="Footer">
    <w:name w:val="footer"/>
    <w:basedOn w:val="Normal"/>
    <w:link w:val="FooterChar"/>
    <w:uiPriority w:val="99"/>
    <w:unhideWhenUsed/>
    <w:rsid w:val="00075B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B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6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6F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5B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B7F"/>
  </w:style>
  <w:style w:type="paragraph" w:styleId="Footer">
    <w:name w:val="footer"/>
    <w:basedOn w:val="Normal"/>
    <w:link w:val="FooterChar"/>
    <w:uiPriority w:val="99"/>
    <w:unhideWhenUsed/>
    <w:rsid w:val="00075B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1867</Words>
  <Characters>10643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2022-12-18T15:17:00Z</dcterms:created>
  <dcterms:modified xsi:type="dcterms:W3CDTF">2022-12-18T15:17:00Z</dcterms:modified>
</cp:coreProperties>
</file>