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9CB9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5EBB65DB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563F7E1D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CD60C87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AAB89C3" w14:textId="77777777" w:rsidR="00B66977" w:rsidRDefault="005A33C7" w:rsidP="00B66977">
      <w:pPr>
        <w:spacing w:after="2268" w:line="360" w:lineRule="auto"/>
        <w:jc w:val="center"/>
      </w:pPr>
      <w:r>
        <w:rPr>
          <w:b/>
          <w:sz w:val="28"/>
          <w:szCs w:val="28"/>
        </w:rPr>
        <w:t>Кафедра Вычислительной техники</w:t>
      </w:r>
    </w:p>
    <w:p w14:paraId="41D0B4D6" w14:textId="77777777" w:rsidR="00B66977" w:rsidRPr="00804BA4" w:rsidRDefault="005A33C7" w:rsidP="00B66977">
      <w:pPr>
        <w:pStyle w:val="Times142"/>
        <w:spacing w:before="1134" w:line="360" w:lineRule="auto"/>
        <w:ind w:firstLine="0"/>
        <w:jc w:val="center"/>
        <w:rPr>
          <w:b/>
          <w:bCs/>
          <w:caps/>
          <w:smallCaps/>
          <w:spacing w:val="5"/>
          <w:szCs w:val="28"/>
        </w:rPr>
      </w:pPr>
      <w:r>
        <w:rPr>
          <w:rStyle w:val="a3"/>
          <w:caps/>
          <w:szCs w:val="28"/>
        </w:rPr>
        <w:t xml:space="preserve">отчёт </w:t>
      </w:r>
      <w:r>
        <w:rPr>
          <w:rStyle w:val="a3"/>
          <w:caps/>
          <w:szCs w:val="28"/>
        </w:rPr>
        <w:br/>
        <w:t>ЛАБОРАТОРНАЯ РАБОТА № 1</w:t>
      </w:r>
    </w:p>
    <w:p w14:paraId="7EB65C04" w14:textId="77777777" w:rsidR="00B66977" w:rsidRDefault="005A33C7" w:rsidP="00B66977">
      <w:pPr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Операционные Системы</w:t>
      </w:r>
      <w:r>
        <w:rPr>
          <w:b/>
          <w:color w:val="000000"/>
          <w:sz w:val="28"/>
          <w:szCs w:val="28"/>
        </w:rPr>
        <w:t>»</w:t>
      </w:r>
    </w:p>
    <w:p w14:paraId="34F50355" w14:textId="77777777" w:rsidR="00B66977" w:rsidRPr="00E13073" w:rsidRDefault="005A33C7" w:rsidP="00B66977">
      <w:pPr>
        <w:spacing w:after="2835" w:line="360" w:lineRule="auto"/>
        <w:jc w:val="center"/>
      </w:pPr>
      <w:r>
        <w:rPr>
          <w:rStyle w:val="a3"/>
          <w:sz w:val="28"/>
          <w:szCs w:val="28"/>
        </w:rPr>
        <w:t xml:space="preserve">Тема: </w:t>
      </w:r>
      <w:r>
        <w:rPr>
          <w:rStyle w:val="a4"/>
          <w:color w:val="1D2125"/>
          <w:sz w:val="28"/>
          <w:szCs w:val="28"/>
          <w:shd w:val="clear" w:color="auto" w:fill="FFFFFF"/>
        </w:rPr>
        <w:t>Управление файловой системой</w:t>
      </w:r>
    </w:p>
    <w:p w14:paraId="368DB3B7" w14:textId="77777777" w:rsidR="00B66977" w:rsidRDefault="00B66977" w:rsidP="00B66977">
      <w:pPr>
        <w:spacing w:after="567"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46"/>
        <w:gridCol w:w="2442"/>
        <w:gridCol w:w="2767"/>
      </w:tblGrid>
      <w:tr w:rsidR="008E1E3A" w14:paraId="102A5763" w14:textId="77777777" w:rsidTr="00A32C03">
        <w:trPr>
          <w:trHeight w:val="614"/>
        </w:trPr>
        <w:tc>
          <w:tcPr>
            <w:tcW w:w="4252" w:type="dxa"/>
            <w:vAlign w:val="bottom"/>
          </w:tcPr>
          <w:p>
            <w:r>
              <w:t>Студент группы ______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6E9BE198" w14:textId="77777777" w:rsidR="00B66977" w:rsidRDefault="00B66977" w:rsidP="00A32C0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________________</w:t>
            </w:r>
          </w:p>
        </w:tc>
      </w:tr>
      <w:tr w:rsidR="008E1E3A" w14:paraId="640B7F72" w14:textId="77777777" w:rsidTr="00A32C03">
        <w:trPr>
          <w:trHeight w:val="614"/>
        </w:trPr>
        <w:tc>
          <w:tcPr>
            <w:tcW w:w="4252" w:type="dxa"/>
            <w:vAlign w:val="bottom"/>
          </w:tcPr>
          <w:p>
            <w: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782588" w14:textId="77777777" w:rsidR="00B66977" w:rsidRDefault="00B66977" w:rsidP="00A32C0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________________</w:t>
            </w:r>
          </w:p>
        </w:tc>
      </w:tr>
    </w:tbl>
    <w:p w14:paraId="282527FC" w14:textId="77777777" w:rsidR="00B66977" w:rsidRDefault="00B66977" w:rsidP="00B66977">
      <w:pPr>
        <w:spacing w:line="360" w:lineRule="auto"/>
        <w:jc w:val="center"/>
        <w:rPr>
          <w:bCs/>
          <w:sz w:val="28"/>
          <w:szCs w:val="28"/>
        </w:rPr>
      </w:pPr>
    </w:p>
    <w:p w14:paraId="347BB3C8" w14:textId="77777777" w:rsidR="00B66977" w:rsidRDefault="005A33C7" w:rsidP="00B66977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08ACD334" w14:textId="77777777" w:rsidR="00B66977" w:rsidRDefault="005A33C7" w:rsidP="00B66977">
      <w:pPr>
        <w:jc w:val="center"/>
        <w:rPr>
          <w:bCs/>
          <w:sz w:val="28"/>
          <w:szCs w:val="28"/>
        </w:rPr>
      </w:pPr>
      <w:r>
        <w:t>2026</w:t>
      </w:r>
    </w:p>
    <w:p w14:paraId="692F39AB" w14:textId="77777777" w:rsidR="00B66977" w:rsidRPr="00980AFA" w:rsidRDefault="005A33C7" w:rsidP="00980AFA">
      <w:pPr>
        <w:suppressAutoHyphens w:val="0"/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ЦЕЛЬ РАБОТЫ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Исследовать управление файловой системой Windows с помощью Win32 API и асинхронное копирование файлов в Linux с помощью POSIX AIO. Реализовать оба приложения на C++17 и проверить их на нескольких наборах данных.</w:t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ЗАДАНИЯ НА ЛАБОРАТОРНУЮ РАБОТУ</w:t>
      </w:r>
    </w:p>
    <w:p>
      <w:pPr>
        <w:pStyle w:val="2"/>
        <w:keepNext/>
      </w:pPr>
      <w:r>
        <w:rPr>
          <w:rFonts w:ascii="Times New Roman" w:hAnsi="Times New Roman"/>
          <w:color w:val="000000"/>
        </w:rPr>
        <w:t>Задание 1.1 Управление дисками каталогами и файлами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Создать консольное меню для перечисления дисков, получения информации о диске, создания и удаления каталогов, создания файлов, копирования и перемещения с контролем совпадающих имён, чтения и изменения атрибутов и времени файлов. Проверить успешные и ошибочные сценарии и объяснить результаты вызовов Win32 API.</w:t>
      </w:r>
    </w:p>
    <w:p>
      <w:pPr>
        <w:pStyle w:val="2"/>
        <w:keepNext/>
      </w:pPr>
      <w:r>
        <w:rPr>
          <w:rFonts w:ascii="Times New Roman" w:hAnsi="Times New Roman"/>
          <w:color w:val="000000"/>
        </w:rPr>
        <w:t>Задание 1.2 Асинхронное копирование в Linux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Реализовать копирование через open, fstat, aio_read, aio_write, aio_return и aio_suspend. Исследовать блоки, кратные размеру файлового I/O, и число перекрывающихся операций 1, 2, 4, 8, 12, 16. Проверять идентичность файлов, измерить время и скорость, построить графики и определить лучшие испытанные параметры.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ЗАДАНИЕ 1.1 УПРАВЛЕНИЕ ФАЙЛОВОЙ СИСТЕМОЙ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Создано приложение filesystem_win.cpp. Каждая операция доступна отдельным пунктом меню. Вызовы выполняются через Unicode-варианты Win32 API. Ошибки выводятся с кодом GetLastError; после ошибки работа меню продолжается. Дескрипторы закрываются автоматически с помощью RAII.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43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Рисунок 1.1 — Меню и перечисление дисков, выдержка из протокола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Пункт 1 использует GetLogicalDrives: каждый установленный бит соответствует букве диска. Получена маска 36, соответствующая C: и F:. Пункт 2 использует GetLogicalDriveStringsW и возвращает тот же список. Буфер выделяется по размеру, предварительно запрошенному у API.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Для C: вызов GetDriveTypeW вернул 3, то есть DRIVE_FIXED. GetVolumeInformationW определил NTFS. GetDiskFreeSpaceW вернул кластер 4096 байт. Полный размер тома — 1 023 281 197 056 байт; свободное место на момент проверки — 40 513 003 520 байт. Для вычисления байтов используется 64-битное умножение.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СОЗДАНИЕ КОПИРОВАНИЕ И ПЕРЕМЕЩЕНИЕ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CreateDirectoryW создаёт заданный каталог, но не всю цепочку родителей. RemoveDirectoryW удаляет только пустой каталог. CreateFileW вызывается с CREATE_NEW, поэтому повторное создание не уничтожает содержимое существующего файла.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Проверка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Результат</w:t>
            </w:r>
          </w:p>
        </w:tc>
      </w:tr>
      <w:t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Создание каталогов a и b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Успешно</w:t>
            </w:r>
          </w:p>
        </w:tc>
      </w:tr>
      <w:t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Создание source.txt повторно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Ошибка 80 — файл существует</w:t>
            </w:r>
          </w:p>
        </w:tc>
      </w:tr>
      <w:t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CopyFileW в свободное имя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Успешно</w:t>
            </w:r>
          </w:p>
        </w:tc>
      </w:tr>
      <w:t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Повторное CopyFileW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Ошибка 80</w:t>
            </w:r>
          </w:p>
        </w:tc>
      </w:tr>
      <w:t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MoveFileW в свободное имя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Успешно</w:t>
            </w:r>
          </w:p>
        </w:tc>
      </w:tr>
      <w:t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MoveFileExW без разрешения замены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Ошибка 183</w:t>
            </w:r>
          </w:p>
        </w:tc>
      </w:tr>
      <w:t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Удаление непустого каталога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Ошибка 145</w:t>
            </w:r>
          </w:p>
        </w:tc>
      </w:tr>
      <w:tr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Удаление отсутствующего каталога</w:t>
            </w:r>
          </w:p>
        </w:tc>
        <w:tc>
          <w:tcPr>
            <w:tcW w:type="dxa" w:w="4677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Ошибка 2</w:t>
            </w:r>
          </w:p>
        </w:tc>
      </w:tr>
    </w:tbl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CopyFileW вызывается с bFailIfExists=TRUE. MoveFileW также не заменяет существующее назначение. В MoveFileExW флаг MOVEFILE_REPLACE_EXISTING задаётся только после ввода yes. Дополнительный тест выполнен с непустым текстовым файлом: копирование и замена прошли успешно, SHA-256 источника и результата совпал.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02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-chec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2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Рисунок 1.2 — Копирование и проверка непустого файла, выдержка из протокола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АТРИБУТЫ И ВРЕМЯ ФАЙЛОВ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GetFileAttributesW возвращает маску атрибутов. Для исходного файла получено значение 32 (ARCHIVE). SetFileAttributesW с маской 1 установил READONLY; повторное чтение подтвердило readonly=1. Затем установлен FILE_ATTRIBUTE_NORMAL, равный 128. При установке маски необходимо учитывать, что заменяется весь набор поддерживаемых атрибутов.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GetFileInformationByHandle вернул размер 0 байт и число ссылок 1 для пустого тестового файла, а также серийный номер тома и индекс файла. Для каталогов открытие допускается благодаря FILE_FLAG_BACKUP_SEMANTICS.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GetFileTime считывает время создания, последнего доступа и последней записи. SetFileTime изменяет только последнее время записи, остальные аргументы передаются как nullptr. Время задаётся и выводится в UTC; SYSTEMTIME преобразуется в FILETIME.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43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s-ti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Рисунок 1.3 — Атрибуты и проверка изменения времени, выдержка из протокола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Установленное время 2025-01-02 03:04:05 UTC успешно прочитано обратно. Дополнительно проверены создание и удаление пустого каталога, а также неверный пункт меню. Ошибки обработаны без аварийного завершения.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ЗАДАНИЕ 1.2 АСИНХРОННОЕ КОПИРОВАНИЕ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Создано приложение aio_copy.cpp для Linux. Источник открывается O_RDONLY | O_NONBLOCK, назначение — O_CREAT | O_EXCL | O_WRONLY | O_NONBLOCK. O_EXCL выбран для защиты существующих данных вместо их безусловного усечения. Размер файла и рекомендуемый размер блока I/O получаются через fstat.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Каждая aio_operation содержит aiocb, буфер, признак записи, длину, смещение и состояние операции. Слот отправляет aio_read, после завершения — aio_write по тому же смещению. После записи слот получает следующий блок. Короткие передачи продолжаются с поправкой адреса и смещения; последний неполный блок передаётся фактической длиной.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n обозначает верхнюю границу числа отправленных запросов, а не число пар чтение–запись. При n=1 операции последовательны, n=2 допускает одновременную обработку чтения одного блока и записи другого. Память буферов составляет примерно n × B.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Ожидание реализовано через aio_suspend. Диспетчер проверяет aio_error и вызывает aio_completion_handler, который получает результат через aio_return ровно один раз. Используется SIGEV_NONE: обработчик запускается основным потоком, а не сигнальным callback. Это исключает гонки при обновлении состояния слота.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Время измеряется std::chrono::steady_clock и включает ожидание всех AIO-запросов и fsync. Открытие файлов, выделение буферов и сравнение копий не входят в интервал. При ошибке активные запросы отменяются и дожидаются завершения до освобождения памяти.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ПРОВЕРКА И МЕТОДИКА ЭКСПЕРИМЕНТА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Среда испытаний: Ubuntu 24.04.5 LTS в WSL2, ядро 5.15.167.4, g++ 13.3.0, Intel Core i7-11800H, 16 логических процессоров. Тестовые файлы размещались в /tmp на ext4 виртуального диска WSL2. Компиляция выполнена с -std=c++17 -O2 -Wall -Wextra -Wpedantic, линковка с rt и pthread.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Сборка успешна. Единственное предупреждение -Wpedantic относится к нулевому массиву __pad внутри системной структуры aiocb glibc. Размер блока проверяется на кратность st_blksize=4096; это рекомендуемый размер I/O, а не гарантированный размер физического кластера Linux. O_DIRECT не используется.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Для каждого размера файла 1, 16 и 64 МиБ испытаны блоки 4, 16, 64, 256 и 1024 КиБ и n=1, 2, 4, 8, 12, 16. Каждая комбинация повторена трижды: всего 270 измерений. Скорость рассчитывается в МиБ/с, итоговое значение — медиана трёх повторов. Кэш не очищается, порядок испытаний фиксирован.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Каждая копия проверена Linux-командой cmp и SHA-256. Дополнительно для каждой серии выполнены 36 проверок размеров 0, 1, 4095, 4096, 4097 и 100003 байта при всех n и пять проверок отказа: совпадающий источник и назначение, существующее назначение, некратный блок, n=0 и отсутствующий источник. Все 123 дополнительные проверки успешны.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297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ux-chec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Рисунок 2.1 — Проверки Linux, выдержка из сохранённого протокола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РЕЗУЛЬТАТЫ ДЛЯ ФАЙЛА 1 МИБ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При фиксированном n=2 лучшая медианная скорость получена для блока 1024 КиБ. Для этого блока лучший испытанный уровень параллелизма n=16; медиана скорости составляет 109.38 МиБ/с.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Блок КиБ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n=8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n=16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25.31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36.58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44.02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45.66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55.42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53.49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55.99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69.84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72.54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69.76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71.16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70.71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74.95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81.32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100.02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53.95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53.44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52.54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48.33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67.90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93.22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108.32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103.10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107.59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1024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34.50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97.31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87.42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97.09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89.64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109.38</w:t>
            </w:r>
          </w:p>
        </w:tc>
      </w:tr>
    </w:tbl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В таблице приведены медианы скорости в МиБ/с. Измерения показывают поведение всей системы копирования с файловым кэшем и fsync в WSL2; это не паспортная скорость физического накопителя.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MiB-bloc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График 2.1.1 — Скорость от размера блока при n=2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ВЛИЯНИЕ ЧИСЛА ОПЕРАЦИЙ ДЛЯ 1 МИБ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MiB-operat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График 2.1.2 — Скорость от числа операций для выбранного блока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Максимум среди всех 30 испытанных комбинаций для этого файла: блок 1024 КиБ, n=16, скорость 109.38 МиБ/с. Последовательный выбор блока при n=2 и затем n может отличаться от максимума всей сетки.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При блоке 1 МиБ файл 1 МиБ содержит только один блок. Дополнительные слоты не создают перекрытия, поэтому различия между n в этой точке объясняются шумом измерений и накладными расходами. Делать вывод о преимуществе n=16 по этой серии нельзя.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РЕЗУЛЬТАТЫ ДЛЯ ФАЙЛА 16 МИБ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При фиксированном n=2 лучшая медианная скорость получена для блока 256 КиБ. Для этого блока лучший испытанный уровень параллелизма n=16; медиана скорости составляет 411.37 МиБ/с.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Блок КиБ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n=8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n=16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30.10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48.11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57.26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64.58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75.32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74.51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106.50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168.76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125.97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146.56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155.26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135.90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219.39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265.37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290.28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274.14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305.12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316.57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289.20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400.19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359.44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327.96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370.14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411.37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1024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362.93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371.75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394.94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355.26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372.43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378.80</w:t>
            </w:r>
          </w:p>
        </w:tc>
      </w:tr>
    </w:tbl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В таблице приведены медианы скорости в МиБ/с. Измерения показывают поведение всей системы копирования с файловым кэшем и fsync в WSL2; это не паспортная скорость физического накопителя.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MiB-bloc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График 2.16.1 — Скорость от размера блока при n=2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ВЛИЯНИЕ ЧИСЛА ОПЕРАЦИЙ ДЛЯ 16 МИБ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MiB-operat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График 2.16.2 — Скорость от числа операций для выбранного блока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Максимум среди всех 30 испытанных комбинаций для этого файла: блок 256 КиБ, n=16, скорость 411.37 МиБ/с. Последовательный выбор блока при n=2 и затем n может отличаться от максимума всей сетки.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Рост n не гарантирует ускорение. На результат влияют файловый кэш, работа виртуального диска, накладные расходы POSIX AIO и синхронизация записи. Найденный максимум относится только к испытанным параметрам и данной среде.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РЕЗУЛЬТАТЫ ДЛЯ ФАЙЛА 64 МИБ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При фиксированном n=2 лучшая медианная скорость получена для блока 1024 КиБ. Для этого блока лучший испытанный уровень параллелизма n=1; медиана скорости составляет 626.42 МиБ/с.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Блок КиБ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n=8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n=16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32.64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58.80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76.54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77.99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80.47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85.08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86.09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197.06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171.40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156.90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126.99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156.11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238.04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319.92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427.18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453.25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398.94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326.51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197.91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304.95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315.09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317.40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643.60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695.90</w:t>
            </w:r>
          </w:p>
        </w:tc>
      </w:tr>
      <w:tr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1024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626.42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417.70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309.80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349.32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411.36</w:t>
            </w:r>
          </w:p>
        </w:tc>
        <w:tc>
          <w:tcPr>
            <w:tcW w:type="dxa" w:w="1336"/>
          </w:tcPr>
          <w:p>
            <w:pPr>
              <w:spacing w:after="80"/>
            </w:pPr>
            <w:r>
              <w:rPr>
                <w:rFonts w:ascii="Times New Roman" w:hAnsi="Times New Roman"/>
                <w:sz w:val="20"/>
              </w:rPr>
              <w:t>453.17</w:t>
            </w:r>
          </w:p>
        </w:tc>
      </w:tr>
    </w:tbl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В таблице приведены медианы скорости в МиБ/с. Измерения показывают поведение всей системы копирования с файловым кэшем и fsync в WSL2; это не паспортная скорость физического накопителя.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MiB-bloc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График 2.64.1 — Скорость от размера блока при n=2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ВЛИЯНИЕ ЧИСЛА ОПЕРАЦИЙ ДЛЯ 64 МИБ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MiB-operatio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График 2.64.2 — Скорость от числа операций для выбранного блока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Максимум среди всех 30 испытанных комбинаций для этого файла: блок 256 КиБ, n=16, скорость 695.90 МиБ/с. Последовательный выбор блока при n=2 и затем n может отличаться от максимума всей сетки.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Рост n не гарантирует ускорение. На результат влияют файловый кэш, работа виртуального диска, накладные расходы POSIX AIO и синхронизация записи. Найденный максимум относится только к испытанным параметрам и данной среде.</w:t>
      </w:r>
    </w:p>
    <w:p>
      <w:r>
        <w:br w:type="page"/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ВЫВОДЫ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В первой части изучены функции Win32 API для управления дисками, каталогами и файлами. Реализованное меню позволяет отдельно исследовать каждый вызов. Проверены успешные операции и ожидаемые отказы: повторное создание, совпадение имён, удаление непустого и отсутствующего каталогов. Времена и атрибуты изменяются и подтверждаются повторным чтением; непустая копия проверена по SHA-256.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Во второй части реализован конвейер POSIX AIO на C++17. Проверки подтверждают правильную обработку пустого файла, неполного последнего блока и всех испытанных уровней параллелизма. Все 270 измеренных копий и 123 дополнительные проверки завершились успешно.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Крупные блоки уменьшают число запросов и связанные с ними накладные расходы, однако лучший блок зависит от размера файла. Для файла 64 МиБ лучший результат получен при блоке 1 МиБ и n=1: 626.42 МиБ/с. В этой серии увеличение числа операций не обеспечило прироста. Следовательно, оптимальный параллелизм нужно выбирать экспериментально, а не считать максимальное n заведомо лучшим.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Замеры проведены с файловым кэшем в WSL2, без очистки кэша и случайного порядка испытаний. Медиана трёх повторов уменьшает влияние отдельных выбросов, но не исключает систематический прогрев. Полученные скорости характеризуют испытанное приложение в указанной среде; для физического накопителя и другой нагрузки требуется повторный эксперимент.</w:t>
      </w:r>
    </w:p>
    <w:p>
      <w:pPr>
        <w:pStyle w:val="1"/>
        <w:keepNext/>
      </w:pPr>
      <w:r>
        <w:rPr>
          <w:rFonts w:ascii="Times New Roman" w:hAnsi="Times New Roman"/>
          <w:color w:val="000000"/>
        </w:rPr>
        <w:t>ПРИЛОЖЕНИЕ</w:t>
      </w:r>
    </w:p>
    <w:p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Исходники: filesystem_win.cpp и aio_copy.cpp. Автоматизация: benchmark.py, run-linux.sh и summarize.py. Первичные измерения, протоколы проверок и параметры среды: каталог results. Репозиторий: https://github.com/Gemoroyy1/OSlabs/tree/main/лаба1.</w:t>
      </w:r>
    </w:p>
    <w:sectPr w:rsidR="002B14CD" w:rsidRPr="002B1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E5326"/>
    <w:multiLevelType w:val="hybridMultilevel"/>
    <w:tmpl w:val="308AA628"/>
    <w:lvl w:ilvl="0" w:tplc="1C70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07D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7C90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29A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889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E635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CF2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66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884C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B69D2"/>
    <w:multiLevelType w:val="hybridMultilevel"/>
    <w:tmpl w:val="F63E6B4A"/>
    <w:lvl w:ilvl="0" w:tplc="E3B2CC6E">
      <w:start w:val="1"/>
      <w:numFmt w:val="decimal"/>
      <w:lvlText w:val="%1."/>
      <w:lvlJc w:val="left"/>
      <w:pPr>
        <w:ind w:left="720" w:hanging="360"/>
      </w:pPr>
    </w:lvl>
    <w:lvl w:ilvl="1" w:tplc="27C61E40">
      <w:start w:val="1"/>
      <w:numFmt w:val="lowerLetter"/>
      <w:lvlText w:val="%2."/>
      <w:lvlJc w:val="left"/>
      <w:pPr>
        <w:ind w:left="1440" w:hanging="360"/>
      </w:pPr>
    </w:lvl>
    <w:lvl w:ilvl="2" w:tplc="CFD48E48" w:tentative="1">
      <w:start w:val="1"/>
      <w:numFmt w:val="lowerRoman"/>
      <w:lvlText w:val="%3."/>
      <w:lvlJc w:val="right"/>
      <w:pPr>
        <w:ind w:left="2160" w:hanging="180"/>
      </w:pPr>
    </w:lvl>
    <w:lvl w:ilvl="3" w:tplc="CBB20260" w:tentative="1">
      <w:start w:val="1"/>
      <w:numFmt w:val="decimal"/>
      <w:lvlText w:val="%4."/>
      <w:lvlJc w:val="left"/>
      <w:pPr>
        <w:ind w:left="2880" w:hanging="360"/>
      </w:pPr>
    </w:lvl>
    <w:lvl w:ilvl="4" w:tplc="969A2C6C" w:tentative="1">
      <w:start w:val="1"/>
      <w:numFmt w:val="lowerLetter"/>
      <w:lvlText w:val="%5."/>
      <w:lvlJc w:val="left"/>
      <w:pPr>
        <w:ind w:left="3600" w:hanging="360"/>
      </w:pPr>
    </w:lvl>
    <w:lvl w:ilvl="5" w:tplc="B8BEBF02" w:tentative="1">
      <w:start w:val="1"/>
      <w:numFmt w:val="lowerRoman"/>
      <w:lvlText w:val="%6."/>
      <w:lvlJc w:val="right"/>
      <w:pPr>
        <w:ind w:left="4320" w:hanging="180"/>
      </w:pPr>
    </w:lvl>
    <w:lvl w:ilvl="6" w:tplc="5C5C9D88" w:tentative="1">
      <w:start w:val="1"/>
      <w:numFmt w:val="decimal"/>
      <w:lvlText w:val="%7."/>
      <w:lvlJc w:val="left"/>
      <w:pPr>
        <w:ind w:left="5040" w:hanging="360"/>
      </w:pPr>
    </w:lvl>
    <w:lvl w:ilvl="7" w:tplc="F1F8480C" w:tentative="1">
      <w:start w:val="1"/>
      <w:numFmt w:val="lowerLetter"/>
      <w:lvlText w:val="%8."/>
      <w:lvlJc w:val="left"/>
      <w:pPr>
        <w:ind w:left="5760" w:hanging="360"/>
      </w:pPr>
    </w:lvl>
    <w:lvl w:ilvl="8" w:tplc="634CDC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B7E43"/>
    <w:multiLevelType w:val="hybridMultilevel"/>
    <w:tmpl w:val="360A63EE"/>
    <w:lvl w:ilvl="0" w:tplc="D24E76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1E013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76BA9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15AE05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F884EA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6BAAC0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92AABC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B6079E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11C9E1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73A22B3"/>
    <w:multiLevelType w:val="hybridMultilevel"/>
    <w:tmpl w:val="EB48B9F4"/>
    <w:lvl w:ilvl="0" w:tplc="E724F78C">
      <w:start w:val="1"/>
      <w:numFmt w:val="decimal"/>
      <w:lvlText w:val="%1."/>
      <w:lvlJc w:val="left"/>
      <w:pPr>
        <w:ind w:left="720" w:hanging="360"/>
      </w:pPr>
    </w:lvl>
    <w:lvl w:ilvl="1" w:tplc="4D204828" w:tentative="1">
      <w:start w:val="1"/>
      <w:numFmt w:val="lowerLetter"/>
      <w:lvlText w:val="%2."/>
      <w:lvlJc w:val="left"/>
      <w:pPr>
        <w:ind w:left="1440" w:hanging="360"/>
      </w:pPr>
    </w:lvl>
    <w:lvl w:ilvl="2" w:tplc="8FD8B73A" w:tentative="1">
      <w:start w:val="1"/>
      <w:numFmt w:val="lowerRoman"/>
      <w:lvlText w:val="%3."/>
      <w:lvlJc w:val="right"/>
      <w:pPr>
        <w:ind w:left="2160" w:hanging="180"/>
      </w:pPr>
    </w:lvl>
    <w:lvl w:ilvl="3" w:tplc="9CF85682" w:tentative="1">
      <w:start w:val="1"/>
      <w:numFmt w:val="decimal"/>
      <w:lvlText w:val="%4."/>
      <w:lvlJc w:val="left"/>
      <w:pPr>
        <w:ind w:left="2880" w:hanging="360"/>
      </w:pPr>
    </w:lvl>
    <w:lvl w:ilvl="4" w:tplc="3A285ABC" w:tentative="1">
      <w:start w:val="1"/>
      <w:numFmt w:val="lowerLetter"/>
      <w:lvlText w:val="%5."/>
      <w:lvlJc w:val="left"/>
      <w:pPr>
        <w:ind w:left="3600" w:hanging="360"/>
      </w:pPr>
    </w:lvl>
    <w:lvl w:ilvl="5" w:tplc="70A4DD8C" w:tentative="1">
      <w:start w:val="1"/>
      <w:numFmt w:val="lowerRoman"/>
      <w:lvlText w:val="%6."/>
      <w:lvlJc w:val="right"/>
      <w:pPr>
        <w:ind w:left="4320" w:hanging="180"/>
      </w:pPr>
    </w:lvl>
    <w:lvl w:ilvl="6" w:tplc="C01ECC2E" w:tentative="1">
      <w:start w:val="1"/>
      <w:numFmt w:val="decimal"/>
      <w:lvlText w:val="%7."/>
      <w:lvlJc w:val="left"/>
      <w:pPr>
        <w:ind w:left="5040" w:hanging="360"/>
      </w:pPr>
    </w:lvl>
    <w:lvl w:ilvl="7" w:tplc="9D8ECD40" w:tentative="1">
      <w:start w:val="1"/>
      <w:numFmt w:val="lowerLetter"/>
      <w:lvlText w:val="%8."/>
      <w:lvlJc w:val="left"/>
      <w:pPr>
        <w:ind w:left="5760" w:hanging="360"/>
      </w:pPr>
    </w:lvl>
    <w:lvl w:ilvl="8" w:tplc="99AAA8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350EA"/>
    <w:multiLevelType w:val="hybridMultilevel"/>
    <w:tmpl w:val="91A293F0"/>
    <w:lvl w:ilvl="0" w:tplc="86BC55E0">
      <w:start w:val="1"/>
      <w:numFmt w:val="decimal"/>
      <w:lvlText w:val="%1."/>
      <w:lvlJc w:val="left"/>
      <w:pPr>
        <w:ind w:left="720" w:hanging="360"/>
      </w:pPr>
    </w:lvl>
    <w:lvl w:ilvl="1" w:tplc="CC86EEFC">
      <w:start w:val="1"/>
      <w:numFmt w:val="lowerLetter"/>
      <w:lvlText w:val="%2."/>
      <w:lvlJc w:val="left"/>
      <w:pPr>
        <w:ind w:left="1440" w:hanging="360"/>
      </w:pPr>
    </w:lvl>
    <w:lvl w:ilvl="2" w:tplc="F0A2300C" w:tentative="1">
      <w:start w:val="1"/>
      <w:numFmt w:val="lowerRoman"/>
      <w:lvlText w:val="%3."/>
      <w:lvlJc w:val="right"/>
      <w:pPr>
        <w:ind w:left="2160" w:hanging="180"/>
      </w:pPr>
    </w:lvl>
    <w:lvl w:ilvl="3" w:tplc="C75C9760" w:tentative="1">
      <w:start w:val="1"/>
      <w:numFmt w:val="decimal"/>
      <w:lvlText w:val="%4."/>
      <w:lvlJc w:val="left"/>
      <w:pPr>
        <w:ind w:left="2880" w:hanging="360"/>
      </w:pPr>
    </w:lvl>
    <w:lvl w:ilvl="4" w:tplc="E68042D0" w:tentative="1">
      <w:start w:val="1"/>
      <w:numFmt w:val="lowerLetter"/>
      <w:lvlText w:val="%5."/>
      <w:lvlJc w:val="left"/>
      <w:pPr>
        <w:ind w:left="3600" w:hanging="360"/>
      </w:pPr>
    </w:lvl>
    <w:lvl w:ilvl="5" w:tplc="B730399C" w:tentative="1">
      <w:start w:val="1"/>
      <w:numFmt w:val="lowerRoman"/>
      <w:lvlText w:val="%6."/>
      <w:lvlJc w:val="right"/>
      <w:pPr>
        <w:ind w:left="4320" w:hanging="180"/>
      </w:pPr>
    </w:lvl>
    <w:lvl w:ilvl="6" w:tplc="A19C8DAE" w:tentative="1">
      <w:start w:val="1"/>
      <w:numFmt w:val="decimal"/>
      <w:lvlText w:val="%7."/>
      <w:lvlJc w:val="left"/>
      <w:pPr>
        <w:ind w:left="5040" w:hanging="360"/>
      </w:pPr>
    </w:lvl>
    <w:lvl w:ilvl="7" w:tplc="B11AB598" w:tentative="1">
      <w:start w:val="1"/>
      <w:numFmt w:val="lowerLetter"/>
      <w:lvlText w:val="%8."/>
      <w:lvlJc w:val="left"/>
      <w:pPr>
        <w:ind w:left="5760" w:hanging="360"/>
      </w:pPr>
    </w:lvl>
    <w:lvl w:ilvl="8" w:tplc="02E0C8CE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93E"/>
    <w:rsid w:val="00030AC0"/>
    <w:rsid w:val="000B0AE1"/>
    <w:rsid w:val="000B5D57"/>
    <w:rsid w:val="000C7C7F"/>
    <w:rsid w:val="00193D8E"/>
    <w:rsid w:val="001A5C5A"/>
    <w:rsid w:val="001D06B9"/>
    <w:rsid w:val="002B14CD"/>
    <w:rsid w:val="004D68DE"/>
    <w:rsid w:val="004E4185"/>
    <w:rsid w:val="00551280"/>
    <w:rsid w:val="00583023"/>
    <w:rsid w:val="005A33C7"/>
    <w:rsid w:val="0068117B"/>
    <w:rsid w:val="006D5574"/>
    <w:rsid w:val="006D69E4"/>
    <w:rsid w:val="006E4621"/>
    <w:rsid w:val="007471D3"/>
    <w:rsid w:val="007E4F32"/>
    <w:rsid w:val="00804BA4"/>
    <w:rsid w:val="008101D5"/>
    <w:rsid w:val="00826A7C"/>
    <w:rsid w:val="008926FE"/>
    <w:rsid w:val="008E1E3A"/>
    <w:rsid w:val="009465F9"/>
    <w:rsid w:val="00980AFA"/>
    <w:rsid w:val="009A3E07"/>
    <w:rsid w:val="00A151C8"/>
    <w:rsid w:val="00A32C03"/>
    <w:rsid w:val="00A92B00"/>
    <w:rsid w:val="00AF19F8"/>
    <w:rsid w:val="00B33269"/>
    <w:rsid w:val="00B46B5C"/>
    <w:rsid w:val="00B66977"/>
    <w:rsid w:val="00BA187A"/>
    <w:rsid w:val="00BA793E"/>
    <w:rsid w:val="00D073BF"/>
    <w:rsid w:val="00E13073"/>
    <w:rsid w:val="00E51150"/>
    <w:rsid w:val="00EE62EE"/>
    <w:rsid w:val="00F16708"/>
    <w:rsid w:val="00F6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E6868"/>
  <w15:chartTrackingRefBased/>
  <w15:docId w15:val="{99BA6E87-C9B6-4147-8EB4-9C6858BD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150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6697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9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B66977"/>
    <w:rPr>
      <w:rFonts w:cs="Times New Roman"/>
    </w:rPr>
  </w:style>
  <w:style w:type="character" w:styleId="a3">
    <w:name w:val="Book Title"/>
    <w:basedOn w:val="a0"/>
    <w:qFormat/>
    <w:rsid w:val="00B66977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B66977"/>
    <w:pPr>
      <w:spacing w:line="312" w:lineRule="auto"/>
      <w:ind w:firstLine="709"/>
      <w:jc w:val="both"/>
    </w:pPr>
    <w:rPr>
      <w:color w:val="000000"/>
      <w:sz w:val="28"/>
    </w:rPr>
  </w:style>
  <w:style w:type="character" w:styleId="a4">
    <w:name w:val="Strong"/>
    <w:basedOn w:val="a0"/>
    <w:uiPriority w:val="22"/>
    <w:qFormat/>
    <w:rsid w:val="00B6697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6697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B6697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a5">
    <w:name w:val="List Paragraph"/>
    <w:basedOn w:val="a"/>
    <w:uiPriority w:val="34"/>
    <w:qFormat/>
    <w:rsid w:val="00B66977"/>
    <w:pPr>
      <w:ind w:left="720"/>
      <w:contextualSpacing/>
    </w:pPr>
    <w:rPr>
      <w:color w:val="000000"/>
    </w:rPr>
  </w:style>
  <w:style w:type="paragraph" w:styleId="a6">
    <w:name w:val="caption"/>
    <w:basedOn w:val="a"/>
    <w:next w:val="a"/>
    <w:uiPriority w:val="35"/>
    <w:unhideWhenUsed/>
    <w:qFormat/>
    <w:rsid w:val="00B66977"/>
    <w:pPr>
      <w:spacing w:after="200"/>
    </w:pPr>
    <w:rPr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chart" Target="charts/chart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hart" Target="charts/chart1.xml"/><Relationship Id="rId27" Type="http://schemas.openxmlformats.org/officeDocument/2006/relationships/theme" Target="theme/theme1.xml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100</a:t>
            </a:r>
            <a:r>
              <a:rPr lang="ru-RU" baseline="0"/>
              <a:t> мб файл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Лист1!$A$3:$A$14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</c:numCache>
            </c:numRef>
          </c:cat>
          <c:val>
            <c:numRef>
              <c:f>Лист1!$B$3:$B$14</c:f>
              <c:numCache>
                <c:formatCode>General</c:formatCode>
                <c:ptCount val="12"/>
                <c:pt idx="0">
                  <c:v>117</c:v>
                </c:pt>
                <c:pt idx="1">
                  <c:v>95</c:v>
                </c:pt>
                <c:pt idx="2">
                  <c:v>92</c:v>
                </c:pt>
                <c:pt idx="3">
                  <c:v>81</c:v>
                </c:pt>
                <c:pt idx="4">
                  <c:v>78</c:v>
                </c:pt>
                <c:pt idx="5">
                  <c:v>76</c:v>
                </c:pt>
                <c:pt idx="6">
                  <c:v>74</c:v>
                </c:pt>
                <c:pt idx="7">
                  <c:v>73</c:v>
                </c:pt>
                <c:pt idx="8">
                  <c:v>73</c:v>
                </c:pt>
                <c:pt idx="9">
                  <c:v>72</c:v>
                </c:pt>
                <c:pt idx="10">
                  <c:v>73</c:v>
                </c:pt>
                <c:pt idx="11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F7-4D8A-89A0-60CA1CB06D7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3719584"/>
        <c:axId val="923725408"/>
      </c:lineChart>
      <c:catAx>
        <c:axId val="923719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</a:t>
                </a:r>
                <a:r>
                  <a:rPr lang="ru-RU" baseline="0"/>
                  <a:t> кластеров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25408"/>
        <c:crosses val="autoZero"/>
        <c:auto val="1"/>
        <c:lblAlgn val="ctr"/>
        <c:lblOffset val="100"/>
        <c:noMultiLvlLbl val="0"/>
      </c:catAx>
      <c:valAx>
        <c:axId val="923725408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мСек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19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</a:t>
            </a:r>
            <a:r>
              <a:rPr lang="ru-RU" baseline="0"/>
              <a:t> гигобайтный файл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Лист1!$D$3:$D$14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</c:numCache>
            </c:numRef>
          </c:cat>
          <c:val>
            <c:numRef>
              <c:f>Лист1!$E$3:$E$14</c:f>
              <c:numCache>
                <c:formatCode>General</c:formatCode>
                <c:ptCount val="12"/>
                <c:pt idx="0">
                  <c:v>1115</c:v>
                </c:pt>
                <c:pt idx="1">
                  <c:v>756</c:v>
                </c:pt>
                <c:pt idx="2">
                  <c:v>712</c:v>
                </c:pt>
                <c:pt idx="3">
                  <c:v>673</c:v>
                </c:pt>
                <c:pt idx="4">
                  <c:v>643</c:v>
                </c:pt>
                <c:pt idx="5">
                  <c:v>639</c:v>
                </c:pt>
                <c:pt idx="6">
                  <c:v>625</c:v>
                </c:pt>
                <c:pt idx="7">
                  <c:v>616</c:v>
                </c:pt>
                <c:pt idx="8">
                  <c:v>611</c:v>
                </c:pt>
                <c:pt idx="9">
                  <c:v>613</c:v>
                </c:pt>
                <c:pt idx="10">
                  <c:v>612</c:v>
                </c:pt>
                <c:pt idx="11">
                  <c:v>602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5FD-4AE4-881B-52F846DC029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10010032"/>
        <c:axId val="1015578576"/>
      </c:lineChart>
      <c:catAx>
        <c:axId val="910010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кластеров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78576"/>
        <c:crosses val="autoZero"/>
        <c:auto val="1"/>
        <c:lblAlgn val="ctr"/>
        <c:lblOffset val="100"/>
        <c:noMultiLvlLbl val="0"/>
      </c:catAx>
      <c:valAx>
        <c:axId val="10155785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мСек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10010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100</a:t>
            </a:r>
            <a:r>
              <a:rPr lang="ru-RU" baseline="0"/>
              <a:t> мб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Лист1!$A$20:$A$25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cat>
          <c:val>
            <c:numRef>
              <c:f>Лист1!$B$20:$B$25</c:f>
              <c:numCache>
                <c:formatCode>General</c:formatCode>
                <c:ptCount val="6"/>
                <c:pt idx="0">
                  <c:v>76</c:v>
                </c:pt>
                <c:pt idx="1">
                  <c:v>59</c:v>
                </c:pt>
                <c:pt idx="2">
                  <c:v>55</c:v>
                </c:pt>
                <c:pt idx="3">
                  <c:v>57</c:v>
                </c:pt>
                <c:pt idx="4">
                  <c:v>64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0B-4B7A-9EE5-29F3A21674C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3729152"/>
        <c:axId val="1015588976"/>
      </c:lineChart>
      <c:catAx>
        <c:axId val="9237291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</a:t>
                </a:r>
                <a:r>
                  <a:rPr lang="ru-RU" baseline="0"/>
                  <a:t> операций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88976"/>
        <c:crosses val="autoZero"/>
        <c:auto val="1"/>
        <c:lblAlgn val="ctr"/>
        <c:lblOffset val="100"/>
        <c:noMultiLvlLbl val="0"/>
      </c:catAx>
      <c:valAx>
        <c:axId val="10155889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baseline="0">
                    <a:effectLst/>
                  </a:rPr>
                  <a:t>время в мСек</a:t>
                </a:r>
                <a:endParaRPr lang="ru-RU" sz="10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29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 гб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Лист1!$D$20:$D$25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cat>
          <c:val>
            <c:numRef>
              <c:f>Лист1!$E$20:$E$25</c:f>
              <c:numCache>
                <c:formatCode>General</c:formatCode>
                <c:ptCount val="6"/>
                <c:pt idx="0">
                  <c:v>587</c:v>
                </c:pt>
                <c:pt idx="1">
                  <c:v>476</c:v>
                </c:pt>
                <c:pt idx="2">
                  <c:v>474</c:v>
                </c:pt>
                <c:pt idx="3">
                  <c:v>498</c:v>
                </c:pt>
                <c:pt idx="4">
                  <c:v>533</c:v>
                </c:pt>
                <c:pt idx="5">
                  <c:v>531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62-4699-9427-085F16BDE200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703577120"/>
        <c:axId val="1015589392"/>
      </c:lineChart>
      <c:catAx>
        <c:axId val="703577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операций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89392"/>
        <c:crosses val="autoZero"/>
        <c:auto val="1"/>
        <c:lblAlgn val="ctr"/>
        <c:lblOffset val="100"/>
        <c:noMultiLvlLbl val="0"/>
      </c:catAx>
      <c:valAx>
        <c:axId val="1015589392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 мСек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3577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33433-55B3-4BDB-A478-851B1B62C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19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kom_zero ----</cp:lastModifiedBy>
  <cp:revision>7</cp:revision>
  <dcterms:created xsi:type="dcterms:W3CDTF">2024-03-10T09:06:00Z</dcterms:created>
  <dcterms:modified xsi:type="dcterms:W3CDTF">2024-06-14T11:56:00Z</dcterms:modified>
</cp:coreProperties>
</file>