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Notice of Substantial Performance and Deficiency Record</w:t>
      </w:r>
    </w:p>
    <w:p>
      <w:r>
        <w:t xml:space="preserve">Project: Warehouse Extension, 9 Alicia Scott Ave., Mount Uniacke, Nova Scotia  </w:t>
      </w:r>
    </w:p>
    <w:p>
      <w:r>
        <w:t xml:space="preserve">Contract: Exterior Siding, Façade Accents, and Door Installation  </w:t>
      </w:r>
    </w:p>
    <w:p>
      <w:r>
        <w:t xml:space="preserve">Contractor: BH Contracting Ltd.  </w:t>
      </w:r>
    </w:p>
    <w:p>
      <w:r>
        <w:t>Customer: SOI Trade Inc., attention Walid Sallam</w:t>
      </w:r>
    </w:p>
    <w:p>
      <w:pPr>
        <w:pStyle w:val="Heading2"/>
      </w:pPr>
      <w:r>
        <w:t>1. Contractor Notice</w:t>
      </w:r>
    </w:p>
    <w:p>
      <w:r>
        <w:t>BH Contracting Ltd. gives notice that, in its opinion, the contracted work was substantially performed on ________________, 2026, subject to the listed deficiencies and remaining 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Contract summary</w:t>
            </w:r>
          </w:p>
        </w:tc>
        <w:tc>
          <w:tcPr>
            <w:tcW w:type="dxa" w:w="4320"/>
          </w:tcPr>
          <w:p>
            <w:r>
              <w:t>Amount before HST</w:t>
            </w:r>
          </w:p>
        </w:tc>
      </w:tr>
      <w:tr>
        <w:tc>
          <w:tcPr>
            <w:tcW w:type="dxa" w:w="4320"/>
          </w:tcPr>
          <w:p>
            <w:r>
              <w:t>Original contract price</w:t>
            </w:r>
          </w:p>
        </w:tc>
        <w:tc>
          <w:tcPr>
            <w:tcW w:type="dxa" w:w="4320"/>
          </w:tcPr>
          <w:p>
            <w:r>
              <w:t>$13,000.00</w:t>
            </w:r>
          </w:p>
        </w:tc>
      </w:tr>
      <w:tr>
        <w:tc>
          <w:tcPr>
            <w:tcW w:type="dxa" w:w="4320"/>
          </w:tcPr>
          <w:p>
            <w:r>
              <w:t>Approved change orders</w:t>
            </w:r>
          </w:p>
        </w:tc>
        <w:tc>
          <w:tcPr>
            <w:tcW w:type="dxa" w:w="4320"/>
          </w:tcPr>
          <w:p>
            <w:r>
              <w:t>$________________</w:t>
            </w:r>
          </w:p>
        </w:tc>
      </w:tr>
      <w:tr>
        <w:tc>
          <w:tcPr>
            <w:tcW w:type="dxa" w:w="4320"/>
          </w:tcPr>
          <w:p>
            <w:r>
              <w:t>Revised contract price</w:t>
            </w:r>
          </w:p>
        </w:tc>
        <w:tc>
          <w:tcPr>
            <w:tcW w:type="dxa" w:w="4320"/>
          </w:tcPr>
          <w:p>
            <w:r>
              <w:t>$________________</w:t>
            </w:r>
          </w:p>
        </w:tc>
      </w:tr>
      <w:tr>
        <w:tc>
          <w:tcPr>
            <w:tcW w:type="dxa" w:w="4320"/>
          </w:tcPr>
          <w:p>
            <w:r>
              <w:t>Gross value completed to date</w:t>
            </w:r>
          </w:p>
        </w:tc>
        <w:tc>
          <w:tcPr>
            <w:tcW w:type="dxa" w:w="4320"/>
          </w:tcPr>
          <w:p>
            <w:r>
              <w:t>$________________</w:t>
            </w:r>
          </w:p>
        </w:tc>
      </w:tr>
      <w:tr>
        <w:tc>
          <w:tcPr>
            <w:tcW w:type="dxa" w:w="4320"/>
          </w:tcPr>
          <w:p>
            <w:r>
              <w:t>Statutory holdback retained</w:t>
            </w:r>
          </w:p>
        </w:tc>
        <w:tc>
          <w:tcPr>
            <w:tcW w:type="dxa" w:w="4320"/>
          </w:tcPr>
          <w:p>
            <w:r>
              <w:t>$________________</w:t>
            </w:r>
          </w:p>
        </w:tc>
      </w:tr>
      <w:tr>
        <w:tc>
          <w:tcPr>
            <w:tcW w:type="dxa" w:w="4320"/>
          </w:tcPr>
          <w:p>
            <w:r>
              <w:t>Other undisputed amount outstanding</w:t>
            </w:r>
          </w:p>
        </w:tc>
        <w:tc>
          <w:tcPr>
            <w:tcW w:type="dxa" w:w="4320"/>
          </w:tcPr>
          <w:p>
            <w:r>
              <w:t>$________________</w:t>
            </w:r>
          </w:p>
        </w:tc>
      </w:tr>
    </w:tbl>
    <w:p/>
    <w:p>
      <w:pPr>
        <w:pStyle w:val="Heading2"/>
      </w:pPr>
      <w:r>
        <w:t>2. Joint Inspection</w:t>
      </w:r>
    </w:p>
    <w:p>
      <w:r>
        <w:t xml:space="preserve">Joint inspection date: ________________  </w:t>
      </w:r>
    </w:p>
    <w:p>
      <w:r>
        <w:t xml:space="preserve">Customer representative: ____________________________  </w:t>
      </w:r>
    </w:p>
    <w:p>
      <w:r>
        <w:t>Contractor representative: 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No.</w:t>
            </w:r>
          </w:p>
        </w:tc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Deficiency or remaining item</w:t>
            </w:r>
          </w:p>
        </w:tc>
        <w:tc>
          <w:tcPr>
            <w:tcW w:type="dxa" w:w="1440"/>
          </w:tcPr>
          <w:p>
            <w:r>
              <w:t>Responsible party</w:t>
            </w:r>
          </w:p>
        </w:tc>
        <w:tc>
          <w:tcPr>
            <w:tcW w:type="dxa" w:w="1440"/>
          </w:tcPr>
          <w:p>
            <w:r>
              <w:t>Target date</w:t>
            </w:r>
          </w:p>
        </w:tc>
        <w:tc>
          <w:tcPr>
            <w:tcW w:type="dxa" w:w="1440"/>
          </w:tcPr>
          <w:p>
            <w:r>
              <w:t>Completion confirmed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</w:tr>
    </w:tbl>
    <w:p/>
    <w:p>
      <w:r>
        <w:t>Minor deficiencies that do not prevent the intended use of the work do not, by themselves, postpone the substantial-performance date, subject to the governing contract and applicable law.</w:t>
      </w:r>
    </w:p>
    <w:p>
      <w:pPr>
        <w:pStyle w:val="Heading2"/>
      </w:pPr>
      <w:r>
        <w:t>3. Documents Delivered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Closeout item</w:t>
            </w:r>
          </w:p>
        </w:tc>
        <w:tc>
          <w:tcPr>
            <w:tcW w:type="dxa" w:w="2160"/>
          </w:tcPr>
          <w:p>
            <w:r>
              <w:t>Delivered</w:t>
            </w:r>
          </w:p>
        </w:tc>
        <w:tc>
          <w:tcPr>
            <w:tcW w:type="dxa" w:w="2160"/>
          </w:tcPr>
          <w:p>
            <w:r>
              <w:t>Not applicable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Product warranty information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______________________________</w:t>
            </w:r>
          </w:p>
        </w:tc>
      </w:tr>
      <w:tr>
        <w:tc>
          <w:tcPr>
            <w:tcW w:type="dxa" w:w="2160"/>
          </w:tcPr>
          <w:p>
            <w:r>
              <w:t>Colour/product schedule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______________________________</w:t>
            </w:r>
          </w:p>
        </w:tc>
      </w:tr>
      <w:tr>
        <w:tc>
          <w:tcPr>
            <w:tcW w:type="dxa" w:w="2160"/>
          </w:tcPr>
          <w:p>
            <w:r>
              <w:t>Maintenance/cleaning instructions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______________________________</w:t>
            </w:r>
          </w:p>
        </w:tc>
      </w:tr>
      <w:tr>
        <w:tc>
          <w:tcPr>
            <w:tcW w:type="dxa" w:w="2160"/>
          </w:tcPr>
          <w:p>
            <w:r>
              <w:t>Approved change orders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______________________________</w:t>
            </w:r>
          </w:p>
        </w:tc>
      </w:tr>
      <w:tr>
        <w:tc>
          <w:tcPr>
            <w:tcW w:type="dxa" w:w="2160"/>
          </w:tcPr>
          <w:p>
            <w:r>
              <w:t>Final invoice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______________________________</w:t>
            </w:r>
          </w:p>
        </w:tc>
      </w:tr>
      <w:tr>
        <w:tc>
          <w:tcPr>
            <w:tcW w:type="dxa" w:w="2160"/>
          </w:tcPr>
          <w:p>
            <w:r>
              <w:t>Current WCB clearance, if applicable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______________________________</w:t>
            </w:r>
          </w:p>
        </w:tc>
      </w:tr>
      <w:tr>
        <w:tc>
          <w:tcPr>
            <w:tcW w:type="dxa" w:w="2160"/>
          </w:tcPr>
          <w:p>
            <w:r>
              <w:t>Contractor statutory declaration, if required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______________________________</w:t>
            </w:r>
          </w:p>
        </w:tc>
      </w:tr>
      <w:tr>
        <w:tc>
          <w:tcPr>
            <w:tcW w:type="dxa" w:w="2160"/>
          </w:tcPr>
          <w:p>
            <w:r>
              <w:t>Photographic completion record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______________________________</w:t>
            </w:r>
          </w:p>
        </w:tc>
      </w:tr>
    </w:tbl>
    <w:p/>
    <w:p>
      <w:pPr>
        <w:pStyle w:val="Heading2"/>
      </w:pPr>
      <w:r>
        <w:t>4. Holdback Administration</w:t>
      </w:r>
    </w:p>
    <w:p>
      <w:r>
        <w:t>The Parties acknowledge that any statutory holdback is administered and released only as permitted by the Nova Scotia *Builders’ Lien Act*. This form records the Parties’ project administration and is not legal certification that all lien rights have expired or been discharged.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Holdback item</w:t>
            </w:r>
          </w:p>
        </w:tc>
        <w:tc>
          <w:tcPr>
            <w:tcW w:type="dxa" w:w="4320"/>
          </w:tcPr>
          <w:p>
            <w:r>
              <w:t>Information</w:t>
            </w:r>
          </w:p>
        </w:tc>
      </w:tr>
      <w:tr>
        <w:tc>
          <w:tcPr>
            <w:tcW w:type="dxa" w:w="4320"/>
          </w:tcPr>
          <w:p>
            <w:r>
              <w:t>Date contract/subcontract certified complete, if applicable</w:t>
            </w:r>
          </w:p>
        </w:tc>
        <w:tc>
          <w:tcPr>
            <w:tcW w:type="dxa" w:w="4320"/>
          </w:tcPr>
          <w:p>
            <w:r>
              <w:t>______________________________</w:t>
            </w:r>
          </w:p>
        </w:tc>
      </w:tr>
      <w:tr>
        <w:tc>
          <w:tcPr>
            <w:tcW w:type="dxa" w:w="4320"/>
          </w:tcPr>
          <w:p>
            <w:r>
              <w:t>Holdback amount</w:t>
            </w:r>
          </w:p>
        </w:tc>
        <w:tc>
          <w:tcPr>
            <w:tcW w:type="dxa" w:w="4320"/>
          </w:tcPr>
          <w:p>
            <w:r>
              <w:t>$________________</w:t>
            </w:r>
          </w:p>
        </w:tc>
      </w:tr>
      <w:tr>
        <w:tc>
          <w:tcPr>
            <w:tcW w:type="dxa" w:w="4320"/>
          </w:tcPr>
          <w:p>
            <w:r>
              <w:t>Earliest proposed release date, subject to law</w:t>
            </w:r>
          </w:p>
        </w:tc>
        <w:tc>
          <w:tcPr>
            <w:tcW w:type="dxa" w:w="4320"/>
          </w:tcPr>
          <w:p>
            <w:r>
              <w:t>______________________________</w:t>
            </w:r>
          </w:p>
        </w:tc>
      </w:tr>
      <w:tr>
        <w:tc>
          <w:tcPr>
            <w:tcW w:type="dxa" w:w="4320"/>
          </w:tcPr>
          <w:p>
            <w:r>
              <w:t>Written lien notice received</w:t>
            </w:r>
          </w:p>
        </w:tc>
        <w:tc>
          <w:tcPr>
            <w:tcW w:type="dxa" w:w="4320"/>
          </w:tcPr>
          <w:p>
            <w:r>
              <w:t>☐ No ☐ Yes — details: __________________</w:t>
            </w:r>
          </w:p>
        </w:tc>
      </w:tr>
      <w:tr>
        <w:tc>
          <w:tcPr>
            <w:tcW w:type="dxa" w:w="4320"/>
          </w:tcPr>
          <w:p>
            <w:r>
              <w:t>Additional closeout condition</w:t>
            </w:r>
          </w:p>
        </w:tc>
        <w:tc>
          <w:tcPr>
            <w:tcW w:type="dxa" w:w="4320"/>
          </w:tcPr>
          <w:p>
            <w:r>
              <w:t>______________________________</w:t>
            </w:r>
          </w:p>
        </w:tc>
      </w:tr>
    </w:tbl>
    <w:p/>
    <w:p>
      <w:pPr>
        <w:pStyle w:val="Heading2"/>
      </w:pPr>
      <w:r>
        <w:t>5. Acknowledgment</w:t>
      </w:r>
    </w:p>
    <w:p>
      <w:r>
        <w:t>Signing below acknowledges receipt of this notice and the attached deficiency record. It does not waive unresolved claims, statutory rights, warranty rights, or payment obligations except as expressly stated in a signed release.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BH Contracting Ltd.</w:t>
            </w:r>
          </w:p>
        </w:tc>
        <w:tc>
          <w:tcPr>
            <w:tcW w:type="dxa" w:w="4320"/>
          </w:tcPr>
          <w:p>
            <w:r>
              <w:t>SOI Trade Inc.</w:t>
            </w:r>
          </w:p>
        </w:tc>
      </w:tr>
      <w:tr>
        <w:tc>
          <w:tcPr>
            <w:tcW w:type="dxa" w:w="4320"/>
          </w:tcPr>
          <w:p>
            <w:r>
              <w:t>Name: ______________________________</w:t>
            </w:r>
          </w:p>
        </w:tc>
        <w:tc>
          <w:tcPr>
            <w:tcW w:type="dxa" w:w="4320"/>
          </w:tcPr>
          <w:p>
            <w:r>
              <w:t>Name: ______________________________</w:t>
            </w:r>
          </w:p>
        </w:tc>
      </w:tr>
      <w:tr>
        <w:tc>
          <w:tcPr>
            <w:tcW w:type="dxa" w:w="4320"/>
          </w:tcPr>
          <w:p>
            <w:r>
              <w:t>Signature: __________________________</w:t>
            </w:r>
          </w:p>
        </w:tc>
        <w:tc>
          <w:tcPr>
            <w:tcW w:type="dxa" w:w="4320"/>
          </w:tcPr>
          <w:p>
            <w:r>
              <w:t>Signature: 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______________________________</w:t>
            </w:r>
          </w:p>
        </w:tc>
        <w:tc>
          <w:tcPr>
            <w:tcW w:type="dxa" w:w="4320"/>
          </w:tcPr>
          <w:p>
            <w:r>
              <w:t>Date: ______________________________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