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83DE" w14:textId="390FC670" w:rsidR="0073630C" w:rsidRDefault="00B624A1" w:rsidP="00B624A1">
      <w:pPr>
        <w:pStyle w:val="Title"/>
        <w:jc w:val="center"/>
        <w:rPr>
          <w:lang w:val="en-GB"/>
        </w:rPr>
      </w:pPr>
      <w:r>
        <w:rPr>
          <w:lang w:val="en-GB"/>
        </w:rPr>
        <w:t>Repeating Rounds in GemsTracker</w:t>
      </w:r>
    </w:p>
    <w:p w14:paraId="2D3C771E" w14:textId="362A747B" w:rsidR="00B624A1" w:rsidRDefault="00B624A1" w:rsidP="00B624A1">
      <w:pPr>
        <w:pStyle w:val="Heading2"/>
        <w:rPr>
          <w:lang w:val="en-GB"/>
        </w:rPr>
      </w:pPr>
      <w:r>
        <w:rPr>
          <w:lang w:val="en-GB"/>
        </w:rPr>
        <w:t>Introduction</w:t>
      </w:r>
    </w:p>
    <w:p w14:paraId="15C367E1" w14:textId="21EE5087" w:rsidR="00B624A1" w:rsidRDefault="00B624A1" w:rsidP="00B624A1">
      <w:pPr>
        <w:rPr>
          <w:lang w:val="en-GB"/>
        </w:rPr>
      </w:pPr>
      <w:r>
        <w:rPr>
          <w:lang w:val="en-GB"/>
        </w:rPr>
        <w:t>As of version 1.9.2 GemsTracker has a “repeating rounds” capability. This capability is as of yet somewhat limited in use. This document explains how you can currently use this capability as well as the limitations that exist.</w:t>
      </w:r>
    </w:p>
    <w:p w14:paraId="4E940077" w14:textId="3837E73D" w:rsidR="0071629D" w:rsidRDefault="0071629D" w:rsidP="0071629D">
      <w:pPr>
        <w:pStyle w:val="Heading2"/>
        <w:rPr>
          <w:lang w:val="en-GB"/>
        </w:rPr>
      </w:pPr>
      <w:r>
        <w:rPr>
          <w:lang w:val="en-GB"/>
        </w:rPr>
        <w:t>The basic idea</w:t>
      </w:r>
    </w:p>
    <w:p w14:paraId="27B82BB0" w14:textId="632C3848" w:rsidR="00B624A1" w:rsidRDefault="00B624A1" w:rsidP="00B624A1">
      <w:pPr>
        <w:rPr>
          <w:lang w:val="en-GB"/>
        </w:rPr>
      </w:pPr>
      <w:r>
        <w:rPr>
          <w:lang w:val="en-GB"/>
        </w:rPr>
        <w:t xml:space="preserve">The basic idea is that you have a list of surveys that have the same round description, e.g. “Round 1” and that the last survey with this round description has a question that asks “do you want to repeat this round description?”. If the answer is “yes” the code will make copies of </w:t>
      </w:r>
      <w:r w:rsidR="0071629D">
        <w:rPr>
          <w:lang w:val="en-GB"/>
        </w:rPr>
        <w:t xml:space="preserve">the tokens of </w:t>
      </w:r>
      <w:r>
        <w:rPr>
          <w:lang w:val="en-GB"/>
        </w:rPr>
        <w:t>all the rounds with the description “Round 1” and rename their description “Round 2”. This includes of course the last survey asking the question to repeat again.</w:t>
      </w:r>
    </w:p>
    <w:p w14:paraId="1DED9545" w14:textId="77777777" w:rsidR="0071629D" w:rsidRDefault="0071629D" w:rsidP="00B624A1">
      <w:pPr>
        <w:rPr>
          <w:lang w:val="en-GB"/>
        </w:rPr>
      </w:pPr>
      <w:r>
        <w:rPr>
          <w:lang w:val="en-GB"/>
        </w:rPr>
        <w:t xml:space="preserve">The current setup will allow the immediate answering of all newly created tokens, i.e. the “valid from” date of all tokens is the day the repetition was added. By default the valid until date will be calculated as usual, i.e. if you set a round as valid until “2 weeks after valid from” there are 2 weeks to answer the survey. However: this may also mean the survey can never be answered. </w:t>
      </w:r>
    </w:p>
    <w:p w14:paraId="5128B681" w14:textId="063A02BF" w:rsidR="0071629D" w:rsidRDefault="0071629D" w:rsidP="00B624A1">
      <w:pPr>
        <w:rPr>
          <w:lang w:val="en-GB"/>
        </w:rPr>
      </w:pPr>
      <w:r>
        <w:rPr>
          <w:lang w:val="en-GB"/>
        </w:rPr>
        <w:t>On the other hand it is possible to specify another period the token will be valid for, e.g. the value of “M2” will keep the tokens valid for two months.</w:t>
      </w:r>
    </w:p>
    <w:p w14:paraId="7A881BB2" w14:textId="55BD2124" w:rsidR="009F5445" w:rsidRPr="00B624A1" w:rsidRDefault="009F5445" w:rsidP="00B624A1">
      <w:pPr>
        <w:rPr>
          <w:lang w:val="en-GB"/>
        </w:rPr>
      </w:pPr>
      <w:r>
        <w:rPr>
          <w:lang w:val="en-GB"/>
        </w:rPr>
        <w:t>Of course these options can easily be extended for other use cases, but for now we decided to limit the options for the use case of the current client.</w:t>
      </w:r>
    </w:p>
    <w:p w14:paraId="73C697BF" w14:textId="4C2FA8B7" w:rsidR="00B624A1" w:rsidRDefault="00357725" w:rsidP="00B624A1">
      <w:pPr>
        <w:pStyle w:val="Heading2"/>
        <w:rPr>
          <w:lang w:val="en-GB"/>
        </w:rPr>
      </w:pPr>
      <w:r>
        <w:rPr>
          <w:lang w:val="en-GB"/>
        </w:rPr>
        <w:t xml:space="preserve">Preparing the repeat question </w:t>
      </w:r>
      <w:r w:rsidR="0071629D">
        <w:rPr>
          <w:lang w:val="en-GB"/>
        </w:rPr>
        <w:t>s</w:t>
      </w:r>
      <w:r w:rsidR="00B624A1">
        <w:rPr>
          <w:lang w:val="en-GB"/>
        </w:rPr>
        <w:t>urvey</w:t>
      </w:r>
    </w:p>
    <w:p w14:paraId="5C87632F" w14:textId="25CC2B3E" w:rsidR="00B624A1" w:rsidRDefault="009F5445" w:rsidP="00B624A1">
      <w:pPr>
        <w:rPr>
          <w:lang w:val="en-GB"/>
        </w:rPr>
      </w:pPr>
      <w:r>
        <w:rPr>
          <w:noProof/>
          <w:lang w:val="en-GB"/>
        </w:rPr>
        <w:drawing>
          <wp:anchor distT="0" distB="0" distL="114300" distR="114300" simplePos="0" relativeHeight="251658240" behindDoc="0" locked="0" layoutInCell="1" allowOverlap="1" wp14:anchorId="58BA9AFA" wp14:editId="6749D2F4">
            <wp:simplePos x="0" y="0"/>
            <wp:positionH relativeFrom="column">
              <wp:align>right</wp:align>
            </wp:positionH>
            <wp:positionV relativeFrom="paragraph">
              <wp:posOffset>1646</wp:posOffset>
            </wp:positionV>
            <wp:extent cx="3258000" cy="882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000" cy="88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629D">
        <w:rPr>
          <w:lang w:val="en-GB"/>
        </w:rPr>
        <w:t xml:space="preserve">The </w:t>
      </w:r>
      <w:r>
        <w:rPr>
          <w:lang w:val="en-GB"/>
        </w:rPr>
        <w:t xml:space="preserve">survey that determines the repetition has to have a Yes/No Question with the question code </w:t>
      </w:r>
      <w:proofErr w:type="spellStart"/>
      <w:r w:rsidRPr="008B6A12">
        <w:rPr>
          <w:rStyle w:val="codeChar"/>
        </w:rPr>
        <w:t>repeatRound</w:t>
      </w:r>
      <w:proofErr w:type="spellEnd"/>
      <w:r>
        <w:rPr>
          <w:lang w:val="en-GB"/>
        </w:rPr>
        <w:t xml:space="preserve">. Yes (i.e. the value </w:t>
      </w:r>
      <w:r w:rsidRPr="008B6A12">
        <w:rPr>
          <w:rStyle w:val="codeChar"/>
        </w:rPr>
        <w:t>Y</w:t>
      </w:r>
      <w:r>
        <w:rPr>
          <w:lang w:val="en-GB"/>
        </w:rPr>
        <w:t>) means the round must be repeated.</w:t>
      </w:r>
    </w:p>
    <w:p w14:paraId="4B1A26C0" w14:textId="0409B465" w:rsidR="009F5445" w:rsidRDefault="009F5445" w:rsidP="00B624A1">
      <w:pPr>
        <w:rPr>
          <w:lang w:val="en-GB"/>
        </w:rPr>
      </w:pPr>
      <w:r>
        <w:rPr>
          <w:lang w:val="en-GB"/>
        </w:rPr>
        <w:t>There are two method available for setting the period the new tokens will be valid: in a single dropdown or using separate fields for the length of the repetition and the unit to be used.</w:t>
      </w:r>
    </w:p>
    <w:p w14:paraId="035A2E7B" w14:textId="5C392A84" w:rsidR="008B6A12" w:rsidRDefault="008B6A12" w:rsidP="008B6A12">
      <w:pPr>
        <w:pStyle w:val="Heading3"/>
        <w:rPr>
          <w:lang w:val="en-GB"/>
        </w:rPr>
      </w:pPr>
      <w:r>
        <w:rPr>
          <w:noProof/>
          <w:lang w:val="en-GB"/>
        </w:rPr>
        <w:drawing>
          <wp:anchor distT="0" distB="0" distL="114300" distR="114300" simplePos="0" relativeHeight="251659264" behindDoc="0" locked="0" layoutInCell="1" allowOverlap="1" wp14:anchorId="0CCB88A8" wp14:editId="0D10B693">
            <wp:simplePos x="0" y="0"/>
            <wp:positionH relativeFrom="margin">
              <wp:posOffset>1720215</wp:posOffset>
            </wp:positionH>
            <wp:positionV relativeFrom="paragraph">
              <wp:posOffset>635</wp:posOffset>
            </wp:positionV>
            <wp:extent cx="4031615" cy="361315"/>
            <wp:effectExtent l="0" t="0" r="698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1615" cy="36131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Single field dropdown</w:t>
      </w:r>
    </w:p>
    <w:p w14:paraId="7DB3C6A8" w14:textId="4625869C" w:rsidR="009F5445" w:rsidRDefault="009F5445" w:rsidP="00B624A1">
      <w:pPr>
        <w:rPr>
          <w:lang w:val="en-GB"/>
        </w:rPr>
      </w:pPr>
      <w:r>
        <w:rPr>
          <w:lang w:val="en-GB"/>
        </w:rPr>
        <w:t xml:space="preserve">When using a single drop down the </w:t>
      </w:r>
      <w:r w:rsidR="008B6A12">
        <w:rPr>
          <w:lang w:val="en-GB"/>
        </w:rPr>
        <w:t xml:space="preserve">question code must </w:t>
      </w:r>
      <w:r>
        <w:rPr>
          <w:lang w:val="en-GB"/>
        </w:rPr>
        <w:t xml:space="preserve">be </w:t>
      </w:r>
      <w:proofErr w:type="spellStart"/>
      <w:r w:rsidRPr="008B6A12">
        <w:rPr>
          <w:rStyle w:val="codeChar"/>
        </w:rPr>
        <w:t>repeatUnitCount</w:t>
      </w:r>
      <w:proofErr w:type="spellEnd"/>
      <w:r w:rsidR="008B6A12">
        <w:rPr>
          <w:lang w:val="en-GB"/>
        </w:rPr>
        <w:t xml:space="preserve">, the options must then have the format </w:t>
      </w:r>
      <w:r w:rsidR="008B6A12" w:rsidRPr="008B6A12">
        <w:rPr>
          <w:rStyle w:val="codeChar"/>
        </w:rPr>
        <w:t>{letter}{integer}</w:t>
      </w:r>
      <w:r w:rsidR="008B6A12" w:rsidRPr="008B6A12">
        <w:rPr>
          <w:lang w:val="en-GB"/>
        </w:rPr>
        <w:t>, wh</w:t>
      </w:r>
      <w:r w:rsidR="008B6A12">
        <w:rPr>
          <w:lang w:val="en-GB"/>
        </w:rPr>
        <w:t xml:space="preserve">ere the letter is one of N, H, D, W, M, Q, Y, specifying the period is </w:t>
      </w:r>
      <w:proofErr w:type="spellStart"/>
      <w:r w:rsidR="008B6A12">
        <w:rPr>
          <w:lang w:val="en-GB"/>
        </w:rPr>
        <w:t>miNute</w:t>
      </w:r>
      <w:proofErr w:type="spellEnd"/>
      <w:r w:rsidR="008B6A12">
        <w:rPr>
          <w:lang w:val="en-GB"/>
        </w:rPr>
        <w:t>, Hour, Day, Week, Month, Quarter or Year. The integer specifies the number of periods</w:t>
      </w:r>
      <w:r w:rsidR="00357725">
        <w:rPr>
          <w:lang w:val="en-GB"/>
        </w:rPr>
        <w:t>. H12 is twelve hours. W2 is 14 days.</w:t>
      </w:r>
    </w:p>
    <w:p w14:paraId="60DA7371" w14:textId="498A9B6F" w:rsidR="008B6A12" w:rsidRDefault="008B6A12" w:rsidP="00B624A1">
      <w:pPr>
        <w:rPr>
          <w:lang w:val="en-GB"/>
        </w:rPr>
      </w:pPr>
      <w:r>
        <w:rPr>
          <w:lang w:val="en-GB"/>
        </w:rPr>
        <w:t xml:space="preserve">You can also use the LimeSurvey option for another </w:t>
      </w:r>
      <w:r w:rsidR="00357725">
        <w:rPr>
          <w:lang w:val="en-GB"/>
        </w:rPr>
        <w:t xml:space="preserve">manually specified </w:t>
      </w:r>
      <w:r>
        <w:rPr>
          <w:lang w:val="en-GB"/>
        </w:rPr>
        <w:t xml:space="preserve">value (that gets the question code </w:t>
      </w:r>
      <w:proofErr w:type="spellStart"/>
      <w:r w:rsidRPr="008B6A12">
        <w:rPr>
          <w:rStyle w:val="codeChar"/>
        </w:rPr>
        <w:t>repeatUnitCountother</w:t>
      </w:r>
      <w:proofErr w:type="spellEnd"/>
      <w:r>
        <w:rPr>
          <w:lang w:val="en-GB"/>
        </w:rPr>
        <w:t>) to allow the user to specify a number, but this will always be interpreted as a number of days.</w:t>
      </w:r>
    </w:p>
    <w:p w14:paraId="1F3D6E9D" w14:textId="2F234384" w:rsidR="00FE0AE4" w:rsidRDefault="00FE0AE4" w:rsidP="00B624A1">
      <w:pPr>
        <w:rPr>
          <w:lang w:val="en-GB"/>
        </w:rPr>
      </w:pPr>
      <w:r>
        <w:rPr>
          <w:lang w:val="en-GB"/>
        </w:rPr>
        <w:lastRenderedPageBreak/>
        <w:t xml:space="preserve">An example survey is included on GitHub: </w:t>
      </w:r>
      <w:r w:rsidRPr="00FE0AE4">
        <w:rPr>
          <w:lang w:val="en-GB"/>
        </w:rPr>
        <w:t>Repeat_round_dropdown_survey_365161.lss</w:t>
      </w:r>
      <w:r>
        <w:rPr>
          <w:lang w:val="en-GB"/>
        </w:rPr>
        <w:t>.</w:t>
      </w:r>
    </w:p>
    <w:p w14:paraId="73AF3848" w14:textId="02FDD23B" w:rsidR="008B6A12" w:rsidRDefault="008B6A12" w:rsidP="008B6A12">
      <w:pPr>
        <w:pStyle w:val="Heading3"/>
        <w:rPr>
          <w:lang w:val="en-GB"/>
        </w:rPr>
      </w:pPr>
      <w:r>
        <w:rPr>
          <w:noProof/>
          <w:lang w:val="en-GB"/>
        </w:rPr>
        <w:drawing>
          <wp:anchor distT="0" distB="0" distL="114300" distR="114300" simplePos="0" relativeHeight="251660288" behindDoc="0" locked="0" layoutInCell="1" allowOverlap="1" wp14:anchorId="0948E48A" wp14:editId="5801F029">
            <wp:simplePos x="0" y="0"/>
            <wp:positionH relativeFrom="margin">
              <wp:align>right</wp:align>
            </wp:positionH>
            <wp:positionV relativeFrom="paragraph">
              <wp:posOffset>0</wp:posOffset>
            </wp:positionV>
            <wp:extent cx="3992245" cy="446405"/>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2245" cy="4464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 xml:space="preserve">Multi </w:t>
      </w:r>
      <w:r>
        <w:rPr>
          <w:lang w:val="en-GB"/>
        </w:rPr>
        <w:t>field period</w:t>
      </w:r>
    </w:p>
    <w:p w14:paraId="5B339E48" w14:textId="00B746D3" w:rsidR="008B6A12" w:rsidRDefault="008B6A12" w:rsidP="00B624A1">
      <w:pPr>
        <w:rPr>
          <w:lang w:val="en-GB"/>
        </w:rPr>
      </w:pPr>
      <w:r>
        <w:rPr>
          <w:lang w:val="en-GB"/>
        </w:rPr>
        <w:t xml:space="preserve">The alternative method is to use a single number field with question code </w:t>
      </w:r>
      <w:proofErr w:type="spellStart"/>
      <w:r w:rsidR="00FE0AE4" w:rsidRPr="00FE0AE4">
        <w:rPr>
          <w:rStyle w:val="codeChar"/>
        </w:rPr>
        <w:t>repeatRound</w:t>
      </w:r>
      <w:proofErr w:type="spellEnd"/>
      <w:r w:rsidR="00FE0AE4">
        <w:rPr>
          <w:lang w:val="en-GB"/>
        </w:rPr>
        <w:t xml:space="preserve"> to specify the number of periods and </w:t>
      </w:r>
      <w:proofErr w:type="spellStart"/>
      <w:r w:rsidR="00FE0AE4" w:rsidRPr="00FE0AE4">
        <w:rPr>
          <w:rStyle w:val="codeChar"/>
        </w:rPr>
        <w:t>repeatUnit</w:t>
      </w:r>
      <w:proofErr w:type="spellEnd"/>
      <w:r w:rsidR="00FE0AE4">
        <w:rPr>
          <w:lang w:val="en-GB"/>
        </w:rPr>
        <w:t xml:space="preserve"> to specify the letter the determines period.</w:t>
      </w:r>
    </w:p>
    <w:p w14:paraId="1224C41A" w14:textId="555600C2" w:rsidR="00FE0AE4" w:rsidRDefault="00FE0AE4" w:rsidP="00B624A1">
      <w:pPr>
        <w:rPr>
          <w:lang w:val="en-GB"/>
        </w:rPr>
      </w:pPr>
      <w:r>
        <w:rPr>
          <w:lang w:val="en-GB"/>
        </w:rPr>
        <w:t>An example survey is included on GitHub:</w:t>
      </w:r>
      <w:r>
        <w:rPr>
          <w:lang w:val="en-GB"/>
        </w:rPr>
        <w:t xml:space="preserve"> </w:t>
      </w:r>
      <w:r w:rsidRPr="00FE0AE4">
        <w:rPr>
          <w:lang w:val="en-GB"/>
        </w:rPr>
        <w:t>Repeat_round_multi_field_survey_365161.lss</w:t>
      </w:r>
    </w:p>
    <w:p w14:paraId="24FC0451" w14:textId="38410593" w:rsidR="00FE0AE4" w:rsidRPr="008B6A12" w:rsidRDefault="00FE0AE4" w:rsidP="00FE0AE4">
      <w:pPr>
        <w:pStyle w:val="Heading3"/>
        <w:rPr>
          <w:lang w:val="en-GB"/>
        </w:rPr>
      </w:pPr>
      <w:r>
        <w:rPr>
          <w:lang w:val="en-GB"/>
        </w:rPr>
        <w:t>Other survey settings</w:t>
      </w:r>
    </w:p>
    <w:p w14:paraId="1D3C711E" w14:textId="7126252D" w:rsidR="008B6A12" w:rsidRDefault="00FE0AE4" w:rsidP="00B624A1">
      <w:pPr>
        <w:rPr>
          <w:lang w:val="en-GB"/>
        </w:rPr>
      </w:pPr>
      <w:r>
        <w:rPr>
          <w:lang w:val="en-GB"/>
        </w:rPr>
        <w:t xml:space="preserve">Of course, you need not specify the “valid for” period or have the question answered by the user. It can just be </w:t>
      </w:r>
      <w:r w:rsidR="00357725">
        <w:rPr>
          <w:lang w:val="en-GB"/>
        </w:rPr>
        <w:t>a hidden question specifying a fixed period. You can make multiple surveys for different periods or different period choices. Only to make it work you dop have to set the “After completion” event under Track builder -&gt; Surveys -&gt; Edit:</w:t>
      </w:r>
    </w:p>
    <w:p w14:paraId="50E2919A" w14:textId="5F6D2E20" w:rsidR="0071629D" w:rsidRDefault="0071629D" w:rsidP="00B624A1">
      <w:pPr>
        <w:rPr>
          <w:lang w:val="en-GB"/>
        </w:rPr>
      </w:pPr>
      <w:r>
        <w:rPr>
          <w:noProof/>
          <w:lang w:val="en-GB"/>
        </w:rPr>
        <w:drawing>
          <wp:inline distT="0" distB="0" distL="0" distR="0" wp14:anchorId="2F247DB8" wp14:editId="4DB0AA30">
            <wp:extent cx="5747385" cy="391795"/>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7385" cy="391795"/>
                    </a:xfrm>
                    <a:prstGeom prst="rect">
                      <a:avLst/>
                    </a:prstGeom>
                    <a:noFill/>
                    <a:ln>
                      <a:noFill/>
                    </a:ln>
                  </pic:spPr>
                </pic:pic>
              </a:graphicData>
            </a:graphic>
          </wp:inline>
        </w:drawing>
      </w:r>
    </w:p>
    <w:p w14:paraId="7A8F6859" w14:textId="74ECC062" w:rsidR="00357725" w:rsidRDefault="00357725" w:rsidP="00B624A1">
      <w:pPr>
        <w:rPr>
          <w:lang w:val="en-GB"/>
        </w:rPr>
      </w:pPr>
      <w:r>
        <w:rPr>
          <w:lang w:val="en-GB"/>
        </w:rPr>
        <w:t>After setting the “After completion” event you can use the “Check is answered” button to apply the setting to already answered instance of the survey. I.e. the rounds will then be repeated.</w:t>
      </w:r>
    </w:p>
    <w:p w14:paraId="7E8D805A" w14:textId="399D5E45" w:rsidR="00357725" w:rsidRDefault="00357725" w:rsidP="00B624A1">
      <w:pPr>
        <w:rPr>
          <w:lang w:val="en-GB"/>
        </w:rPr>
      </w:pPr>
      <w:r>
        <w:rPr>
          <w:noProof/>
          <w:lang w:val="en-GB"/>
        </w:rPr>
        <w:drawing>
          <wp:inline distT="0" distB="0" distL="0" distR="0" wp14:anchorId="65298EFE" wp14:editId="38E48999">
            <wp:extent cx="5755005" cy="1106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5005" cy="1106170"/>
                    </a:xfrm>
                    <a:prstGeom prst="rect">
                      <a:avLst/>
                    </a:prstGeom>
                    <a:noFill/>
                    <a:ln>
                      <a:noFill/>
                    </a:ln>
                  </pic:spPr>
                </pic:pic>
              </a:graphicData>
            </a:graphic>
          </wp:inline>
        </w:drawing>
      </w:r>
    </w:p>
    <w:p w14:paraId="326CD719" w14:textId="77777777" w:rsidR="001E6AE2" w:rsidRDefault="001E6AE2">
      <w:pPr>
        <w:rPr>
          <w:rFonts w:asciiTheme="majorHAnsi" w:eastAsiaTheme="majorEastAsia" w:hAnsiTheme="majorHAnsi" w:cstheme="majorBidi"/>
          <w:color w:val="2E74B5" w:themeColor="accent1" w:themeShade="BF"/>
          <w:sz w:val="26"/>
          <w:szCs w:val="26"/>
          <w:lang w:val="en-GB"/>
        </w:rPr>
      </w:pPr>
      <w:r>
        <w:rPr>
          <w:lang w:val="en-GB"/>
        </w:rPr>
        <w:br w:type="page"/>
      </w:r>
    </w:p>
    <w:p w14:paraId="653661D8" w14:textId="57C1F7AF" w:rsidR="00357725" w:rsidRDefault="001E6AE2" w:rsidP="00357725">
      <w:pPr>
        <w:pStyle w:val="Heading2"/>
        <w:rPr>
          <w:lang w:val="en-GB"/>
        </w:rPr>
      </w:pPr>
      <w:r>
        <w:rPr>
          <w:noProof/>
          <w:lang w:val="en-GB"/>
        </w:rPr>
        <w:lastRenderedPageBreak/>
        <w:drawing>
          <wp:anchor distT="0" distB="0" distL="114300" distR="114300" simplePos="0" relativeHeight="251661312" behindDoc="0" locked="0" layoutInCell="1" allowOverlap="1" wp14:anchorId="28F90E6F" wp14:editId="25D1A925">
            <wp:simplePos x="0" y="0"/>
            <wp:positionH relativeFrom="margin">
              <wp:align>right</wp:align>
            </wp:positionH>
            <wp:positionV relativeFrom="paragraph">
              <wp:posOffset>0</wp:posOffset>
            </wp:positionV>
            <wp:extent cx="4145280" cy="276923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5280" cy="2769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725">
        <w:rPr>
          <w:lang w:val="en-GB"/>
        </w:rPr>
        <w:t>Preparing the track</w:t>
      </w:r>
    </w:p>
    <w:p w14:paraId="60EA5EBC" w14:textId="0ADE497E" w:rsidR="00357725" w:rsidRDefault="001E6AE2" w:rsidP="00357725">
      <w:pPr>
        <w:rPr>
          <w:lang w:val="en-GB"/>
        </w:rPr>
      </w:pPr>
      <w:r>
        <w:rPr>
          <w:lang w:val="en-GB"/>
        </w:rPr>
        <w:t xml:space="preserve">On the right we see an extremely simple example track using the repeat function. </w:t>
      </w:r>
    </w:p>
    <w:p w14:paraId="0CB60ECA" w14:textId="5E1C6620" w:rsidR="001E6AE2" w:rsidRDefault="001E6AE2" w:rsidP="00357725">
      <w:pPr>
        <w:rPr>
          <w:lang w:val="en-GB"/>
        </w:rPr>
      </w:pPr>
      <w:r>
        <w:rPr>
          <w:lang w:val="en-GB"/>
        </w:rPr>
        <w:t>The first round has a different description than the other two. This means that survey will not be repeated.</w:t>
      </w:r>
    </w:p>
    <w:p w14:paraId="0286C2C1" w14:textId="60972C85" w:rsidR="001E6AE2" w:rsidRDefault="001E6AE2" w:rsidP="00357725">
      <w:pPr>
        <w:rPr>
          <w:lang w:val="en-GB"/>
        </w:rPr>
      </w:pPr>
      <w:r>
        <w:rPr>
          <w:lang w:val="en-GB"/>
        </w:rPr>
        <w:t>The only requirements for the rounds to be repeated is:</w:t>
      </w:r>
    </w:p>
    <w:p w14:paraId="2293C7FB" w14:textId="5A354812" w:rsidR="001E6AE2" w:rsidRDefault="001E6AE2" w:rsidP="001E6AE2">
      <w:pPr>
        <w:pStyle w:val="ListParagraph"/>
        <w:numPr>
          <w:ilvl w:val="0"/>
          <w:numId w:val="1"/>
        </w:numPr>
        <w:rPr>
          <w:lang w:val="en-GB"/>
        </w:rPr>
      </w:pPr>
      <w:r>
        <w:rPr>
          <w:lang w:val="en-GB"/>
        </w:rPr>
        <w:t>All rounds have to have the same description.</w:t>
      </w:r>
    </w:p>
    <w:p w14:paraId="25DE6245" w14:textId="30A1C2A1" w:rsidR="001E6AE2" w:rsidRDefault="001E6AE2" w:rsidP="001E6AE2">
      <w:pPr>
        <w:pStyle w:val="ListParagraph"/>
        <w:numPr>
          <w:ilvl w:val="0"/>
          <w:numId w:val="1"/>
        </w:numPr>
        <w:rPr>
          <w:lang w:val="en-GB"/>
        </w:rPr>
      </w:pPr>
      <w:r>
        <w:rPr>
          <w:lang w:val="en-GB"/>
        </w:rPr>
        <w:t>This description should end with a number.</w:t>
      </w:r>
    </w:p>
    <w:p w14:paraId="48B455E8" w14:textId="26C62DE8" w:rsidR="001E6AE2" w:rsidRDefault="001E6AE2" w:rsidP="001E6AE2">
      <w:pPr>
        <w:pStyle w:val="ListParagraph"/>
        <w:numPr>
          <w:ilvl w:val="0"/>
          <w:numId w:val="1"/>
        </w:numPr>
        <w:rPr>
          <w:lang w:val="en-GB"/>
        </w:rPr>
      </w:pPr>
      <w:r>
        <w:rPr>
          <w:lang w:val="en-GB"/>
        </w:rPr>
        <w:t>The repeat survey is the last survey</w:t>
      </w:r>
      <w:r w:rsidR="00FD2552">
        <w:rPr>
          <w:lang w:val="en-GB"/>
        </w:rPr>
        <w:t xml:space="preserve"> with the description</w:t>
      </w:r>
      <w:r>
        <w:rPr>
          <w:lang w:val="en-GB"/>
        </w:rPr>
        <w:t>.</w:t>
      </w:r>
    </w:p>
    <w:p w14:paraId="09DAC089" w14:textId="7810BAD6" w:rsidR="001E6AE2" w:rsidRDefault="001E6AE2" w:rsidP="001E6AE2">
      <w:pPr>
        <w:rPr>
          <w:lang w:val="en-GB"/>
        </w:rPr>
      </w:pPr>
      <w:r>
        <w:rPr>
          <w:lang w:val="en-GB"/>
        </w:rPr>
        <w:t xml:space="preserve">The description does not have to end with the number 1, another number is fine. The event function will just add one to that number. I.e. “Test round Q2” becomes </w:t>
      </w:r>
      <w:r>
        <w:rPr>
          <w:lang w:val="en-GB"/>
        </w:rPr>
        <w:t>“Test round Q</w:t>
      </w:r>
      <w:r>
        <w:rPr>
          <w:lang w:val="en-GB"/>
        </w:rPr>
        <w:t>3</w:t>
      </w:r>
      <w:r>
        <w:rPr>
          <w:lang w:val="en-GB"/>
        </w:rPr>
        <w:t>”</w:t>
      </w:r>
      <w:r>
        <w:rPr>
          <w:lang w:val="en-GB"/>
        </w:rPr>
        <w:t>.</w:t>
      </w:r>
    </w:p>
    <w:p w14:paraId="34DC909D" w14:textId="1027585F" w:rsidR="001E6AE2" w:rsidRDefault="00FD2552" w:rsidP="001E6AE2">
      <w:pPr>
        <w:rPr>
          <w:lang w:val="en-GB"/>
        </w:rPr>
      </w:pPr>
      <w:r>
        <w:rPr>
          <w:noProof/>
          <w:lang w:val="en-GB"/>
        </w:rPr>
        <w:drawing>
          <wp:anchor distT="0" distB="0" distL="114300" distR="114300" simplePos="0" relativeHeight="251662336" behindDoc="0" locked="0" layoutInCell="1" allowOverlap="1" wp14:anchorId="40EDF7AC" wp14:editId="34A8A784">
            <wp:simplePos x="0" y="0"/>
            <wp:positionH relativeFrom="column">
              <wp:posOffset>1574800</wp:posOffset>
            </wp:positionH>
            <wp:positionV relativeFrom="paragraph">
              <wp:posOffset>287655</wp:posOffset>
            </wp:positionV>
            <wp:extent cx="4177665" cy="11899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7665" cy="118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AE2">
        <w:rPr>
          <w:lang w:val="en-GB"/>
        </w:rPr>
        <w:t xml:space="preserve">Again this is to keep things </w:t>
      </w:r>
      <w:r>
        <w:rPr>
          <w:lang w:val="en-GB"/>
        </w:rPr>
        <w:t>simple as this suffices for the current use case.</w:t>
      </w:r>
    </w:p>
    <w:p w14:paraId="625C8B8B" w14:textId="77777777" w:rsidR="00FD2552" w:rsidRDefault="00FD2552" w:rsidP="001E6AE2">
      <w:pPr>
        <w:rPr>
          <w:lang w:val="en-GB"/>
        </w:rPr>
      </w:pPr>
      <w:r w:rsidRPr="00FD2552">
        <w:rPr>
          <w:b/>
          <w:bCs/>
          <w:lang w:val="en-GB"/>
        </w:rPr>
        <w:t>Notice</w:t>
      </w:r>
      <w:r>
        <w:rPr>
          <w:lang w:val="en-GB"/>
        </w:rPr>
        <w:t xml:space="preserve"> that this does not say it has to be </w:t>
      </w:r>
      <w:r>
        <w:rPr>
          <w:b/>
          <w:bCs/>
          <w:lang w:val="en-GB"/>
        </w:rPr>
        <w:t>the last round!</w:t>
      </w:r>
      <w:r>
        <w:rPr>
          <w:lang w:val="en-GB"/>
        </w:rPr>
        <w:t xml:space="preserve"> Only the last round with that description! You can add later rounds with a different description.</w:t>
      </w:r>
    </w:p>
    <w:p w14:paraId="5C93A0C0" w14:textId="3A85D5FD" w:rsidR="00FD2552" w:rsidRDefault="00FD2552" w:rsidP="001E6AE2">
      <w:pPr>
        <w:rPr>
          <w:lang w:val="en-GB"/>
        </w:rPr>
      </w:pPr>
      <w:r>
        <w:rPr>
          <w:b/>
          <w:bCs/>
          <w:lang w:val="en-GB"/>
        </w:rPr>
        <w:t>However!</w:t>
      </w:r>
      <w:r>
        <w:rPr>
          <w:lang w:val="en-GB"/>
        </w:rPr>
        <w:t xml:space="preserve"> Do give this round a significantly higher order! The reason the repeat question must be the last is that when repeating surveys the user track internally uses round numbers by adding 1 to every round that is repeated. Thus the original survey 200 will get an internal round number 211 (210 + 1) while the repeat of the final survey will get the number 212. For “Ronde 3” these will be numbers 213 and 214. </w:t>
      </w:r>
    </w:p>
    <w:p w14:paraId="3B6F292C" w14:textId="54CE12CA" w:rsidR="00FD2552" w:rsidRDefault="00FD2552" w:rsidP="001E6AE2">
      <w:pPr>
        <w:rPr>
          <w:lang w:val="en-GB"/>
        </w:rPr>
      </w:pPr>
      <w:r>
        <w:rPr>
          <w:lang w:val="en-GB"/>
        </w:rPr>
        <w:t xml:space="preserve">If the new internal round number already exists, then the </w:t>
      </w:r>
      <w:r w:rsidR="00C3501A">
        <w:rPr>
          <w:lang w:val="en-GB"/>
        </w:rPr>
        <w:t>new round will not be created and thus the repetition will break down. This is also the reason the question must be asked in the last survey.</w:t>
      </w:r>
    </w:p>
    <w:p w14:paraId="01EC136A" w14:textId="1B134D62" w:rsidR="00FD2552" w:rsidRDefault="00C3501A" w:rsidP="001E6AE2">
      <w:pPr>
        <w:rPr>
          <w:lang w:val="en-GB"/>
        </w:rPr>
      </w:pPr>
      <w:r>
        <w:rPr>
          <w:noProof/>
          <w:lang w:val="en-GB"/>
        </w:rPr>
        <w:drawing>
          <wp:anchor distT="0" distB="0" distL="114300" distR="114300" simplePos="0" relativeHeight="251663360" behindDoc="0" locked="0" layoutInCell="1" allowOverlap="1" wp14:anchorId="3A13D9BD" wp14:editId="57CD3545">
            <wp:simplePos x="0" y="0"/>
            <wp:positionH relativeFrom="column">
              <wp:posOffset>-1821</wp:posOffset>
            </wp:positionH>
            <wp:positionV relativeFrom="paragraph">
              <wp:posOffset>1129</wp:posOffset>
            </wp:positionV>
            <wp:extent cx="4194000" cy="1249200"/>
            <wp:effectExtent l="0" t="0" r="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94000" cy="124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The internal round numbers do not have an effect otherwise, so this is the track after two repetitions.</w:t>
      </w:r>
    </w:p>
    <w:p w14:paraId="17CB25D6" w14:textId="77777777" w:rsidR="00FD2552" w:rsidRPr="00FD2552" w:rsidRDefault="00FD2552" w:rsidP="001E6AE2">
      <w:pPr>
        <w:rPr>
          <w:lang w:val="en-GB"/>
        </w:rPr>
      </w:pPr>
    </w:p>
    <w:sectPr w:rsidR="00FD2552" w:rsidRPr="00FD2552">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AC1D3" w14:textId="77777777" w:rsidR="00DF3BE5" w:rsidRDefault="00DF3BE5" w:rsidP="00541A1F">
      <w:pPr>
        <w:spacing w:after="0" w:line="240" w:lineRule="auto"/>
      </w:pPr>
      <w:r>
        <w:separator/>
      </w:r>
    </w:p>
  </w:endnote>
  <w:endnote w:type="continuationSeparator" w:id="0">
    <w:p w14:paraId="02ED0B3B" w14:textId="77777777" w:rsidR="00DF3BE5" w:rsidRDefault="00DF3BE5" w:rsidP="0054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20731" w14:textId="35A231FA" w:rsidR="00C3501A" w:rsidRDefault="00C3501A">
    <w:pPr>
      <w:pStyle w:val="Footer"/>
    </w:pP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3030F" w14:textId="77777777" w:rsidR="00DF3BE5" w:rsidRDefault="00DF3BE5" w:rsidP="00541A1F">
      <w:pPr>
        <w:spacing w:after="0" w:line="240" w:lineRule="auto"/>
      </w:pPr>
      <w:r>
        <w:separator/>
      </w:r>
    </w:p>
  </w:footnote>
  <w:footnote w:type="continuationSeparator" w:id="0">
    <w:p w14:paraId="2CE3E889" w14:textId="77777777" w:rsidR="00DF3BE5" w:rsidRDefault="00DF3BE5" w:rsidP="00541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C5C2C" w14:textId="552EEA59" w:rsidR="00541A1F" w:rsidRPr="00BA1C8B" w:rsidRDefault="00541A1F" w:rsidP="00DD2E96">
    <w:pPr>
      <w:pStyle w:val="Header"/>
      <w:tabs>
        <w:tab w:val="left" w:pos="3402"/>
        <w:tab w:val="right" w:pos="7371"/>
      </w:tabs>
      <w:spacing w:before="120" w:line="220" w:lineRule="exact"/>
      <w:ind w:left="6804"/>
      <w:rPr>
        <w:rFonts w:ascii="Verdana" w:hAnsi="Verdana"/>
        <w:sz w:val="18"/>
        <w:lang w:val="en-GB"/>
      </w:rPr>
    </w:pPr>
    <w:r>
      <w:rPr>
        <w:noProof/>
        <w:lang w:val="en-GB" w:eastAsia="ja-JP"/>
      </w:rPr>
      <w:drawing>
        <wp:anchor distT="0" distB="0" distL="114300" distR="114300" simplePos="0" relativeHeight="251659264" behindDoc="0" locked="0" layoutInCell="1" allowOverlap="1" wp14:anchorId="2790E171" wp14:editId="1D300748">
          <wp:simplePos x="0" y="0"/>
          <wp:positionH relativeFrom="page">
            <wp:posOffset>622935</wp:posOffset>
          </wp:positionH>
          <wp:positionV relativeFrom="paragraph">
            <wp:posOffset>-103505</wp:posOffset>
          </wp:positionV>
          <wp:extent cx="3740150" cy="622935"/>
          <wp:effectExtent l="0" t="0" r="0" b="120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naFact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740150" cy="622935"/>
                  </a:xfrm>
                  <a:prstGeom prst="rect">
                    <a:avLst/>
                  </a:prstGeom>
                  <a:noFill/>
                  <a:ln w="9525">
                    <a:noFill/>
                    <a:miter lim="800000"/>
                    <a:headEnd/>
                    <a:tailEnd/>
                  </a:ln>
                </pic:spPr>
              </pic:pic>
            </a:graphicData>
          </a:graphic>
          <wp14:sizeRelV relativeFrom="margin">
            <wp14:pctHeight>0</wp14:pctHeight>
          </wp14:sizeRelV>
        </wp:anchor>
      </w:drawing>
    </w:r>
    <w:proofErr w:type="spellStart"/>
    <w:r w:rsidRPr="00BA1C8B">
      <w:rPr>
        <w:rFonts w:ascii="Verdana" w:hAnsi="Verdana"/>
        <w:sz w:val="18"/>
        <w:lang w:val="en-GB"/>
      </w:rPr>
      <w:t>Oostzeedijk</w:t>
    </w:r>
    <w:proofErr w:type="spellEnd"/>
    <w:r w:rsidRPr="00BA1C8B">
      <w:rPr>
        <w:rFonts w:ascii="Verdana" w:hAnsi="Verdana"/>
        <w:sz w:val="18"/>
        <w:lang w:val="en-GB"/>
      </w:rPr>
      <w:t xml:space="preserve"> 314</w:t>
    </w:r>
    <w:r w:rsidRPr="00BA1C8B">
      <w:rPr>
        <w:rFonts w:ascii="Verdana" w:hAnsi="Verdana"/>
        <w:sz w:val="18"/>
        <w:lang w:val="en-GB"/>
      </w:rPr>
      <w:br/>
      <w:t xml:space="preserve">3063 </w:t>
    </w:r>
    <w:r w:rsidRPr="00BA1C8B">
      <w:rPr>
        <w:lang w:val="en-GB"/>
      </w:rPr>
      <w:t>CC Rotterdam</w:t>
    </w:r>
    <w:r w:rsidR="00BA1C8B" w:rsidRPr="00BA1C8B">
      <w:rPr>
        <w:lang w:val="en-GB"/>
      </w:rPr>
      <w:br/>
      <w:t>The Nether</w:t>
    </w:r>
    <w:r w:rsidR="00BA1C8B">
      <w:rPr>
        <w:lang w:val="en-GB"/>
      </w:rPr>
      <w:t>lands</w:t>
    </w:r>
  </w:p>
  <w:p w14:paraId="1F78E10C" w14:textId="7685382E" w:rsidR="00541A1F" w:rsidRDefault="00541A1F" w:rsidP="00DD2E96">
    <w:pPr>
      <w:pStyle w:val="Header"/>
      <w:tabs>
        <w:tab w:val="left" w:pos="3402"/>
        <w:tab w:val="right" w:pos="7371"/>
      </w:tabs>
      <w:ind w:left="6804"/>
      <w:rPr>
        <w:rFonts w:ascii="Verdana" w:hAnsi="Verdana"/>
        <w:sz w:val="18"/>
      </w:rPr>
    </w:pPr>
    <w:r>
      <w:rPr>
        <w:rFonts w:ascii="Verdana" w:hAnsi="Verdana"/>
        <w:sz w:val="18"/>
      </w:rPr>
      <w:t xml:space="preserve">T </w:t>
    </w:r>
    <w:r w:rsidR="00BA1C8B">
      <w:rPr>
        <w:rFonts w:ascii="Verdana" w:hAnsi="Verdana"/>
        <w:sz w:val="18"/>
      </w:rPr>
      <w:t>+31 (</w:t>
    </w:r>
    <w:r>
      <w:rPr>
        <w:rFonts w:ascii="Verdana" w:hAnsi="Verdana"/>
        <w:sz w:val="18"/>
      </w:rPr>
      <w:t>0</w:t>
    </w:r>
    <w:r w:rsidR="00BA1C8B">
      <w:rPr>
        <w:rFonts w:ascii="Verdana" w:hAnsi="Verdana"/>
        <w:sz w:val="18"/>
      </w:rPr>
      <w:t>)</w:t>
    </w:r>
    <w:r>
      <w:rPr>
        <w:rFonts w:ascii="Verdana" w:hAnsi="Verdana"/>
        <w:sz w:val="18"/>
      </w:rPr>
      <w:t>10 8910902</w:t>
    </w:r>
  </w:p>
  <w:p w14:paraId="7B5E53C3" w14:textId="77777777" w:rsidR="00541A1F" w:rsidRDefault="00541A1F" w:rsidP="00DD2E96">
    <w:pPr>
      <w:pStyle w:val="Header"/>
      <w:tabs>
        <w:tab w:val="left" w:pos="3402"/>
        <w:tab w:val="right" w:pos="7371"/>
      </w:tabs>
      <w:ind w:left="6804"/>
      <w:rPr>
        <w:rFonts w:ascii="Verdana" w:hAnsi="Verdana"/>
        <w:sz w:val="18"/>
      </w:rPr>
    </w:pPr>
    <w:r>
      <w:rPr>
        <w:rFonts w:ascii="Verdana" w:hAnsi="Verdana"/>
        <w:sz w:val="18"/>
      </w:rPr>
      <w:t xml:space="preserve">E </w:t>
    </w:r>
    <w:hyperlink r:id="rId2" w:history="1">
      <w:r>
        <w:rPr>
          <w:rStyle w:val="Hyperlink"/>
          <w:rFonts w:ascii="Verdana" w:hAnsi="Verdana"/>
          <w:sz w:val="18"/>
        </w:rPr>
        <w:t>mjong@magnafacta.nl</w:t>
      </w:r>
    </w:hyperlink>
  </w:p>
  <w:p w14:paraId="19F3C37F" w14:textId="44C26231" w:rsidR="00541A1F" w:rsidRPr="00541A1F" w:rsidRDefault="00DF3BE5" w:rsidP="00541A1F">
    <w:pPr>
      <w:pStyle w:val="Header"/>
      <w:tabs>
        <w:tab w:val="left" w:pos="3402"/>
        <w:tab w:val="right" w:pos="7371"/>
      </w:tabs>
      <w:rPr>
        <w:rFonts w:ascii="Verdana" w:hAnsi="Verdana"/>
      </w:rPr>
    </w:pPr>
    <w:r>
      <w:rPr>
        <w:rFonts w:ascii="Verdana" w:hAnsi="Verdana"/>
      </w:rPr>
      <w:pict w14:anchorId="30E72A3E">
        <v:rect id="_x0000_i1025" style="width:0;height:1.5pt" o:hralign="center" o:hrstd="t" o:hr="t" fillcolor="black" stroked="f" strokeweight="2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B2D89"/>
    <w:multiLevelType w:val="hybridMultilevel"/>
    <w:tmpl w:val="52F4F3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739"/>
    <w:rsid w:val="00075739"/>
    <w:rsid w:val="000B108D"/>
    <w:rsid w:val="001A0980"/>
    <w:rsid w:val="001E6AE2"/>
    <w:rsid w:val="00331452"/>
    <w:rsid w:val="00333360"/>
    <w:rsid w:val="00357725"/>
    <w:rsid w:val="004B4795"/>
    <w:rsid w:val="00541A1F"/>
    <w:rsid w:val="00654C22"/>
    <w:rsid w:val="0071629D"/>
    <w:rsid w:val="0073630C"/>
    <w:rsid w:val="007C614A"/>
    <w:rsid w:val="00875533"/>
    <w:rsid w:val="008B6A12"/>
    <w:rsid w:val="0090279E"/>
    <w:rsid w:val="009F5445"/>
    <w:rsid w:val="00AE0EA8"/>
    <w:rsid w:val="00B5763B"/>
    <w:rsid w:val="00B624A1"/>
    <w:rsid w:val="00BA1C8B"/>
    <w:rsid w:val="00C0049F"/>
    <w:rsid w:val="00C3501A"/>
    <w:rsid w:val="00C50F5E"/>
    <w:rsid w:val="00C706E4"/>
    <w:rsid w:val="00D029F9"/>
    <w:rsid w:val="00DD2E96"/>
    <w:rsid w:val="00DE2A07"/>
    <w:rsid w:val="00DF3BE5"/>
    <w:rsid w:val="00EE6979"/>
    <w:rsid w:val="00FD217B"/>
    <w:rsid w:val="00FD2552"/>
    <w:rsid w:val="00FE0AE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1640F"/>
  <w15:chartTrackingRefBased/>
  <w15:docId w15:val="{287899F9-95FA-4924-91A2-93E19561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630C"/>
    <w:pPr>
      <w:keepNext/>
      <w:keepLines/>
      <w:spacing w:before="240" w:after="8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6A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630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54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A1F"/>
  </w:style>
  <w:style w:type="paragraph" w:styleId="Footer">
    <w:name w:val="footer"/>
    <w:basedOn w:val="Normal"/>
    <w:link w:val="FooterChar"/>
    <w:uiPriority w:val="99"/>
    <w:unhideWhenUsed/>
    <w:rsid w:val="0054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A1F"/>
  </w:style>
  <w:style w:type="character" w:styleId="Hyperlink">
    <w:name w:val="Hyperlink"/>
    <w:basedOn w:val="DefaultParagraphFont"/>
    <w:rsid w:val="00541A1F"/>
    <w:rPr>
      <w:color w:val="0000FF"/>
      <w:u w:val="single"/>
    </w:rPr>
  </w:style>
  <w:style w:type="paragraph" w:styleId="FootnoteText">
    <w:name w:val="footnote text"/>
    <w:basedOn w:val="Normal"/>
    <w:link w:val="FootnoteTextChar"/>
    <w:uiPriority w:val="99"/>
    <w:unhideWhenUsed/>
    <w:rsid w:val="000B108D"/>
    <w:pPr>
      <w:spacing w:after="0" w:line="240" w:lineRule="auto"/>
    </w:pPr>
    <w:rPr>
      <w:sz w:val="24"/>
      <w:szCs w:val="24"/>
    </w:rPr>
  </w:style>
  <w:style w:type="character" w:customStyle="1" w:styleId="FootnoteTextChar">
    <w:name w:val="Footnote Text Char"/>
    <w:basedOn w:val="DefaultParagraphFont"/>
    <w:link w:val="FootnoteText"/>
    <w:uiPriority w:val="99"/>
    <w:rsid w:val="000B108D"/>
    <w:rPr>
      <w:sz w:val="24"/>
      <w:szCs w:val="24"/>
    </w:rPr>
  </w:style>
  <w:style w:type="character" w:styleId="FootnoteReference">
    <w:name w:val="footnote reference"/>
    <w:basedOn w:val="DefaultParagraphFont"/>
    <w:uiPriority w:val="99"/>
    <w:unhideWhenUsed/>
    <w:rsid w:val="000B108D"/>
    <w:rPr>
      <w:vertAlign w:val="superscript"/>
    </w:rPr>
  </w:style>
  <w:style w:type="paragraph" w:styleId="Title">
    <w:name w:val="Title"/>
    <w:basedOn w:val="Normal"/>
    <w:next w:val="Normal"/>
    <w:link w:val="TitleChar"/>
    <w:uiPriority w:val="10"/>
    <w:qFormat/>
    <w:rsid w:val="00B624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4A1"/>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8B6A12"/>
    <w:rPr>
      <w:rFonts w:ascii="Courier New" w:hAnsi="Courier New" w:cs="Courier New"/>
      <w:sz w:val="21"/>
      <w:szCs w:val="21"/>
      <w:lang w:val="en-GB"/>
    </w:rPr>
  </w:style>
  <w:style w:type="character" w:customStyle="1" w:styleId="Heading3Char">
    <w:name w:val="Heading 3 Char"/>
    <w:basedOn w:val="DefaultParagraphFont"/>
    <w:link w:val="Heading3"/>
    <w:uiPriority w:val="9"/>
    <w:rsid w:val="008B6A12"/>
    <w:rPr>
      <w:rFonts w:asciiTheme="majorHAnsi" w:eastAsiaTheme="majorEastAsia" w:hAnsiTheme="majorHAnsi" w:cstheme="majorBidi"/>
      <w:color w:val="1F4D78" w:themeColor="accent1" w:themeShade="7F"/>
      <w:sz w:val="24"/>
      <w:szCs w:val="24"/>
    </w:rPr>
  </w:style>
  <w:style w:type="character" w:customStyle="1" w:styleId="codeChar">
    <w:name w:val="code Char"/>
    <w:basedOn w:val="DefaultParagraphFont"/>
    <w:link w:val="code"/>
    <w:rsid w:val="008B6A12"/>
    <w:rPr>
      <w:rFonts w:ascii="Courier New" w:hAnsi="Courier New" w:cs="Courier New"/>
      <w:sz w:val="21"/>
      <w:szCs w:val="21"/>
      <w:lang w:val="en-GB"/>
    </w:rPr>
  </w:style>
  <w:style w:type="paragraph" w:styleId="ListParagraph">
    <w:name w:val="List Paragraph"/>
    <w:basedOn w:val="Normal"/>
    <w:uiPriority w:val="34"/>
    <w:qFormat/>
    <w:rsid w:val="001E6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93331">
      <w:bodyDiv w:val="1"/>
      <w:marLeft w:val="0"/>
      <w:marRight w:val="0"/>
      <w:marTop w:val="0"/>
      <w:marBottom w:val="0"/>
      <w:divBdr>
        <w:top w:val="none" w:sz="0" w:space="0" w:color="auto"/>
        <w:left w:val="none" w:sz="0" w:space="0" w:color="auto"/>
        <w:bottom w:val="none" w:sz="0" w:space="0" w:color="auto"/>
        <w:right w:val="none" w:sz="0" w:space="0" w:color="auto"/>
      </w:divBdr>
    </w:div>
    <w:div w:id="1134061858">
      <w:bodyDiv w:val="1"/>
      <w:marLeft w:val="0"/>
      <w:marRight w:val="0"/>
      <w:marTop w:val="0"/>
      <w:marBottom w:val="0"/>
      <w:divBdr>
        <w:top w:val="none" w:sz="0" w:space="0" w:color="auto"/>
        <w:left w:val="none" w:sz="0" w:space="0" w:color="auto"/>
        <w:bottom w:val="none" w:sz="0" w:space="0" w:color="auto"/>
        <w:right w:val="none" w:sz="0" w:space="0" w:color="auto"/>
      </w:divBdr>
      <w:divsChild>
        <w:div w:id="1343514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172856">
              <w:marLeft w:val="0"/>
              <w:marRight w:val="0"/>
              <w:marTop w:val="0"/>
              <w:marBottom w:val="0"/>
              <w:divBdr>
                <w:top w:val="none" w:sz="0" w:space="0" w:color="auto"/>
                <w:left w:val="none" w:sz="0" w:space="0" w:color="auto"/>
                <w:bottom w:val="none" w:sz="0" w:space="0" w:color="auto"/>
                <w:right w:val="none" w:sz="0" w:space="0" w:color="auto"/>
              </w:divBdr>
              <w:divsChild>
                <w:div w:id="806047523">
                  <w:marLeft w:val="0"/>
                  <w:marRight w:val="0"/>
                  <w:marTop w:val="0"/>
                  <w:marBottom w:val="0"/>
                  <w:divBdr>
                    <w:top w:val="none" w:sz="0" w:space="0" w:color="auto"/>
                    <w:left w:val="none" w:sz="0" w:space="0" w:color="auto"/>
                    <w:bottom w:val="none" w:sz="0" w:space="0" w:color="auto"/>
                    <w:right w:val="none" w:sz="0" w:space="0" w:color="auto"/>
                  </w:divBdr>
                  <w:divsChild>
                    <w:div w:id="5059952">
                      <w:marLeft w:val="0"/>
                      <w:marRight w:val="0"/>
                      <w:marTop w:val="0"/>
                      <w:marBottom w:val="0"/>
                      <w:divBdr>
                        <w:top w:val="none" w:sz="0" w:space="0" w:color="auto"/>
                        <w:left w:val="none" w:sz="0" w:space="0" w:color="auto"/>
                        <w:bottom w:val="none" w:sz="0" w:space="0" w:color="auto"/>
                        <w:right w:val="none" w:sz="0" w:space="0" w:color="auto"/>
                      </w:divBdr>
                    </w:div>
                    <w:div w:id="550963078">
                      <w:marLeft w:val="0"/>
                      <w:marRight w:val="0"/>
                      <w:marTop w:val="0"/>
                      <w:marBottom w:val="0"/>
                      <w:divBdr>
                        <w:top w:val="none" w:sz="0" w:space="0" w:color="auto"/>
                        <w:left w:val="none" w:sz="0" w:space="0" w:color="auto"/>
                        <w:bottom w:val="none" w:sz="0" w:space="0" w:color="auto"/>
                        <w:right w:val="none" w:sz="0" w:space="0" w:color="auto"/>
                      </w:divBdr>
                    </w:div>
                    <w:div w:id="854074909">
                      <w:marLeft w:val="0"/>
                      <w:marRight w:val="0"/>
                      <w:marTop w:val="0"/>
                      <w:marBottom w:val="0"/>
                      <w:divBdr>
                        <w:top w:val="none" w:sz="0" w:space="0" w:color="auto"/>
                        <w:left w:val="none" w:sz="0" w:space="0" w:color="auto"/>
                        <w:bottom w:val="none" w:sz="0" w:space="0" w:color="auto"/>
                        <w:right w:val="none" w:sz="0" w:space="0" w:color="auto"/>
                      </w:divBdr>
                    </w:div>
                    <w:div w:id="930816965">
                      <w:marLeft w:val="0"/>
                      <w:marRight w:val="0"/>
                      <w:marTop w:val="0"/>
                      <w:marBottom w:val="0"/>
                      <w:divBdr>
                        <w:top w:val="none" w:sz="0" w:space="0" w:color="auto"/>
                        <w:left w:val="none" w:sz="0" w:space="0" w:color="auto"/>
                        <w:bottom w:val="none" w:sz="0" w:space="0" w:color="auto"/>
                        <w:right w:val="none" w:sz="0" w:space="0" w:color="auto"/>
                      </w:divBdr>
                    </w:div>
                    <w:div w:id="1062218988">
                      <w:marLeft w:val="0"/>
                      <w:marRight w:val="0"/>
                      <w:marTop w:val="0"/>
                      <w:marBottom w:val="0"/>
                      <w:divBdr>
                        <w:top w:val="none" w:sz="0" w:space="0" w:color="auto"/>
                        <w:left w:val="none" w:sz="0" w:space="0" w:color="auto"/>
                        <w:bottom w:val="none" w:sz="0" w:space="0" w:color="auto"/>
                        <w:right w:val="none" w:sz="0" w:space="0" w:color="auto"/>
                      </w:divBdr>
                    </w:div>
                    <w:div w:id="2129661079">
                      <w:marLeft w:val="0"/>
                      <w:marRight w:val="0"/>
                      <w:marTop w:val="0"/>
                      <w:marBottom w:val="0"/>
                      <w:divBdr>
                        <w:top w:val="none" w:sz="0" w:space="0" w:color="auto"/>
                        <w:left w:val="none" w:sz="0" w:space="0" w:color="auto"/>
                        <w:bottom w:val="none" w:sz="0" w:space="0" w:color="auto"/>
                        <w:right w:val="none" w:sz="0" w:space="0" w:color="auto"/>
                      </w:divBdr>
                    </w:div>
                    <w:div w:id="333925194">
                      <w:marLeft w:val="0"/>
                      <w:marRight w:val="0"/>
                      <w:marTop w:val="0"/>
                      <w:marBottom w:val="0"/>
                      <w:divBdr>
                        <w:top w:val="none" w:sz="0" w:space="0" w:color="auto"/>
                        <w:left w:val="none" w:sz="0" w:space="0" w:color="auto"/>
                        <w:bottom w:val="none" w:sz="0" w:space="0" w:color="auto"/>
                        <w:right w:val="none" w:sz="0" w:space="0" w:color="auto"/>
                      </w:divBdr>
                    </w:div>
                    <w:div w:id="1771776880">
                      <w:marLeft w:val="0"/>
                      <w:marRight w:val="0"/>
                      <w:marTop w:val="0"/>
                      <w:marBottom w:val="0"/>
                      <w:divBdr>
                        <w:top w:val="none" w:sz="0" w:space="0" w:color="auto"/>
                        <w:left w:val="none" w:sz="0" w:space="0" w:color="auto"/>
                        <w:bottom w:val="none" w:sz="0" w:space="0" w:color="auto"/>
                        <w:right w:val="none" w:sz="0" w:space="0" w:color="auto"/>
                      </w:divBdr>
                    </w:div>
                    <w:div w:id="124468531">
                      <w:marLeft w:val="0"/>
                      <w:marRight w:val="0"/>
                      <w:marTop w:val="0"/>
                      <w:marBottom w:val="0"/>
                      <w:divBdr>
                        <w:top w:val="none" w:sz="0" w:space="0" w:color="auto"/>
                        <w:left w:val="none" w:sz="0" w:space="0" w:color="auto"/>
                        <w:bottom w:val="none" w:sz="0" w:space="0" w:color="auto"/>
                        <w:right w:val="none" w:sz="0" w:space="0" w:color="auto"/>
                      </w:divBdr>
                    </w:div>
                    <w:div w:id="1579486588">
                      <w:marLeft w:val="0"/>
                      <w:marRight w:val="0"/>
                      <w:marTop w:val="0"/>
                      <w:marBottom w:val="0"/>
                      <w:divBdr>
                        <w:top w:val="none" w:sz="0" w:space="0" w:color="auto"/>
                        <w:left w:val="none" w:sz="0" w:space="0" w:color="auto"/>
                        <w:bottom w:val="none" w:sz="0" w:space="0" w:color="auto"/>
                        <w:right w:val="none" w:sz="0" w:space="0" w:color="auto"/>
                      </w:divBdr>
                    </w:div>
                    <w:div w:id="1809739460">
                      <w:marLeft w:val="0"/>
                      <w:marRight w:val="0"/>
                      <w:marTop w:val="0"/>
                      <w:marBottom w:val="0"/>
                      <w:divBdr>
                        <w:top w:val="none" w:sz="0" w:space="0" w:color="auto"/>
                        <w:left w:val="none" w:sz="0" w:space="0" w:color="auto"/>
                        <w:bottom w:val="none" w:sz="0" w:space="0" w:color="auto"/>
                        <w:right w:val="none" w:sz="0" w:space="0" w:color="auto"/>
                      </w:divBdr>
                    </w:div>
                    <w:div w:id="198902671">
                      <w:marLeft w:val="0"/>
                      <w:marRight w:val="0"/>
                      <w:marTop w:val="0"/>
                      <w:marBottom w:val="0"/>
                      <w:divBdr>
                        <w:top w:val="none" w:sz="0" w:space="0" w:color="auto"/>
                        <w:left w:val="none" w:sz="0" w:space="0" w:color="auto"/>
                        <w:bottom w:val="none" w:sz="0" w:space="0" w:color="auto"/>
                        <w:right w:val="none" w:sz="0" w:space="0" w:color="auto"/>
                      </w:divBdr>
                    </w:div>
                    <w:div w:id="2139099859">
                      <w:marLeft w:val="0"/>
                      <w:marRight w:val="0"/>
                      <w:marTop w:val="0"/>
                      <w:marBottom w:val="0"/>
                      <w:divBdr>
                        <w:top w:val="none" w:sz="0" w:space="0" w:color="auto"/>
                        <w:left w:val="none" w:sz="0" w:space="0" w:color="auto"/>
                        <w:bottom w:val="none" w:sz="0" w:space="0" w:color="auto"/>
                        <w:right w:val="none" w:sz="0" w:space="0" w:color="auto"/>
                      </w:divBdr>
                    </w:div>
                    <w:div w:id="1005136600">
                      <w:marLeft w:val="0"/>
                      <w:marRight w:val="0"/>
                      <w:marTop w:val="0"/>
                      <w:marBottom w:val="0"/>
                      <w:divBdr>
                        <w:top w:val="none" w:sz="0" w:space="0" w:color="auto"/>
                        <w:left w:val="none" w:sz="0" w:space="0" w:color="auto"/>
                        <w:bottom w:val="none" w:sz="0" w:space="0" w:color="auto"/>
                        <w:right w:val="none" w:sz="0" w:space="0" w:color="auto"/>
                      </w:divBdr>
                    </w:div>
                    <w:div w:id="861672953">
                      <w:marLeft w:val="0"/>
                      <w:marRight w:val="0"/>
                      <w:marTop w:val="0"/>
                      <w:marBottom w:val="0"/>
                      <w:divBdr>
                        <w:top w:val="none" w:sz="0" w:space="0" w:color="auto"/>
                        <w:left w:val="none" w:sz="0" w:space="0" w:color="auto"/>
                        <w:bottom w:val="none" w:sz="0" w:space="0" w:color="auto"/>
                        <w:right w:val="none" w:sz="0" w:space="0" w:color="auto"/>
                      </w:divBdr>
                    </w:div>
                    <w:div w:id="1909998647">
                      <w:marLeft w:val="0"/>
                      <w:marRight w:val="0"/>
                      <w:marTop w:val="0"/>
                      <w:marBottom w:val="0"/>
                      <w:divBdr>
                        <w:top w:val="none" w:sz="0" w:space="0" w:color="auto"/>
                        <w:left w:val="none" w:sz="0" w:space="0" w:color="auto"/>
                        <w:bottom w:val="none" w:sz="0" w:space="0" w:color="auto"/>
                        <w:right w:val="none" w:sz="0" w:space="0" w:color="auto"/>
                      </w:divBdr>
                    </w:div>
                    <w:div w:id="367410177">
                      <w:marLeft w:val="0"/>
                      <w:marRight w:val="0"/>
                      <w:marTop w:val="0"/>
                      <w:marBottom w:val="0"/>
                      <w:divBdr>
                        <w:top w:val="none" w:sz="0" w:space="0" w:color="auto"/>
                        <w:left w:val="none" w:sz="0" w:space="0" w:color="auto"/>
                        <w:bottom w:val="none" w:sz="0" w:space="0" w:color="auto"/>
                        <w:right w:val="none" w:sz="0" w:space="0" w:color="auto"/>
                      </w:divBdr>
                    </w:div>
                    <w:div w:id="48499766">
                      <w:marLeft w:val="0"/>
                      <w:marRight w:val="0"/>
                      <w:marTop w:val="0"/>
                      <w:marBottom w:val="0"/>
                      <w:divBdr>
                        <w:top w:val="none" w:sz="0" w:space="0" w:color="auto"/>
                        <w:left w:val="none" w:sz="0" w:space="0" w:color="auto"/>
                        <w:bottom w:val="none" w:sz="0" w:space="0" w:color="auto"/>
                        <w:right w:val="none" w:sz="0" w:space="0" w:color="auto"/>
                      </w:divBdr>
                    </w:div>
                    <w:div w:id="1839728555">
                      <w:marLeft w:val="0"/>
                      <w:marRight w:val="0"/>
                      <w:marTop w:val="0"/>
                      <w:marBottom w:val="0"/>
                      <w:divBdr>
                        <w:top w:val="none" w:sz="0" w:space="0" w:color="auto"/>
                        <w:left w:val="none" w:sz="0" w:space="0" w:color="auto"/>
                        <w:bottom w:val="none" w:sz="0" w:space="0" w:color="auto"/>
                        <w:right w:val="none" w:sz="0" w:space="0" w:color="auto"/>
                      </w:divBdr>
                    </w:div>
                    <w:div w:id="760956573">
                      <w:marLeft w:val="0"/>
                      <w:marRight w:val="0"/>
                      <w:marTop w:val="0"/>
                      <w:marBottom w:val="0"/>
                      <w:divBdr>
                        <w:top w:val="none" w:sz="0" w:space="0" w:color="auto"/>
                        <w:left w:val="none" w:sz="0" w:space="0" w:color="auto"/>
                        <w:bottom w:val="none" w:sz="0" w:space="0" w:color="auto"/>
                        <w:right w:val="none" w:sz="0" w:space="0" w:color="auto"/>
                      </w:divBdr>
                    </w:div>
                    <w:div w:id="253054639">
                      <w:marLeft w:val="0"/>
                      <w:marRight w:val="0"/>
                      <w:marTop w:val="0"/>
                      <w:marBottom w:val="0"/>
                      <w:divBdr>
                        <w:top w:val="none" w:sz="0" w:space="0" w:color="auto"/>
                        <w:left w:val="none" w:sz="0" w:space="0" w:color="auto"/>
                        <w:bottom w:val="none" w:sz="0" w:space="0" w:color="auto"/>
                        <w:right w:val="none" w:sz="0" w:space="0" w:color="auto"/>
                      </w:divBdr>
                    </w:div>
                    <w:div w:id="701437758">
                      <w:marLeft w:val="0"/>
                      <w:marRight w:val="0"/>
                      <w:marTop w:val="0"/>
                      <w:marBottom w:val="0"/>
                      <w:divBdr>
                        <w:top w:val="none" w:sz="0" w:space="0" w:color="auto"/>
                        <w:left w:val="none" w:sz="0" w:space="0" w:color="auto"/>
                        <w:bottom w:val="none" w:sz="0" w:space="0" w:color="auto"/>
                        <w:right w:val="none" w:sz="0" w:space="0" w:color="auto"/>
                      </w:divBdr>
                    </w:div>
                    <w:div w:id="624124382">
                      <w:marLeft w:val="0"/>
                      <w:marRight w:val="0"/>
                      <w:marTop w:val="0"/>
                      <w:marBottom w:val="0"/>
                      <w:divBdr>
                        <w:top w:val="none" w:sz="0" w:space="0" w:color="auto"/>
                        <w:left w:val="none" w:sz="0" w:space="0" w:color="auto"/>
                        <w:bottom w:val="none" w:sz="0" w:space="0" w:color="auto"/>
                        <w:right w:val="none" w:sz="0" w:space="0" w:color="auto"/>
                      </w:divBdr>
                    </w:div>
                    <w:div w:id="912933080">
                      <w:marLeft w:val="0"/>
                      <w:marRight w:val="0"/>
                      <w:marTop w:val="0"/>
                      <w:marBottom w:val="0"/>
                      <w:divBdr>
                        <w:top w:val="none" w:sz="0" w:space="0" w:color="auto"/>
                        <w:left w:val="none" w:sz="0" w:space="0" w:color="auto"/>
                        <w:bottom w:val="none" w:sz="0" w:space="0" w:color="auto"/>
                        <w:right w:val="none" w:sz="0" w:space="0" w:color="auto"/>
                      </w:divBdr>
                    </w:div>
                    <w:div w:id="938101482">
                      <w:marLeft w:val="0"/>
                      <w:marRight w:val="0"/>
                      <w:marTop w:val="0"/>
                      <w:marBottom w:val="0"/>
                      <w:divBdr>
                        <w:top w:val="none" w:sz="0" w:space="0" w:color="auto"/>
                        <w:left w:val="none" w:sz="0" w:space="0" w:color="auto"/>
                        <w:bottom w:val="none" w:sz="0" w:space="0" w:color="auto"/>
                        <w:right w:val="none" w:sz="0" w:space="0" w:color="auto"/>
                      </w:divBdr>
                    </w:div>
                    <w:div w:id="482816727">
                      <w:marLeft w:val="0"/>
                      <w:marRight w:val="0"/>
                      <w:marTop w:val="0"/>
                      <w:marBottom w:val="0"/>
                      <w:divBdr>
                        <w:top w:val="none" w:sz="0" w:space="0" w:color="auto"/>
                        <w:left w:val="none" w:sz="0" w:space="0" w:color="auto"/>
                        <w:bottom w:val="none" w:sz="0" w:space="0" w:color="auto"/>
                        <w:right w:val="none" w:sz="0" w:space="0" w:color="auto"/>
                      </w:divBdr>
                    </w:div>
                    <w:div w:id="1884437239">
                      <w:marLeft w:val="0"/>
                      <w:marRight w:val="0"/>
                      <w:marTop w:val="0"/>
                      <w:marBottom w:val="0"/>
                      <w:divBdr>
                        <w:top w:val="none" w:sz="0" w:space="0" w:color="auto"/>
                        <w:left w:val="none" w:sz="0" w:space="0" w:color="auto"/>
                        <w:bottom w:val="none" w:sz="0" w:space="0" w:color="auto"/>
                        <w:right w:val="none" w:sz="0" w:space="0" w:color="auto"/>
                      </w:divBdr>
                    </w:div>
                    <w:div w:id="830101108">
                      <w:marLeft w:val="0"/>
                      <w:marRight w:val="0"/>
                      <w:marTop w:val="0"/>
                      <w:marBottom w:val="0"/>
                      <w:divBdr>
                        <w:top w:val="none" w:sz="0" w:space="0" w:color="auto"/>
                        <w:left w:val="none" w:sz="0" w:space="0" w:color="auto"/>
                        <w:bottom w:val="none" w:sz="0" w:space="0" w:color="auto"/>
                        <w:right w:val="none" w:sz="0" w:space="0" w:color="auto"/>
                      </w:divBdr>
                    </w:div>
                    <w:div w:id="1425688994">
                      <w:marLeft w:val="0"/>
                      <w:marRight w:val="0"/>
                      <w:marTop w:val="0"/>
                      <w:marBottom w:val="0"/>
                      <w:divBdr>
                        <w:top w:val="none" w:sz="0" w:space="0" w:color="auto"/>
                        <w:left w:val="none" w:sz="0" w:space="0" w:color="auto"/>
                        <w:bottom w:val="none" w:sz="0" w:space="0" w:color="auto"/>
                        <w:right w:val="none" w:sz="0" w:space="0" w:color="auto"/>
                      </w:divBdr>
                    </w:div>
                    <w:div w:id="1558396007">
                      <w:marLeft w:val="0"/>
                      <w:marRight w:val="0"/>
                      <w:marTop w:val="0"/>
                      <w:marBottom w:val="0"/>
                      <w:divBdr>
                        <w:top w:val="none" w:sz="0" w:space="0" w:color="auto"/>
                        <w:left w:val="none" w:sz="0" w:space="0" w:color="auto"/>
                        <w:bottom w:val="none" w:sz="0" w:space="0" w:color="auto"/>
                        <w:right w:val="none" w:sz="0" w:space="0" w:color="auto"/>
                      </w:divBdr>
                    </w:div>
                    <w:div w:id="1685786287">
                      <w:marLeft w:val="0"/>
                      <w:marRight w:val="0"/>
                      <w:marTop w:val="0"/>
                      <w:marBottom w:val="0"/>
                      <w:divBdr>
                        <w:top w:val="none" w:sz="0" w:space="0" w:color="auto"/>
                        <w:left w:val="none" w:sz="0" w:space="0" w:color="auto"/>
                        <w:bottom w:val="none" w:sz="0" w:space="0" w:color="auto"/>
                        <w:right w:val="none" w:sz="0" w:space="0" w:color="auto"/>
                      </w:divBdr>
                    </w:div>
                    <w:div w:id="1476988406">
                      <w:marLeft w:val="0"/>
                      <w:marRight w:val="0"/>
                      <w:marTop w:val="0"/>
                      <w:marBottom w:val="0"/>
                      <w:divBdr>
                        <w:top w:val="none" w:sz="0" w:space="0" w:color="auto"/>
                        <w:left w:val="none" w:sz="0" w:space="0" w:color="auto"/>
                        <w:bottom w:val="none" w:sz="0" w:space="0" w:color="auto"/>
                        <w:right w:val="none" w:sz="0" w:space="0" w:color="auto"/>
                      </w:divBdr>
                    </w:div>
                    <w:div w:id="257059591">
                      <w:marLeft w:val="0"/>
                      <w:marRight w:val="0"/>
                      <w:marTop w:val="0"/>
                      <w:marBottom w:val="0"/>
                      <w:divBdr>
                        <w:top w:val="none" w:sz="0" w:space="0" w:color="auto"/>
                        <w:left w:val="none" w:sz="0" w:space="0" w:color="auto"/>
                        <w:bottom w:val="none" w:sz="0" w:space="0" w:color="auto"/>
                        <w:right w:val="none" w:sz="0" w:space="0" w:color="auto"/>
                      </w:divBdr>
                    </w:div>
                    <w:div w:id="5692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430343">
      <w:bodyDiv w:val="1"/>
      <w:marLeft w:val="0"/>
      <w:marRight w:val="0"/>
      <w:marTop w:val="0"/>
      <w:marBottom w:val="0"/>
      <w:divBdr>
        <w:top w:val="none" w:sz="0" w:space="0" w:color="auto"/>
        <w:left w:val="none" w:sz="0" w:space="0" w:color="auto"/>
        <w:bottom w:val="none" w:sz="0" w:space="0" w:color="auto"/>
        <w:right w:val="none" w:sz="0" w:space="0" w:color="auto"/>
      </w:divBdr>
    </w:div>
    <w:div w:id="173593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hyperlink" Target="mailto:mjong@magnafacta.nl" TargetMode="External"/><Relationship Id="rId1"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E88743-F4AE-406D-844D-B387D4E04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753</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Equipe</dc:creator>
  <cp:keywords/>
  <dc:description/>
  <cp:lastModifiedBy>Matijs de Jong</cp:lastModifiedBy>
  <cp:revision>4</cp:revision>
  <dcterms:created xsi:type="dcterms:W3CDTF">2022-03-01T14:34:00Z</dcterms:created>
  <dcterms:modified xsi:type="dcterms:W3CDTF">2022-03-01T16:34:00Z</dcterms:modified>
</cp:coreProperties>
</file>