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18EC1" w14:textId="685EB709" w:rsidR="00075739" w:rsidRDefault="00746308" w:rsidP="00DE2A07">
      <w:pPr>
        <w:pStyle w:val="Heading1"/>
      </w:pPr>
      <w:r>
        <w:t xml:space="preserve">GemsTracker </w:t>
      </w:r>
      <w:r w:rsidR="00637E64">
        <w:t>Windows software vereisten</w:t>
      </w:r>
      <w:r w:rsidR="00805986">
        <w:t xml:space="preserve"> 1.1</w:t>
      </w:r>
    </w:p>
    <w:p w14:paraId="50CD17B8" w14:textId="59A0DFEA" w:rsidR="00DD2E96" w:rsidRDefault="00637E64" w:rsidP="00DD2E96">
      <w:r>
        <w:t xml:space="preserve">Dit document geeft advies over de installatie van </w:t>
      </w:r>
      <w:r w:rsidR="00D029F9">
        <w:t>GemsTracker</w:t>
      </w:r>
      <w:r>
        <w:t xml:space="preserve"> op Windows servers voor productie en acceptatie</w:t>
      </w:r>
      <w:r w:rsidR="0073630C">
        <w:t>.</w:t>
      </w:r>
    </w:p>
    <w:p w14:paraId="484280A3" w14:textId="77777777" w:rsidR="00A34D78" w:rsidRDefault="00A34D78" w:rsidP="00DD2E96"/>
    <w:p w14:paraId="6713C9B4" w14:textId="3BF0A2B3" w:rsidR="00DD2E96" w:rsidRDefault="00637E64" w:rsidP="00A34D78">
      <w:pPr>
        <w:pStyle w:val="Heading1"/>
      </w:pPr>
      <w:r>
        <w:t>Database servers</w:t>
      </w:r>
    </w:p>
    <w:p w14:paraId="199E9122" w14:textId="277AC8EE" w:rsidR="0028233D" w:rsidRPr="0028233D" w:rsidRDefault="0028233D" w:rsidP="0028233D">
      <w:r>
        <w:t xml:space="preserve">Database servers </w:t>
      </w:r>
      <w:r w:rsidR="00801F9A">
        <w:t xml:space="preserve">mogen niet toegankelijk zijn van buiten het eigen netwerk. </w:t>
      </w:r>
    </w:p>
    <w:p w14:paraId="5EC4D4C0" w14:textId="09C40B26" w:rsidR="00D029F9" w:rsidRDefault="0028233D" w:rsidP="00A34D78">
      <w:pPr>
        <w:pStyle w:val="Heading2"/>
      </w:pPr>
      <w:r>
        <w:t>Standaard Windows onderdelen</w:t>
      </w:r>
    </w:p>
    <w:p w14:paraId="40EC5AFD" w14:textId="460EAC31" w:rsidR="0028233D" w:rsidRPr="0028233D" w:rsidRDefault="0028233D" w:rsidP="0028233D">
      <w:r>
        <w:t>Voor een MySQL server volstaat een standaard Windows installatie met standaard firewall en virus bescherming.</w:t>
      </w:r>
    </w:p>
    <w:p w14:paraId="50B2ECE7" w14:textId="4AF25D1C" w:rsidR="0028233D" w:rsidRPr="00805986" w:rsidRDefault="0028233D" w:rsidP="00A34D78">
      <w:pPr>
        <w:pStyle w:val="Heading2"/>
        <w:rPr>
          <w:lang w:val="en-US"/>
        </w:rPr>
      </w:pPr>
      <w:r w:rsidRPr="00805986">
        <w:rPr>
          <w:lang w:val="en-US"/>
        </w:rPr>
        <w:t>Verplichte non-Windows software</w:t>
      </w:r>
    </w:p>
    <w:p w14:paraId="4EEADEC0" w14:textId="610DBE29" w:rsidR="0028233D" w:rsidRDefault="0028233D" w:rsidP="0028233D">
      <w:pPr>
        <w:rPr>
          <w:lang w:val="en-GB"/>
        </w:rPr>
      </w:pPr>
      <w:r w:rsidRPr="0028233D">
        <w:rPr>
          <w:lang w:val="en-GB"/>
        </w:rPr>
        <w:t>MySQL Server 5.7 Community Edition</w:t>
      </w:r>
      <w:r w:rsidR="00805986">
        <w:rPr>
          <w:lang w:val="en-GB"/>
        </w:rPr>
        <w:t xml:space="preserve"> or later, 8.0 is preferred</w:t>
      </w:r>
      <w:r w:rsidRPr="0028233D">
        <w:rPr>
          <w:lang w:val="en-GB"/>
        </w:rPr>
        <w:t>:</w:t>
      </w:r>
      <w:r>
        <w:rPr>
          <w:lang w:val="en-GB"/>
        </w:rPr>
        <w:t xml:space="preserve"> </w:t>
      </w:r>
      <w:hyperlink r:id="rId7" w:history="1">
        <w:r w:rsidR="00805986" w:rsidRPr="00F13A3C">
          <w:rPr>
            <w:rStyle w:val="Hyperlink"/>
            <w:lang w:val="en-GB"/>
          </w:rPr>
          <w:t>https://dev.mysql.com/downloads/windows/installer/8.0.html</w:t>
        </w:r>
      </w:hyperlink>
    </w:p>
    <w:p w14:paraId="41CA1AD0" w14:textId="5C7B877C" w:rsidR="0028233D" w:rsidRPr="00805986" w:rsidRDefault="0028233D" w:rsidP="00A34D78">
      <w:pPr>
        <w:pStyle w:val="Heading2"/>
      </w:pPr>
      <w:r w:rsidRPr="00805986">
        <w:t>Back-up en recovery</w:t>
      </w:r>
    </w:p>
    <w:p w14:paraId="0A0981FB" w14:textId="42784E6F" w:rsidR="005D39CC" w:rsidRDefault="00D72A7D" w:rsidP="005D39CC">
      <w:r w:rsidRPr="00D72A7D">
        <w:t xml:space="preserve">Het meest verstandige is </w:t>
      </w:r>
      <w:r>
        <w:t>elke nacht een backup bestand te maken middels mysqldump en dit in een folder die met de backup</w:t>
      </w:r>
      <w:bookmarkStart w:id="0" w:name="_GoBack"/>
      <w:bookmarkEnd w:id="0"/>
      <w:r>
        <w:t xml:space="preserve"> meegenomen wordt te plaatsen. De actieve database files van MySQL kunnen open staan en kunnen dus beter niet meegenomen worden in de nachtelijke backup.</w:t>
      </w:r>
    </w:p>
    <w:p w14:paraId="1C65E1AD" w14:textId="402EF067" w:rsidR="00D72A7D" w:rsidRPr="00D72A7D" w:rsidRDefault="00D72A7D" w:rsidP="005D39CC">
      <w:r>
        <w:t>Het runnen van mysqldump</w:t>
      </w:r>
      <w:r w:rsidR="00801F9A">
        <w:t xml:space="preserve"> kan middels de Task Scheduler.</w:t>
      </w:r>
    </w:p>
    <w:p w14:paraId="0FE53FC5" w14:textId="186D0329" w:rsidR="0028233D" w:rsidRPr="00805986" w:rsidRDefault="0028233D" w:rsidP="00A34D78">
      <w:pPr>
        <w:pStyle w:val="Heading2"/>
      </w:pPr>
      <w:r w:rsidRPr="00805986">
        <w:t>Poorten</w:t>
      </w:r>
    </w:p>
    <w:p w14:paraId="291EEB53" w14:textId="56611AFE" w:rsidR="00D72A7D" w:rsidRDefault="00D72A7D" w:rsidP="00D72A7D">
      <w:r>
        <w:t>De MySQL poort is 3306 en 3389 RDP voor administratoren is ook handig.</w:t>
      </w:r>
    </w:p>
    <w:p w14:paraId="66555DE9" w14:textId="77777777" w:rsidR="00801F9A" w:rsidRPr="00D72A7D" w:rsidRDefault="00801F9A" w:rsidP="00D72A7D"/>
    <w:p w14:paraId="12538BFF" w14:textId="51F3D326" w:rsidR="0028233D" w:rsidRDefault="00D72A7D" w:rsidP="00A34D78">
      <w:pPr>
        <w:pStyle w:val="Heading1"/>
      </w:pPr>
      <w:r>
        <w:t>HL7 Listener server</w:t>
      </w:r>
    </w:p>
    <w:p w14:paraId="37AC2E71" w14:textId="67165779" w:rsidR="00801F9A" w:rsidRPr="00C8197F" w:rsidRDefault="00C8197F" w:rsidP="00C8197F">
      <w:r>
        <w:t>De HL7 Listener server is een PHP command-line applicatie die als een service kan draaien</w:t>
      </w:r>
      <w:r w:rsidR="00801F9A">
        <w:t xml:space="preserve"> en hoeft niet toegankelijk te zijn van buiten het eigen netwerk. </w:t>
      </w:r>
    </w:p>
    <w:p w14:paraId="07C2B12C" w14:textId="77777777" w:rsidR="0028233D" w:rsidRDefault="0028233D" w:rsidP="00A34D78">
      <w:pPr>
        <w:pStyle w:val="Heading2"/>
      </w:pPr>
      <w:r>
        <w:t>Standaard Windows onderdelen</w:t>
      </w:r>
    </w:p>
    <w:p w14:paraId="5C1A7182" w14:textId="6DB106B0" w:rsidR="00C8197F" w:rsidRDefault="00C8197F" w:rsidP="0028233D">
      <w:r>
        <w:t xml:space="preserve">Naast </w:t>
      </w:r>
      <w:r w:rsidR="0028233D">
        <w:t>standaard Windows met firewall en virus bescherming</w:t>
      </w:r>
      <w:r>
        <w:t xml:space="preserve"> natuurlijk.</w:t>
      </w:r>
    </w:p>
    <w:p w14:paraId="5313AB7E" w14:textId="54D149B9" w:rsidR="0028233D" w:rsidRPr="00C8197F" w:rsidRDefault="00C8197F" w:rsidP="0028233D">
      <w:pPr>
        <w:rPr>
          <w:lang w:val="en-GB"/>
        </w:rPr>
      </w:pPr>
      <w:r w:rsidRPr="00C8197F">
        <w:rPr>
          <w:lang w:val="en-GB"/>
        </w:rPr>
        <w:t xml:space="preserve">De </w:t>
      </w:r>
      <w:r w:rsidR="00801F9A" w:rsidRPr="00801F9A">
        <w:rPr>
          <w:lang w:val="en-GB"/>
        </w:rPr>
        <w:t>Microsoft</w:t>
      </w:r>
      <w:r w:rsidR="00801F9A" w:rsidRPr="00C8197F">
        <w:rPr>
          <w:lang w:val="en-GB"/>
        </w:rPr>
        <w:t xml:space="preserve"> </w:t>
      </w:r>
      <w:r w:rsidRPr="00C8197F">
        <w:rPr>
          <w:lang w:val="en-GB"/>
        </w:rPr>
        <w:t>Visual C++ Redistributable for Visual Studio 201</w:t>
      </w:r>
      <w:r w:rsidR="00805986">
        <w:rPr>
          <w:lang w:val="en-GB"/>
        </w:rPr>
        <w:t>7 or 2019. You will find a link on the PHP download page below.</w:t>
      </w:r>
    </w:p>
    <w:p w14:paraId="34A6D7B1" w14:textId="77777777" w:rsidR="0028233D" w:rsidRPr="0028233D" w:rsidRDefault="0028233D" w:rsidP="00A34D78">
      <w:pPr>
        <w:pStyle w:val="Heading2"/>
        <w:rPr>
          <w:lang w:val="en-GB"/>
        </w:rPr>
      </w:pPr>
      <w:r w:rsidRPr="0028233D">
        <w:rPr>
          <w:lang w:val="en-GB"/>
        </w:rPr>
        <w:t>Verplichte non-Windows software</w:t>
      </w:r>
    </w:p>
    <w:p w14:paraId="7FAD6FBF" w14:textId="42420B6B" w:rsidR="0028233D" w:rsidRDefault="00D72A7D" w:rsidP="0028233D">
      <w:pPr>
        <w:rPr>
          <w:lang w:val="en-GB"/>
        </w:rPr>
      </w:pPr>
      <w:r>
        <w:rPr>
          <w:lang w:val="en-GB"/>
        </w:rPr>
        <w:t>PHP 7</w:t>
      </w:r>
      <w:r w:rsidR="00C8197F">
        <w:rPr>
          <w:lang w:val="en-GB"/>
        </w:rPr>
        <w:t>.</w:t>
      </w:r>
      <w:r w:rsidR="00805986">
        <w:rPr>
          <w:lang w:val="en-GB"/>
        </w:rPr>
        <w:t>4</w:t>
      </w:r>
      <w:r>
        <w:rPr>
          <w:lang w:val="en-GB"/>
        </w:rPr>
        <w:t xml:space="preserve"> </w:t>
      </w:r>
      <w:r w:rsidR="00C8197F">
        <w:rPr>
          <w:lang w:val="en-GB"/>
        </w:rPr>
        <w:t>NTS (Non Thread Save) x</w:t>
      </w:r>
      <w:r w:rsidR="00805986">
        <w:rPr>
          <w:lang w:val="en-GB"/>
        </w:rPr>
        <w:t>64</w:t>
      </w:r>
      <w:r>
        <w:rPr>
          <w:lang w:val="en-GB"/>
        </w:rPr>
        <w:t xml:space="preserve">: </w:t>
      </w:r>
      <w:hyperlink r:id="rId8" w:history="1">
        <w:r w:rsidR="00C8197F" w:rsidRPr="00FF6A63">
          <w:rPr>
            <w:rStyle w:val="Hyperlink"/>
            <w:lang w:val="en-GB"/>
          </w:rPr>
          <w:t>https://windows.php.net/download/</w:t>
        </w:r>
      </w:hyperlink>
    </w:p>
    <w:p w14:paraId="58AEFCD0" w14:textId="165DE80D" w:rsidR="00C8197F" w:rsidRDefault="00C8197F" w:rsidP="0028233D">
      <w:pPr>
        <w:rPr>
          <w:lang w:val="en-GB"/>
        </w:rPr>
      </w:pPr>
      <w:r>
        <w:rPr>
          <w:lang w:val="en-GB"/>
        </w:rPr>
        <w:t xml:space="preserve">Composer – een PHP package manager: </w:t>
      </w:r>
      <w:hyperlink r:id="rId9" w:history="1">
        <w:r w:rsidRPr="00FF6A63">
          <w:rPr>
            <w:rStyle w:val="Hyperlink"/>
            <w:lang w:val="en-GB"/>
          </w:rPr>
          <w:t>https://getcomposer.org/download/</w:t>
        </w:r>
      </w:hyperlink>
    </w:p>
    <w:p w14:paraId="3BA4F968" w14:textId="4E0C2F31" w:rsidR="0028233D" w:rsidRPr="00C8197F" w:rsidRDefault="0028233D" w:rsidP="00A34D78">
      <w:pPr>
        <w:pStyle w:val="Heading2"/>
        <w:rPr>
          <w:lang w:val="en-GB"/>
        </w:rPr>
      </w:pPr>
      <w:r w:rsidRPr="00C8197F">
        <w:rPr>
          <w:lang w:val="en-GB"/>
        </w:rPr>
        <w:lastRenderedPageBreak/>
        <w:t>Geadviseerde non-Windows software</w:t>
      </w:r>
    </w:p>
    <w:p w14:paraId="6A2D0394" w14:textId="47A2F73E" w:rsidR="00C8197F" w:rsidRDefault="00C8197F" w:rsidP="00C8197F">
      <w:r>
        <w:t xml:space="preserve">De laatste versie van de Git command-line vereenvoudigd het installeren en bijhouden van de GemsTracker software: </w:t>
      </w:r>
      <w:hyperlink r:id="rId10" w:history="1">
        <w:r w:rsidRPr="00FF6A63">
          <w:rPr>
            <w:rStyle w:val="Hyperlink"/>
          </w:rPr>
          <w:t>https://git-scm.com/downloads</w:t>
        </w:r>
      </w:hyperlink>
    </w:p>
    <w:p w14:paraId="1626E43A" w14:textId="3B5A7B69" w:rsidR="0028233D" w:rsidRPr="00805986" w:rsidRDefault="0028233D" w:rsidP="00A34D78">
      <w:pPr>
        <w:pStyle w:val="Heading2"/>
      </w:pPr>
      <w:r w:rsidRPr="00805986">
        <w:t>Back-up en recovery</w:t>
      </w:r>
    </w:p>
    <w:p w14:paraId="193D2D29" w14:textId="37AC3ADC" w:rsidR="00C8197F" w:rsidRPr="00C8197F" w:rsidRDefault="00C8197F" w:rsidP="00C8197F">
      <w:r>
        <w:t>E</w:t>
      </w:r>
      <w:r w:rsidRPr="00C8197F">
        <w:t xml:space="preserve">en </w:t>
      </w:r>
      <w:r>
        <w:t>back</w:t>
      </w:r>
      <w:r w:rsidR="00801F9A">
        <w:t>-</w:t>
      </w:r>
      <w:r>
        <w:t xml:space="preserve">up van de </w:t>
      </w:r>
      <w:r w:rsidRPr="00C8197F">
        <w:t>applicatie bestande</w:t>
      </w:r>
      <w:r>
        <w:t xml:space="preserve">n na </w:t>
      </w:r>
      <w:r w:rsidR="00801F9A">
        <w:t>installatie</w:t>
      </w:r>
      <w:r>
        <w:t xml:space="preserve"> volstaa</w:t>
      </w:r>
      <w:r w:rsidR="00801F9A">
        <w:t>t</w:t>
      </w:r>
      <w:r>
        <w:t>.</w:t>
      </w:r>
    </w:p>
    <w:p w14:paraId="6D0E46C8" w14:textId="50DE4C68" w:rsidR="0028233D" w:rsidRPr="00805986" w:rsidRDefault="0028233D" w:rsidP="00A34D78">
      <w:pPr>
        <w:pStyle w:val="Heading2"/>
      </w:pPr>
      <w:r w:rsidRPr="00805986">
        <w:t>Poorten</w:t>
      </w:r>
    </w:p>
    <w:p w14:paraId="7B2621CC" w14:textId="2B5D2D94" w:rsidR="00C8197F" w:rsidRDefault="00C8197F" w:rsidP="00C8197F">
      <w:r w:rsidRPr="00C8197F">
        <w:t xml:space="preserve">Standaard luistert en reageert de </w:t>
      </w:r>
      <w:r w:rsidR="00801F9A">
        <w:t xml:space="preserve">listener </w:t>
      </w:r>
      <w:r w:rsidRPr="00C8197F">
        <w:t>applicatie op poort 23887</w:t>
      </w:r>
      <w:r>
        <w:t>.</w:t>
      </w:r>
    </w:p>
    <w:p w14:paraId="574A2158" w14:textId="479A0FE1" w:rsidR="00801F9A" w:rsidRDefault="00801F9A" w:rsidP="00801F9A">
      <w:r>
        <w:t>Poort 3389 RDP voor administratoren of command</w:t>
      </w:r>
      <w:r w:rsidR="00E20EEA">
        <w:t xml:space="preserve"> </w:t>
      </w:r>
      <w:r>
        <w:t>line toegang is noodzakelijk.</w:t>
      </w:r>
    </w:p>
    <w:p w14:paraId="0A37D1ED" w14:textId="4E9505DF" w:rsidR="00C8197F" w:rsidRDefault="00C8197F" w:rsidP="00C8197F">
      <w:r>
        <w:t>Toegang tot een database (over poort 3306) is ook nodig.</w:t>
      </w:r>
    </w:p>
    <w:p w14:paraId="492054EB" w14:textId="77777777" w:rsidR="00805986" w:rsidRPr="00C8197F" w:rsidRDefault="00805986" w:rsidP="00C8197F"/>
    <w:p w14:paraId="0EE2A078" w14:textId="5F26A93A" w:rsidR="00DD2E96" w:rsidRPr="00805986" w:rsidRDefault="00637E64" w:rsidP="00A34D78">
      <w:pPr>
        <w:pStyle w:val="Heading1"/>
      </w:pPr>
      <w:r w:rsidRPr="00805986">
        <w:t>Webservers</w:t>
      </w:r>
    </w:p>
    <w:p w14:paraId="693701F7" w14:textId="6B68F865" w:rsidR="00801F9A" w:rsidRPr="00801F9A" w:rsidRDefault="00801F9A" w:rsidP="00801F9A">
      <w:r w:rsidRPr="00801F9A">
        <w:t xml:space="preserve">De </w:t>
      </w:r>
      <w:r w:rsidR="00A045EF">
        <w:t xml:space="preserve">productie </w:t>
      </w:r>
      <w:r w:rsidRPr="00801F9A">
        <w:t xml:space="preserve">webserver moet toegankelijk zijn van buiten het ziekenhuis </w:t>
      </w:r>
      <w:r>
        <w:t>netwe</w:t>
      </w:r>
      <w:r w:rsidRPr="00801F9A">
        <w:t xml:space="preserve">rk </w:t>
      </w:r>
      <w:r>
        <w:t>en dus in de DMZ geplaatst worden.</w:t>
      </w:r>
    </w:p>
    <w:p w14:paraId="55183605" w14:textId="77777777" w:rsidR="00801F9A" w:rsidRDefault="00801F9A" w:rsidP="00A34D78">
      <w:pPr>
        <w:pStyle w:val="Heading2"/>
      </w:pPr>
      <w:r>
        <w:t>Standaard Windows onderdelen</w:t>
      </w:r>
    </w:p>
    <w:p w14:paraId="1CDD351C" w14:textId="28A695A1" w:rsidR="00801F9A" w:rsidRPr="00D663E5" w:rsidRDefault="00801F9A" w:rsidP="00801F9A">
      <w:pPr>
        <w:rPr>
          <w:lang w:val="en-US"/>
        </w:rPr>
      </w:pPr>
      <w:r>
        <w:t xml:space="preserve">Naast standaard Windows met firewall moet </w:t>
      </w:r>
      <w:r w:rsidRPr="00A34D78">
        <w:rPr>
          <w:b/>
          <w:bCs/>
        </w:rPr>
        <w:t>IIS</w:t>
      </w:r>
      <w:r>
        <w:t xml:space="preserve"> geïnstalleerd worden. </w:t>
      </w:r>
      <w:r w:rsidR="00D663E5">
        <w:br/>
      </w:r>
      <w:r w:rsidR="00A34D78">
        <w:t>(</w:t>
      </w:r>
      <w:r w:rsidR="00D663E5">
        <w:t>A</w:t>
      </w:r>
      <w:r w:rsidR="00A34D78">
        <w:t>pache zou ook moeten werken, maar daar heb ik geen ervaring mee.</w:t>
      </w:r>
      <w:r w:rsidR="00D663E5">
        <w:t>)</w:t>
      </w:r>
      <w:r w:rsidR="00A34D78">
        <w:t xml:space="preserve"> </w:t>
      </w:r>
      <w:r w:rsidR="00D663E5">
        <w:br/>
      </w:r>
      <w:r w:rsidRPr="00D663E5">
        <w:rPr>
          <w:lang w:val="en-US"/>
        </w:rPr>
        <w:t>Verder:</w:t>
      </w:r>
    </w:p>
    <w:p w14:paraId="7AB2AD49" w14:textId="77777777" w:rsidR="00805986" w:rsidRPr="00C8197F" w:rsidRDefault="00805986" w:rsidP="00805986">
      <w:pPr>
        <w:rPr>
          <w:lang w:val="en-GB"/>
        </w:rPr>
      </w:pPr>
      <w:r w:rsidRPr="00C8197F">
        <w:rPr>
          <w:lang w:val="en-GB"/>
        </w:rPr>
        <w:t xml:space="preserve">De </w:t>
      </w:r>
      <w:r w:rsidRPr="00801F9A">
        <w:rPr>
          <w:lang w:val="en-GB"/>
        </w:rPr>
        <w:t>Microsoft</w:t>
      </w:r>
      <w:r w:rsidRPr="00C8197F">
        <w:rPr>
          <w:lang w:val="en-GB"/>
        </w:rPr>
        <w:t xml:space="preserve"> Visual C++ Redistributable for Visual Studio 201</w:t>
      </w:r>
      <w:r>
        <w:rPr>
          <w:lang w:val="en-GB"/>
        </w:rPr>
        <w:t>7 or 2019. You will find a link on the PHP download page below.</w:t>
      </w:r>
    </w:p>
    <w:p w14:paraId="1A674E05" w14:textId="5691BE65" w:rsidR="00801F9A" w:rsidRDefault="00801F9A" w:rsidP="00801F9A">
      <w:r>
        <w:t xml:space="preserve">De Microsoft URL Rewrite module: </w:t>
      </w:r>
      <w:hyperlink r:id="rId11" w:history="1">
        <w:r w:rsidRPr="00FF6A63">
          <w:rPr>
            <w:rStyle w:val="Hyperlink"/>
          </w:rPr>
          <w:t>https://www.iis.net/downloads/microsoft/url-rewrite</w:t>
        </w:r>
      </w:hyperlink>
    </w:p>
    <w:p w14:paraId="7A9A377F" w14:textId="60DCF372" w:rsidR="00801F9A" w:rsidRPr="00D663E5" w:rsidRDefault="00801F9A" w:rsidP="00A34D78">
      <w:pPr>
        <w:pStyle w:val="Heading2"/>
      </w:pPr>
      <w:r w:rsidRPr="00D663E5">
        <w:t>Verplichte non-Windows software</w:t>
      </w:r>
    </w:p>
    <w:p w14:paraId="094FEB11" w14:textId="2B3EC568" w:rsidR="00801F9A" w:rsidRPr="00D663E5" w:rsidRDefault="00801F9A" w:rsidP="00801F9A">
      <w:r w:rsidRPr="00D663E5">
        <w:t>PHP 7.</w:t>
      </w:r>
      <w:r w:rsidR="00805986" w:rsidRPr="00D663E5">
        <w:t>4</w:t>
      </w:r>
      <w:r w:rsidRPr="00D663E5">
        <w:t xml:space="preserve"> NTS (Non Thread Save) x</w:t>
      </w:r>
      <w:r w:rsidR="00805986" w:rsidRPr="00D663E5">
        <w:t>6</w:t>
      </w:r>
      <w:r w:rsidRPr="00D663E5">
        <w:t>4</w:t>
      </w:r>
      <w:r w:rsidR="00805986" w:rsidRPr="00D663E5">
        <w:t xml:space="preserve"> voor GemsTracker 1.9, PHP 8.1 voor GemsTracker 2.0</w:t>
      </w:r>
      <w:r w:rsidRPr="00D663E5">
        <w:t xml:space="preserve">: </w:t>
      </w:r>
      <w:hyperlink r:id="rId12" w:history="1">
        <w:r w:rsidRPr="00D663E5">
          <w:rPr>
            <w:rStyle w:val="Hyperlink"/>
          </w:rPr>
          <w:t>https://windows.php.net/download/</w:t>
        </w:r>
      </w:hyperlink>
    </w:p>
    <w:p w14:paraId="59F99C41" w14:textId="77777777" w:rsidR="00801F9A" w:rsidRDefault="00801F9A" w:rsidP="00801F9A">
      <w:pPr>
        <w:rPr>
          <w:lang w:val="en-GB"/>
        </w:rPr>
      </w:pPr>
      <w:r>
        <w:rPr>
          <w:lang w:val="en-GB"/>
        </w:rPr>
        <w:t xml:space="preserve">Composer – een PHP package manager: </w:t>
      </w:r>
      <w:hyperlink r:id="rId13" w:history="1">
        <w:r w:rsidRPr="00FF6A63">
          <w:rPr>
            <w:rStyle w:val="Hyperlink"/>
            <w:lang w:val="en-GB"/>
          </w:rPr>
          <w:t>https://getcomposer.org/download/</w:t>
        </w:r>
      </w:hyperlink>
    </w:p>
    <w:p w14:paraId="57EC427A" w14:textId="77777777" w:rsidR="00801F9A" w:rsidRPr="00C8197F" w:rsidRDefault="00801F9A" w:rsidP="00A34D78">
      <w:pPr>
        <w:pStyle w:val="Heading2"/>
        <w:rPr>
          <w:lang w:val="en-GB"/>
        </w:rPr>
      </w:pPr>
      <w:r w:rsidRPr="00C8197F">
        <w:rPr>
          <w:lang w:val="en-GB"/>
        </w:rPr>
        <w:t>Geadviseerde non-Windows software</w:t>
      </w:r>
    </w:p>
    <w:p w14:paraId="1DBF2C7F" w14:textId="4672EC07" w:rsidR="00801F9A" w:rsidRDefault="00801F9A" w:rsidP="00801F9A">
      <w:r>
        <w:t xml:space="preserve">De laatste versie van de Git command-line vereenvoudigd het installeren en bijhouden van de </w:t>
      </w:r>
      <w:r w:rsidR="00346531">
        <w:rPr>
          <w:noProof/>
          <w:lang w:eastAsia="nl-NL"/>
        </w:rPr>
        <w:drawing>
          <wp:anchor distT="0" distB="0" distL="114300" distR="114300" simplePos="0" relativeHeight="251658240" behindDoc="0" locked="0" layoutInCell="1" allowOverlap="1" wp14:anchorId="07BA1BE4" wp14:editId="78FDEB0F">
            <wp:simplePos x="0" y="0"/>
            <wp:positionH relativeFrom="column">
              <wp:posOffset>3069590</wp:posOffset>
            </wp:positionH>
            <wp:positionV relativeFrom="line">
              <wp:posOffset>288290</wp:posOffset>
            </wp:positionV>
            <wp:extent cx="2682240" cy="1200150"/>
            <wp:effectExtent l="0" t="0" r="3810" b="0"/>
            <wp:wrapSquare wrapText="left"/>
            <wp:docPr id="775432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224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GemsTracker software: </w:t>
      </w:r>
      <w:hyperlink r:id="rId15" w:history="1">
        <w:r w:rsidRPr="00FF6A63">
          <w:rPr>
            <w:rStyle w:val="Hyperlink"/>
          </w:rPr>
          <w:t>https://git-scm.com/downloads</w:t>
        </w:r>
      </w:hyperlink>
    </w:p>
    <w:p w14:paraId="21E12348" w14:textId="5C9B21F7" w:rsidR="00A34D78" w:rsidRDefault="00A34D78" w:rsidP="00A34D78">
      <w:pPr>
        <w:pStyle w:val="Heading3"/>
      </w:pPr>
      <w:r>
        <w:t>PHP Manager</w:t>
      </w:r>
    </w:p>
    <w:p w14:paraId="6E8540CB" w14:textId="723FBE20" w:rsidR="00805986" w:rsidRDefault="00801F9A" w:rsidP="00801F9A">
      <w:r w:rsidRPr="00801F9A">
        <w:t>De IIS PHP Manager maakt het manage</w:t>
      </w:r>
      <w:r w:rsidR="00A34D78">
        <w:t>n</w:t>
      </w:r>
      <w:r w:rsidRPr="00801F9A">
        <w:t xml:space="preserve"> van </w:t>
      </w:r>
      <w:r w:rsidR="00A34D78">
        <w:t xml:space="preserve">verschillende </w:t>
      </w:r>
      <w:r w:rsidRPr="00801F9A">
        <w:t xml:space="preserve">PHP versies </w:t>
      </w:r>
      <w:r w:rsidR="00A34D78">
        <w:t xml:space="preserve">onder IIS </w:t>
      </w:r>
      <w:r w:rsidRPr="00801F9A">
        <w:t xml:space="preserve">eenvoudiger: </w:t>
      </w:r>
    </w:p>
    <w:p w14:paraId="351E29EE" w14:textId="6E6BB9D2" w:rsidR="00805986" w:rsidRDefault="00F92F7D" w:rsidP="00801F9A">
      <w:hyperlink r:id="rId16" w:history="1">
        <w:r w:rsidR="00805986" w:rsidRPr="00F13A3C">
          <w:rPr>
            <w:rStyle w:val="Hyperlink"/>
          </w:rPr>
          <w:t>https://learn.microsoft.com/en-us/iis/application-frameworks/install-and-configure-php-on-iis/using-php-manager-for-iis-to-setup-and-configure-php</w:t>
        </w:r>
      </w:hyperlink>
    </w:p>
    <w:p w14:paraId="3102634C" w14:textId="63EA7DC3" w:rsidR="00805986" w:rsidRDefault="00805986" w:rsidP="00801F9A">
      <w:r>
        <w:lastRenderedPageBreak/>
        <w:t>Of ga rechtstreeks naar hun site en download vanaf GitHub:</w:t>
      </w:r>
    </w:p>
    <w:p w14:paraId="273E842A" w14:textId="720633FB" w:rsidR="00805986" w:rsidRPr="00D663E5" w:rsidRDefault="00F92F7D" w:rsidP="00801F9A">
      <w:hyperlink r:id="rId17" w:history="1">
        <w:r w:rsidR="00805986" w:rsidRPr="00D663E5">
          <w:rPr>
            <w:rStyle w:val="Hyperlink"/>
          </w:rPr>
          <w:t>https://www.phpmanager.xyz/</w:t>
        </w:r>
      </w:hyperlink>
    </w:p>
    <w:p w14:paraId="4A1AC65F" w14:textId="4CD21126" w:rsidR="00801F9A" w:rsidRPr="00A34D78" w:rsidRDefault="00A34D78" w:rsidP="00801F9A">
      <w:r w:rsidRPr="00A34D78">
        <w:t>Voor PHP versions voor 8.0 krij</w:t>
      </w:r>
      <w:r>
        <w:t>g je een melding dat de PHP versie obsolete is. Hetgeen klopt. De software werkte echter wel.</w:t>
      </w:r>
    </w:p>
    <w:p w14:paraId="00391A3C" w14:textId="77777777" w:rsidR="00801F9A" w:rsidRPr="00A34D78" w:rsidRDefault="00801F9A" w:rsidP="00A34D78">
      <w:pPr>
        <w:pStyle w:val="Heading2"/>
      </w:pPr>
      <w:r w:rsidRPr="00A34D78">
        <w:t>Back-up en recovery</w:t>
      </w:r>
    </w:p>
    <w:p w14:paraId="29B01C9B" w14:textId="2C29785F" w:rsidR="00801F9A" w:rsidRPr="00C8197F" w:rsidRDefault="00801F9A" w:rsidP="00801F9A">
      <w:r>
        <w:t>E</w:t>
      </w:r>
      <w:r w:rsidRPr="00C8197F">
        <w:t>en</w:t>
      </w:r>
      <w:r>
        <w:t xml:space="preserve"> regelmatige back-up van de </w:t>
      </w:r>
      <w:r w:rsidRPr="00C8197F">
        <w:t>applicatie bestande</w:t>
      </w:r>
      <w:r>
        <w:t>n na installatie volstaat.</w:t>
      </w:r>
    </w:p>
    <w:p w14:paraId="6446319C" w14:textId="77777777" w:rsidR="00801F9A" w:rsidRPr="00801F9A" w:rsidRDefault="00801F9A" w:rsidP="00A34D78">
      <w:pPr>
        <w:pStyle w:val="Heading2"/>
      </w:pPr>
      <w:r w:rsidRPr="00801F9A">
        <w:t>Poorten</w:t>
      </w:r>
    </w:p>
    <w:p w14:paraId="73EA2AF3" w14:textId="437FA446" w:rsidR="00801F9A" w:rsidRDefault="00801F9A" w:rsidP="00801F9A">
      <w:r>
        <w:t>Al het web verkeer loopt over HTTPS poort 443, al het HTTP verkeer over poort 80 kan geredirect worden naar poort 443.</w:t>
      </w:r>
    </w:p>
    <w:p w14:paraId="08B31B8E" w14:textId="6487CD94" w:rsidR="00801F9A" w:rsidRDefault="00801F9A" w:rsidP="00801F9A">
      <w:r>
        <w:t>Poort 3389 RDP voor administratoren of command</w:t>
      </w:r>
      <w:r w:rsidR="00D663E5">
        <w:t xml:space="preserve"> </w:t>
      </w:r>
      <w:r>
        <w:t>line toegang is noodzakelijk.</w:t>
      </w:r>
    </w:p>
    <w:p w14:paraId="797EA116" w14:textId="304A8BF7" w:rsidR="00801F9A" w:rsidRPr="00C8197F" w:rsidRDefault="00801F9A" w:rsidP="00801F9A">
      <w:r>
        <w:t xml:space="preserve">Toegang tot een database (over poort 3306) is ook nodig. </w:t>
      </w:r>
    </w:p>
    <w:p w14:paraId="3C6944E0" w14:textId="5D172058" w:rsidR="0028233D" w:rsidRPr="00801F9A" w:rsidRDefault="0028233D" w:rsidP="00A34D78">
      <w:pPr>
        <w:pStyle w:val="Heading1"/>
      </w:pPr>
      <w:r w:rsidRPr="00801F9A">
        <w:t xml:space="preserve">Gecombineerde Database </w:t>
      </w:r>
      <w:r w:rsidR="00D72A7D" w:rsidRPr="00801F9A">
        <w:t xml:space="preserve">&amp; HL7 </w:t>
      </w:r>
      <w:r w:rsidRPr="00801F9A">
        <w:t>&amp; Webservers</w:t>
      </w:r>
    </w:p>
    <w:p w14:paraId="658EDC91" w14:textId="28DCFBAC" w:rsidR="00DD2E96" w:rsidRDefault="00801F9A" w:rsidP="0028233D">
      <w:r w:rsidRPr="00801F9A">
        <w:t>Alle applicatie</w:t>
      </w:r>
      <w:r>
        <w:t>s kunnen indien gewenst op 1 server draaien, maar aangezien het verstandiger is de database en eventuele HL7 Listener servers niet in de DMZ te plaatsen is het gebruikelijker hoogstens deze twee servers te combineren.</w:t>
      </w:r>
    </w:p>
    <w:p w14:paraId="40AFB579" w14:textId="4F4840BD" w:rsidR="00A045EF" w:rsidRDefault="00A045EF" w:rsidP="00A34D78">
      <w:pPr>
        <w:pStyle w:val="Heading1"/>
      </w:pPr>
      <w:r>
        <w:t xml:space="preserve">Gecombineerde </w:t>
      </w:r>
      <w:r w:rsidRPr="00A34D78">
        <w:t>productie</w:t>
      </w:r>
      <w:r>
        <w:t xml:space="preserve"> en acceptatie servers</w:t>
      </w:r>
    </w:p>
    <w:p w14:paraId="21E87E1C" w14:textId="6F1EEB47" w:rsidR="00A045EF" w:rsidRDefault="00A045EF" w:rsidP="00A045EF">
      <w:r>
        <w:t>De ontwikkel server draait lokaal bij de ontwikkelaars, de test server draait bij CareFacts en mag geen tot patiënten herleidbare gegevens bevatten.</w:t>
      </w:r>
    </w:p>
    <w:p w14:paraId="10350698" w14:textId="492A470A" w:rsidR="00A045EF" w:rsidRDefault="00A045EF" w:rsidP="00A045EF">
      <w:r>
        <w:t>De acceptatie server dient een (redelijk) recente kopie van de productie database te bevatten en moet dus intern bij het ziekenhuis zelf draaien.</w:t>
      </w:r>
    </w:p>
    <w:p w14:paraId="75F42777" w14:textId="3DCA0482" w:rsidR="00A045EF" w:rsidRDefault="00A045EF" w:rsidP="00A045EF">
      <w:r>
        <w:t>Eventueel kunnen daarbij servers gecombineerd worden, hoewel de voorkeur is hiervoor gescheiden VPS servers te gebruiken, temeer daar penetratie testen nog wel eens een zware load genereren. Of de acceptatie webserver extern bereikbaar moet zijn hangt daarbij af van de gekozen test methode. Het is mogelijk dat deze server alleen intern draait.</w:t>
      </w:r>
    </w:p>
    <w:p w14:paraId="0A1BC626" w14:textId="2562F23B" w:rsidR="00DE1BA2" w:rsidRDefault="00A34D78" w:rsidP="00A34D78">
      <w:pPr>
        <w:pStyle w:val="Heading1"/>
      </w:pPr>
      <w:r>
        <w:t>Meerdere PHP versies onder Windows</w:t>
      </w:r>
    </w:p>
    <w:p w14:paraId="47E2ED2C" w14:textId="7A975CB8" w:rsidR="00EB2C9D" w:rsidRDefault="00EB2C9D" w:rsidP="00EB2C9D">
      <w:r>
        <w:t xml:space="preserve">Voor testen, stapsgewijs upgraden en om andere redenen kan het handig zijn om met meerdere PHP versies te werken onder Windows. Dit kan, zowel op de command line als onder IIS. Hiervoor is het het beste als alle PHP versies onder 1 directory opgeslagen worden, bijvoorbeeld </w:t>
      </w:r>
      <w:r>
        <w:rPr>
          <w:rFonts w:ascii="Courier New" w:hAnsi="Courier New" w:cs="Courier New"/>
        </w:rPr>
        <w:t>C:\Program Files\PHP</w:t>
      </w:r>
      <w:r w:rsidRPr="00EB2C9D">
        <w:t xml:space="preserve"> </w:t>
      </w:r>
      <w:r>
        <w:t xml:space="preserve">of </w:t>
      </w:r>
      <w:r>
        <w:rPr>
          <w:rFonts w:ascii="Courier New" w:hAnsi="Courier New" w:cs="Courier New"/>
        </w:rPr>
        <w:t>C:\PHP</w:t>
      </w:r>
      <w:r w:rsidR="00566A43">
        <w:t xml:space="preserve"> en met versie directories daaronder, zeg </w:t>
      </w:r>
      <w:r w:rsidR="00D32B43">
        <w:rPr>
          <w:rFonts w:ascii="Courier New" w:hAnsi="Courier New" w:cs="Courier New"/>
        </w:rPr>
        <w:t>v7</w:t>
      </w:r>
      <w:r w:rsidR="00566A43" w:rsidRPr="00D32B43">
        <w:rPr>
          <w:rFonts w:ascii="Courier New" w:hAnsi="Courier New" w:cs="Courier New"/>
        </w:rPr>
        <w:t>.</w:t>
      </w:r>
      <w:r w:rsidR="00D32B43">
        <w:rPr>
          <w:rFonts w:ascii="Courier New" w:hAnsi="Courier New" w:cs="Courier New"/>
        </w:rPr>
        <w:t>4</w:t>
      </w:r>
      <w:r w:rsidR="00566A43">
        <w:t xml:space="preserve">, </w:t>
      </w:r>
      <w:r w:rsidR="00D32B43">
        <w:rPr>
          <w:rFonts w:ascii="Courier New" w:hAnsi="Courier New" w:cs="Courier New"/>
        </w:rPr>
        <w:t>v</w:t>
      </w:r>
      <w:r w:rsidR="00566A43" w:rsidRPr="00D32B43">
        <w:rPr>
          <w:rFonts w:ascii="Courier New" w:hAnsi="Courier New" w:cs="Courier New"/>
        </w:rPr>
        <w:t>8.1</w:t>
      </w:r>
      <w:r w:rsidR="00566A43">
        <w:t xml:space="preserve"> en </w:t>
      </w:r>
      <w:r w:rsidR="00D32B43">
        <w:rPr>
          <w:rFonts w:ascii="Courier New" w:hAnsi="Courier New" w:cs="Courier New"/>
        </w:rPr>
        <w:t>v</w:t>
      </w:r>
      <w:r w:rsidR="00D32B43" w:rsidRPr="00D32B43">
        <w:rPr>
          <w:rFonts w:ascii="Courier New" w:hAnsi="Courier New" w:cs="Courier New"/>
        </w:rPr>
        <w:t>8.2</w:t>
      </w:r>
      <w:r w:rsidR="00D32B43">
        <w:t xml:space="preserve">. Elke directory heeft zijn eigen versies van libraries en z’n eigen </w:t>
      </w:r>
      <w:r w:rsidR="00D32B43" w:rsidRPr="00D32B43">
        <w:rPr>
          <w:rFonts w:ascii="Courier New" w:hAnsi="Courier New" w:cs="Courier New"/>
        </w:rPr>
        <w:t>php.ini</w:t>
      </w:r>
      <w:r w:rsidR="00D32B43">
        <w:t>.</w:t>
      </w:r>
    </w:p>
    <w:p w14:paraId="203C29A2" w14:textId="50311C94" w:rsidR="00346531" w:rsidRDefault="00346531" w:rsidP="00D32B43">
      <w:pPr>
        <w:pStyle w:val="Heading2"/>
      </w:pPr>
      <w:r>
        <w:t>Upgraden binnen  een versie</w:t>
      </w:r>
    </w:p>
    <w:p w14:paraId="77E4967D" w14:textId="08E25E7C" w:rsidR="00346531" w:rsidRDefault="00346531" w:rsidP="00346531">
      <w:r>
        <w:t xml:space="preserve">Met deze inrichting is het ook eenvoudig om snel een minor versie update uit te voeren: download de laatste patch release van de PHP versie en pak die uit in de folder van die versie. Aangezien de distributies niet de </w:t>
      </w:r>
      <w:r w:rsidRPr="00346531">
        <w:rPr>
          <w:rFonts w:ascii="Courier New" w:hAnsi="Courier New" w:cs="Courier New"/>
        </w:rPr>
        <w:t>php.ini</w:t>
      </w:r>
      <w:r>
        <w:t xml:space="preserve"> veranderen is dat voldoende voor een veilige upgrade.</w:t>
      </w:r>
    </w:p>
    <w:p w14:paraId="552D5DE7" w14:textId="3CDE7711" w:rsidR="00346531" w:rsidRPr="00346531" w:rsidRDefault="00346531" w:rsidP="00346531">
      <w:r>
        <w:lastRenderedPageBreak/>
        <w:t xml:space="preserve">De standaard procedure is om dit elk jaar een keer te doen, vaker als dit nodig is om security redenen. Overigens is </w:t>
      </w:r>
      <w:r w:rsidR="00746308">
        <w:t>he</w:t>
      </w:r>
      <w:r>
        <w:t xml:space="preserve">t in 14 jaar GemsTracker maar twee keer om security redenen </w:t>
      </w:r>
      <w:r w:rsidR="00746308">
        <w:t xml:space="preserve">nodig geweest </w:t>
      </w:r>
      <w:r>
        <w:t xml:space="preserve">de minor versie van PHP snel bij </w:t>
      </w:r>
      <w:r w:rsidR="00746308">
        <w:t xml:space="preserve">te </w:t>
      </w:r>
      <w:r>
        <w:t xml:space="preserve">werken. </w:t>
      </w:r>
    </w:p>
    <w:p w14:paraId="6F038BBB" w14:textId="1959AC85" w:rsidR="00D32B43" w:rsidRDefault="00D32B43" w:rsidP="00D32B43">
      <w:pPr>
        <w:pStyle w:val="Heading2"/>
      </w:pPr>
      <w:r>
        <w:t>Meerdere PHP versies gebruiken op de command line</w:t>
      </w:r>
    </w:p>
    <w:p w14:paraId="1385AF9B" w14:textId="231938D5" w:rsidR="00D32B43" w:rsidRDefault="00D32B43" w:rsidP="00EB2C9D">
      <w:r>
        <w:t xml:space="preserve">Elke PHP versie kan altijd rechtstreeks aangeroepen worden, dus als </w:t>
      </w:r>
      <w:r>
        <w:rPr>
          <w:rFonts w:ascii="Courier New" w:hAnsi="Courier New" w:cs="Courier New"/>
        </w:rPr>
        <w:t>C:\Program Files\PHP\v7.4\php.exe</w:t>
      </w:r>
      <w:r>
        <w:t xml:space="preserve">  bijvoorbeeld.</w:t>
      </w:r>
    </w:p>
    <w:p w14:paraId="2335ED6C" w14:textId="7C1F4CD4" w:rsidR="00EB2C9D" w:rsidRDefault="00D32B43" w:rsidP="00EB2C9D">
      <w:r>
        <w:t>Lastiger wordt het als een PHP versie in het pad staat en je met batch bestanden werkt zoals composer.cmd of phpunit.cmd die PHP vanaf het pad aanroepen.</w:t>
      </w:r>
    </w:p>
    <w:p w14:paraId="25FBA00A" w14:textId="29A5DED3" w:rsidR="00D32B43" w:rsidRDefault="00D32B43" w:rsidP="00EB2C9D">
      <w:r>
        <w:t xml:space="preserve">De beste oplossing hiervoor is om lokaal (in de command box waar je bezig bent) de </w:t>
      </w:r>
      <w:r w:rsidRPr="00510A6E">
        <w:rPr>
          <w:rFonts w:ascii="Courier New" w:hAnsi="Courier New" w:cs="Courier New"/>
        </w:rPr>
        <w:t>%PATH%</w:t>
      </w:r>
      <w:r>
        <w:t xml:space="preserve"> variabele aan te passen. Zo kan je de onderstaande inhoud gebruiken voor een bestand </w:t>
      </w:r>
      <w:r w:rsidRPr="00510A6E">
        <w:rPr>
          <w:rFonts w:ascii="Courier New" w:hAnsi="Courier New" w:cs="Courier New"/>
        </w:rPr>
        <w:t>PHP74.cmd</w:t>
      </w:r>
      <w:r>
        <w:t xml:space="preserve"> dat – wat de huidige versie ook is</w:t>
      </w:r>
      <w:r w:rsidR="00510A6E">
        <w:t xml:space="preserve"> – het pad aanpast naar de 7.4 versie:</w:t>
      </w:r>
    </w:p>
    <w:p w14:paraId="2BE6DD9F" w14:textId="19C9F482" w:rsidR="00D32B43" w:rsidRDefault="00D32B43" w:rsidP="00D32B43">
      <w:pPr>
        <w:rPr>
          <w:rFonts w:ascii="Courier New" w:hAnsi="Courier New" w:cs="Courier New"/>
          <w:lang w:val="en-US"/>
        </w:rPr>
      </w:pPr>
      <w:r w:rsidRPr="00D32B43">
        <w:rPr>
          <w:rFonts w:ascii="Courier New" w:hAnsi="Courier New" w:cs="Courier New"/>
          <w:lang w:val="en-US"/>
        </w:rPr>
        <w:t>@echo off</w:t>
      </w:r>
      <w:r>
        <w:rPr>
          <w:rFonts w:ascii="Courier New" w:hAnsi="Courier New" w:cs="Courier New"/>
          <w:lang w:val="en-US"/>
        </w:rPr>
        <w:br/>
      </w:r>
      <w:r w:rsidRPr="00D32B43">
        <w:rPr>
          <w:rFonts w:ascii="Courier New" w:hAnsi="Courier New" w:cs="Courier New"/>
          <w:lang w:val="en-US"/>
        </w:rPr>
        <w:t>set path=%path:v7.1=v7.4%</w:t>
      </w:r>
      <w:r>
        <w:rPr>
          <w:rFonts w:ascii="Courier New" w:hAnsi="Courier New" w:cs="Courier New"/>
          <w:lang w:val="en-US"/>
        </w:rPr>
        <w:br/>
      </w:r>
      <w:r w:rsidRPr="00D32B43">
        <w:rPr>
          <w:rFonts w:ascii="Courier New" w:hAnsi="Courier New" w:cs="Courier New"/>
          <w:lang w:val="en-US"/>
        </w:rPr>
        <w:t>set path=%path:v7.3=v7.4%</w:t>
      </w:r>
      <w:r>
        <w:rPr>
          <w:rFonts w:ascii="Courier New" w:hAnsi="Courier New" w:cs="Courier New"/>
          <w:lang w:val="en-US"/>
        </w:rPr>
        <w:br/>
      </w:r>
      <w:r w:rsidRPr="00D32B43">
        <w:rPr>
          <w:rFonts w:ascii="Courier New" w:hAnsi="Courier New" w:cs="Courier New"/>
          <w:lang w:val="en-US"/>
        </w:rPr>
        <w:t>set path=%path:v8.1=v7.4%</w:t>
      </w:r>
      <w:r>
        <w:rPr>
          <w:rFonts w:ascii="Courier New" w:hAnsi="Courier New" w:cs="Courier New"/>
          <w:lang w:val="en-US"/>
        </w:rPr>
        <w:br/>
      </w:r>
      <w:r w:rsidRPr="00D32B43">
        <w:rPr>
          <w:rFonts w:ascii="Courier New" w:hAnsi="Courier New" w:cs="Courier New"/>
          <w:lang w:val="en-US"/>
        </w:rPr>
        <w:t>set path=%path:v8.2=v7.4%</w:t>
      </w:r>
    </w:p>
    <w:p w14:paraId="23AE0E81" w14:textId="0BEEB571" w:rsidR="00510A6E" w:rsidRDefault="00510A6E" w:rsidP="00D32B43">
      <w:r>
        <w:t>Het bovenstaande werkt natuurlijk alleen als alle versies in dezelfde directory staan.</w:t>
      </w:r>
    </w:p>
    <w:p w14:paraId="6AE1FDB4" w14:textId="7028640F" w:rsidR="00510A6E" w:rsidRDefault="00510A6E" w:rsidP="00510A6E">
      <w:pPr>
        <w:pStyle w:val="Heading2"/>
      </w:pPr>
      <w:r>
        <w:t>Meerdere PHP versies gebruiken onder IIS</w:t>
      </w:r>
    </w:p>
    <w:p w14:paraId="300485E2" w14:textId="3D8A93D4" w:rsidR="00510A6E" w:rsidRDefault="00510A6E" w:rsidP="00510A6E">
      <w:r>
        <w:t>Om makkelijk met meerdere PHP versies te werken onder IIS moet je PHP Manager gebruiken. (Zie hierboven onder webservers.</w:t>
      </w:r>
      <w:r w:rsidR="00746308">
        <w:t>)</w:t>
      </w:r>
    </w:p>
    <w:p w14:paraId="66202041" w14:textId="5CCFD57E" w:rsidR="00746308" w:rsidRDefault="00746308" w:rsidP="00510A6E">
      <w:r>
        <w:t>Met dit pakket kan je per webserver, maar ook per folder kiezen welke (geregistreerde) PHP versie je gebruikt.</w:t>
      </w:r>
    </w:p>
    <w:p w14:paraId="57B59AB8" w14:textId="1A3A5702" w:rsidR="00746308" w:rsidRDefault="00746308" w:rsidP="00510A6E">
      <w:r>
        <w:rPr>
          <w:noProof/>
          <w:lang w:eastAsia="nl-NL"/>
        </w:rPr>
        <w:drawing>
          <wp:inline distT="0" distB="0" distL="0" distR="0" wp14:anchorId="1E1A3DA1" wp14:editId="23E81A01">
            <wp:extent cx="5760720" cy="2267585"/>
            <wp:effectExtent l="0" t="0" r="0" b="0"/>
            <wp:docPr id="1705949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267585"/>
                    </a:xfrm>
                    <a:prstGeom prst="rect">
                      <a:avLst/>
                    </a:prstGeom>
                    <a:noFill/>
                    <a:ln>
                      <a:noFill/>
                    </a:ln>
                  </pic:spPr>
                </pic:pic>
              </a:graphicData>
            </a:graphic>
          </wp:inline>
        </w:drawing>
      </w:r>
    </w:p>
    <w:p w14:paraId="1446531E" w14:textId="0BBCF326" w:rsidR="00DF2D8C" w:rsidRPr="00510A6E" w:rsidRDefault="00DF2D8C" w:rsidP="00510A6E">
      <w:pPr>
        <w:rPr>
          <w:rFonts w:ascii="Courier New" w:hAnsi="Courier New" w:cs="Courier New"/>
        </w:rPr>
      </w:pPr>
    </w:p>
    <w:sectPr w:rsidR="00DF2D8C" w:rsidRPr="00510A6E">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1BCAD" w14:textId="77777777" w:rsidR="00F92F7D" w:rsidRDefault="00F92F7D" w:rsidP="00541A1F">
      <w:pPr>
        <w:spacing w:after="0" w:line="240" w:lineRule="auto"/>
      </w:pPr>
      <w:r>
        <w:separator/>
      </w:r>
    </w:p>
  </w:endnote>
  <w:endnote w:type="continuationSeparator" w:id="0">
    <w:p w14:paraId="34F11C00" w14:textId="77777777" w:rsidR="00F92F7D" w:rsidRDefault="00F92F7D" w:rsidP="005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06125" w14:textId="5DFCB7C4" w:rsidR="00746308" w:rsidRDefault="00746308">
    <w:pPr>
      <w:pStyle w:val="Footer"/>
    </w:pPr>
    <w:r>
      <w:t>24 juli 2023</w:t>
    </w:r>
    <w:r>
      <w:tab/>
    </w:r>
    <w:r>
      <w:tab/>
      <w:t xml:space="preserve">Pagina </w:t>
    </w:r>
    <w:r>
      <w:fldChar w:fldCharType="begin"/>
    </w:r>
    <w:r>
      <w:instrText>PAGE   \* MERGEFORMAT</w:instrText>
    </w:r>
    <w:r>
      <w:fldChar w:fldCharType="separate"/>
    </w:r>
    <w:r w:rsidR="00E20EEA">
      <w:rPr>
        <w:noProof/>
      </w:rPr>
      <w:t>4</w:t>
    </w:r>
    <w:r>
      <w:fldChar w:fldCharType="end"/>
    </w:r>
    <w:r>
      <w:t xml:space="preserve"> / </w:t>
    </w:r>
    <w:r w:rsidR="00F92F7D">
      <w:fldChar w:fldCharType="begin"/>
    </w:r>
    <w:r w:rsidR="00F92F7D">
      <w:instrText xml:space="preserve"> NUMPAGES   \* MERGEFORMAT </w:instrText>
    </w:r>
    <w:r w:rsidR="00F92F7D">
      <w:fldChar w:fldCharType="separate"/>
    </w:r>
    <w:r w:rsidR="00E20EEA">
      <w:rPr>
        <w:noProof/>
      </w:rPr>
      <w:t>4</w:t>
    </w:r>
    <w:r w:rsidR="00F92F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854B5" w14:textId="77777777" w:rsidR="00F92F7D" w:rsidRDefault="00F92F7D" w:rsidP="00541A1F">
      <w:pPr>
        <w:spacing w:after="0" w:line="240" w:lineRule="auto"/>
      </w:pPr>
      <w:r>
        <w:separator/>
      </w:r>
    </w:p>
  </w:footnote>
  <w:footnote w:type="continuationSeparator" w:id="0">
    <w:p w14:paraId="0F8A921A" w14:textId="77777777" w:rsidR="00F92F7D" w:rsidRDefault="00F92F7D" w:rsidP="0054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C5C2C" w14:textId="77777777" w:rsidR="00541A1F" w:rsidRDefault="00541A1F" w:rsidP="00DD2E96">
    <w:pPr>
      <w:pStyle w:val="Header"/>
      <w:tabs>
        <w:tab w:val="left" w:pos="3402"/>
        <w:tab w:val="right" w:pos="7371"/>
      </w:tabs>
      <w:spacing w:before="120" w:line="220" w:lineRule="exact"/>
      <w:ind w:left="6804"/>
      <w:rPr>
        <w:rFonts w:ascii="Verdana" w:hAnsi="Verdana"/>
        <w:sz w:val="18"/>
      </w:rPr>
    </w:pPr>
    <w:r>
      <w:rPr>
        <w:noProof/>
        <w:lang w:eastAsia="nl-NL"/>
      </w:rPr>
      <w:drawing>
        <wp:anchor distT="0" distB="0" distL="114300" distR="114300" simplePos="0" relativeHeight="251659264" behindDoc="0" locked="0" layoutInCell="1" allowOverlap="1" wp14:anchorId="2790E171" wp14:editId="1D300748">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sz w:val="18"/>
      </w:rPr>
      <w:t>Oostzeedijk 314</w:t>
    </w:r>
    <w:r>
      <w:rPr>
        <w:rFonts w:ascii="Verdana" w:hAnsi="Verdana"/>
        <w:sz w:val="18"/>
      </w:rPr>
      <w:br/>
      <w:t xml:space="preserve">3063 </w:t>
    </w:r>
    <w:r w:rsidRPr="004F6469">
      <w:t>CC</w:t>
    </w:r>
    <w:r>
      <w:t xml:space="preserve"> </w:t>
    </w:r>
    <w:r w:rsidRPr="004F6469">
      <w:t>Rotterdam</w:t>
    </w:r>
  </w:p>
  <w:p w14:paraId="1F78E10C"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T 010 8910902</w:t>
    </w:r>
  </w:p>
  <w:p w14:paraId="7B5E53C3"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19F3C37F" w14:textId="44C26231" w:rsidR="00541A1F" w:rsidRPr="00541A1F" w:rsidRDefault="00F92F7D" w:rsidP="00541A1F">
    <w:pPr>
      <w:pStyle w:val="Header"/>
      <w:tabs>
        <w:tab w:val="left" w:pos="3402"/>
        <w:tab w:val="right" w:pos="7371"/>
      </w:tabs>
      <w:rPr>
        <w:rFonts w:ascii="Verdana" w:hAnsi="Verdana"/>
      </w:rPr>
    </w:pPr>
    <w:r>
      <w:rPr>
        <w:rFonts w:ascii="Verdana" w:hAnsi="Verdana"/>
      </w:rPr>
      <w:pict w14:anchorId="30E72A3E">
        <v:rect id="_x0000_i1025" style="width:0;height:1.5pt" o:hralign="center" o:hrstd="t" o:hr="t" fillcolor="black" stroked="f" strokeweight="2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39"/>
    <w:rsid w:val="00075739"/>
    <w:rsid w:val="000B108D"/>
    <w:rsid w:val="001A0980"/>
    <w:rsid w:val="0028233D"/>
    <w:rsid w:val="00331452"/>
    <w:rsid w:val="00333360"/>
    <w:rsid w:val="00346531"/>
    <w:rsid w:val="00510A6E"/>
    <w:rsid w:val="005240E5"/>
    <w:rsid w:val="00541A1F"/>
    <w:rsid w:val="00566A43"/>
    <w:rsid w:val="005D39CC"/>
    <w:rsid w:val="00637E64"/>
    <w:rsid w:val="00654C22"/>
    <w:rsid w:val="0073630C"/>
    <w:rsid w:val="00746308"/>
    <w:rsid w:val="007C614A"/>
    <w:rsid w:val="00801F9A"/>
    <w:rsid w:val="00805986"/>
    <w:rsid w:val="00A045EF"/>
    <w:rsid w:val="00A34D78"/>
    <w:rsid w:val="00AE0EA8"/>
    <w:rsid w:val="00B5763B"/>
    <w:rsid w:val="00B77D92"/>
    <w:rsid w:val="00C0049F"/>
    <w:rsid w:val="00C50F5E"/>
    <w:rsid w:val="00C8197F"/>
    <w:rsid w:val="00D029F9"/>
    <w:rsid w:val="00D32B43"/>
    <w:rsid w:val="00D663E5"/>
    <w:rsid w:val="00D72A7D"/>
    <w:rsid w:val="00DD2E96"/>
    <w:rsid w:val="00DE1BA2"/>
    <w:rsid w:val="00DE2A07"/>
    <w:rsid w:val="00DF2D8C"/>
    <w:rsid w:val="00E20EEA"/>
    <w:rsid w:val="00E32562"/>
    <w:rsid w:val="00EB2C9D"/>
    <w:rsid w:val="00EE6979"/>
    <w:rsid w:val="00F92F7D"/>
    <w:rsid w:val="00FD217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1640F"/>
  <w15:chartTrackingRefBased/>
  <w15:docId w15:val="{287899F9-95FA-4924-91A2-93E1956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986"/>
  </w:style>
  <w:style w:type="paragraph" w:styleId="Heading1">
    <w:name w:val="heading 1"/>
    <w:basedOn w:val="Normal"/>
    <w:next w:val="Normal"/>
    <w:link w:val="Heading1Char"/>
    <w:uiPriority w:val="9"/>
    <w:qFormat/>
    <w:rsid w:val="007C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30C"/>
    <w:pPr>
      <w:keepNext/>
      <w:keepLines/>
      <w:spacing w:before="240" w:after="8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3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63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4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1F"/>
  </w:style>
  <w:style w:type="paragraph" w:styleId="Footer">
    <w:name w:val="footer"/>
    <w:basedOn w:val="Normal"/>
    <w:link w:val="FooterChar"/>
    <w:uiPriority w:val="99"/>
    <w:unhideWhenUsed/>
    <w:rsid w:val="0054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1F"/>
  </w:style>
  <w:style w:type="character" w:styleId="Hyperlink">
    <w:name w:val="Hyperlink"/>
    <w:basedOn w:val="DefaultParagraphFont"/>
    <w:rsid w:val="00541A1F"/>
    <w:rPr>
      <w:color w:val="0000FF"/>
      <w:u w:val="single"/>
    </w:rPr>
  </w:style>
  <w:style w:type="paragraph" w:styleId="FootnoteText">
    <w:name w:val="footnote text"/>
    <w:basedOn w:val="Normal"/>
    <w:link w:val="FootnoteTextChar"/>
    <w:uiPriority w:val="99"/>
    <w:unhideWhenUsed/>
    <w:rsid w:val="000B108D"/>
    <w:pPr>
      <w:spacing w:after="0" w:line="240" w:lineRule="auto"/>
    </w:pPr>
    <w:rPr>
      <w:sz w:val="24"/>
      <w:szCs w:val="24"/>
    </w:rPr>
  </w:style>
  <w:style w:type="character" w:customStyle="1" w:styleId="FootnoteTextChar">
    <w:name w:val="Footnote Text Char"/>
    <w:basedOn w:val="DefaultParagraphFont"/>
    <w:link w:val="FootnoteText"/>
    <w:uiPriority w:val="99"/>
    <w:rsid w:val="000B108D"/>
    <w:rPr>
      <w:sz w:val="24"/>
      <w:szCs w:val="24"/>
    </w:rPr>
  </w:style>
  <w:style w:type="character" w:styleId="FootnoteReference">
    <w:name w:val="footnote reference"/>
    <w:basedOn w:val="DefaultParagraphFont"/>
    <w:uiPriority w:val="99"/>
    <w:unhideWhenUsed/>
    <w:rsid w:val="000B108D"/>
    <w:rPr>
      <w:vertAlign w:val="superscript"/>
    </w:rPr>
  </w:style>
  <w:style w:type="character" w:customStyle="1" w:styleId="Heading3Char">
    <w:name w:val="Heading 3 Char"/>
    <w:basedOn w:val="DefaultParagraphFont"/>
    <w:link w:val="Heading3"/>
    <w:uiPriority w:val="9"/>
    <w:rsid w:val="0028233D"/>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rsid w:val="0028233D"/>
    <w:rPr>
      <w:color w:val="808080"/>
      <w:shd w:val="clear" w:color="auto" w:fill="E6E6E6"/>
    </w:rPr>
  </w:style>
  <w:style w:type="character" w:styleId="FollowedHyperlink">
    <w:name w:val="FollowedHyperlink"/>
    <w:basedOn w:val="DefaultParagraphFont"/>
    <w:uiPriority w:val="99"/>
    <w:semiHidden/>
    <w:unhideWhenUsed/>
    <w:rsid w:val="008059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61858">
      <w:bodyDiv w:val="1"/>
      <w:marLeft w:val="0"/>
      <w:marRight w:val="0"/>
      <w:marTop w:val="0"/>
      <w:marBottom w:val="0"/>
      <w:divBdr>
        <w:top w:val="none" w:sz="0" w:space="0" w:color="auto"/>
        <w:left w:val="none" w:sz="0" w:space="0" w:color="auto"/>
        <w:bottom w:val="none" w:sz="0" w:space="0" w:color="auto"/>
        <w:right w:val="none" w:sz="0" w:space="0" w:color="auto"/>
      </w:divBdr>
      <w:divsChild>
        <w:div w:id="134351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72856">
              <w:marLeft w:val="0"/>
              <w:marRight w:val="0"/>
              <w:marTop w:val="0"/>
              <w:marBottom w:val="0"/>
              <w:divBdr>
                <w:top w:val="none" w:sz="0" w:space="0" w:color="auto"/>
                <w:left w:val="none" w:sz="0" w:space="0" w:color="auto"/>
                <w:bottom w:val="none" w:sz="0" w:space="0" w:color="auto"/>
                <w:right w:val="none" w:sz="0" w:space="0" w:color="auto"/>
              </w:divBdr>
              <w:divsChild>
                <w:div w:id="806047523">
                  <w:marLeft w:val="0"/>
                  <w:marRight w:val="0"/>
                  <w:marTop w:val="0"/>
                  <w:marBottom w:val="0"/>
                  <w:divBdr>
                    <w:top w:val="none" w:sz="0" w:space="0" w:color="auto"/>
                    <w:left w:val="none" w:sz="0" w:space="0" w:color="auto"/>
                    <w:bottom w:val="none" w:sz="0" w:space="0" w:color="auto"/>
                    <w:right w:val="none" w:sz="0" w:space="0" w:color="auto"/>
                  </w:divBdr>
                  <w:divsChild>
                    <w:div w:id="5059952">
                      <w:marLeft w:val="0"/>
                      <w:marRight w:val="0"/>
                      <w:marTop w:val="0"/>
                      <w:marBottom w:val="0"/>
                      <w:divBdr>
                        <w:top w:val="none" w:sz="0" w:space="0" w:color="auto"/>
                        <w:left w:val="none" w:sz="0" w:space="0" w:color="auto"/>
                        <w:bottom w:val="none" w:sz="0" w:space="0" w:color="auto"/>
                        <w:right w:val="none" w:sz="0" w:space="0" w:color="auto"/>
                      </w:divBdr>
                    </w:div>
                    <w:div w:id="550963078">
                      <w:marLeft w:val="0"/>
                      <w:marRight w:val="0"/>
                      <w:marTop w:val="0"/>
                      <w:marBottom w:val="0"/>
                      <w:divBdr>
                        <w:top w:val="none" w:sz="0" w:space="0" w:color="auto"/>
                        <w:left w:val="none" w:sz="0" w:space="0" w:color="auto"/>
                        <w:bottom w:val="none" w:sz="0" w:space="0" w:color="auto"/>
                        <w:right w:val="none" w:sz="0" w:space="0" w:color="auto"/>
                      </w:divBdr>
                    </w:div>
                    <w:div w:id="854074909">
                      <w:marLeft w:val="0"/>
                      <w:marRight w:val="0"/>
                      <w:marTop w:val="0"/>
                      <w:marBottom w:val="0"/>
                      <w:divBdr>
                        <w:top w:val="none" w:sz="0" w:space="0" w:color="auto"/>
                        <w:left w:val="none" w:sz="0" w:space="0" w:color="auto"/>
                        <w:bottom w:val="none" w:sz="0" w:space="0" w:color="auto"/>
                        <w:right w:val="none" w:sz="0" w:space="0" w:color="auto"/>
                      </w:divBdr>
                    </w:div>
                    <w:div w:id="930816965">
                      <w:marLeft w:val="0"/>
                      <w:marRight w:val="0"/>
                      <w:marTop w:val="0"/>
                      <w:marBottom w:val="0"/>
                      <w:divBdr>
                        <w:top w:val="none" w:sz="0" w:space="0" w:color="auto"/>
                        <w:left w:val="none" w:sz="0" w:space="0" w:color="auto"/>
                        <w:bottom w:val="none" w:sz="0" w:space="0" w:color="auto"/>
                        <w:right w:val="none" w:sz="0" w:space="0" w:color="auto"/>
                      </w:divBdr>
                    </w:div>
                    <w:div w:id="1062218988">
                      <w:marLeft w:val="0"/>
                      <w:marRight w:val="0"/>
                      <w:marTop w:val="0"/>
                      <w:marBottom w:val="0"/>
                      <w:divBdr>
                        <w:top w:val="none" w:sz="0" w:space="0" w:color="auto"/>
                        <w:left w:val="none" w:sz="0" w:space="0" w:color="auto"/>
                        <w:bottom w:val="none" w:sz="0" w:space="0" w:color="auto"/>
                        <w:right w:val="none" w:sz="0" w:space="0" w:color="auto"/>
                      </w:divBdr>
                    </w:div>
                    <w:div w:id="2129661079">
                      <w:marLeft w:val="0"/>
                      <w:marRight w:val="0"/>
                      <w:marTop w:val="0"/>
                      <w:marBottom w:val="0"/>
                      <w:divBdr>
                        <w:top w:val="none" w:sz="0" w:space="0" w:color="auto"/>
                        <w:left w:val="none" w:sz="0" w:space="0" w:color="auto"/>
                        <w:bottom w:val="none" w:sz="0" w:space="0" w:color="auto"/>
                        <w:right w:val="none" w:sz="0" w:space="0" w:color="auto"/>
                      </w:divBdr>
                    </w:div>
                    <w:div w:id="333925194">
                      <w:marLeft w:val="0"/>
                      <w:marRight w:val="0"/>
                      <w:marTop w:val="0"/>
                      <w:marBottom w:val="0"/>
                      <w:divBdr>
                        <w:top w:val="none" w:sz="0" w:space="0" w:color="auto"/>
                        <w:left w:val="none" w:sz="0" w:space="0" w:color="auto"/>
                        <w:bottom w:val="none" w:sz="0" w:space="0" w:color="auto"/>
                        <w:right w:val="none" w:sz="0" w:space="0" w:color="auto"/>
                      </w:divBdr>
                    </w:div>
                    <w:div w:id="1771776880">
                      <w:marLeft w:val="0"/>
                      <w:marRight w:val="0"/>
                      <w:marTop w:val="0"/>
                      <w:marBottom w:val="0"/>
                      <w:divBdr>
                        <w:top w:val="none" w:sz="0" w:space="0" w:color="auto"/>
                        <w:left w:val="none" w:sz="0" w:space="0" w:color="auto"/>
                        <w:bottom w:val="none" w:sz="0" w:space="0" w:color="auto"/>
                        <w:right w:val="none" w:sz="0" w:space="0" w:color="auto"/>
                      </w:divBdr>
                    </w:div>
                    <w:div w:id="124468531">
                      <w:marLeft w:val="0"/>
                      <w:marRight w:val="0"/>
                      <w:marTop w:val="0"/>
                      <w:marBottom w:val="0"/>
                      <w:divBdr>
                        <w:top w:val="none" w:sz="0" w:space="0" w:color="auto"/>
                        <w:left w:val="none" w:sz="0" w:space="0" w:color="auto"/>
                        <w:bottom w:val="none" w:sz="0" w:space="0" w:color="auto"/>
                        <w:right w:val="none" w:sz="0" w:space="0" w:color="auto"/>
                      </w:divBdr>
                    </w:div>
                    <w:div w:id="1579486588">
                      <w:marLeft w:val="0"/>
                      <w:marRight w:val="0"/>
                      <w:marTop w:val="0"/>
                      <w:marBottom w:val="0"/>
                      <w:divBdr>
                        <w:top w:val="none" w:sz="0" w:space="0" w:color="auto"/>
                        <w:left w:val="none" w:sz="0" w:space="0" w:color="auto"/>
                        <w:bottom w:val="none" w:sz="0" w:space="0" w:color="auto"/>
                        <w:right w:val="none" w:sz="0" w:space="0" w:color="auto"/>
                      </w:divBdr>
                    </w:div>
                    <w:div w:id="1809739460">
                      <w:marLeft w:val="0"/>
                      <w:marRight w:val="0"/>
                      <w:marTop w:val="0"/>
                      <w:marBottom w:val="0"/>
                      <w:divBdr>
                        <w:top w:val="none" w:sz="0" w:space="0" w:color="auto"/>
                        <w:left w:val="none" w:sz="0" w:space="0" w:color="auto"/>
                        <w:bottom w:val="none" w:sz="0" w:space="0" w:color="auto"/>
                        <w:right w:val="none" w:sz="0" w:space="0" w:color="auto"/>
                      </w:divBdr>
                    </w:div>
                    <w:div w:id="198902671">
                      <w:marLeft w:val="0"/>
                      <w:marRight w:val="0"/>
                      <w:marTop w:val="0"/>
                      <w:marBottom w:val="0"/>
                      <w:divBdr>
                        <w:top w:val="none" w:sz="0" w:space="0" w:color="auto"/>
                        <w:left w:val="none" w:sz="0" w:space="0" w:color="auto"/>
                        <w:bottom w:val="none" w:sz="0" w:space="0" w:color="auto"/>
                        <w:right w:val="none" w:sz="0" w:space="0" w:color="auto"/>
                      </w:divBdr>
                    </w:div>
                    <w:div w:id="2139099859">
                      <w:marLeft w:val="0"/>
                      <w:marRight w:val="0"/>
                      <w:marTop w:val="0"/>
                      <w:marBottom w:val="0"/>
                      <w:divBdr>
                        <w:top w:val="none" w:sz="0" w:space="0" w:color="auto"/>
                        <w:left w:val="none" w:sz="0" w:space="0" w:color="auto"/>
                        <w:bottom w:val="none" w:sz="0" w:space="0" w:color="auto"/>
                        <w:right w:val="none" w:sz="0" w:space="0" w:color="auto"/>
                      </w:divBdr>
                    </w:div>
                    <w:div w:id="1005136600">
                      <w:marLeft w:val="0"/>
                      <w:marRight w:val="0"/>
                      <w:marTop w:val="0"/>
                      <w:marBottom w:val="0"/>
                      <w:divBdr>
                        <w:top w:val="none" w:sz="0" w:space="0" w:color="auto"/>
                        <w:left w:val="none" w:sz="0" w:space="0" w:color="auto"/>
                        <w:bottom w:val="none" w:sz="0" w:space="0" w:color="auto"/>
                        <w:right w:val="none" w:sz="0" w:space="0" w:color="auto"/>
                      </w:divBdr>
                    </w:div>
                    <w:div w:id="861672953">
                      <w:marLeft w:val="0"/>
                      <w:marRight w:val="0"/>
                      <w:marTop w:val="0"/>
                      <w:marBottom w:val="0"/>
                      <w:divBdr>
                        <w:top w:val="none" w:sz="0" w:space="0" w:color="auto"/>
                        <w:left w:val="none" w:sz="0" w:space="0" w:color="auto"/>
                        <w:bottom w:val="none" w:sz="0" w:space="0" w:color="auto"/>
                        <w:right w:val="none" w:sz="0" w:space="0" w:color="auto"/>
                      </w:divBdr>
                    </w:div>
                    <w:div w:id="1909998647">
                      <w:marLeft w:val="0"/>
                      <w:marRight w:val="0"/>
                      <w:marTop w:val="0"/>
                      <w:marBottom w:val="0"/>
                      <w:divBdr>
                        <w:top w:val="none" w:sz="0" w:space="0" w:color="auto"/>
                        <w:left w:val="none" w:sz="0" w:space="0" w:color="auto"/>
                        <w:bottom w:val="none" w:sz="0" w:space="0" w:color="auto"/>
                        <w:right w:val="none" w:sz="0" w:space="0" w:color="auto"/>
                      </w:divBdr>
                    </w:div>
                    <w:div w:id="367410177">
                      <w:marLeft w:val="0"/>
                      <w:marRight w:val="0"/>
                      <w:marTop w:val="0"/>
                      <w:marBottom w:val="0"/>
                      <w:divBdr>
                        <w:top w:val="none" w:sz="0" w:space="0" w:color="auto"/>
                        <w:left w:val="none" w:sz="0" w:space="0" w:color="auto"/>
                        <w:bottom w:val="none" w:sz="0" w:space="0" w:color="auto"/>
                        <w:right w:val="none" w:sz="0" w:space="0" w:color="auto"/>
                      </w:divBdr>
                    </w:div>
                    <w:div w:id="4849976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760956573">
                      <w:marLeft w:val="0"/>
                      <w:marRight w:val="0"/>
                      <w:marTop w:val="0"/>
                      <w:marBottom w:val="0"/>
                      <w:divBdr>
                        <w:top w:val="none" w:sz="0" w:space="0" w:color="auto"/>
                        <w:left w:val="none" w:sz="0" w:space="0" w:color="auto"/>
                        <w:bottom w:val="none" w:sz="0" w:space="0" w:color="auto"/>
                        <w:right w:val="none" w:sz="0" w:space="0" w:color="auto"/>
                      </w:divBdr>
                    </w:div>
                    <w:div w:id="253054639">
                      <w:marLeft w:val="0"/>
                      <w:marRight w:val="0"/>
                      <w:marTop w:val="0"/>
                      <w:marBottom w:val="0"/>
                      <w:divBdr>
                        <w:top w:val="none" w:sz="0" w:space="0" w:color="auto"/>
                        <w:left w:val="none" w:sz="0" w:space="0" w:color="auto"/>
                        <w:bottom w:val="none" w:sz="0" w:space="0" w:color="auto"/>
                        <w:right w:val="none" w:sz="0" w:space="0" w:color="auto"/>
                      </w:divBdr>
                    </w:div>
                    <w:div w:id="701437758">
                      <w:marLeft w:val="0"/>
                      <w:marRight w:val="0"/>
                      <w:marTop w:val="0"/>
                      <w:marBottom w:val="0"/>
                      <w:divBdr>
                        <w:top w:val="none" w:sz="0" w:space="0" w:color="auto"/>
                        <w:left w:val="none" w:sz="0" w:space="0" w:color="auto"/>
                        <w:bottom w:val="none" w:sz="0" w:space="0" w:color="auto"/>
                        <w:right w:val="none" w:sz="0" w:space="0" w:color="auto"/>
                      </w:divBdr>
                    </w:div>
                    <w:div w:id="624124382">
                      <w:marLeft w:val="0"/>
                      <w:marRight w:val="0"/>
                      <w:marTop w:val="0"/>
                      <w:marBottom w:val="0"/>
                      <w:divBdr>
                        <w:top w:val="none" w:sz="0" w:space="0" w:color="auto"/>
                        <w:left w:val="none" w:sz="0" w:space="0" w:color="auto"/>
                        <w:bottom w:val="none" w:sz="0" w:space="0" w:color="auto"/>
                        <w:right w:val="none" w:sz="0" w:space="0" w:color="auto"/>
                      </w:divBdr>
                    </w:div>
                    <w:div w:id="912933080">
                      <w:marLeft w:val="0"/>
                      <w:marRight w:val="0"/>
                      <w:marTop w:val="0"/>
                      <w:marBottom w:val="0"/>
                      <w:divBdr>
                        <w:top w:val="none" w:sz="0" w:space="0" w:color="auto"/>
                        <w:left w:val="none" w:sz="0" w:space="0" w:color="auto"/>
                        <w:bottom w:val="none" w:sz="0" w:space="0" w:color="auto"/>
                        <w:right w:val="none" w:sz="0" w:space="0" w:color="auto"/>
                      </w:divBdr>
                    </w:div>
                    <w:div w:id="938101482">
                      <w:marLeft w:val="0"/>
                      <w:marRight w:val="0"/>
                      <w:marTop w:val="0"/>
                      <w:marBottom w:val="0"/>
                      <w:divBdr>
                        <w:top w:val="none" w:sz="0" w:space="0" w:color="auto"/>
                        <w:left w:val="none" w:sz="0" w:space="0" w:color="auto"/>
                        <w:bottom w:val="none" w:sz="0" w:space="0" w:color="auto"/>
                        <w:right w:val="none" w:sz="0" w:space="0" w:color="auto"/>
                      </w:divBdr>
                    </w:div>
                    <w:div w:id="482816727">
                      <w:marLeft w:val="0"/>
                      <w:marRight w:val="0"/>
                      <w:marTop w:val="0"/>
                      <w:marBottom w:val="0"/>
                      <w:divBdr>
                        <w:top w:val="none" w:sz="0" w:space="0" w:color="auto"/>
                        <w:left w:val="none" w:sz="0" w:space="0" w:color="auto"/>
                        <w:bottom w:val="none" w:sz="0" w:space="0" w:color="auto"/>
                        <w:right w:val="none" w:sz="0" w:space="0" w:color="auto"/>
                      </w:divBdr>
                    </w:div>
                    <w:div w:id="1884437239">
                      <w:marLeft w:val="0"/>
                      <w:marRight w:val="0"/>
                      <w:marTop w:val="0"/>
                      <w:marBottom w:val="0"/>
                      <w:divBdr>
                        <w:top w:val="none" w:sz="0" w:space="0" w:color="auto"/>
                        <w:left w:val="none" w:sz="0" w:space="0" w:color="auto"/>
                        <w:bottom w:val="none" w:sz="0" w:space="0" w:color="auto"/>
                        <w:right w:val="none" w:sz="0" w:space="0" w:color="auto"/>
                      </w:divBdr>
                    </w:div>
                    <w:div w:id="830101108">
                      <w:marLeft w:val="0"/>
                      <w:marRight w:val="0"/>
                      <w:marTop w:val="0"/>
                      <w:marBottom w:val="0"/>
                      <w:divBdr>
                        <w:top w:val="none" w:sz="0" w:space="0" w:color="auto"/>
                        <w:left w:val="none" w:sz="0" w:space="0" w:color="auto"/>
                        <w:bottom w:val="none" w:sz="0" w:space="0" w:color="auto"/>
                        <w:right w:val="none" w:sz="0" w:space="0" w:color="auto"/>
                      </w:divBdr>
                    </w:div>
                    <w:div w:id="1425688994">
                      <w:marLeft w:val="0"/>
                      <w:marRight w:val="0"/>
                      <w:marTop w:val="0"/>
                      <w:marBottom w:val="0"/>
                      <w:divBdr>
                        <w:top w:val="none" w:sz="0" w:space="0" w:color="auto"/>
                        <w:left w:val="none" w:sz="0" w:space="0" w:color="auto"/>
                        <w:bottom w:val="none" w:sz="0" w:space="0" w:color="auto"/>
                        <w:right w:val="none" w:sz="0" w:space="0" w:color="auto"/>
                      </w:divBdr>
                    </w:div>
                    <w:div w:id="1558396007">
                      <w:marLeft w:val="0"/>
                      <w:marRight w:val="0"/>
                      <w:marTop w:val="0"/>
                      <w:marBottom w:val="0"/>
                      <w:divBdr>
                        <w:top w:val="none" w:sz="0" w:space="0" w:color="auto"/>
                        <w:left w:val="none" w:sz="0" w:space="0" w:color="auto"/>
                        <w:bottom w:val="none" w:sz="0" w:space="0" w:color="auto"/>
                        <w:right w:val="none" w:sz="0" w:space="0" w:color="auto"/>
                      </w:divBdr>
                    </w:div>
                    <w:div w:id="1685786287">
                      <w:marLeft w:val="0"/>
                      <w:marRight w:val="0"/>
                      <w:marTop w:val="0"/>
                      <w:marBottom w:val="0"/>
                      <w:divBdr>
                        <w:top w:val="none" w:sz="0" w:space="0" w:color="auto"/>
                        <w:left w:val="none" w:sz="0" w:space="0" w:color="auto"/>
                        <w:bottom w:val="none" w:sz="0" w:space="0" w:color="auto"/>
                        <w:right w:val="none" w:sz="0" w:space="0" w:color="auto"/>
                      </w:divBdr>
                    </w:div>
                    <w:div w:id="1476988406">
                      <w:marLeft w:val="0"/>
                      <w:marRight w:val="0"/>
                      <w:marTop w:val="0"/>
                      <w:marBottom w:val="0"/>
                      <w:divBdr>
                        <w:top w:val="none" w:sz="0" w:space="0" w:color="auto"/>
                        <w:left w:val="none" w:sz="0" w:space="0" w:color="auto"/>
                        <w:bottom w:val="none" w:sz="0" w:space="0" w:color="auto"/>
                        <w:right w:val="none" w:sz="0" w:space="0" w:color="auto"/>
                      </w:divBdr>
                    </w:div>
                    <w:div w:id="257059591">
                      <w:marLeft w:val="0"/>
                      <w:marRight w:val="0"/>
                      <w:marTop w:val="0"/>
                      <w:marBottom w:val="0"/>
                      <w:divBdr>
                        <w:top w:val="none" w:sz="0" w:space="0" w:color="auto"/>
                        <w:left w:val="none" w:sz="0" w:space="0" w:color="auto"/>
                        <w:bottom w:val="none" w:sz="0" w:space="0" w:color="auto"/>
                        <w:right w:val="none" w:sz="0" w:space="0" w:color="auto"/>
                      </w:divBdr>
                    </w:div>
                    <w:div w:id="5692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9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dows.php.net/download/" TargetMode="External"/><Relationship Id="rId13" Type="http://schemas.openxmlformats.org/officeDocument/2006/relationships/hyperlink" Target="https://getcomposer.org/download/"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wnloads/windows/installer/8.0.html" TargetMode="External"/><Relationship Id="rId12" Type="http://schemas.openxmlformats.org/officeDocument/2006/relationships/hyperlink" Target="https://windows.php.net/download/" TargetMode="External"/><Relationship Id="rId17" Type="http://schemas.openxmlformats.org/officeDocument/2006/relationships/hyperlink" Target="https://www.phpmanager.xyz/" TargetMode="External"/><Relationship Id="rId2" Type="http://schemas.openxmlformats.org/officeDocument/2006/relationships/styles" Target="styles.xml"/><Relationship Id="rId16" Type="http://schemas.openxmlformats.org/officeDocument/2006/relationships/hyperlink" Target="https://learn.microsoft.com/en-us/iis/application-frameworks/install-and-configure-php-on-iis/using-php-manager-for-iis-to-setup-and-configure-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is.net/downloads/microsoft/url-rewrite" TargetMode="External"/><Relationship Id="rId5" Type="http://schemas.openxmlformats.org/officeDocument/2006/relationships/footnotes" Target="footnotes.xml"/><Relationship Id="rId15" Type="http://schemas.openxmlformats.org/officeDocument/2006/relationships/hyperlink" Target="https://git-scm.com/downloads" TargetMode="External"/><Relationship Id="rId10" Type="http://schemas.openxmlformats.org/officeDocument/2006/relationships/hyperlink" Target="https://git-scm.com/download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etcomposer.org/download/" TargetMode="Externa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DC32D4-D122-4854-83E7-550FFE0F5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dc:creator>
  <cp:keywords/>
  <dc:description/>
  <cp:lastModifiedBy>Roel Faber</cp:lastModifiedBy>
  <cp:revision>2</cp:revision>
  <dcterms:created xsi:type="dcterms:W3CDTF">2023-07-26T10:18:00Z</dcterms:created>
  <dcterms:modified xsi:type="dcterms:W3CDTF">2023-07-26T10:18:00Z</dcterms:modified>
</cp:coreProperties>
</file>