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dc5f03f50322389117d25f755a62465ff0a4eab"/>
    <w:p>
      <w:pPr>
        <w:pStyle w:val="Heading1"/>
      </w:pPr>
      <w:r>
        <w:t xml:space="preserve">Topic 3 — Thread Scheduling &amp; OS Behavior (Full Detailed Document)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Thread scheduling determines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each thread gets CPU time. Although Python has the GIL, thread scheduling still involves the operating system’s native scheduler.</w:t>
      </w:r>
    </w:p>
    <w:p>
      <w:pPr>
        <w:pStyle w:val="BodyText"/>
      </w:pPr>
      <w:r>
        <w:t xml:space="preserve">Understanding thread scheduling is crucial because it affects:</w:t>
      </w:r>
      <w:r>
        <w:t xml:space="preserve"> </w:t>
      </w:r>
      <w:r>
        <w:t xml:space="preserve">- Performance</w:t>
      </w:r>
      <w:r>
        <w:t xml:space="preserve"> </w:t>
      </w:r>
      <w:r>
        <w:t xml:space="preserve">- Responsiveness</w:t>
      </w:r>
      <w:r>
        <w:t xml:space="preserve"> </w:t>
      </w:r>
      <w:r>
        <w:t xml:space="preserve">- Race conditions</w:t>
      </w:r>
      <w:r>
        <w:t xml:space="preserve"> </w:t>
      </w:r>
      <w:r>
        <w:t xml:space="preserve">- Ordering of execution</w:t>
      </w:r>
      <w:r>
        <w:t xml:space="preserve"> </w:t>
      </w:r>
      <w:r>
        <w:t xml:space="preserve">- Debugging and timing-sensitive bugs</w:t>
      </w:r>
    </w:p>
    <w:p>
      <w:r>
        <w:pict>
          <v:rect style="width:0;height:1.5pt" o:hralign="center" o:hrstd="t" o:hr="t"/>
        </w:pict>
      </w:r>
    </w:p>
    <w:bookmarkEnd w:id="20"/>
    <w:bookmarkStart w:id="22" w:name="os-level-thread-scheduling"/>
    <w:p>
      <w:pPr>
        <w:pStyle w:val="Heading2"/>
      </w:pPr>
      <w:r>
        <w:t xml:space="preserve">2. OS-Level Thread Scheduling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 </w:t>
      </w:r>
      <w:r>
        <w:t xml:space="preserve">creates</w:t>
      </w:r>
      <w:r>
        <w:t xml:space="preserve"> </w:t>
      </w:r>
      <w:r>
        <w:rPr>
          <w:b/>
          <w:bCs/>
        </w:rPr>
        <w:t xml:space="preserve">native OS threads</w:t>
      </w:r>
      <w:r>
        <w:t xml:space="preserve">:</w:t>
      </w:r>
      <w:r>
        <w:t xml:space="preserve"> </w:t>
      </w:r>
      <w:r>
        <w:t xml:space="preserve">- Linux/macOS → POSIX threads</w:t>
      </w:r>
      <w:r>
        <w:t xml:space="preserve"> </w:t>
      </w:r>
      <w:r>
        <w:t xml:space="preserve">- Windows → Win32 threads</w:t>
      </w:r>
    </w:p>
    <w:p>
      <w:pPr>
        <w:pStyle w:val="BodyText"/>
      </w:pPr>
      <w:r>
        <w:t xml:space="preserve">These threads are managed by the kernel’s scheduler.</w:t>
      </w:r>
    </w:p>
    <w:bookmarkStart w:id="21" w:name="what-the-os-scheduler-does"/>
    <w:p>
      <w:pPr>
        <w:pStyle w:val="Heading3"/>
      </w:pPr>
      <w:r>
        <w:t xml:space="preserve">What the OS Scheduler Does</w:t>
      </w:r>
    </w:p>
    <w:p>
      <w:pPr>
        <w:pStyle w:val="Compact"/>
        <w:numPr>
          <w:ilvl w:val="0"/>
          <w:numId w:val="1001"/>
        </w:numPr>
      </w:pPr>
      <w:r>
        <w:t xml:space="preserve">Decides which thread runs on which CPU core.</w:t>
      </w:r>
    </w:p>
    <w:p>
      <w:pPr>
        <w:pStyle w:val="Compact"/>
        <w:numPr>
          <w:ilvl w:val="0"/>
          <w:numId w:val="1001"/>
        </w:numPr>
      </w:pPr>
      <w:r>
        <w:t xml:space="preserve">Chooses the next thread when a running thread:</w:t>
      </w:r>
    </w:p>
    <w:p>
      <w:pPr>
        <w:pStyle w:val="Compact"/>
        <w:numPr>
          <w:ilvl w:val="1"/>
          <w:numId w:val="1002"/>
        </w:numPr>
      </w:pPr>
      <w:r>
        <w:t xml:space="preserve">completes its time slice</w:t>
      </w:r>
    </w:p>
    <w:p>
      <w:pPr>
        <w:pStyle w:val="Compact"/>
        <w:numPr>
          <w:ilvl w:val="1"/>
          <w:numId w:val="1002"/>
        </w:numPr>
      </w:pPr>
      <w:r>
        <w:t xml:space="preserve">blocks on I/O</w:t>
      </w:r>
    </w:p>
    <w:p>
      <w:pPr>
        <w:pStyle w:val="Compact"/>
        <w:numPr>
          <w:ilvl w:val="1"/>
          <w:numId w:val="1002"/>
        </w:numPr>
      </w:pPr>
      <w:r>
        <w:t xml:space="preserve">is preempted</w:t>
      </w:r>
    </w:p>
    <w:p>
      <w:pPr>
        <w:pStyle w:val="Compact"/>
        <w:numPr>
          <w:ilvl w:val="1"/>
          <w:numId w:val="1002"/>
        </w:numPr>
      </w:pPr>
      <w:r>
        <w:t xml:space="preserve">voluntarily yields</w:t>
      </w:r>
    </w:p>
    <w:p>
      <w:pPr>
        <w:pStyle w:val="Compact"/>
        <w:numPr>
          <w:ilvl w:val="0"/>
          <w:numId w:val="1001"/>
        </w:numPr>
      </w:pPr>
      <w:r>
        <w:t xml:space="preserve">Performs context switching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ime-slicing"/>
    <w:p>
      <w:pPr>
        <w:pStyle w:val="Heading2"/>
      </w:pPr>
      <w:r>
        <w:t xml:space="preserve">3. Time Slicing</w:t>
      </w:r>
    </w:p>
    <w:p>
      <w:pPr>
        <w:pStyle w:val="FirstParagraph"/>
      </w:pPr>
      <w:r>
        <w:t xml:space="preserve">The OS gives each thread a</w:t>
      </w:r>
      <w:r>
        <w:t xml:space="preserve"> </w:t>
      </w:r>
      <w:r>
        <w:rPr>
          <w:b/>
          <w:bCs/>
        </w:rPr>
        <w:t xml:space="preserve">small time slice</w:t>
      </w:r>
      <w:r>
        <w:t xml:space="preserve"> </w:t>
      </w:r>
      <w:r>
        <w:t xml:space="preserve">(typically 1–10 ms).</w:t>
      </w:r>
    </w:p>
    <w:p>
      <w:pPr>
        <w:pStyle w:val="BodyText"/>
      </w:pPr>
      <w:r>
        <w:t xml:space="preserve">During this slice, the thread may:</w:t>
      </w:r>
      <w:r>
        <w:t xml:space="preserve"> </w:t>
      </w:r>
      <w:r>
        <w:t xml:space="preserve">- Execute Python bytecode (if it has the GIL)</w:t>
      </w:r>
      <w:r>
        <w:t xml:space="preserve"> </w:t>
      </w:r>
      <w:r>
        <w:t xml:space="preserve">- Execute C extension code</w:t>
      </w:r>
      <w:r>
        <w:t xml:space="preserve"> </w:t>
      </w:r>
      <w:r>
        <w:t xml:space="preserve">- Perform I/O</w:t>
      </w:r>
      <w:r>
        <w:t xml:space="preserve"> </w:t>
      </w:r>
      <w:r>
        <w:t xml:space="preserve">- Block or sleep</w:t>
      </w:r>
    </w:p>
    <w:p>
      <w:pPr>
        <w:pStyle w:val="BodyText"/>
      </w:pPr>
      <w:r>
        <w:t xml:space="preserve">When the slice ends:</w:t>
      </w:r>
      <w:r>
        <w:t xml:space="preserve"> </w:t>
      </w:r>
      <w:r>
        <w:t xml:space="preserve">- OS saves the thread’s CPU state (context)</w:t>
      </w:r>
      <w:r>
        <w:t xml:space="preserve"> </w:t>
      </w:r>
      <w:r>
        <w:t xml:space="preserve">- Switches to next runnable thread</w:t>
      </w:r>
    </w:p>
    <w:p>
      <w:pPr>
        <w:pStyle w:val="BodyText"/>
      </w:pPr>
      <w:r>
        <w:t xml:space="preserve">This creates the</w:t>
      </w:r>
      <w:r>
        <w:t xml:space="preserve"> </w:t>
      </w:r>
      <w:r>
        <w:rPr>
          <w:b/>
          <w:bCs/>
        </w:rPr>
        <w:t xml:space="preserve">illusion of simultaneous execution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ython-gil-interaction-with-scheduling"/>
    <w:p>
      <w:pPr>
        <w:pStyle w:val="Heading2"/>
      </w:pPr>
      <w:r>
        <w:t xml:space="preserve">4. Python + GIL Interaction with Scheduling</w:t>
      </w:r>
    </w:p>
    <w:p>
      <w:pPr>
        <w:pStyle w:val="FirstParagraph"/>
      </w:pPr>
      <w:r>
        <w:t xml:space="preserve">Even though the OS may run multiple threads on multiple cores,</w:t>
      </w:r>
      <w:r>
        <w:t xml:space="preserve"> </w:t>
      </w:r>
      <w:r>
        <w:rPr>
          <w:b/>
          <w:bCs/>
        </w:rPr>
        <w:t xml:space="preserve">the GIL ensures only one thread executes Python bytecode at a time</w:t>
      </w:r>
      <w:r>
        <w:t xml:space="preserve">.</w:t>
      </w:r>
    </w:p>
    <w:bookmarkStart w:id="24" w:name="python-thread-scheduling-flow"/>
    <w:p>
      <w:pPr>
        <w:pStyle w:val="Heading3"/>
      </w:pPr>
      <w:r>
        <w:t xml:space="preserve">Python thread scheduling flow:</w:t>
      </w:r>
    </w:p>
    <w:p>
      <w:pPr>
        <w:pStyle w:val="Compact"/>
        <w:numPr>
          <w:ilvl w:val="0"/>
          <w:numId w:val="1003"/>
        </w:numPr>
      </w:pPr>
      <w:r>
        <w:t xml:space="preserve">OS schedules a thread to run.</w:t>
      </w:r>
    </w:p>
    <w:p>
      <w:pPr>
        <w:pStyle w:val="Compact"/>
        <w:numPr>
          <w:ilvl w:val="0"/>
          <w:numId w:val="1003"/>
        </w:numPr>
      </w:pPr>
      <w:r>
        <w:t xml:space="preserve">Thread attempts to acquire GIL.</w:t>
      </w:r>
    </w:p>
    <w:p>
      <w:pPr>
        <w:pStyle w:val="Compact"/>
        <w:numPr>
          <w:ilvl w:val="0"/>
          <w:numId w:val="1003"/>
        </w:numPr>
      </w:pPr>
      <w:r>
        <w:t xml:space="preserve">If GIL is available → executes Python bytecode.</w:t>
      </w:r>
    </w:p>
    <w:p>
      <w:pPr>
        <w:pStyle w:val="Compact"/>
        <w:numPr>
          <w:ilvl w:val="0"/>
          <w:numId w:val="1003"/>
        </w:numPr>
      </w:pPr>
      <w:r>
        <w:t xml:space="preserve">If GIL not available → thread is blocked, OS preempts it soon.</w:t>
      </w:r>
    </w:p>
    <w:p>
      <w:pPr>
        <w:pStyle w:val="Compact"/>
        <w:numPr>
          <w:ilvl w:val="0"/>
          <w:numId w:val="1003"/>
        </w:numPr>
      </w:pPr>
      <w:r>
        <w:t xml:space="preserve">After executing some bytecode, Python may release GIL voluntarily (I/O) or after interval.</w:t>
      </w:r>
    </w:p>
    <w:p>
      <w:pPr>
        <w:pStyle w:val="FirstParagraph"/>
      </w:pPr>
      <w:r>
        <w:t xml:space="preserve">So scheduling is a</w:t>
      </w:r>
      <w:r>
        <w:t xml:space="preserve"> </w:t>
      </w:r>
      <w:r>
        <w:rPr>
          <w:b/>
          <w:bCs/>
        </w:rPr>
        <w:t xml:space="preserve">two-layer system</w:t>
      </w:r>
      <w:r>
        <w:t xml:space="preserve">:</w:t>
      </w:r>
      <w:r>
        <w:t xml:space="preserve"> </w:t>
      </w:r>
      <w:r>
        <w:t xml:space="preserve">- Layer 1: OS scheduler (chooses which thread gets CPU core)</w:t>
      </w:r>
      <w:r>
        <w:t xml:space="preserve"> </w:t>
      </w:r>
      <w:r>
        <w:t xml:space="preserve">- Layer 2: GIL (chooses which thread can execute Python code)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en-threads-actually-run"/>
    <w:p>
      <w:pPr>
        <w:pStyle w:val="Heading2"/>
      </w:pPr>
      <w:r>
        <w:t xml:space="preserve">5. When Threads Actually Run</w:t>
      </w:r>
    </w:p>
    <w:p>
      <w:pPr>
        <w:pStyle w:val="FirstParagraph"/>
      </w:pPr>
      <w:r>
        <w:t xml:space="preserve">A thread runs Python bytecode only when it:</w:t>
      </w:r>
      <w:r>
        <w:t xml:space="preserve"> </w:t>
      </w:r>
      <w:r>
        <w:t xml:space="preserve">- Is chosen by OS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- Successfully acquires GIL</w:t>
      </w:r>
    </w:p>
    <w:p>
      <w:pPr>
        <w:pStyle w:val="BodyText"/>
      </w:pPr>
      <w:r>
        <w:t xml:space="preserve">Otherwise, it may be:</w:t>
      </w:r>
      <w:r>
        <w:t xml:space="preserve"> </w:t>
      </w:r>
      <w:r>
        <w:t xml:space="preserve">- Running C code without GIL</w:t>
      </w:r>
      <w:r>
        <w:t xml:space="preserve"> </w:t>
      </w:r>
      <w:r>
        <w:t xml:space="preserve">- Sleeping</w:t>
      </w:r>
      <w:r>
        <w:t xml:space="preserve"> </w:t>
      </w:r>
      <w:r>
        <w:t xml:space="preserve">- Waiting on lock</w:t>
      </w:r>
      <w:r>
        <w:t xml:space="preserve"> </w:t>
      </w:r>
      <w:r>
        <w:t xml:space="preserve">- Waiting on I/O</w:t>
      </w:r>
      <w:r>
        <w:t xml:space="preserve"> </w:t>
      </w:r>
      <w:r>
        <w:t xml:space="preserve">- Ready but blocked on GIL</w:t>
      </w:r>
    </w:p>
    <w:p>
      <w:r>
        <w:pict>
          <v:rect style="width:0;height:1.5pt" o:hralign="center" o:hrstd="t" o:hr="t"/>
        </w:pict>
      </w:r>
    </w:p>
    <w:bookmarkEnd w:id="26"/>
    <w:bookmarkStart w:id="27" w:name="Xb500efe0d9e37d97ca1009591265be6f426e456"/>
    <w:p>
      <w:pPr>
        <w:pStyle w:val="Heading2"/>
      </w:pPr>
      <w:r>
        <w:t xml:space="preserve">6. Why Two Threads Appear Alive at the Same Time</w:t>
      </w:r>
    </w:p>
    <w:p>
      <w:pPr>
        <w:pStyle w:val="FirstParagraph"/>
      </w:pPr>
      <w:r>
        <w:rPr>
          <w:rStyle w:val="VerbatimChar"/>
        </w:rPr>
        <w:t xml:space="preserve">thread.is_alive()</w:t>
      </w:r>
      <w:r>
        <w:t xml:space="preserve"> </w:t>
      </w:r>
      <w:r>
        <w:t xml:space="preserve">returns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as long as:</w:t>
      </w:r>
      <w:r>
        <w:t xml:space="preserve"> </w:t>
      </w:r>
      <w:r>
        <w:t xml:space="preserve">- Thread function has started</w:t>
      </w:r>
      <w:r>
        <w:t xml:space="preserve"> </w:t>
      </w:r>
      <w:r>
        <w:t xml:space="preserve">- Thread has not finished</w:t>
      </w:r>
    </w:p>
    <w:p>
      <w:pPr>
        <w:pStyle w:val="BodyText"/>
      </w:pPr>
      <w:r>
        <w:t xml:space="preserve">It says nothing about:</w:t>
      </w:r>
      <w:r>
        <w:t xml:space="preserve"> </w:t>
      </w:r>
      <w:r>
        <w:t xml:space="preserve">- Whether the thread is currently running bytecode</w:t>
      </w:r>
      <w:r>
        <w:t xml:space="preserve"> </w:t>
      </w:r>
      <w:r>
        <w:t xml:space="preserve">- Whether the thread is blocked</w:t>
      </w:r>
      <w:r>
        <w:t xml:space="preserve"> </w:t>
      </w:r>
      <w:r>
        <w:t xml:space="preserve">- Whether the thread holds the GIL</w:t>
      </w:r>
    </w:p>
    <w:p>
      <w:pPr>
        <w:pStyle w:val="BodyText"/>
      </w:pPr>
      <w:r>
        <w:t xml:space="preserve">This is why two threads can be alive simultaneously under the GIL.</w:t>
      </w:r>
    </w:p>
    <w:p>
      <w:r>
        <w:pict>
          <v:rect style="width:0;height:1.5pt" o:hralign="center" o:hrstd="t" o:hr="t"/>
        </w:pict>
      </w:r>
    </w:p>
    <w:bookmarkEnd w:id="27"/>
    <w:bookmarkStart w:id="28" w:name="preemption"/>
    <w:p>
      <w:pPr>
        <w:pStyle w:val="Heading2"/>
      </w:pPr>
      <w:r>
        <w:t xml:space="preserve">7. Preemption</w:t>
      </w:r>
    </w:p>
    <w:p>
      <w:pPr>
        <w:pStyle w:val="FirstParagraph"/>
      </w:pPr>
      <w:r>
        <w:t xml:space="preserve">OS can</w:t>
      </w:r>
      <w: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a running thread at any time to:</w:t>
      </w:r>
      <w:r>
        <w:t xml:space="preserve"> </w:t>
      </w:r>
      <w:r>
        <w:t xml:space="preserve">- Give CPU to another thread</w:t>
      </w:r>
      <w:r>
        <w:t xml:space="preserve"> </w:t>
      </w:r>
      <w:r>
        <w:t xml:space="preserve">- Maintain fairness</w:t>
      </w:r>
      <w:r>
        <w:t xml:space="preserve"> </w:t>
      </w:r>
      <w:r>
        <w:t xml:space="preserve">- Prevent starvation</w:t>
      </w:r>
    </w:p>
    <w:p>
      <w:pPr>
        <w:pStyle w:val="BodyText"/>
      </w:pPr>
      <w:r>
        <w:t xml:space="preserve">Python threads cannot control this.</w:t>
      </w:r>
    </w:p>
    <w:p>
      <w:r>
        <w:pict>
          <v:rect style="width:0;height:1.5pt" o:hralign="center" o:hrstd="t" o:hr="t"/>
        </w:pict>
      </w:r>
    </w:p>
    <w:bookmarkEnd w:id="28"/>
    <w:bookmarkStart w:id="29" w:name="voluntary-yield-io-sleep"/>
    <w:p>
      <w:pPr>
        <w:pStyle w:val="Heading2"/>
      </w:pPr>
      <w:r>
        <w:t xml:space="preserve">8. Voluntary Yield (I/O &amp; Sleep)</w:t>
      </w:r>
    </w:p>
    <w:p>
      <w:pPr>
        <w:pStyle w:val="FirstParagraph"/>
      </w:pPr>
      <w:r>
        <w:t xml:space="preserve">During:</w:t>
      </w:r>
      <w:r>
        <w:t xml:space="preserve"> </w:t>
      </w:r>
      <w:r>
        <w:t xml:space="preserve">- File I/O</w:t>
      </w:r>
      <w:r>
        <w:t xml:space="preserve"> </w:t>
      </w:r>
      <w:r>
        <w:t xml:space="preserve">- Network I/O</w:t>
      </w:r>
      <w:r>
        <w:t xml:space="preserve"> </w:t>
      </w:r>
      <w:r>
        <w:t xml:space="preserve">- Database I/O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time.sleep()</w:t>
      </w:r>
    </w:p>
    <w:p>
      <w:pPr>
        <w:pStyle w:val="BodyText"/>
      </w:pPr>
      <w:r>
        <w:t xml:space="preserve">Python</w:t>
      </w:r>
      <w:r>
        <w:t xml:space="preserve"> </w:t>
      </w:r>
      <w:r>
        <w:rPr>
          <w:b/>
          <w:bCs/>
        </w:rPr>
        <w:t xml:space="preserve">releases the GIL</w:t>
      </w:r>
      <w:r>
        <w:t xml:space="preserve">, allowing other threads to run.</w:t>
      </w:r>
    </w:p>
    <w:p>
      <w:pPr>
        <w:pStyle w:val="BodyText"/>
      </w:pPr>
      <w:r>
        <w:t xml:space="preserve">This is why threads excel at I/O-bound workloads.</w:t>
      </w:r>
    </w:p>
    <w:p>
      <w:r>
        <w:pict>
          <v:rect style="width:0;height:1.5pt" o:hralign="center" o:hrstd="t" o:hr="t"/>
        </w:pict>
      </w:r>
    </w:p>
    <w:bookmarkEnd w:id="29"/>
    <w:bookmarkStart w:id="32" w:name="scheduling-behavior-across-oses"/>
    <w:p>
      <w:pPr>
        <w:pStyle w:val="Heading2"/>
      </w:pPr>
      <w:r>
        <w:t xml:space="preserve">9. Scheduling Behavior Across OSes</w:t>
      </w:r>
    </w:p>
    <w:bookmarkStart w:id="30" w:name="linux-macos"/>
    <w:p>
      <w:pPr>
        <w:pStyle w:val="Heading3"/>
      </w:pPr>
      <w:r>
        <w:t xml:space="preserve">Linux / macOS</w:t>
      </w:r>
    </w:p>
    <w:p>
      <w:pPr>
        <w:pStyle w:val="Compact"/>
        <w:numPr>
          <w:ilvl w:val="0"/>
          <w:numId w:val="1004"/>
        </w:numPr>
      </w:pPr>
      <w:r>
        <w:t xml:space="preserve">Uses CFS (Completely Fair Scheduler)</w:t>
      </w:r>
    </w:p>
    <w:p>
      <w:pPr>
        <w:pStyle w:val="Compact"/>
        <w:numPr>
          <w:ilvl w:val="0"/>
          <w:numId w:val="1004"/>
        </w:numPr>
      </w:pPr>
      <w:r>
        <w:t xml:space="preserve">Very fast context switching</w:t>
      </w:r>
    </w:p>
    <w:p>
      <w:pPr>
        <w:pStyle w:val="Compact"/>
        <w:numPr>
          <w:ilvl w:val="0"/>
          <w:numId w:val="1004"/>
        </w:numPr>
      </w:pPr>
      <w:r>
        <w:t xml:space="preserve">Preemption based on fairness</w:t>
      </w:r>
    </w:p>
    <w:bookmarkEnd w:id="30"/>
    <w:bookmarkStart w:id="31" w:name="windows"/>
    <w:p>
      <w:pPr>
        <w:pStyle w:val="Heading3"/>
      </w:pPr>
      <w:r>
        <w:t xml:space="preserve">Windows</w:t>
      </w:r>
    </w:p>
    <w:p>
      <w:pPr>
        <w:pStyle w:val="Compact"/>
        <w:numPr>
          <w:ilvl w:val="0"/>
          <w:numId w:val="1005"/>
        </w:numPr>
      </w:pPr>
      <w:r>
        <w:t xml:space="preserve">Different time slice durations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sleep(0)</w:t>
      </w:r>
      <w:r>
        <w:t xml:space="preserve"> </w:t>
      </w:r>
      <w:r>
        <w:t xml:space="preserve">behavior differs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time.sleep()</w:t>
      </w:r>
      <w:r>
        <w:t xml:space="preserve"> </w:t>
      </w:r>
      <w:r>
        <w:t xml:space="preserve">resolution worse (1 ms minimum)</w:t>
      </w:r>
    </w:p>
    <w:p>
      <w:pPr>
        <w:pStyle w:val="FirstParagraph"/>
      </w:pPr>
      <w:r>
        <w:t xml:space="preserve">This affects timing-based concurrency tests.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xample-demonstrating-scheduling"/>
    <w:p>
      <w:pPr>
        <w:pStyle w:val="Heading2"/>
      </w:pPr>
      <w:r>
        <w:t xml:space="preserve">10. Example: Demonstrating Scheduling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worker(name):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iteration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releases GIL</w:t>
      </w:r>
      <w:r>
        <w:br/>
      </w:r>
      <w:r>
        <w:br/>
      </w:r>
      <w:r>
        <w:rPr>
          <w:rStyle w:val="NormalTok"/>
        </w:rPr>
        <w:t xml:space="preserve">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worker,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</w:t>
      </w:r>
      <w:r>
        <w:br/>
      </w:r>
      <w:r>
        <w:rPr>
          <w:rStyle w:val="NormalTok"/>
        </w:rPr>
        <w:t xml:space="preserve">    t.start()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threads:</w:t>
      </w:r>
      <w:r>
        <w:br/>
      </w:r>
      <w:r>
        <w:rPr>
          <w:rStyle w:val="NormalTok"/>
        </w:rPr>
        <w:t xml:space="preserve">    t.join()</w:t>
      </w:r>
    </w:p>
    <w:p>
      <w:pPr>
        <w:pStyle w:val="FirstParagraph"/>
      </w:pPr>
      <w:r>
        <w:t xml:space="preserve">Output order will vary due to OS scheduling.</w:t>
      </w:r>
    </w:p>
    <w:p>
      <w:r>
        <w:pict>
          <v:rect style="width:0;height:1.5pt" o:hralign="center" o:hrstd="t" o:hr="t"/>
        </w:pict>
      </w:r>
    </w:p>
    <w:bookmarkEnd w:id="33"/>
    <w:bookmarkStart w:id="37" w:name="misconceptions-clarified"/>
    <w:p>
      <w:pPr>
        <w:pStyle w:val="Heading2"/>
      </w:pPr>
      <w:r>
        <w:t xml:space="preserve">11. Misconceptions Clarified</w:t>
      </w:r>
    </w:p>
    <w:bookmarkStart w:id="34" w:name="X567f349ab2354136f7462547f9555a755d6d304"/>
    <w:p>
      <w:pPr>
        <w:pStyle w:val="Heading3"/>
      </w:pPr>
      <w:r>
        <w:t xml:space="preserve">❌ Misconception 1:</w:t>
      </w:r>
      <w:r>
        <w:t xml:space="preserve"> </w:t>
      </w:r>
      <w:r>
        <w:t xml:space="preserve">“GIL prevents threads from being alive simultaneously”</w:t>
      </w:r>
    </w:p>
    <w:p>
      <w:pPr>
        <w:pStyle w:val="FirstParagraph"/>
      </w:pPr>
      <w:r>
        <w:t xml:space="preserve">Truth: threads remain alive; GIL only controls Python bytecode execution.</w:t>
      </w:r>
    </w:p>
    <w:bookmarkEnd w:id="34"/>
    <w:bookmarkStart w:id="35" w:name="X3ba5fed545621277f60aaf773baa62179643e5d"/>
    <w:p>
      <w:pPr>
        <w:pStyle w:val="Heading3"/>
      </w:pPr>
      <w:r>
        <w:t xml:space="preserve">❌ Misconception 2:</w:t>
      </w:r>
      <w:r>
        <w:t xml:space="preserve"> </w:t>
      </w:r>
      <w:r>
        <w:t xml:space="preserve">“Thread scheduling is deterministic”</w:t>
      </w:r>
    </w:p>
    <w:p>
      <w:pPr>
        <w:pStyle w:val="FirstParagraph"/>
      </w:pPr>
      <w:r>
        <w:t xml:space="preserve">Truth: scheduling is non-deterministic.</w:t>
      </w:r>
    </w:p>
    <w:bookmarkEnd w:id="35"/>
    <w:bookmarkStart w:id="36" w:name="Xf2808d33a12c66dfe11039de71f60e3db2e56e3"/>
    <w:p>
      <w:pPr>
        <w:pStyle w:val="Heading3"/>
      </w:pPr>
      <w:r>
        <w:t xml:space="preserve">❌ Misconception 3:</w:t>
      </w:r>
      <w:r>
        <w:t xml:space="preserve"> </w:t>
      </w:r>
      <w:r>
        <w:t xml:space="preserve">“</w:t>
      </w:r>
      <w:r>
        <w:rPr>
          <w:rStyle w:val="VerbatimChar"/>
        </w:rPr>
        <w:t xml:space="preserve">sleep()</w:t>
      </w:r>
      <w:r>
        <w:t xml:space="preserve"> </w:t>
      </w:r>
      <w:r>
        <w:t xml:space="preserve">guarantees switching”</w:t>
      </w:r>
    </w:p>
    <w:p>
      <w:pPr>
        <w:pStyle w:val="FirstParagraph"/>
      </w:pPr>
      <w:r>
        <w:t xml:space="preserve">Truth: OS determines actual scheduling, especially on Windows.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key-takeaways"/>
    <w:p>
      <w:pPr>
        <w:pStyle w:val="Heading2"/>
      </w:pPr>
      <w:r>
        <w:t xml:space="preserve">12. Key Takeaways</w:t>
      </w:r>
    </w:p>
    <w:p>
      <w:pPr>
        <w:pStyle w:val="Compact"/>
        <w:numPr>
          <w:ilvl w:val="0"/>
          <w:numId w:val="1006"/>
        </w:numPr>
      </w:pPr>
      <w:r>
        <w:t xml:space="preserve">OS controls</w:t>
      </w:r>
      <w:r>
        <w:t xml:space="preserve"> </w:t>
      </w:r>
      <w:r>
        <w:rPr>
          <w:b/>
          <w:bCs/>
        </w:rPr>
        <w:t xml:space="preserve">when</w:t>
      </w:r>
      <w:r>
        <w:t xml:space="preserve"> </w:t>
      </w:r>
      <w:r>
        <w:t xml:space="preserve">threads run.</w:t>
      </w:r>
    </w:p>
    <w:p>
      <w:pPr>
        <w:pStyle w:val="Compact"/>
        <w:numPr>
          <w:ilvl w:val="0"/>
          <w:numId w:val="1006"/>
        </w:numPr>
      </w:pPr>
      <w:r>
        <w:t xml:space="preserve">GIL controls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Python bytecode runs.</w:t>
      </w:r>
    </w:p>
    <w:p>
      <w:pPr>
        <w:pStyle w:val="Compact"/>
        <w:numPr>
          <w:ilvl w:val="0"/>
          <w:numId w:val="1006"/>
        </w:numPr>
      </w:pPr>
      <w:r>
        <w:t xml:space="preserve">Alive threads ≠ executing threads.</w:t>
      </w:r>
    </w:p>
    <w:p>
      <w:pPr>
        <w:pStyle w:val="Compact"/>
        <w:numPr>
          <w:ilvl w:val="0"/>
          <w:numId w:val="1006"/>
        </w:numPr>
      </w:pPr>
      <w:r>
        <w:t xml:space="preserve">I/O operations release GIL, enabling real concurrency.</w:t>
      </w:r>
    </w:p>
    <w:p>
      <w:pPr>
        <w:pStyle w:val="Compact"/>
        <w:numPr>
          <w:ilvl w:val="0"/>
          <w:numId w:val="1006"/>
        </w:numPr>
      </w:pPr>
      <w:r>
        <w:t xml:space="preserve">Scheduling is nondeterministic.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Topic 3 — Thread Scheduling &amp; OS Behavior</w:t>
      </w:r>
      <w:r>
        <w:t xml:space="preserve">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2025-11-30T15:56:43Z</dcterms:created>
  <dcterms:modified xsi:type="dcterms:W3CDTF">2025-11-30T15:56:43Z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