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297E" w:rsidRDefault="0019297E">
      <w:pPr>
        <w:spacing w:after="40"/>
        <w:rPr>
          <w:rFonts w:ascii="Calibri" w:hAnsi="Calibri" w:cs="Calibri"/>
          <w:color w:val="5D646E"/>
          <w:sz w:val="22"/>
        </w:rPr>
      </w:pPr>
    </w:p>
    <w:p w:rsidR="00674A1A" w:rsidRPr="0019297E" w:rsidRDefault="008C45BB">
      <w:pPr>
        <w:spacing w:after="40"/>
        <w:rPr>
          <w:rFonts w:ascii="Calibri" w:hAnsi="Calibri" w:cs="Calibri"/>
          <w:sz w:val="22"/>
        </w:rPr>
      </w:pPr>
      <w:r w:rsidRPr="0019297E">
        <w:rPr>
          <w:rFonts w:ascii="Calibri" w:hAnsi="Calibri" w:cs="Calibri"/>
          <w:color w:val="5D646E"/>
          <w:sz w:val="22"/>
        </w:rPr>
        <w:t>IT314 · SOFTWARE ENGINEERING</w:t>
      </w:r>
    </w:p>
    <w:p w:rsidR="00674A1A" w:rsidRPr="0019297E" w:rsidRDefault="008C45BB">
      <w:pPr>
        <w:pStyle w:val="TitleLab"/>
        <w:spacing w:after="20"/>
        <w:rPr>
          <w:rFonts w:ascii="Calibri" w:hAnsi="Calibri" w:cs="Calibri"/>
          <w:sz w:val="22"/>
        </w:rPr>
      </w:pPr>
      <w:r w:rsidRPr="0019297E">
        <w:rPr>
          <w:rFonts w:ascii="Calibri" w:hAnsi="Calibri" w:cs="Calibri"/>
          <w:sz w:val="22"/>
        </w:rPr>
        <w:t>Lab Assignment</w:t>
      </w:r>
      <w:r w:rsidR="0019297E">
        <w:rPr>
          <w:rFonts w:ascii="Calibri" w:hAnsi="Calibri" w:cs="Calibri"/>
          <w:sz w:val="22"/>
        </w:rPr>
        <w:t xml:space="preserve"> 8</w:t>
      </w:r>
    </w:p>
    <w:p w:rsidR="00674A1A" w:rsidRPr="0019297E" w:rsidRDefault="008C45BB" w:rsidP="0019297E">
      <w:pPr>
        <w:pStyle w:val="SubtitleLab"/>
        <w:spacing w:after="120"/>
        <w:rPr>
          <w:rFonts w:ascii="Calibri" w:hAnsi="Calibri" w:cs="Calibri"/>
          <w:sz w:val="22"/>
        </w:rPr>
      </w:pPr>
      <w:r w:rsidRPr="0019297E">
        <w:rPr>
          <w:rFonts w:ascii="Calibri" w:hAnsi="Calibri" w:cs="Calibri"/>
          <w:i/>
          <w:sz w:val="22"/>
        </w:rPr>
        <w:t>From Requirements to UML State Design, Implementation and Execution</w:t>
      </w:r>
    </w:p>
    <w:p w:rsidR="00674A1A" w:rsidRPr="0019297E" w:rsidRDefault="00674A1A">
      <w:pPr>
        <w:keepNext/>
        <w:pBdr>
          <w:bottom w:val="single" w:sz="16" w:space="1" w:color="14284B"/>
        </w:pBdr>
        <w:spacing w:after="300"/>
        <w:rPr>
          <w:rFonts w:ascii="Calibri" w:hAnsi="Calibri" w:cs="Calibri"/>
          <w:sz w:val="22"/>
        </w:rPr>
      </w:pPr>
    </w:p>
    <w:p w:rsidR="00674A1A" w:rsidRPr="0019297E" w:rsidRDefault="008C45BB" w:rsidP="0019297E">
      <w:pPr>
        <w:jc w:val="both"/>
        <w:rPr>
          <w:rFonts w:ascii="Calibri" w:hAnsi="Calibri" w:cs="Calibri"/>
          <w:sz w:val="22"/>
        </w:rPr>
      </w:pPr>
      <w:r w:rsidRPr="0019297E">
        <w:rPr>
          <w:rFonts w:ascii="Calibri" w:hAnsi="Calibri" w:cs="Calibri"/>
          <w:sz w:val="22"/>
        </w:rPr>
        <w:t xml:space="preserve">In this lab, you will take a real-world requirement and turn it into a working piece of software. The focus is on modeling the </w:t>
      </w:r>
      <w:r w:rsidRPr="0019297E">
        <w:rPr>
          <w:rFonts w:ascii="Calibri" w:hAnsi="Calibri" w:cs="Calibri"/>
          <w:sz w:val="22"/>
        </w:rPr>
        <w:t>dynamic behavior of an online food ordering system: identifying the states and events, drawing a UML state diagram, implementing the state transitions, building a command-line driver, and testing that valid and invalid behavior is handled correctly.</w:t>
      </w:r>
    </w:p>
    <w:p w:rsidR="0019297E" w:rsidRDefault="0019297E">
      <w:pPr>
        <w:keepNext/>
        <w:pBdr>
          <w:bottom w:val="single" w:sz="4" w:space="1" w:color="D4DAE2"/>
        </w:pBdr>
        <w:spacing w:before="40"/>
        <w:rPr>
          <w:rFonts w:ascii="Calibri" w:hAnsi="Calibri" w:cs="Calibri"/>
          <w:b/>
          <w:color w:val="14284B"/>
          <w:sz w:val="22"/>
        </w:rPr>
      </w:pPr>
    </w:p>
    <w:p w:rsidR="00674A1A" w:rsidRPr="0019297E" w:rsidRDefault="008C45BB">
      <w:pPr>
        <w:keepNext/>
        <w:pBdr>
          <w:bottom w:val="single" w:sz="4" w:space="1" w:color="D4DAE2"/>
        </w:pBdr>
        <w:spacing w:before="40"/>
        <w:rPr>
          <w:rFonts w:ascii="Calibri" w:hAnsi="Calibri" w:cs="Calibri"/>
          <w:sz w:val="22"/>
        </w:rPr>
      </w:pPr>
      <w:r w:rsidRPr="0019297E">
        <w:rPr>
          <w:rFonts w:ascii="Calibri" w:hAnsi="Calibri" w:cs="Calibri"/>
          <w:b/>
          <w:color w:val="14284B"/>
          <w:sz w:val="22"/>
        </w:rPr>
        <w:t>Pro</w:t>
      </w:r>
      <w:r w:rsidRPr="0019297E">
        <w:rPr>
          <w:rFonts w:ascii="Calibri" w:hAnsi="Calibri" w:cs="Calibri"/>
          <w:b/>
          <w:color w:val="14284B"/>
          <w:sz w:val="22"/>
        </w:rPr>
        <w:t>blem Statement</w:t>
      </w:r>
    </w:p>
    <w:p w:rsidR="00674A1A" w:rsidRPr="0019297E" w:rsidRDefault="008C45BB">
      <w:pPr>
        <w:rPr>
          <w:rFonts w:ascii="Calibri" w:hAnsi="Calibri" w:cs="Calibri"/>
          <w:sz w:val="22"/>
        </w:rPr>
      </w:pPr>
      <w:r w:rsidRPr="0019297E">
        <w:rPr>
          <w:rFonts w:ascii="Calibri" w:hAnsi="Calibri" w:cs="Calibri"/>
          <w:sz w:val="22"/>
        </w:rPr>
        <w:t>You are building an online food ordering system for a restaurant.</w:t>
      </w:r>
    </w:p>
    <w:p w:rsidR="00674A1A" w:rsidRPr="0019297E" w:rsidRDefault="008C45BB" w:rsidP="0019297E">
      <w:pPr>
        <w:jc w:val="both"/>
        <w:rPr>
          <w:rFonts w:ascii="Calibri" w:hAnsi="Calibri" w:cs="Calibri"/>
          <w:sz w:val="22"/>
        </w:rPr>
      </w:pPr>
      <w:r w:rsidRPr="0019297E">
        <w:rPr>
          <w:rFonts w:ascii="Calibri" w:hAnsi="Calibri" w:cs="Calibri"/>
          <w:sz w:val="22"/>
        </w:rPr>
        <w:t>A customer can browse food items, add items to a cart, and place an order by providing delivery details. Once an order is placed, the system moves the order through a sequence</w:t>
      </w:r>
      <w:r w:rsidRPr="0019297E">
        <w:rPr>
          <w:rFonts w:ascii="Calibri" w:hAnsi="Calibri" w:cs="Calibri"/>
          <w:sz w:val="22"/>
        </w:rPr>
        <w:t xml:space="preserve"> of states depending on payment, restaurant processing, pickup, and delivery.</w:t>
      </w:r>
    </w:p>
    <w:p w:rsidR="00674A1A" w:rsidRPr="0019297E" w:rsidRDefault="008C45BB" w:rsidP="0019297E">
      <w:pPr>
        <w:jc w:val="both"/>
        <w:rPr>
          <w:rFonts w:ascii="Calibri" w:hAnsi="Calibri" w:cs="Calibri"/>
          <w:sz w:val="22"/>
        </w:rPr>
      </w:pPr>
      <w:r w:rsidRPr="0019297E">
        <w:rPr>
          <w:rFonts w:ascii="Calibri" w:hAnsi="Calibri" w:cs="Calibri"/>
          <w:sz w:val="22"/>
        </w:rPr>
        <w:t xml:space="preserve">The customer must complete payment before the restaurant starts preparing the order. A payment may succeed or fail. After successful payment, the restaurant may accept or reject </w:t>
      </w:r>
      <w:r w:rsidRPr="0019297E">
        <w:rPr>
          <w:rFonts w:ascii="Calibri" w:hAnsi="Calibri" w:cs="Calibri"/>
          <w:sz w:val="22"/>
        </w:rPr>
        <w:t>the order. An accepted order moves to preparation, then to ready-for-delivery, pickup, and delivery. A customer may cancel an order only during the stages defined by your design, and the cancellation policy must be documented and applied consistently.</w:t>
      </w:r>
    </w:p>
    <w:p w:rsidR="00674A1A" w:rsidRPr="0019297E" w:rsidRDefault="008C45BB" w:rsidP="0019297E">
      <w:pPr>
        <w:jc w:val="both"/>
        <w:rPr>
          <w:rFonts w:ascii="Calibri" w:hAnsi="Calibri" w:cs="Calibri"/>
          <w:sz w:val="22"/>
        </w:rPr>
      </w:pPr>
      <w:r w:rsidRPr="0019297E">
        <w:rPr>
          <w:rFonts w:ascii="Calibri" w:hAnsi="Calibri" w:cs="Calibri"/>
          <w:sz w:val="22"/>
        </w:rPr>
        <w:t xml:space="preserve">The </w:t>
      </w:r>
      <w:r w:rsidRPr="0019297E">
        <w:rPr>
          <w:rFonts w:ascii="Calibri" w:hAnsi="Calibri" w:cs="Calibri"/>
          <w:sz w:val="22"/>
        </w:rPr>
        <w:t>system should always maintain the current order status. It must reject invalid operations, such as trying to deliver an order that is still awaiting payment or cancelling an order after it has already been delivered.</w:t>
      </w:r>
    </w:p>
    <w:p w:rsidR="0019297E" w:rsidRDefault="0019297E">
      <w:pPr>
        <w:keepNext/>
        <w:pBdr>
          <w:bottom w:val="single" w:sz="4" w:space="1" w:color="D4DAE2"/>
        </w:pBdr>
        <w:spacing w:before="40"/>
        <w:rPr>
          <w:rFonts w:ascii="Calibri" w:hAnsi="Calibri" w:cs="Calibri"/>
          <w:b/>
          <w:color w:val="14284B"/>
          <w:sz w:val="22"/>
        </w:rPr>
      </w:pPr>
    </w:p>
    <w:p w:rsidR="00674A1A" w:rsidRPr="0019297E" w:rsidRDefault="008C45BB">
      <w:pPr>
        <w:keepNext/>
        <w:pBdr>
          <w:bottom w:val="single" w:sz="4" w:space="1" w:color="D4DAE2"/>
        </w:pBdr>
        <w:spacing w:before="40"/>
        <w:rPr>
          <w:rFonts w:ascii="Calibri" w:hAnsi="Calibri" w:cs="Calibri"/>
          <w:sz w:val="22"/>
        </w:rPr>
      </w:pPr>
      <w:r w:rsidRPr="0019297E">
        <w:rPr>
          <w:rFonts w:ascii="Calibri" w:hAnsi="Calibri" w:cs="Calibri"/>
          <w:b/>
          <w:color w:val="14284B"/>
          <w:sz w:val="22"/>
        </w:rPr>
        <w:t>Learning Outcomes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8784"/>
      </w:tblGrid>
      <w:tr w:rsidR="00674A1A" w:rsidRPr="0019297E" w:rsidTr="0019297E">
        <w:trPr>
          <w:jc w:val="center"/>
        </w:trPr>
        <w:tc>
          <w:tcPr>
            <w:tcW w:w="792" w:type="dxa"/>
            <w:shd w:val="clear" w:color="auto" w:fill="14284B"/>
            <w:vAlign w:val="center"/>
          </w:tcPr>
          <w:p w:rsidR="00674A1A" w:rsidRPr="0019297E" w:rsidRDefault="008C45BB">
            <w:pPr>
              <w:spacing w:after="0" w:line="240" w:lineRule="auto"/>
              <w:rPr>
                <w:rFonts w:ascii="Calibri" w:hAnsi="Calibri" w:cs="Calibri"/>
                <w:sz w:val="22"/>
              </w:rPr>
            </w:pPr>
            <w:r w:rsidRPr="0019297E">
              <w:rPr>
                <w:rFonts w:ascii="Calibri" w:hAnsi="Calibri" w:cs="Calibri"/>
                <w:b/>
                <w:color w:val="FFFFFF"/>
                <w:sz w:val="22"/>
              </w:rPr>
              <w:t>#</w:t>
            </w:r>
          </w:p>
        </w:tc>
        <w:tc>
          <w:tcPr>
            <w:tcW w:w="8784" w:type="dxa"/>
            <w:shd w:val="clear" w:color="auto" w:fill="14284B"/>
            <w:vAlign w:val="center"/>
          </w:tcPr>
          <w:p w:rsidR="00674A1A" w:rsidRPr="0019297E" w:rsidRDefault="008C45BB">
            <w:pPr>
              <w:spacing w:after="0" w:line="240" w:lineRule="auto"/>
              <w:rPr>
                <w:rFonts w:ascii="Calibri" w:hAnsi="Calibri" w:cs="Calibri"/>
                <w:sz w:val="22"/>
              </w:rPr>
            </w:pPr>
            <w:r w:rsidRPr="0019297E">
              <w:rPr>
                <w:rFonts w:ascii="Calibri" w:hAnsi="Calibri" w:cs="Calibri"/>
                <w:b/>
                <w:color w:val="FFFFFF"/>
                <w:sz w:val="22"/>
              </w:rPr>
              <w:t>By the end of th</w:t>
            </w:r>
            <w:r w:rsidRPr="0019297E">
              <w:rPr>
                <w:rFonts w:ascii="Calibri" w:hAnsi="Calibri" w:cs="Calibri"/>
                <w:b/>
                <w:color w:val="FFFFFF"/>
                <w:sz w:val="22"/>
              </w:rPr>
              <w:t>is lab, you should be able to</w:t>
            </w:r>
          </w:p>
        </w:tc>
      </w:tr>
      <w:tr w:rsidR="00674A1A" w:rsidRPr="0019297E" w:rsidTr="0019297E">
        <w:trPr>
          <w:jc w:val="center"/>
        </w:trPr>
        <w:tc>
          <w:tcPr>
            <w:tcW w:w="792" w:type="dxa"/>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1</w:t>
            </w:r>
          </w:p>
        </w:tc>
        <w:tc>
          <w:tcPr>
            <w:tcW w:w="8784" w:type="dxa"/>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Identify states, events, guards, actions, and terminal states from a natural-language requirement.</w:t>
            </w:r>
          </w:p>
        </w:tc>
      </w:tr>
      <w:tr w:rsidR="00674A1A" w:rsidRPr="0019297E" w:rsidTr="0019297E">
        <w:trPr>
          <w:jc w:val="center"/>
        </w:trPr>
        <w:tc>
          <w:tcPr>
            <w:tcW w:w="792" w:type="dxa"/>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2</w:t>
            </w:r>
          </w:p>
        </w:tc>
        <w:tc>
          <w:tcPr>
            <w:tcW w:w="8784" w:type="dxa"/>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Model dynamic software behavior using a UML state machine diagram.</w:t>
            </w:r>
          </w:p>
        </w:tc>
      </w:tr>
      <w:tr w:rsidR="00674A1A" w:rsidRPr="0019297E" w:rsidTr="0019297E">
        <w:trPr>
          <w:jc w:val="center"/>
        </w:trPr>
        <w:tc>
          <w:tcPr>
            <w:tcW w:w="792" w:type="dxa"/>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3</w:t>
            </w:r>
          </w:p>
        </w:tc>
        <w:tc>
          <w:tcPr>
            <w:tcW w:w="8784" w:type="dxa"/>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 xml:space="preserve">Translate a state model into an object-oriented </w:t>
            </w:r>
            <w:r w:rsidRPr="0019297E">
              <w:rPr>
                <w:rFonts w:ascii="Calibri" w:hAnsi="Calibri" w:cs="Calibri"/>
                <w:sz w:val="22"/>
              </w:rPr>
              <w:t>implementation.</w:t>
            </w:r>
          </w:p>
        </w:tc>
      </w:tr>
      <w:tr w:rsidR="00674A1A" w:rsidRPr="0019297E" w:rsidTr="0019297E">
        <w:trPr>
          <w:jc w:val="center"/>
        </w:trPr>
        <w:tc>
          <w:tcPr>
            <w:tcW w:w="792" w:type="dxa"/>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4</w:t>
            </w:r>
          </w:p>
        </w:tc>
        <w:tc>
          <w:tcPr>
            <w:tcW w:w="8784" w:type="dxa"/>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Develop a Main / Test Driver that runs the application from the command line.</w:t>
            </w:r>
          </w:p>
        </w:tc>
      </w:tr>
      <w:tr w:rsidR="00674A1A" w:rsidRPr="0019297E" w:rsidTr="0019297E">
        <w:trPr>
          <w:jc w:val="center"/>
        </w:trPr>
        <w:tc>
          <w:tcPr>
            <w:tcW w:w="792" w:type="dxa"/>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5</w:t>
            </w:r>
          </w:p>
        </w:tc>
        <w:tc>
          <w:tcPr>
            <w:tcW w:w="8784" w:type="dxa"/>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Design functional test cases from the state model, including invalid transitions and boundary cases.</w:t>
            </w:r>
          </w:p>
        </w:tc>
      </w:tr>
      <w:tr w:rsidR="00674A1A" w:rsidRPr="0019297E" w:rsidTr="0019297E">
        <w:trPr>
          <w:jc w:val="center"/>
        </w:trPr>
        <w:tc>
          <w:tcPr>
            <w:tcW w:w="792" w:type="dxa"/>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6</w:t>
            </w:r>
          </w:p>
        </w:tc>
        <w:tc>
          <w:tcPr>
            <w:tcW w:w="8784" w:type="dxa"/>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 xml:space="preserve">Run the required test cases and compare expected </w:t>
            </w:r>
            <w:r w:rsidRPr="0019297E">
              <w:rPr>
                <w:rFonts w:ascii="Calibri" w:hAnsi="Calibri" w:cs="Calibri"/>
                <w:sz w:val="22"/>
              </w:rPr>
              <w:t>behavior against actual behavior.</w:t>
            </w:r>
          </w:p>
        </w:tc>
      </w:tr>
    </w:tbl>
    <w:p w:rsidR="00674A1A" w:rsidRPr="0019297E" w:rsidRDefault="00674A1A">
      <w:pPr>
        <w:spacing w:after="40"/>
        <w:rPr>
          <w:rFonts w:ascii="Calibri" w:hAnsi="Calibri" w:cs="Calibri"/>
          <w:sz w:val="22"/>
        </w:rPr>
      </w:pPr>
    </w:p>
    <w:p w:rsidR="00674A1A" w:rsidRPr="0019297E" w:rsidRDefault="008C45BB">
      <w:pPr>
        <w:rPr>
          <w:rFonts w:ascii="Calibri" w:hAnsi="Calibri" w:cs="Calibri"/>
          <w:sz w:val="22"/>
        </w:rPr>
      </w:pPr>
      <w:r w:rsidRPr="0019297E">
        <w:rPr>
          <w:rFonts w:ascii="Calibri" w:hAnsi="Calibri" w:cs="Calibri"/>
          <w:sz w:val="22"/>
        </w:rPr>
        <w:br w:type="page"/>
      </w:r>
    </w:p>
    <w:p w:rsidR="00674A1A" w:rsidRPr="0019297E" w:rsidRDefault="008C45BB">
      <w:pPr>
        <w:keepNext/>
        <w:pBdr>
          <w:bottom w:val="single" w:sz="4" w:space="1" w:color="D4DAE2"/>
        </w:pBdr>
        <w:spacing w:before="40"/>
        <w:rPr>
          <w:rFonts w:ascii="Calibri" w:hAnsi="Calibri" w:cs="Calibri"/>
          <w:sz w:val="22"/>
        </w:rPr>
      </w:pPr>
      <w:r w:rsidRPr="0019297E">
        <w:rPr>
          <w:rFonts w:ascii="Calibri" w:hAnsi="Calibri" w:cs="Calibri"/>
          <w:b/>
          <w:color w:val="14284B"/>
          <w:sz w:val="22"/>
        </w:rPr>
        <w:lastRenderedPageBreak/>
        <w:t>Part A: Requirement Analysis</w:t>
      </w:r>
    </w:p>
    <w:p w:rsidR="00674A1A" w:rsidRPr="0019297E" w:rsidRDefault="008C45BB" w:rsidP="0019297E">
      <w:pPr>
        <w:jc w:val="both"/>
        <w:rPr>
          <w:rFonts w:ascii="Calibri" w:hAnsi="Calibri" w:cs="Calibri"/>
          <w:sz w:val="22"/>
        </w:rPr>
      </w:pPr>
      <w:r w:rsidRPr="0019297E">
        <w:rPr>
          <w:rFonts w:ascii="Calibri" w:hAnsi="Calibri" w:cs="Calibri"/>
          <w:sz w:val="22"/>
        </w:rPr>
        <w:t>Read the problem statement carefully and identify the states required to describe the order life cycle. For each proposed state, record what the state means, what event(s) can cause entr</w:t>
      </w:r>
      <w:r w:rsidRPr="0019297E">
        <w:rPr>
          <w:rFonts w:ascii="Calibri" w:hAnsi="Calibri" w:cs="Calibri"/>
          <w:sz w:val="22"/>
        </w:rPr>
        <w:t>y into the state, what event(s) can cause exit, and whether the state is temporary or terminal.</w:t>
      </w:r>
    </w:p>
    <w:p w:rsidR="00674A1A" w:rsidRPr="0019297E" w:rsidRDefault="008C45BB" w:rsidP="0019297E">
      <w:pPr>
        <w:jc w:val="both"/>
        <w:rPr>
          <w:rFonts w:ascii="Calibri" w:hAnsi="Calibri" w:cs="Calibri"/>
          <w:sz w:val="22"/>
        </w:rPr>
      </w:pPr>
      <w:r w:rsidRPr="0019297E">
        <w:rPr>
          <w:rFonts w:ascii="Calibri" w:hAnsi="Calibri" w:cs="Calibri"/>
          <w:sz w:val="22"/>
        </w:rPr>
        <w:t>Do not turn every noun into a state. Terms such as customer, restaurant, payment, address, and menu item are entities or data in the system; a state should repr</w:t>
      </w:r>
      <w:r w:rsidRPr="0019297E">
        <w:rPr>
          <w:rFonts w:ascii="Calibri" w:hAnsi="Calibri" w:cs="Calibri"/>
          <w:sz w:val="22"/>
        </w:rPr>
        <w:t>esent a meaningful condition of the order that affects what the system is allowed to do next.</w:t>
      </w:r>
    </w:p>
    <w:tbl>
      <w:tblPr>
        <w:tblW w:w="0" w:type="auto"/>
        <w:jc w:val="center"/>
        <w:tblLayout w:type="fixed"/>
        <w:tblLook w:val="04A0" w:firstRow="1" w:lastRow="0" w:firstColumn="1" w:lastColumn="0" w:noHBand="0" w:noVBand="1"/>
      </w:tblPr>
      <w:tblGrid>
        <w:gridCol w:w="2232"/>
        <w:gridCol w:w="7344"/>
      </w:tblGrid>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sidRPr="0019297E">
              <w:rPr>
                <w:rFonts w:ascii="Calibri" w:hAnsi="Calibri" w:cs="Calibri"/>
                <w:b/>
                <w:color w:val="FFFFFF"/>
                <w:sz w:val="22"/>
              </w:rPr>
              <w:t>State-model element</w:t>
            </w:r>
          </w:p>
        </w:tc>
        <w:tc>
          <w:tcPr>
            <w:tcW w:w="7344"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sidRPr="0019297E">
              <w:rPr>
                <w:rFonts w:ascii="Calibri" w:hAnsi="Calibri" w:cs="Calibri"/>
                <w:b/>
                <w:color w:val="FFFFFF"/>
                <w:sz w:val="22"/>
              </w:rPr>
              <w:t>Question to consider</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States</w:t>
            </w:r>
          </w:p>
        </w:tc>
        <w:tc>
          <w:tcPr>
            <w:tcW w:w="7344"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What distinct conditions can an order be in? Which states are terminal?</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Events</w:t>
            </w:r>
          </w:p>
        </w:tc>
        <w:tc>
          <w:tcPr>
            <w:tcW w:w="7344"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 xml:space="preserve">What user, restaurant, payment, </w:t>
            </w:r>
            <w:r w:rsidRPr="0019297E">
              <w:rPr>
                <w:rFonts w:ascii="Calibri" w:hAnsi="Calibri" w:cs="Calibri"/>
                <w:sz w:val="22"/>
              </w:rPr>
              <w:t>or delivery event causes a transition?</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Guards</w:t>
            </w:r>
          </w:p>
        </w:tc>
        <w:tc>
          <w:tcPr>
            <w:tcW w:w="7344"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Are there conditions that must be true before a transition is allowed?</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Actions</w:t>
            </w:r>
          </w:p>
        </w:tc>
        <w:tc>
          <w:tcPr>
            <w:tcW w:w="7344"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What should the system do when a transition occurs?</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Invalid events</w:t>
            </w:r>
          </w:p>
        </w:tc>
        <w:tc>
          <w:tcPr>
            <w:tcW w:w="7344"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Which operations should be rejected in each state?</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Cancellation</w:t>
            </w:r>
          </w:p>
        </w:tc>
        <w:tc>
          <w:tcPr>
            <w:tcW w:w="7344"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At which states can the customer cancel? What happens to payment?</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Payment failure</w:t>
            </w:r>
          </w:p>
        </w:tc>
        <w:tc>
          <w:tcPr>
            <w:tcW w:w="7344"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What should happen after a failed payment? Can the customer retry?</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Order rejection</w:t>
            </w:r>
          </w:p>
        </w:tc>
        <w:tc>
          <w:tcPr>
            <w:tcW w:w="7344"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What should happen if the restaurant rejects a paid order?</w:t>
            </w:r>
          </w:p>
        </w:tc>
      </w:tr>
    </w:tbl>
    <w:p w:rsidR="00674A1A" w:rsidRPr="0019297E" w:rsidRDefault="00674A1A">
      <w:pPr>
        <w:spacing w:after="40"/>
        <w:rPr>
          <w:rFonts w:ascii="Calibri" w:hAnsi="Calibri" w:cs="Calibri"/>
          <w:sz w:val="22"/>
        </w:rPr>
      </w:pPr>
    </w:p>
    <w:p w:rsidR="00674A1A" w:rsidRPr="0019297E" w:rsidRDefault="008C45BB">
      <w:pPr>
        <w:keepNext/>
        <w:pBdr>
          <w:bottom w:val="single" w:sz="4" w:space="1" w:color="D4DAE2"/>
        </w:pBdr>
        <w:spacing w:before="40"/>
        <w:rPr>
          <w:rFonts w:ascii="Calibri" w:hAnsi="Calibri" w:cs="Calibri"/>
          <w:sz w:val="22"/>
        </w:rPr>
      </w:pPr>
      <w:r w:rsidRPr="0019297E">
        <w:rPr>
          <w:rFonts w:ascii="Calibri" w:hAnsi="Calibri" w:cs="Calibri"/>
          <w:b/>
          <w:color w:val="14284B"/>
          <w:sz w:val="22"/>
        </w:rPr>
        <w:t>Part B: Iden</w:t>
      </w:r>
      <w:r w:rsidRPr="0019297E">
        <w:rPr>
          <w:rFonts w:ascii="Calibri" w:hAnsi="Calibri" w:cs="Calibri"/>
          <w:b/>
          <w:color w:val="14284B"/>
          <w:sz w:val="22"/>
        </w:rPr>
        <w:t>tify States and Transitions</w:t>
      </w:r>
    </w:p>
    <w:p w:rsidR="00674A1A" w:rsidRPr="0019297E" w:rsidRDefault="008C45BB">
      <w:pPr>
        <w:rPr>
          <w:rFonts w:ascii="Calibri" w:hAnsi="Calibri" w:cs="Calibri"/>
          <w:sz w:val="22"/>
        </w:rPr>
      </w:pPr>
      <w:r w:rsidRPr="0019297E">
        <w:rPr>
          <w:rFonts w:ascii="Calibri" w:hAnsi="Calibri" w:cs="Calibri"/>
          <w:sz w:val="22"/>
        </w:rPr>
        <w:t>Once your states are identified, create a transition table. For each row, specify the current state, event, optional guard, resulting state, and action. Use the following events as a starting point; you may add events when justi</w:t>
      </w:r>
      <w:r w:rsidRPr="0019297E">
        <w:rPr>
          <w:rFonts w:ascii="Calibri" w:hAnsi="Calibri" w:cs="Calibri"/>
          <w:sz w:val="22"/>
        </w:rPr>
        <w:t>fied by your requirements.</w:t>
      </w:r>
    </w:p>
    <w:tbl>
      <w:tblPr>
        <w:tblW w:w="0" w:type="auto"/>
        <w:jc w:val="center"/>
        <w:tblLayout w:type="fixed"/>
        <w:tblLook w:val="04A0" w:firstRow="1" w:lastRow="0" w:firstColumn="1" w:lastColumn="0" w:noHBand="0" w:noVBand="1"/>
      </w:tblPr>
      <w:tblGrid>
        <w:gridCol w:w="2880"/>
        <w:gridCol w:w="6696"/>
      </w:tblGrid>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sidRPr="0019297E">
              <w:rPr>
                <w:rFonts w:ascii="Calibri" w:hAnsi="Calibri" w:cs="Calibri"/>
                <w:b/>
                <w:color w:val="FFFFFF"/>
                <w:sz w:val="22"/>
              </w:rPr>
              <w:t>Event</w:t>
            </w:r>
          </w:p>
        </w:tc>
        <w:tc>
          <w:tcPr>
            <w:tcW w:w="6696"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sidRPr="0019297E">
              <w:rPr>
                <w:rFonts w:ascii="Calibri" w:hAnsi="Calibri" w:cs="Calibri"/>
                <w:b/>
                <w:color w:val="FFFFFF"/>
                <w:sz w:val="22"/>
              </w:rPr>
              <w:t>Possible meaning</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PLACE_ORDER</w:t>
            </w:r>
          </w:p>
        </w:tc>
        <w:tc>
          <w:tcPr>
            <w:tcW w:w="669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Customer submits the cart and delivery details.</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PAY</w:t>
            </w:r>
          </w:p>
        </w:tc>
        <w:tc>
          <w:tcPr>
            <w:tcW w:w="669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Customer attempts payment.</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PAYMENT_FAILED</w:t>
            </w:r>
          </w:p>
        </w:tc>
        <w:tc>
          <w:tcPr>
            <w:tcW w:w="669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Payment attempt is unsuccessful.</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ACCEPT_ORDER</w:t>
            </w:r>
          </w:p>
        </w:tc>
        <w:tc>
          <w:tcPr>
            <w:tcW w:w="669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Restaurant accepts the order.</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REJECT_ORDER</w:t>
            </w:r>
          </w:p>
        </w:tc>
        <w:tc>
          <w:tcPr>
            <w:tcW w:w="669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Restaurant rejects the order.</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START_PREPARATION</w:t>
            </w:r>
          </w:p>
        </w:tc>
        <w:tc>
          <w:tcPr>
            <w:tcW w:w="669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Restaurant begins preparing the food.</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FOOD_READY</w:t>
            </w:r>
          </w:p>
        </w:tc>
        <w:tc>
          <w:tcPr>
            <w:tcW w:w="669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Food preparation is complete.</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PICKUP</w:t>
            </w:r>
          </w:p>
        </w:tc>
        <w:tc>
          <w:tcPr>
            <w:tcW w:w="669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Delivery person picks up the order.</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DELIVER</w:t>
            </w:r>
          </w:p>
        </w:tc>
        <w:tc>
          <w:tcPr>
            <w:tcW w:w="669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Order is delivered to the customer.</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CANCEL</w:t>
            </w:r>
          </w:p>
        </w:tc>
        <w:tc>
          <w:tcPr>
            <w:tcW w:w="669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 xml:space="preserve">Customer requests </w:t>
            </w:r>
            <w:r w:rsidRPr="0019297E">
              <w:rPr>
                <w:rFonts w:ascii="Calibri" w:hAnsi="Calibri" w:cs="Calibri"/>
                <w:sz w:val="22"/>
              </w:rPr>
              <w:t>cancellation.</w:t>
            </w:r>
          </w:p>
        </w:tc>
      </w:tr>
    </w:tbl>
    <w:p w:rsidR="00674A1A" w:rsidRPr="0019297E" w:rsidRDefault="00674A1A">
      <w:pPr>
        <w:spacing w:after="40"/>
        <w:rPr>
          <w:rFonts w:ascii="Calibri" w:hAnsi="Calibri" w:cs="Calibri"/>
          <w:sz w:val="22"/>
        </w:rPr>
      </w:pPr>
    </w:p>
    <w:p w:rsidR="00674A1A" w:rsidRPr="0019297E" w:rsidRDefault="008C45BB">
      <w:pPr>
        <w:keepNext/>
        <w:pBdr>
          <w:bottom w:val="single" w:sz="4" w:space="1" w:color="D4DAE2"/>
        </w:pBdr>
        <w:spacing w:before="40"/>
        <w:rPr>
          <w:rFonts w:ascii="Calibri" w:hAnsi="Calibri" w:cs="Calibri"/>
          <w:sz w:val="22"/>
        </w:rPr>
      </w:pPr>
      <w:r w:rsidRPr="0019297E">
        <w:rPr>
          <w:rFonts w:ascii="Calibri" w:hAnsi="Calibri" w:cs="Calibri"/>
          <w:b/>
          <w:color w:val="14284B"/>
          <w:sz w:val="22"/>
        </w:rPr>
        <w:t>Part C: Design Question, Cancellation and Payment</w:t>
      </w:r>
    </w:p>
    <w:p w:rsidR="00674A1A" w:rsidRPr="0019297E" w:rsidRDefault="008C45BB" w:rsidP="0019297E">
      <w:pPr>
        <w:jc w:val="both"/>
        <w:rPr>
          <w:rFonts w:ascii="Calibri" w:hAnsi="Calibri" w:cs="Calibri"/>
          <w:sz w:val="22"/>
        </w:rPr>
      </w:pPr>
      <w:r w:rsidRPr="0019297E">
        <w:rPr>
          <w:rFonts w:ascii="Calibri" w:hAnsi="Calibri" w:cs="Calibri"/>
          <w:sz w:val="22"/>
        </w:rPr>
        <w:t xml:space="preserve">Consider this scenario: a customer pays successfully, the restaurant accepts the order, and the customer immediately requests cancellation before food preparation starts. Should the </w:t>
      </w:r>
      <w:r w:rsidRPr="0019297E">
        <w:rPr>
          <w:rFonts w:ascii="Calibri" w:hAnsi="Calibri" w:cs="Calibri"/>
          <w:sz w:val="22"/>
        </w:rPr>
        <w:t>cancellation be allowed? If it is allowed, should the payment be fully refunded, partially refunded, or handled differently?</w:t>
      </w:r>
    </w:p>
    <w:p w:rsidR="0019297E" w:rsidRPr="0019297E" w:rsidRDefault="008C45BB" w:rsidP="0019297E">
      <w:pPr>
        <w:jc w:val="both"/>
        <w:rPr>
          <w:rFonts w:ascii="Calibri" w:hAnsi="Calibri" w:cs="Calibri"/>
          <w:sz w:val="22"/>
        </w:rPr>
      </w:pPr>
      <w:r w:rsidRPr="0019297E">
        <w:rPr>
          <w:rFonts w:ascii="Calibri" w:hAnsi="Calibri" w:cs="Calibri"/>
          <w:sz w:val="22"/>
        </w:rPr>
        <w:t>Decide the cancellation rule(s) for your application. Your answer should define the allowed states, any timing or status guards, an</w:t>
      </w:r>
      <w:r w:rsidRPr="0019297E">
        <w:rPr>
          <w:rFonts w:ascii="Calibri" w:hAnsi="Calibri" w:cs="Calibri"/>
          <w:sz w:val="22"/>
        </w:rPr>
        <w:t>d the resulting state and refund action. The exact policy is yours to define, but it must be unambiguous and consistent with your state diagram, code, and test cases.</w:t>
      </w:r>
    </w:p>
    <w:tbl>
      <w:tblPr>
        <w:tblW w:w="0" w:type="auto"/>
        <w:jc w:val="center"/>
        <w:shd w:val="clear" w:color="auto" w:fill="DDD9C3" w:themeFill="background2" w:themeFillShade="E6"/>
        <w:tblLook w:val="04A0" w:firstRow="1" w:lastRow="0" w:firstColumn="1" w:lastColumn="0" w:noHBand="0" w:noVBand="1"/>
      </w:tblPr>
      <w:tblGrid>
        <w:gridCol w:w="10166"/>
      </w:tblGrid>
      <w:tr w:rsidR="0019297E" w:rsidRPr="0019297E" w:rsidTr="0019297E">
        <w:trPr>
          <w:jc w:val="center"/>
        </w:trPr>
        <w:tc>
          <w:tcPr>
            <w:tcW w:w="10166" w:type="dxa"/>
            <w:tcBorders>
              <w:top w:val="single" w:sz="8" w:space="0" w:color="E2C65A"/>
              <w:left w:val="single" w:sz="8" w:space="0" w:color="E2C65A"/>
              <w:bottom w:val="single" w:sz="8" w:space="0" w:color="E2C65A"/>
              <w:right w:val="single" w:sz="8" w:space="0" w:color="E2C65A"/>
            </w:tcBorders>
            <w:shd w:val="clear" w:color="auto" w:fill="DDD9C3" w:themeFill="background2" w:themeFillShade="E6"/>
          </w:tcPr>
          <w:p w:rsidR="00674A1A" w:rsidRPr="0019297E" w:rsidRDefault="008C45BB">
            <w:pPr>
              <w:spacing w:after="40"/>
              <w:rPr>
                <w:rFonts w:ascii="Calibri" w:hAnsi="Calibri" w:cs="Calibri"/>
                <w:color w:val="000000" w:themeColor="text1"/>
                <w:sz w:val="22"/>
              </w:rPr>
            </w:pPr>
            <w:r w:rsidRPr="0019297E">
              <w:rPr>
                <w:rFonts w:ascii="Calibri" w:hAnsi="Calibri" w:cs="Calibri"/>
                <w:b/>
                <w:color w:val="000000" w:themeColor="text1"/>
                <w:sz w:val="22"/>
              </w:rPr>
              <w:t>Important design note</w:t>
            </w:r>
          </w:p>
          <w:p w:rsidR="00674A1A" w:rsidRPr="0019297E" w:rsidRDefault="008C45BB">
            <w:pPr>
              <w:spacing w:after="20" w:line="252" w:lineRule="auto"/>
              <w:rPr>
                <w:rFonts w:ascii="Calibri" w:hAnsi="Calibri" w:cs="Calibri"/>
                <w:color w:val="000000" w:themeColor="text1"/>
                <w:sz w:val="22"/>
              </w:rPr>
            </w:pPr>
            <w:r w:rsidRPr="0019297E">
              <w:rPr>
                <w:rFonts w:ascii="Calibri" w:hAnsi="Calibri" w:cs="Calibri"/>
                <w:color w:val="000000" w:themeColor="text1"/>
                <w:sz w:val="22"/>
              </w:rPr>
              <w:t>Payment and refund processing should be simulated only. No real pay</w:t>
            </w:r>
            <w:r w:rsidRPr="0019297E">
              <w:rPr>
                <w:rFonts w:ascii="Calibri" w:hAnsi="Calibri" w:cs="Calibri"/>
                <w:color w:val="000000" w:themeColor="text1"/>
                <w:sz w:val="22"/>
              </w:rPr>
              <w:t>ment gateway is required. A simple success/failure flag or deterministic condition is enough for the lab.</w:t>
            </w:r>
          </w:p>
        </w:tc>
      </w:tr>
    </w:tbl>
    <w:p w:rsidR="00674A1A" w:rsidRPr="0019297E" w:rsidRDefault="00674A1A">
      <w:pPr>
        <w:spacing w:after="40"/>
        <w:rPr>
          <w:rFonts w:ascii="Calibri" w:hAnsi="Calibri" w:cs="Calibri"/>
          <w:sz w:val="22"/>
        </w:rPr>
      </w:pPr>
    </w:p>
    <w:p w:rsidR="00674A1A" w:rsidRPr="0019297E" w:rsidRDefault="008C45BB" w:rsidP="0019297E">
      <w:pPr>
        <w:rPr>
          <w:rFonts w:ascii="Calibri" w:hAnsi="Calibri" w:cs="Calibri"/>
          <w:sz w:val="22"/>
        </w:rPr>
      </w:pPr>
      <w:r w:rsidRPr="0019297E">
        <w:rPr>
          <w:rFonts w:ascii="Calibri" w:hAnsi="Calibri" w:cs="Calibri"/>
          <w:b/>
          <w:color w:val="14284B"/>
          <w:sz w:val="22"/>
        </w:rPr>
        <w:t>Part D: UML State Diagram</w:t>
      </w:r>
    </w:p>
    <w:p w:rsidR="00674A1A" w:rsidRPr="0019297E" w:rsidRDefault="008C45BB" w:rsidP="0019297E">
      <w:pPr>
        <w:jc w:val="both"/>
        <w:rPr>
          <w:rFonts w:ascii="Calibri" w:hAnsi="Calibri" w:cs="Calibri"/>
          <w:sz w:val="22"/>
        </w:rPr>
      </w:pPr>
      <w:r w:rsidRPr="0019297E">
        <w:rPr>
          <w:rFonts w:ascii="Calibri" w:hAnsi="Calibri" w:cs="Calibri"/>
          <w:sz w:val="22"/>
        </w:rPr>
        <w:t>Put together a complete UML state machine diagram for the order. The diagram should show the initial state, all meani</w:t>
      </w:r>
      <w:r w:rsidRPr="0019297E">
        <w:rPr>
          <w:rFonts w:ascii="Calibri" w:hAnsi="Calibri" w:cs="Calibri"/>
          <w:sz w:val="22"/>
        </w:rPr>
        <w:t>ngful intermediate states, terminal states, transitions, event labels, guards, and transition actions. Use standard UML notation throughout.</w:t>
      </w:r>
    </w:p>
    <w:p w:rsidR="00674A1A" w:rsidRPr="0019297E" w:rsidRDefault="008C45BB" w:rsidP="0019297E">
      <w:pPr>
        <w:jc w:val="both"/>
        <w:rPr>
          <w:rFonts w:ascii="Calibri" w:hAnsi="Calibri" w:cs="Calibri"/>
          <w:sz w:val="22"/>
        </w:rPr>
      </w:pPr>
      <w:r w:rsidRPr="0019297E">
        <w:rPr>
          <w:rFonts w:ascii="Calibri" w:hAnsi="Calibri" w:cs="Calibri"/>
          <w:sz w:val="22"/>
        </w:rPr>
        <w:t xml:space="preserve">Your diagram should make it possible for another developer to answer questions such as: Can the customer cancel </w:t>
      </w:r>
      <w:r w:rsidRPr="0019297E">
        <w:rPr>
          <w:rFonts w:ascii="Calibri" w:hAnsi="Calibri" w:cs="Calibri"/>
          <w:sz w:val="22"/>
        </w:rPr>
        <w:t>after shipment? What happens after payment failure? What happens if the restaurant rejects a paid order? Which operations are invalid from a completed order?</w:t>
      </w:r>
    </w:p>
    <w:p w:rsidR="00674A1A" w:rsidRPr="0019297E" w:rsidRDefault="008C45BB" w:rsidP="0019297E">
      <w:pPr>
        <w:jc w:val="both"/>
        <w:rPr>
          <w:rFonts w:ascii="Calibri" w:hAnsi="Calibri" w:cs="Calibri"/>
          <w:sz w:val="22"/>
        </w:rPr>
      </w:pPr>
      <w:r w:rsidRPr="0019297E">
        <w:rPr>
          <w:rFonts w:ascii="Calibri" w:hAnsi="Calibri" w:cs="Calibri"/>
          <w:sz w:val="22"/>
        </w:rPr>
        <w:t>A typical successful path may resemble the following, but you must decide and document the exact s</w:t>
      </w:r>
      <w:r w:rsidRPr="0019297E">
        <w:rPr>
          <w:rFonts w:ascii="Calibri" w:hAnsi="Calibri" w:cs="Calibri"/>
          <w:sz w:val="22"/>
        </w:rPr>
        <w:t>tate names and transition rules:</w:t>
      </w:r>
    </w:p>
    <w:p w:rsidR="00674A1A" w:rsidRPr="0019297E" w:rsidRDefault="008C45BB">
      <w:pPr>
        <w:spacing w:before="40" w:after="140"/>
        <w:jc w:val="center"/>
        <w:rPr>
          <w:rFonts w:ascii="Calibri" w:hAnsi="Calibri" w:cs="Calibri"/>
          <w:sz w:val="22"/>
        </w:rPr>
      </w:pPr>
      <w:r w:rsidRPr="0019297E">
        <w:rPr>
          <w:rFonts w:ascii="Calibri" w:hAnsi="Calibri" w:cs="Calibri"/>
          <w:b/>
          <w:color w:val="14284B"/>
          <w:sz w:val="22"/>
        </w:rPr>
        <w:t>ORDER_CREATED  →  PAYMENT_PENDING  →  ORDER_PLACED  →  PREPARING  →  READY_FOR_DELIVERY  →  OUT_FOR_DELIVERY  →  DELIVERED</w:t>
      </w:r>
    </w:p>
    <w:p w:rsidR="00674A1A" w:rsidRPr="0019297E" w:rsidRDefault="008C45BB">
      <w:pPr>
        <w:spacing w:after="200"/>
        <w:jc w:val="center"/>
        <w:rPr>
          <w:rFonts w:ascii="Calibri" w:hAnsi="Calibri" w:cs="Calibri"/>
          <w:sz w:val="22"/>
        </w:rPr>
      </w:pPr>
      <w:r w:rsidRPr="0019297E">
        <w:rPr>
          <w:rFonts w:ascii="Calibri" w:hAnsi="Calibri" w:cs="Calibri"/>
          <w:color w:val="5D646E"/>
          <w:sz w:val="22"/>
        </w:rPr>
        <w:t xml:space="preserve">                 ↘ PAYMENT_FAILED / RETRY        ↘ CANCELLED        ↘ ORDER_REJECTED</w:t>
      </w:r>
    </w:p>
    <w:p w:rsidR="0019297E" w:rsidRDefault="0019297E">
      <w:pPr>
        <w:keepNext/>
        <w:pBdr>
          <w:bottom w:val="single" w:sz="4" w:space="1" w:color="D4DAE2"/>
        </w:pBdr>
        <w:spacing w:before="40"/>
        <w:rPr>
          <w:rFonts w:ascii="Calibri" w:hAnsi="Calibri" w:cs="Calibri"/>
          <w:b/>
          <w:color w:val="14284B"/>
          <w:sz w:val="22"/>
        </w:rPr>
      </w:pPr>
    </w:p>
    <w:p w:rsidR="00674A1A" w:rsidRPr="0019297E" w:rsidRDefault="008C45BB">
      <w:pPr>
        <w:keepNext/>
        <w:pBdr>
          <w:bottom w:val="single" w:sz="4" w:space="1" w:color="D4DAE2"/>
        </w:pBdr>
        <w:spacing w:before="40"/>
        <w:rPr>
          <w:rFonts w:ascii="Calibri" w:hAnsi="Calibri" w:cs="Calibri"/>
          <w:sz w:val="22"/>
        </w:rPr>
      </w:pPr>
      <w:r w:rsidRPr="0019297E">
        <w:rPr>
          <w:rFonts w:ascii="Calibri" w:hAnsi="Calibri" w:cs="Calibri"/>
          <w:b/>
          <w:color w:val="14284B"/>
          <w:sz w:val="22"/>
        </w:rPr>
        <w:t>Part E: Stat</w:t>
      </w:r>
      <w:r w:rsidRPr="0019297E">
        <w:rPr>
          <w:rFonts w:ascii="Calibri" w:hAnsi="Calibri" w:cs="Calibri"/>
          <w:b/>
          <w:color w:val="14284B"/>
          <w:sz w:val="22"/>
        </w:rPr>
        <w:t>e Machine Implementation</w:t>
      </w:r>
    </w:p>
    <w:p w:rsidR="00674A1A" w:rsidRPr="0019297E" w:rsidRDefault="008C45BB">
      <w:pPr>
        <w:rPr>
          <w:rFonts w:ascii="Calibri" w:hAnsi="Calibri" w:cs="Calibri"/>
          <w:sz w:val="22"/>
        </w:rPr>
      </w:pPr>
      <w:r w:rsidRPr="0019297E">
        <w:rPr>
          <w:rFonts w:ascii="Calibri" w:hAnsi="Calibri" w:cs="Calibri"/>
          <w:sz w:val="22"/>
        </w:rPr>
        <w:t>Implement the order state machine represented by your UML diagram. You</w:t>
      </w:r>
      <w:r w:rsidR="0019297E">
        <w:rPr>
          <w:rFonts w:ascii="Calibri" w:hAnsi="Calibri" w:cs="Calibri"/>
          <w:sz w:val="22"/>
        </w:rPr>
        <w:t xml:space="preserve"> may use Java, Python, C++, C#</w:t>
      </w:r>
      <w:r w:rsidRPr="0019297E">
        <w:rPr>
          <w:rFonts w:ascii="Calibri" w:hAnsi="Calibri" w:cs="Calibri"/>
          <w:sz w:val="22"/>
        </w:rPr>
        <w:t>, or another object-oriented language</w:t>
      </w:r>
      <w:r w:rsidRPr="0019297E">
        <w:rPr>
          <w:rFonts w:ascii="Calibri" w:hAnsi="Calibri" w:cs="Calibri"/>
          <w:sz w:val="22"/>
        </w:rPr>
        <w:t>.</w:t>
      </w:r>
    </w:p>
    <w:p w:rsidR="00674A1A" w:rsidRPr="0019297E" w:rsidRDefault="008C45BB">
      <w:pPr>
        <w:rPr>
          <w:rFonts w:ascii="Calibri" w:hAnsi="Calibri" w:cs="Calibri"/>
          <w:sz w:val="22"/>
        </w:rPr>
      </w:pPr>
      <w:r w:rsidRPr="0019297E">
        <w:rPr>
          <w:rFonts w:ascii="Calibri" w:hAnsi="Calibri" w:cs="Calibri"/>
          <w:sz w:val="22"/>
        </w:rPr>
        <w:t>At minimum, your code needs to support:</w:t>
      </w:r>
    </w:p>
    <w:p w:rsidR="00674A1A" w:rsidRPr="0019297E" w:rsidRDefault="008C45BB" w:rsidP="0019297E">
      <w:pPr>
        <w:pStyle w:val="ListParagraph"/>
        <w:numPr>
          <w:ilvl w:val="0"/>
          <w:numId w:val="12"/>
        </w:numPr>
        <w:spacing w:after="60"/>
        <w:rPr>
          <w:rFonts w:ascii="Calibri" w:hAnsi="Calibri" w:cs="Calibri"/>
          <w:sz w:val="22"/>
        </w:rPr>
      </w:pPr>
      <w:r w:rsidRPr="0019297E">
        <w:rPr>
          <w:rFonts w:ascii="Calibri" w:hAnsi="Calibri" w:cs="Calibri"/>
          <w:sz w:val="22"/>
        </w:rPr>
        <w:t xml:space="preserve">Creation of an </w:t>
      </w:r>
      <w:r w:rsidRPr="0019297E">
        <w:rPr>
          <w:rFonts w:ascii="Calibri" w:hAnsi="Calibri" w:cs="Calibri"/>
          <w:sz w:val="22"/>
        </w:rPr>
        <w:t>order with an order ID, customer details, selected items, total amount, and delivery details.</w:t>
      </w:r>
    </w:p>
    <w:p w:rsidR="00674A1A" w:rsidRPr="0019297E" w:rsidRDefault="008C45BB" w:rsidP="0019297E">
      <w:pPr>
        <w:pStyle w:val="ListParagraph"/>
        <w:numPr>
          <w:ilvl w:val="0"/>
          <w:numId w:val="12"/>
        </w:numPr>
        <w:spacing w:after="60"/>
        <w:rPr>
          <w:rFonts w:ascii="Calibri" w:hAnsi="Calibri" w:cs="Calibri"/>
          <w:sz w:val="22"/>
        </w:rPr>
      </w:pPr>
      <w:r w:rsidRPr="0019297E">
        <w:rPr>
          <w:rFonts w:ascii="Calibri" w:hAnsi="Calibri" w:cs="Calibri"/>
          <w:sz w:val="22"/>
        </w:rPr>
        <w:t>Maintenance of the current order state.</w:t>
      </w:r>
    </w:p>
    <w:p w:rsidR="00674A1A" w:rsidRPr="0019297E" w:rsidRDefault="008C45BB" w:rsidP="0019297E">
      <w:pPr>
        <w:pStyle w:val="ListParagraph"/>
        <w:numPr>
          <w:ilvl w:val="0"/>
          <w:numId w:val="12"/>
        </w:numPr>
        <w:spacing w:after="60"/>
        <w:rPr>
          <w:rFonts w:ascii="Calibri" w:hAnsi="Calibri" w:cs="Calibri"/>
          <w:sz w:val="22"/>
        </w:rPr>
      </w:pPr>
      <w:r w:rsidRPr="0019297E">
        <w:rPr>
          <w:rFonts w:ascii="Calibri" w:hAnsi="Calibri" w:cs="Calibri"/>
          <w:sz w:val="22"/>
        </w:rPr>
        <w:t>Event-driven state transitions for place order, payment, restaurant response, preparation, pickup, delivery, and cance</w:t>
      </w:r>
      <w:r w:rsidRPr="0019297E">
        <w:rPr>
          <w:rFonts w:ascii="Calibri" w:hAnsi="Calibri" w:cs="Calibri"/>
          <w:sz w:val="22"/>
        </w:rPr>
        <w:t>llation.</w:t>
      </w:r>
    </w:p>
    <w:p w:rsidR="00674A1A" w:rsidRPr="0019297E" w:rsidRDefault="008C45BB" w:rsidP="0019297E">
      <w:pPr>
        <w:pStyle w:val="ListParagraph"/>
        <w:numPr>
          <w:ilvl w:val="0"/>
          <w:numId w:val="12"/>
        </w:numPr>
        <w:spacing w:after="60"/>
        <w:rPr>
          <w:rFonts w:ascii="Calibri" w:hAnsi="Calibri" w:cs="Calibri"/>
          <w:sz w:val="22"/>
        </w:rPr>
      </w:pPr>
      <w:r w:rsidRPr="0019297E">
        <w:rPr>
          <w:rFonts w:ascii="Calibri" w:hAnsi="Calibri" w:cs="Calibri"/>
          <w:sz w:val="22"/>
        </w:rPr>
        <w:t>Validation that rejects events that are not permitted in the current state.</w:t>
      </w:r>
    </w:p>
    <w:p w:rsidR="00674A1A" w:rsidRPr="0019297E" w:rsidRDefault="008C45BB" w:rsidP="0019297E">
      <w:pPr>
        <w:pStyle w:val="ListParagraph"/>
        <w:numPr>
          <w:ilvl w:val="0"/>
          <w:numId w:val="12"/>
        </w:numPr>
        <w:spacing w:after="60"/>
        <w:rPr>
          <w:rFonts w:ascii="Calibri" w:hAnsi="Calibri" w:cs="Calibri"/>
          <w:sz w:val="22"/>
        </w:rPr>
      </w:pPr>
      <w:r w:rsidRPr="0019297E">
        <w:rPr>
          <w:rFonts w:ascii="Calibri" w:hAnsi="Calibri" w:cs="Calibri"/>
          <w:sz w:val="22"/>
        </w:rPr>
        <w:t>Simulated payment success and failure.</w:t>
      </w:r>
    </w:p>
    <w:p w:rsidR="00674A1A" w:rsidRPr="0019297E" w:rsidRDefault="008C45BB" w:rsidP="0019297E">
      <w:pPr>
        <w:pStyle w:val="ListParagraph"/>
        <w:numPr>
          <w:ilvl w:val="0"/>
          <w:numId w:val="12"/>
        </w:numPr>
        <w:spacing w:after="60"/>
        <w:rPr>
          <w:rFonts w:ascii="Calibri" w:hAnsi="Calibri" w:cs="Calibri"/>
          <w:sz w:val="22"/>
        </w:rPr>
      </w:pPr>
      <w:r w:rsidRPr="0019297E">
        <w:rPr>
          <w:rFonts w:ascii="Calibri" w:hAnsi="Calibri" w:cs="Calibri"/>
          <w:sz w:val="22"/>
        </w:rPr>
        <w:t>A clearly defined cancellation and refund policy implemented in code.</w:t>
      </w:r>
    </w:p>
    <w:p w:rsidR="00674A1A" w:rsidRDefault="008C45BB" w:rsidP="0019297E">
      <w:pPr>
        <w:pStyle w:val="ListParagraph"/>
        <w:numPr>
          <w:ilvl w:val="0"/>
          <w:numId w:val="12"/>
        </w:numPr>
        <w:spacing w:after="60"/>
        <w:rPr>
          <w:rFonts w:ascii="Calibri" w:hAnsi="Calibri" w:cs="Calibri"/>
          <w:sz w:val="22"/>
        </w:rPr>
      </w:pPr>
      <w:r w:rsidRPr="0019297E">
        <w:rPr>
          <w:rFonts w:ascii="Calibri" w:hAnsi="Calibri" w:cs="Calibri"/>
          <w:sz w:val="22"/>
        </w:rPr>
        <w:t>Status/output messages after each important transition</w:t>
      </w:r>
      <w:r w:rsidRPr="0019297E">
        <w:rPr>
          <w:rFonts w:ascii="Calibri" w:hAnsi="Calibri" w:cs="Calibri"/>
          <w:sz w:val="22"/>
        </w:rPr>
        <w:t xml:space="preserve"> so the test results are easy to verify.</w:t>
      </w:r>
    </w:p>
    <w:p w:rsidR="0019297E" w:rsidRPr="0019297E" w:rsidRDefault="0019297E" w:rsidP="0019297E">
      <w:pPr>
        <w:pStyle w:val="ListParagraph"/>
        <w:spacing w:after="60"/>
        <w:ind w:left="476"/>
        <w:rPr>
          <w:rFonts w:ascii="Calibri" w:hAnsi="Calibri" w:cs="Calibri"/>
          <w:sz w:val="22"/>
        </w:rPr>
      </w:pPr>
    </w:p>
    <w:tbl>
      <w:tblPr>
        <w:tblW w:w="0" w:type="auto"/>
        <w:jc w:val="center"/>
        <w:shd w:val="clear" w:color="auto" w:fill="DDD9C3" w:themeFill="background2" w:themeFillShade="E6"/>
        <w:tblLook w:val="04A0" w:firstRow="1" w:lastRow="0" w:firstColumn="1" w:lastColumn="0" w:noHBand="0" w:noVBand="1"/>
      </w:tblPr>
      <w:tblGrid>
        <w:gridCol w:w="10166"/>
      </w:tblGrid>
      <w:tr w:rsidR="00674A1A" w:rsidRPr="0019297E" w:rsidTr="0019297E">
        <w:trPr>
          <w:jc w:val="center"/>
        </w:trPr>
        <w:tc>
          <w:tcPr>
            <w:tcW w:w="10166" w:type="dxa"/>
            <w:tcBorders>
              <w:top w:val="single" w:sz="8" w:space="0" w:color="E2C65A"/>
              <w:left w:val="single" w:sz="8" w:space="0" w:color="E2C65A"/>
              <w:bottom w:val="single" w:sz="8" w:space="0" w:color="E2C65A"/>
              <w:right w:val="single" w:sz="8" w:space="0" w:color="E2C65A"/>
            </w:tcBorders>
            <w:shd w:val="clear" w:color="auto" w:fill="DDD9C3" w:themeFill="background2" w:themeFillShade="E6"/>
          </w:tcPr>
          <w:p w:rsidR="00674A1A" w:rsidRPr="0019297E" w:rsidRDefault="008C45BB">
            <w:pPr>
              <w:spacing w:after="40"/>
              <w:rPr>
                <w:rFonts w:ascii="Calibri" w:hAnsi="Calibri" w:cs="Calibri"/>
                <w:sz w:val="22"/>
              </w:rPr>
            </w:pPr>
            <w:r w:rsidRPr="0019297E">
              <w:rPr>
                <w:rFonts w:ascii="Calibri" w:hAnsi="Calibri" w:cs="Calibri"/>
                <w:b/>
                <w:sz w:val="22"/>
              </w:rPr>
              <w:t>Implementation constraint</w:t>
            </w:r>
          </w:p>
          <w:p w:rsidR="00674A1A" w:rsidRPr="0019297E" w:rsidRDefault="008C45BB">
            <w:pPr>
              <w:spacing w:after="20" w:line="252" w:lineRule="auto"/>
              <w:rPr>
                <w:rFonts w:ascii="Calibri" w:hAnsi="Calibri" w:cs="Calibri"/>
                <w:sz w:val="22"/>
              </w:rPr>
            </w:pPr>
            <w:r w:rsidRPr="0019297E">
              <w:rPr>
                <w:rFonts w:ascii="Calibri" w:hAnsi="Calibri" w:cs="Calibri"/>
                <w:sz w:val="22"/>
              </w:rPr>
              <w:t>Do not implement a full GUI or database. The purpose of this lab is the state model and its executable behavior. A command-line implementation with in-memory data is sufficient.</w:t>
            </w:r>
          </w:p>
        </w:tc>
      </w:tr>
    </w:tbl>
    <w:p w:rsidR="00674A1A" w:rsidRPr="0019297E" w:rsidRDefault="00674A1A">
      <w:pPr>
        <w:spacing w:after="40"/>
        <w:rPr>
          <w:rFonts w:ascii="Calibri" w:hAnsi="Calibri" w:cs="Calibri"/>
          <w:sz w:val="22"/>
        </w:rPr>
      </w:pPr>
    </w:p>
    <w:p w:rsidR="00674A1A" w:rsidRPr="0019297E" w:rsidRDefault="008C45BB">
      <w:pPr>
        <w:rPr>
          <w:rFonts w:ascii="Calibri" w:hAnsi="Calibri" w:cs="Calibri"/>
          <w:sz w:val="22"/>
        </w:rPr>
      </w:pPr>
      <w:r w:rsidRPr="0019297E">
        <w:rPr>
          <w:rFonts w:ascii="Calibri" w:hAnsi="Calibri" w:cs="Calibri"/>
          <w:sz w:val="22"/>
        </w:rPr>
        <w:br w:type="page"/>
      </w:r>
    </w:p>
    <w:p w:rsidR="00674A1A" w:rsidRPr="0019297E" w:rsidRDefault="008C45BB">
      <w:pPr>
        <w:keepNext/>
        <w:pBdr>
          <w:bottom w:val="single" w:sz="4" w:space="1" w:color="D4DAE2"/>
        </w:pBdr>
        <w:spacing w:before="40"/>
        <w:rPr>
          <w:rFonts w:ascii="Calibri" w:hAnsi="Calibri" w:cs="Calibri"/>
          <w:sz w:val="22"/>
        </w:rPr>
      </w:pPr>
      <w:r w:rsidRPr="0019297E">
        <w:rPr>
          <w:rFonts w:ascii="Calibri" w:hAnsi="Calibri" w:cs="Calibri"/>
          <w:b/>
          <w:color w:val="14284B"/>
          <w:sz w:val="22"/>
        </w:rPr>
        <w:lastRenderedPageBreak/>
        <w:t>Part</w:t>
      </w:r>
      <w:r w:rsidRPr="0019297E">
        <w:rPr>
          <w:rFonts w:ascii="Calibri" w:hAnsi="Calibri" w:cs="Calibri"/>
          <w:b/>
          <w:color w:val="14284B"/>
          <w:sz w:val="22"/>
        </w:rPr>
        <w:t xml:space="preserve"> F: Main / Test Driver and CLI Execution</w:t>
      </w:r>
    </w:p>
    <w:p w:rsidR="00674A1A" w:rsidRPr="0019297E" w:rsidRDefault="008C45BB" w:rsidP="0019297E">
      <w:pPr>
        <w:jc w:val="both"/>
        <w:rPr>
          <w:rFonts w:ascii="Calibri" w:hAnsi="Calibri" w:cs="Calibri"/>
          <w:sz w:val="22"/>
        </w:rPr>
      </w:pPr>
      <w:r w:rsidRPr="0019297E">
        <w:rPr>
          <w:rFonts w:ascii="Calibri" w:hAnsi="Calibri" w:cs="Calibri"/>
          <w:sz w:val="22"/>
        </w:rPr>
        <w:t>Your classes define the data and behavior of the order system. The Main / Test Driver should bring the state machine to life by creating an order, applying events, showing the current state, and executing the requir</w:t>
      </w:r>
      <w:r w:rsidRPr="0019297E">
        <w:rPr>
          <w:rFonts w:ascii="Calibri" w:hAnsi="Calibri" w:cs="Calibri"/>
          <w:sz w:val="22"/>
        </w:rPr>
        <w:t>ed functional test cases.</w:t>
      </w:r>
    </w:p>
    <w:p w:rsidR="00674A1A" w:rsidRPr="0019297E" w:rsidRDefault="008C45BB" w:rsidP="0019297E">
      <w:pPr>
        <w:jc w:val="both"/>
        <w:rPr>
          <w:rFonts w:ascii="Calibri" w:hAnsi="Calibri" w:cs="Calibri"/>
          <w:sz w:val="22"/>
        </w:rPr>
      </w:pPr>
      <w:r w:rsidRPr="0019297E">
        <w:rPr>
          <w:rFonts w:ascii="Calibri" w:hAnsi="Calibri" w:cs="Calibri"/>
          <w:sz w:val="22"/>
        </w:rPr>
        <w:t>The program should be runnable from the command line. In Java, for example, this could be javac *.java followed by java Main. Other languages will have their own equivalent. Document the exact commands in your Run Instructions fil</w:t>
      </w:r>
      <w:r w:rsidRPr="0019297E">
        <w:rPr>
          <w:rFonts w:ascii="Calibri" w:hAnsi="Calibri" w:cs="Calibri"/>
          <w:sz w:val="22"/>
        </w:rPr>
        <w:t>e.</w:t>
      </w:r>
    </w:p>
    <w:p w:rsidR="00674A1A" w:rsidRPr="0019297E" w:rsidRDefault="008C45BB">
      <w:pPr>
        <w:rPr>
          <w:rFonts w:ascii="Calibri" w:hAnsi="Calibri" w:cs="Calibri"/>
          <w:sz w:val="22"/>
        </w:rPr>
      </w:pPr>
      <w:r w:rsidRPr="0019297E">
        <w:rPr>
          <w:rFonts w:ascii="Calibri" w:hAnsi="Calibri" w:cs="Calibri"/>
          <w:sz w:val="22"/>
        </w:rPr>
        <w:t>Your CLI does not need to match this exactly, but it should support operations similar to:</w:t>
      </w:r>
    </w:p>
    <w:p w:rsidR="00674A1A" w:rsidRPr="0019297E" w:rsidRDefault="008C45BB" w:rsidP="0019297E">
      <w:pPr>
        <w:spacing w:after="60"/>
        <w:ind w:left="58"/>
        <w:rPr>
          <w:rFonts w:ascii="Calibri" w:hAnsi="Calibri" w:cs="Calibri"/>
          <w:sz w:val="22"/>
        </w:rPr>
      </w:pPr>
      <w:r w:rsidRPr="0019297E">
        <w:rPr>
          <w:rFonts w:ascii="Calibri" w:hAnsi="Calibri" w:cs="Calibri"/>
          <w:b/>
          <w:sz w:val="22"/>
        </w:rPr>
        <w:t xml:space="preserve">1 </w:t>
      </w:r>
      <w:r w:rsidRPr="0019297E">
        <w:rPr>
          <w:rFonts w:ascii="Calibri" w:hAnsi="Calibri" w:cs="Calibri"/>
          <w:sz w:val="22"/>
        </w:rPr>
        <w:t>Create / View Order</w:t>
      </w:r>
    </w:p>
    <w:p w:rsidR="00674A1A" w:rsidRPr="0019297E" w:rsidRDefault="008C45BB" w:rsidP="0019297E">
      <w:pPr>
        <w:spacing w:after="60"/>
        <w:ind w:left="58"/>
        <w:rPr>
          <w:rFonts w:ascii="Calibri" w:hAnsi="Calibri" w:cs="Calibri"/>
          <w:sz w:val="22"/>
        </w:rPr>
      </w:pPr>
      <w:r w:rsidRPr="0019297E">
        <w:rPr>
          <w:rFonts w:ascii="Calibri" w:hAnsi="Calibri" w:cs="Calibri"/>
          <w:b/>
          <w:sz w:val="22"/>
        </w:rPr>
        <w:t xml:space="preserve">2 </w:t>
      </w:r>
      <w:r w:rsidRPr="0019297E">
        <w:rPr>
          <w:rFonts w:ascii="Calibri" w:hAnsi="Calibri" w:cs="Calibri"/>
          <w:sz w:val="22"/>
        </w:rPr>
        <w:t>Show Current Status</w:t>
      </w:r>
    </w:p>
    <w:p w:rsidR="00674A1A" w:rsidRPr="0019297E" w:rsidRDefault="008C45BB" w:rsidP="0019297E">
      <w:pPr>
        <w:spacing w:after="60"/>
        <w:ind w:left="58"/>
        <w:rPr>
          <w:rFonts w:ascii="Calibri" w:hAnsi="Calibri" w:cs="Calibri"/>
          <w:sz w:val="22"/>
        </w:rPr>
      </w:pPr>
      <w:r w:rsidRPr="0019297E">
        <w:rPr>
          <w:rFonts w:ascii="Calibri" w:hAnsi="Calibri" w:cs="Calibri"/>
          <w:b/>
          <w:sz w:val="22"/>
        </w:rPr>
        <w:t xml:space="preserve">3 </w:t>
      </w:r>
      <w:r w:rsidRPr="0019297E">
        <w:rPr>
          <w:rFonts w:ascii="Calibri" w:hAnsi="Calibri" w:cs="Calibri"/>
          <w:sz w:val="22"/>
        </w:rPr>
        <w:t>Pay Order</w:t>
      </w:r>
    </w:p>
    <w:p w:rsidR="00674A1A" w:rsidRPr="0019297E" w:rsidRDefault="008C45BB" w:rsidP="0019297E">
      <w:pPr>
        <w:spacing w:after="60"/>
        <w:ind w:left="58"/>
        <w:rPr>
          <w:rFonts w:ascii="Calibri" w:hAnsi="Calibri" w:cs="Calibri"/>
          <w:sz w:val="22"/>
        </w:rPr>
      </w:pPr>
      <w:r w:rsidRPr="0019297E">
        <w:rPr>
          <w:rFonts w:ascii="Calibri" w:hAnsi="Calibri" w:cs="Calibri"/>
          <w:b/>
          <w:sz w:val="22"/>
        </w:rPr>
        <w:t xml:space="preserve">4 </w:t>
      </w:r>
      <w:r w:rsidRPr="0019297E">
        <w:rPr>
          <w:rFonts w:ascii="Calibri" w:hAnsi="Calibri" w:cs="Calibri"/>
          <w:sz w:val="22"/>
        </w:rPr>
        <w:t>Accept / Reject Order</w:t>
      </w:r>
    </w:p>
    <w:p w:rsidR="00674A1A" w:rsidRPr="0019297E" w:rsidRDefault="008C45BB" w:rsidP="0019297E">
      <w:pPr>
        <w:spacing w:after="60"/>
        <w:ind w:left="58"/>
        <w:rPr>
          <w:rFonts w:ascii="Calibri" w:hAnsi="Calibri" w:cs="Calibri"/>
          <w:sz w:val="22"/>
        </w:rPr>
      </w:pPr>
      <w:r w:rsidRPr="0019297E">
        <w:rPr>
          <w:rFonts w:ascii="Calibri" w:hAnsi="Calibri" w:cs="Calibri"/>
          <w:b/>
          <w:sz w:val="22"/>
        </w:rPr>
        <w:t xml:space="preserve">5 </w:t>
      </w:r>
      <w:r w:rsidRPr="0019297E">
        <w:rPr>
          <w:rFonts w:ascii="Calibri" w:hAnsi="Calibri" w:cs="Calibri"/>
          <w:sz w:val="22"/>
        </w:rPr>
        <w:t>Start Preparation / Mark Food Ready</w:t>
      </w:r>
    </w:p>
    <w:p w:rsidR="00674A1A" w:rsidRPr="0019297E" w:rsidRDefault="008C45BB" w:rsidP="0019297E">
      <w:pPr>
        <w:spacing w:after="60"/>
        <w:ind w:left="58"/>
        <w:rPr>
          <w:rFonts w:ascii="Calibri" w:hAnsi="Calibri" w:cs="Calibri"/>
          <w:sz w:val="22"/>
        </w:rPr>
      </w:pPr>
      <w:r w:rsidRPr="0019297E">
        <w:rPr>
          <w:rFonts w:ascii="Calibri" w:hAnsi="Calibri" w:cs="Calibri"/>
          <w:b/>
          <w:sz w:val="22"/>
        </w:rPr>
        <w:t xml:space="preserve">6 </w:t>
      </w:r>
      <w:r w:rsidRPr="0019297E">
        <w:rPr>
          <w:rFonts w:ascii="Calibri" w:hAnsi="Calibri" w:cs="Calibri"/>
          <w:sz w:val="22"/>
        </w:rPr>
        <w:t>Pickup / Deliver Order</w:t>
      </w:r>
    </w:p>
    <w:p w:rsidR="00674A1A" w:rsidRPr="0019297E" w:rsidRDefault="008C45BB" w:rsidP="0019297E">
      <w:pPr>
        <w:spacing w:after="60"/>
        <w:ind w:left="58"/>
        <w:rPr>
          <w:rFonts w:ascii="Calibri" w:hAnsi="Calibri" w:cs="Calibri"/>
          <w:sz w:val="22"/>
        </w:rPr>
      </w:pPr>
      <w:r w:rsidRPr="0019297E">
        <w:rPr>
          <w:rFonts w:ascii="Calibri" w:hAnsi="Calibri" w:cs="Calibri"/>
          <w:b/>
          <w:sz w:val="22"/>
        </w:rPr>
        <w:t xml:space="preserve">7 </w:t>
      </w:r>
      <w:r w:rsidRPr="0019297E">
        <w:rPr>
          <w:rFonts w:ascii="Calibri" w:hAnsi="Calibri" w:cs="Calibri"/>
          <w:sz w:val="22"/>
        </w:rPr>
        <w:t>Cancel Order</w:t>
      </w:r>
    </w:p>
    <w:p w:rsidR="00674A1A" w:rsidRPr="0019297E" w:rsidRDefault="008C45BB" w:rsidP="0019297E">
      <w:pPr>
        <w:spacing w:after="60"/>
        <w:ind w:left="58"/>
        <w:rPr>
          <w:rFonts w:ascii="Calibri" w:hAnsi="Calibri" w:cs="Calibri"/>
          <w:sz w:val="22"/>
        </w:rPr>
      </w:pPr>
      <w:r w:rsidRPr="0019297E">
        <w:rPr>
          <w:rFonts w:ascii="Calibri" w:hAnsi="Calibri" w:cs="Calibri"/>
          <w:b/>
          <w:sz w:val="22"/>
        </w:rPr>
        <w:t xml:space="preserve">8 </w:t>
      </w:r>
      <w:r w:rsidRPr="0019297E">
        <w:rPr>
          <w:rFonts w:ascii="Calibri" w:hAnsi="Calibri" w:cs="Calibri"/>
          <w:sz w:val="22"/>
        </w:rPr>
        <w:t>Run Required Test Cases</w:t>
      </w:r>
    </w:p>
    <w:p w:rsidR="00674A1A" w:rsidRPr="0019297E" w:rsidRDefault="008C45BB" w:rsidP="0019297E">
      <w:pPr>
        <w:spacing w:after="60"/>
        <w:ind w:left="58"/>
        <w:rPr>
          <w:rFonts w:ascii="Calibri" w:hAnsi="Calibri" w:cs="Calibri"/>
          <w:sz w:val="22"/>
        </w:rPr>
      </w:pPr>
      <w:r w:rsidRPr="0019297E">
        <w:rPr>
          <w:rFonts w:ascii="Calibri" w:hAnsi="Calibri" w:cs="Calibri"/>
          <w:b/>
          <w:sz w:val="22"/>
        </w:rPr>
        <w:t xml:space="preserve">9 </w:t>
      </w:r>
      <w:r w:rsidRPr="0019297E">
        <w:rPr>
          <w:rFonts w:ascii="Calibri" w:hAnsi="Calibri" w:cs="Calibri"/>
          <w:sz w:val="22"/>
        </w:rPr>
        <w:t>Exit</w:t>
      </w:r>
    </w:p>
    <w:p w:rsidR="0019297E" w:rsidRDefault="0019297E">
      <w:pPr>
        <w:keepNext/>
        <w:pBdr>
          <w:bottom w:val="single" w:sz="4" w:space="1" w:color="D4DAE2"/>
        </w:pBdr>
        <w:spacing w:before="40"/>
        <w:rPr>
          <w:rFonts w:ascii="Calibri" w:hAnsi="Calibri" w:cs="Calibri"/>
          <w:b/>
          <w:color w:val="14284B"/>
          <w:sz w:val="22"/>
        </w:rPr>
      </w:pPr>
    </w:p>
    <w:p w:rsidR="00674A1A" w:rsidRPr="0019297E" w:rsidRDefault="008C45BB">
      <w:pPr>
        <w:keepNext/>
        <w:pBdr>
          <w:bottom w:val="single" w:sz="4" w:space="1" w:color="D4DAE2"/>
        </w:pBdr>
        <w:spacing w:before="40"/>
        <w:rPr>
          <w:rFonts w:ascii="Calibri" w:hAnsi="Calibri" w:cs="Calibri"/>
          <w:sz w:val="22"/>
        </w:rPr>
      </w:pPr>
      <w:r w:rsidRPr="0019297E">
        <w:rPr>
          <w:rFonts w:ascii="Calibri" w:hAnsi="Calibri" w:cs="Calibri"/>
          <w:b/>
          <w:color w:val="14284B"/>
          <w:sz w:val="22"/>
        </w:rPr>
        <w:t>Part G: Required Test Cases</w:t>
      </w:r>
    </w:p>
    <w:p w:rsidR="00674A1A" w:rsidRPr="0019297E" w:rsidRDefault="008C45BB">
      <w:pPr>
        <w:rPr>
          <w:rFonts w:ascii="Calibri" w:hAnsi="Calibri" w:cs="Calibri"/>
          <w:sz w:val="22"/>
        </w:rPr>
      </w:pPr>
      <w:r w:rsidRPr="0019297E">
        <w:rPr>
          <w:rFonts w:ascii="Calibri" w:hAnsi="Calibri" w:cs="Calibri"/>
          <w:sz w:val="22"/>
        </w:rPr>
        <w:t xml:space="preserve">Run the test cases below using your Main / Test Driver. Record the actual result and PASS / FAIL status for each test case. Your implementation should use the state rules defined in your UML </w:t>
      </w:r>
      <w:r w:rsidRPr="0019297E">
        <w:rPr>
          <w:rFonts w:ascii="Calibri" w:hAnsi="Calibri" w:cs="Calibri"/>
          <w:sz w:val="22"/>
        </w:rPr>
        <w:t>diagram.</w:t>
      </w:r>
    </w:p>
    <w:tbl>
      <w:tblPr>
        <w:tblW w:w="0" w:type="auto"/>
        <w:jc w:val="center"/>
        <w:tblLayout w:type="fixed"/>
        <w:tblLook w:val="04A0" w:firstRow="1" w:lastRow="0" w:firstColumn="1" w:lastColumn="0" w:noHBand="0" w:noVBand="1"/>
      </w:tblPr>
      <w:tblGrid>
        <w:gridCol w:w="936"/>
        <w:gridCol w:w="2520"/>
        <w:gridCol w:w="6120"/>
      </w:tblGrid>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sidRPr="0019297E">
              <w:rPr>
                <w:rFonts w:ascii="Calibri" w:hAnsi="Calibri" w:cs="Calibri"/>
                <w:b/>
                <w:color w:val="FFFFFF"/>
                <w:sz w:val="22"/>
              </w:rPr>
              <w:t>ID</w:t>
            </w:r>
          </w:p>
        </w:tc>
        <w:tc>
          <w:tcPr>
            <w:tcW w:w="2520"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sidRPr="0019297E">
              <w:rPr>
                <w:rFonts w:ascii="Calibri" w:hAnsi="Calibri" w:cs="Calibri"/>
                <w:b/>
                <w:color w:val="FFFFFF"/>
                <w:sz w:val="22"/>
              </w:rPr>
              <w:t>Scenario</w:t>
            </w:r>
          </w:p>
        </w:tc>
        <w:tc>
          <w:tcPr>
            <w:tcW w:w="6120"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sidRPr="0019297E">
              <w:rPr>
                <w:rFonts w:ascii="Calibri" w:hAnsi="Calibri" w:cs="Calibri"/>
                <w:b/>
                <w:color w:val="FFFFFF"/>
                <w:sz w:val="22"/>
              </w:rPr>
              <w:t>Expected Result</w:t>
            </w:r>
          </w:p>
        </w:tc>
      </w:tr>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TC01</w:t>
            </w:r>
          </w:p>
        </w:tc>
        <w:tc>
          <w:tcPr>
            <w:tcW w:w="25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Successful order</w:t>
            </w:r>
          </w:p>
        </w:tc>
        <w:tc>
          <w:tcPr>
            <w:tcW w:w="61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Order is placed, payment succeeds, restaurant accepts, and the order can progress to DELIVERED through valid states.</w:t>
            </w:r>
          </w:p>
        </w:tc>
      </w:tr>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TC02</w:t>
            </w:r>
          </w:p>
        </w:tc>
        <w:tc>
          <w:tcPr>
            <w:tcW w:w="252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Payment failure</w:t>
            </w:r>
          </w:p>
        </w:tc>
        <w:tc>
          <w:tcPr>
            <w:tcW w:w="612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 xml:space="preserve">Payment fails; the order is not treated as paid, and the </w:t>
            </w:r>
            <w:r w:rsidRPr="0019297E">
              <w:rPr>
                <w:rFonts w:ascii="Calibri" w:hAnsi="Calibri" w:cs="Calibri"/>
                <w:sz w:val="22"/>
              </w:rPr>
              <w:t>customer can retry or cancel according to the design.</w:t>
            </w:r>
          </w:p>
        </w:tc>
      </w:tr>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TC03</w:t>
            </w:r>
          </w:p>
        </w:tc>
        <w:tc>
          <w:tcPr>
            <w:tcW w:w="25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Restaurant rejection</w:t>
            </w:r>
          </w:p>
        </w:tc>
        <w:tc>
          <w:tcPr>
            <w:tcW w:w="61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A paid order rejected by the restaurant does not enter PREPARING and follows the rejection/refund rule.</w:t>
            </w:r>
          </w:p>
        </w:tc>
      </w:tr>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TC04</w:t>
            </w:r>
          </w:p>
        </w:tc>
        <w:tc>
          <w:tcPr>
            <w:tcW w:w="252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Invalid transition</w:t>
            </w:r>
          </w:p>
        </w:tc>
        <w:tc>
          <w:tcPr>
            <w:tcW w:w="612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 xml:space="preserve">An event that is not allowed in the current </w:t>
            </w:r>
            <w:r w:rsidRPr="0019297E">
              <w:rPr>
                <w:rFonts w:ascii="Calibri" w:hAnsi="Calibri" w:cs="Calibri"/>
                <w:sz w:val="22"/>
              </w:rPr>
              <w:t>state is rejected without corrupting the order state.</w:t>
            </w:r>
          </w:p>
        </w:tc>
      </w:tr>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TC05</w:t>
            </w:r>
          </w:p>
        </w:tc>
        <w:tc>
          <w:tcPr>
            <w:tcW w:w="25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Cancellation before preparation</w:t>
            </w:r>
          </w:p>
        </w:tc>
        <w:tc>
          <w:tcPr>
            <w:tcW w:w="61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Cancellation follows the documented policy and moves the order to the correct cancellation state with the correct refund result.</w:t>
            </w:r>
          </w:p>
        </w:tc>
      </w:tr>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TC06</w:t>
            </w:r>
          </w:p>
        </w:tc>
        <w:tc>
          <w:tcPr>
            <w:tcW w:w="252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Cancellation after shipment /</w:t>
            </w:r>
            <w:r w:rsidRPr="0019297E">
              <w:rPr>
                <w:rFonts w:ascii="Calibri" w:hAnsi="Calibri" w:cs="Calibri"/>
                <w:sz w:val="22"/>
              </w:rPr>
              <w:t xml:space="preserve"> delivery</w:t>
            </w:r>
          </w:p>
        </w:tc>
        <w:tc>
          <w:tcPr>
            <w:tcW w:w="612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The system applies the documented restriction and does not allow an invalid cancellation.</w:t>
            </w:r>
          </w:p>
        </w:tc>
      </w:tr>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TC07</w:t>
            </w:r>
          </w:p>
        </w:tc>
        <w:tc>
          <w:tcPr>
            <w:tcW w:w="25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Complete delivery flow</w:t>
            </w:r>
          </w:p>
        </w:tc>
        <w:tc>
          <w:tcPr>
            <w:tcW w:w="61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A valid order follows the intended sequence through PREPARING, READY_FOR_DELIVERY, OUT_FOR_DELIVERY, and DELIVERED.</w:t>
            </w:r>
          </w:p>
        </w:tc>
      </w:tr>
    </w:tbl>
    <w:p w:rsidR="00674A1A" w:rsidRPr="0019297E" w:rsidRDefault="00674A1A">
      <w:pPr>
        <w:spacing w:after="40"/>
        <w:rPr>
          <w:rFonts w:ascii="Calibri" w:hAnsi="Calibri" w:cs="Calibri"/>
          <w:sz w:val="22"/>
        </w:rPr>
      </w:pPr>
    </w:p>
    <w:p w:rsidR="00674A1A" w:rsidRPr="0019297E" w:rsidRDefault="008C45BB">
      <w:pPr>
        <w:rPr>
          <w:rFonts w:ascii="Calibri" w:hAnsi="Calibri" w:cs="Calibri"/>
          <w:sz w:val="22"/>
        </w:rPr>
      </w:pPr>
      <w:r w:rsidRPr="0019297E">
        <w:rPr>
          <w:rFonts w:ascii="Calibri" w:hAnsi="Calibri" w:cs="Calibri"/>
          <w:sz w:val="22"/>
        </w:rPr>
        <w:t xml:space="preserve">For at </w:t>
      </w:r>
      <w:r w:rsidRPr="0019297E">
        <w:rPr>
          <w:rFonts w:ascii="Calibri" w:hAnsi="Calibri" w:cs="Calibri"/>
          <w:sz w:val="22"/>
        </w:rPr>
        <w:t>least one test case, demonstrate a boundary or near-boundary condition related to your cancellation/refund policy or retry limit, and explain why the observed result is correct.</w:t>
      </w:r>
    </w:p>
    <w:p w:rsidR="00674A1A" w:rsidRPr="0019297E" w:rsidRDefault="008C45BB">
      <w:pPr>
        <w:rPr>
          <w:rFonts w:ascii="Calibri" w:hAnsi="Calibri" w:cs="Calibri"/>
          <w:sz w:val="22"/>
        </w:rPr>
      </w:pPr>
      <w:r w:rsidRPr="0019297E">
        <w:rPr>
          <w:rFonts w:ascii="Calibri" w:hAnsi="Calibri" w:cs="Calibri"/>
          <w:sz w:val="22"/>
        </w:rPr>
        <w:br w:type="page"/>
      </w:r>
    </w:p>
    <w:p w:rsidR="00674A1A" w:rsidRPr="0019297E" w:rsidRDefault="008C45BB">
      <w:pPr>
        <w:keepNext/>
        <w:pBdr>
          <w:bottom w:val="single" w:sz="4" w:space="1" w:color="D4DAE2"/>
        </w:pBdr>
        <w:spacing w:before="40"/>
        <w:rPr>
          <w:rFonts w:ascii="Calibri" w:hAnsi="Calibri" w:cs="Calibri"/>
          <w:sz w:val="22"/>
        </w:rPr>
      </w:pPr>
      <w:r w:rsidRPr="0019297E">
        <w:rPr>
          <w:rFonts w:ascii="Calibri" w:hAnsi="Calibri" w:cs="Calibri"/>
          <w:b/>
          <w:color w:val="14284B"/>
          <w:sz w:val="22"/>
        </w:rPr>
        <w:lastRenderedPageBreak/>
        <w:t>What to Submit</w:t>
      </w:r>
    </w:p>
    <w:p w:rsidR="00674A1A" w:rsidRPr="0019297E" w:rsidRDefault="008C45BB">
      <w:pPr>
        <w:rPr>
          <w:rFonts w:ascii="Calibri" w:hAnsi="Calibri" w:cs="Calibri"/>
          <w:sz w:val="22"/>
        </w:rPr>
      </w:pPr>
      <w:r w:rsidRPr="0019297E">
        <w:rPr>
          <w:rFonts w:ascii="Calibri" w:hAnsi="Calibri" w:cs="Calibri"/>
          <w:sz w:val="22"/>
        </w:rPr>
        <w:t>Your submission should contain five parts. Package all of</w:t>
      </w:r>
      <w:r w:rsidRPr="0019297E">
        <w:rPr>
          <w:rFonts w:ascii="Calibri" w:hAnsi="Calibri" w:cs="Calibri"/>
          <w:sz w:val="22"/>
        </w:rPr>
        <w:t xml:space="preserve"> them into a single zip file:</w:t>
      </w:r>
    </w:p>
    <w:tbl>
      <w:tblPr>
        <w:tblW w:w="0" w:type="auto"/>
        <w:jc w:val="center"/>
        <w:tblLayout w:type="fixed"/>
        <w:tblLook w:val="04A0" w:firstRow="1" w:lastRow="0" w:firstColumn="1" w:lastColumn="0" w:noHBand="0" w:noVBand="1"/>
      </w:tblPr>
      <w:tblGrid>
        <w:gridCol w:w="605"/>
        <w:gridCol w:w="2088"/>
        <w:gridCol w:w="1800"/>
        <w:gridCol w:w="5083"/>
      </w:tblGrid>
      <w:tr w:rsidR="00674A1A" w:rsidRPr="0019297E">
        <w:trPr>
          <w:jc w:val="center"/>
        </w:trPr>
        <w:tc>
          <w:tcPr>
            <w:tcW w:w="605"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sidRPr="0019297E">
              <w:rPr>
                <w:rFonts w:ascii="Calibri" w:hAnsi="Calibri" w:cs="Calibri"/>
                <w:b/>
                <w:color w:val="FFFFFF"/>
                <w:sz w:val="22"/>
              </w:rPr>
              <w:t>#</w:t>
            </w:r>
          </w:p>
        </w:tc>
        <w:tc>
          <w:tcPr>
            <w:tcW w:w="2088"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sidRPr="0019297E">
              <w:rPr>
                <w:rFonts w:ascii="Calibri" w:hAnsi="Calibri" w:cs="Calibri"/>
                <w:b/>
                <w:color w:val="FFFFFF"/>
                <w:sz w:val="22"/>
              </w:rPr>
              <w:t>Deliverable</w:t>
            </w:r>
          </w:p>
        </w:tc>
        <w:tc>
          <w:tcPr>
            <w:tcW w:w="1800"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sidRPr="0019297E">
              <w:rPr>
                <w:rFonts w:ascii="Calibri" w:hAnsi="Calibri" w:cs="Calibri"/>
                <w:b/>
                <w:color w:val="FFFFFF"/>
                <w:sz w:val="22"/>
              </w:rPr>
              <w:t>Format</w:t>
            </w:r>
          </w:p>
        </w:tc>
        <w:tc>
          <w:tcPr>
            <w:tcW w:w="5083"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sidRPr="0019297E">
              <w:rPr>
                <w:rFonts w:ascii="Calibri" w:hAnsi="Calibri" w:cs="Calibri"/>
                <w:b/>
                <w:color w:val="FFFFFF"/>
                <w:sz w:val="22"/>
              </w:rPr>
              <w:t>What it should contain</w:t>
            </w:r>
          </w:p>
        </w:tc>
      </w:tr>
      <w:tr w:rsidR="00674A1A" w:rsidRPr="0019297E">
        <w:trPr>
          <w:jc w:val="center"/>
        </w:trPr>
        <w:tc>
          <w:tcPr>
            <w:tcW w:w="605"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1</w:t>
            </w:r>
          </w:p>
        </w:tc>
        <w:tc>
          <w:tcPr>
            <w:tcW w:w="2088"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Requirement Analysis &amp; Design</w:t>
            </w:r>
          </w:p>
        </w:tc>
        <w:tc>
          <w:tcPr>
            <w:tcW w:w="180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PDF</w:t>
            </w:r>
          </w:p>
        </w:tc>
        <w:tc>
          <w:tcPr>
            <w:tcW w:w="5083"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 xml:space="preserve">Parts A, B, and C: identified states, events, guards, actions, transition rules, invalid operations, and the cancellation/payment design </w:t>
            </w:r>
            <w:r w:rsidRPr="0019297E">
              <w:rPr>
                <w:rFonts w:ascii="Calibri" w:hAnsi="Calibri" w:cs="Calibri"/>
                <w:sz w:val="22"/>
              </w:rPr>
              <w:t>decisions.</w:t>
            </w:r>
          </w:p>
        </w:tc>
      </w:tr>
      <w:tr w:rsidR="00674A1A" w:rsidRPr="0019297E">
        <w:trPr>
          <w:jc w:val="center"/>
        </w:trPr>
        <w:tc>
          <w:tcPr>
            <w:tcW w:w="605"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2</w:t>
            </w:r>
          </w:p>
        </w:tc>
        <w:tc>
          <w:tcPr>
            <w:tcW w:w="2088"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UML State Diagram</w:t>
            </w:r>
          </w:p>
        </w:tc>
        <w:tc>
          <w:tcPr>
            <w:tcW w:w="180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PDF preferred (PNG acceptable)</w:t>
            </w:r>
          </w:p>
        </w:tc>
        <w:tc>
          <w:tcPr>
            <w:tcW w:w="5083"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Complete UML state machine diagram from Part D, including the initial state, terminal states, transitions, events, guards, and actions.</w:t>
            </w:r>
          </w:p>
        </w:tc>
      </w:tr>
      <w:tr w:rsidR="00674A1A" w:rsidRPr="0019297E">
        <w:trPr>
          <w:jc w:val="center"/>
        </w:trPr>
        <w:tc>
          <w:tcPr>
            <w:tcW w:w="605"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3</w:t>
            </w:r>
          </w:p>
        </w:tc>
        <w:tc>
          <w:tcPr>
            <w:tcW w:w="2088"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Source Code</w:t>
            </w:r>
          </w:p>
        </w:tc>
        <w:tc>
          <w:tcPr>
            <w:tcW w:w="180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Source files</w:t>
            </w:r>
          </w:p>
        </w:tc>
        <w:tc>
          <w:tcPr>
            <w:tcW w:w="5083"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All implementation files from</w:t>
            </w:r>
            <w:r w:rsidRPr="0019297E">
              <w:rPr>
                <w:rFonts w:ascii="Calibri" w:hAnsi="Calibri" w:cs="Calibri"/>
                <w:sz w:val="22"/>
              </w:rPr>
              <w:t xml:space="preserve"> Part E plus the Main / Test Driver from Part F. Include dependency/build files if needed.</w:t>
            </w:r>
          </w:p>
        </w:tc>
      </w:tr>
      <w:tr w:rsidR="00674A1A" w:rsidRPr="0019297E">
        <w:trPr>
          <w:jc w:val="center"/>
        </w:trPr>
        <w:tc>
          <w:tcPr>
            <w:tcW w:w="605"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4</w:t>
            </w:r>
          </w:p>
        </w:tc>
        <w:tc>
          <w:tcPr>
            <w:tcW w:w="2088"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Test Results</w:t>
            </w:r>
          </w:p>
        </w:tc>
        <w:tc>
          <w:tcPr>
            <w:tcW w:w="180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PDF or PNG screenshots</w:t>
            </w:r>
          </w:p>
        </w:tc>
        <w:tc>
          <w:tcPr>
            <w:tcW w:w="5083"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Output from running all required test cases (TC01 to TC07) with the actual result and PASS / FAIL status visible.</w:t>
            </w:r>
          </w:p>
        </w:tc>
      </w:tr>
      <w:tr w:rsidR="00674A1A" w:rsidRPr="0019297E">
        <w:trPr>
          <w:jc w:val="center"/>
        </w:trPr>
        <w:tc>
          <w:tcPr>
            <w:tcW w:w="605"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5</w:t>
            </w:r>
          </w:p>
        </w:tc>
        <w:tc>
          <w:tcPr>
            <w:tcW w:w="2088"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 xml:space="preserve">Run </w:t>
            </w:r>
            <w:r w:rsidRPr="0019297E">
              <w:rPr>
                <w:rFonts w:ascii="Calibri" w:hAnsi="Calibri" w:cs="Calibri"/>
                <w:sz w:val="22"/>
              </w:rPr>
              <w:t>Instructions</w:t>
            </w:r>
          </w:p>
        </w:tc>
        <w:tc>
          <w:tcPr>
            <w:tcW w:w="180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TXT or PDF</w:t>
            </w:r>
          </w:p>
        </w:tc>
        <w:tc>
          <w:tcPr>
            <w:tcW w:w="5083"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sidRPr="0019297E">
              <w:rPr>
                <w:rFonts w:ascii="Calibri" w:hAnsi="Calibri" w:cs="Calibri"/>
                <w:sz w:val="22"/>
              </w:rPr>
              <w:t>A short, exact set of commands and steps to compile and run the program from the command line.</w:t>
            </w:r>
          </w:p>
        </w:tc>
      </w:tr>
    </w:tbl>
    <w:p w:rsidR="00674A1A" w:rsidRPr="0019297E" w:rsidRDefault="00674A1A">
      <w:pPr>
        <w:spacing w:after="40"/>
        <w:rPr>
          <w:rFonts w:ascii="Calibri" w:hAnsi="Calibri" w:cs="Calibri"/>
          <w:sz w:val="22"/>
        </w:rPr>
      </w:pPr>
    </w:p>
    <w:p w:rsidR="00674A1A" w:rsidRPr="0019297E" w:rsidRDefault="008C45BB">
      <w:pPr>
        <w:rPr>
          <w:rFonts w:ascii="Calibri" w:hAnsi="Calibri" w:cs="Calibri"/>
          <w:sz w:val="22"/>
        </w:rPr>
      </w:pPr>
      <w:r w:rsidRPr="0019297E">
        <w:rPr>
          <w:rFonts w:ascii="Calibri" w:hAnsi="Calibri" w:cs="Calibri"/>
          <w:sz w:val="22"/>
        </w:rPr>
        <w:t>Zip everything into one file named ID_Lab8.zip, where ID is your student ID. Suggested layout:</w:t>
      </w:r>
    </w:p>
    <w:tbl>
      <w:tblPr>
        <w:tblW w:w="0" w:type="auto"/>
        <w:tblLook w:val="04A0" w:firstRow="1" w:lastRow="0" w:firstColumn="1" w:lastColumn="0" w:noHBand="0" w:noVBand="1"/>
      </w:tblPr>
      <w:tblGrid>
        <w:gridCol w:w="10166"/>
      </w:tblGrid>
      <w:tr w:rsidR="00674A1A" w:rsidRPr="0019297E">
        <w:tc>
          <w:tcPr>
            <w:tcW w:w="10166" w:type="dxa"/>
            <w:tcBorders>
              <w:top w:val="single" w:sz="6" w:space="0" w:color="C7CED8"/>
              <w:left w:val="single" w:sz="6" w:space="0" w:color="C7CED8"/>
              <w:bottom w:val="single" w:sz="6" w:space="0" w:color="C7CED8"/>
              <w:right w:val="single" w:sz="6" w:space="0" w:color="C7CED8"/>
            </w:tcBorders>
            <w:shd w:val="clear" w:color="auto" w:fill="EDF1F5"/>
          </w:tcPr>
          <w:p w:rsidR="00674A1A" w:rsidRPr="0019297E" w:rsidRDefault="008C45BB">
            <w:pPr>
              <w:spacing w:after="0" w:line="240" w:lineRule="auto"/>
              <w:rPr>
                <w:rFonts w:ascii="Calibri" w:hAnsi="Calibri" w:cs="Calibri"/>
                <w:sz w:val="22"/>
              </w:rPr>
            </w:pPr>
            <w:r w:rsidRPr="0019297E">
              <w:rPr>
                <w:rFonts w:ascii="Calibri" w:hAnsi="Calibri" w:cs="Calibri"/>
                <w:sz w:val="22"/>
              </w:rPr>
              <w:t>ID_Lab8.zip</w:t>
            </w:r>
            <w:r w:rsidRPr="0019297E">
              <w:rPr>
                <w:rFonts w:ascii="Calibri" w:hAnsi="Calibri" w:cs="Calibri"/>
                <w:sz w:val="22"/>
              </w:rPr>
              <w:br/>
            </w:r>
            <w:r w:rsidRPr="0019297E">
              <w:rPr>
                <w:rFonts w:cs="Arial"/>
                <w:sz w:val="22"/>
              </w:rPr>
              <w:t>├</w:t>
            </w:r>
            <w:r w:rsidRPr="0019297E">
              <w:rPr>
                <w:rFonts w:ascii="Calibri" w:hAnsi="Calibri" w:cs="Calibri"/>
                <w:sz w:val="22"/>
              </w:rPr>
              <w:t xml:space="preserve">── ID_Lab8_Report.pdf      </w:t>
            </w:r>
            <w:r w:rsidRPr="0019297E">
              <w:rPr>
                <w:rFonts w:ascii="Calibri" w:hAnsi="Calibri" w:cs="Calibri"/>
                <w:sz w:val="22"/>
              </w:rPr>
              <w:t xml:space="preserve">  (Parts A, B, C)</w:t>
            </w:r>
            <w:r w:rsidRPr="0019297E">
              <w:rPr>
                <w:rFonts w:ascii="Calibri" w:hAnsi="Calibri" w:cs="Calibri"/>
                <w:sz w:val="22"/>
              </w:rPr>
              <w:br/>
            </w:r>
            <w:r w:rsidRPr="0019297E">
              <w:rPr>
                <w:rFonts w:cs="Arial"/>
                <w:sz w:val="22"/>
              </w:rPr>
              <w:t>├</w:t>
            </w:r>
            <w:r w:rsidRPr="0019297E">
              <w:rPr>
                <w:rFonts w:ascii="Calibri" w:hAnsi="Calibri" w:cs="Calibri"/>
                <w:sz w:val="22"/>
              </w:rPr>
              <w:t>── ID_Lab8_UML.pdf            (Part D diagram)</w:t>
            </w:r>
            <w:r w:rsidRPr="0019297E">
              <w:rPr>
                <w:rFonts w:ascii="Calibri" w:hAnsi="Calibri" w:cs="Calibri"/>
                <w:sz w:val="22"/>
              </w:rPr>
              <w:br/>
            </w:r>
            <w:r w:rsidRPr="0019297E">
              <w:rPr>
                <w:rFonts w:cs="Arial"/>
                <w:sz w:val="22"/>
              </w:rPr>
              <w:t>├</w:t>
            </w:r>
            <w:r w:rsidRPr="0019297E">
              <w:rPr>
                <w:rFonts w:ascii="Calibri" w:hAnsi="Calibri" w:cs="Calibri"/>
                <w:sz w:val="22"/>
              </w:rPr>
              <w:t>── src/</w:t>
            </w:r>
            <w:r w:rsidRPr="0019297E">
              <w:rPr>
                <w:rFonts w:ascii="Calibri" w:hAnsi="Calibri" w:cs="Calibri"/>
                <w:sz w:val="22"/>
              </w:rPr>
              <w:br/>
              <w:t xml:space="preserve">│   </w:t>
            </w:r>
            <w:r w:rsidRPr="0019297E">
              <w:rPr>
                <w:rFonts w:cs="Arial"/>
                <w:sz w:val="22"/>
              </w:rPr>
              <w:t>├</w:t>
            </w:r>
            <w:r w:rsidRPr="0019297E">
              <w:rPr>
                <w:rFonts w:ascii="Calibri" w:hAnsi="Calibri" w:cs="Calibri"/>
                <w:sz w:val="22"/>
              </w:rPr>
              <w:t>── Main.&lt;ext&gt;</w:t>
            </w:r>
            <w:r w:rsidRPr="0019297E">
              <w:rPr>
                <w:rFonts w:ascii="Calibri" w:hAnsi="Calibri" w:cs="Calibri"/>
                <w:sz w:val="22"/>
              </w:rPr>
              <w:br/>
              <w:t xml:space="preserve">│   </w:t>
            </w:r>
            <w:r w:rsidRPr="0019297E">
              <w:rPr>
                <w:rFonts w:cs="Arial"/>
                <w:sz w:val="22"/>
              </w:rPr>
              <w:t>├</w:t>
            </w:r>
            <w:r w:rsidRPr="0019297E">
              <w:rPr>
                <w:rFonts w:ascii="Calibri" w:hAnsi="Calibri" w:cs="Calibri"/>
                <w:sz w:val="22"/>
              </w:rPr>
              <w:t>── Order.&lt;ext&gt;</w:t>
            </w:r>
            <w:r w:rsidRPr="0019297E">
              <w:rPr>
                <w:rFonts w:ascii="Calibri" w:hAnsi="Calibri" w:cs="Calibri"/>
                <w:sz w:val="22"/>
              </w:rPr>
              <w:br/>
              <w:t xml:space="preserve">│   </w:t>
            </w:r>
            <w:r w:rsidRPr="0019297E">
              <w:rPr>
                <w:rFonts w:cs="Arial"/>
                <w:sz w:val="22"/>
              </w:rPr>
              <w:t>├</w:t>
            </w:r>
            <w:r w:rsidRPr="0019297E">
              <w:rPr>
                <w:rFonts w:ascii="Calibri" w:hAnsi="Calibri" w:cs="Calibri"/>
                <w:sz w:val="22"/>
              </w:rPr>
              <w:t>── Payment.&lt;ext&gt;</w:t>
            </w:r>
            <w:r w:rsidRPr="0019297E">
              <w:rPr>
                <w:rFonts w:ascii="Calibri" w:hAnsi="Calibri" w:cs="Calibri"/>
                <w:sz w:val="22"/>
              </w:rPr>
              <w:br/>
              <w:t>│   └── ... (rest of your source files)</w:t>
            </w:r>
            <w:r w:rsidRPr="0019297E">
              <w:rPr>
                <w:rFonts w:ascii="Calibri" w:hAnsi="Calibri" w:cs="Calibri"/>
                <w:sz w:val="22"/>
              </w:rPr>
              <w:br/>
            </w:r>
            <w:r w:rsidRPr="0019297E">
              <w:rPr>
                <w:rFonts w:cs="Arial"/>
                <w:sz w:val="22"/>
              </w:rPr>
              <w:t>├</w:t>
            </w:r>
            <w:r w:rsidRPr="0019297E">
              <w:rPr>
                <w:rFonts w:ascii="Calibri" w:hAnsi="Calibri" w:cs="Calibri"/>
                <w:sz w:val="22"/>
              </w:rPr>
              <w:t>── ID_Lab8_TestResults.pdf    (Part G results)</w:t>
            </w:r>
            <w:r w:rsidRPr="0019297E">
              <w:rPr>
                <w:rFonts w:ascii="Calibri" w:hAnsi="Calibri" w:cs="Calibri"/>
                <w:sz w:val="22"/>
              </w:rPr>
              <w:br/>
              <w:t>└── ID_Lab8_RunInstructions.txt</w:t>
            </w:r>
          </w:p>
        </w:tc>
      </w:tr>
    </w:tbl>
    <w:p w:rsidR="00674A1A" w:rsidRPr="0019297E" w:rsidRDefault="00674A1A">
      <w:pPr>
        <w:rPr>
          <w:rFonts w:ascii="Calibri" w:hAnsi="Calibri" w:cs="Calibri"/>
          <w:sz w:val="22"/>
        </w:rPr>
      </w:pPr>
    </w:p>
    <w:tbl>
      <w:tblPr>
        <w:tblW w:w="0" w:type="auto"/>
        <w:jc w:val="center"/>
        <w:shd w:val="clear" w:color="auto" w:fill="DDD9C3" w:themeFill="background2" w:themeFillShade="E6"/>
        <w:tblLook w:val="04A0" w:firstRow="1" w:lastRow="0" w:firstColumn="1" w:lastColumn="0" w:noHBand="0" w:noVBand="1"/>
      </w:tblPr>
      <w:tblGrid>
        <w:gridCol w:w="10166"/>
      </w:tblGrid>
      <w:tr w:rsidR="00674A1A" w:rsidRPr="0019297E" w:rsidTr="0019297E">
        <w:trPr>
          <w:jc w:val="center"/>
        </w:trPr>
        <w:tc>
          <w:tcPr>
            <w:tcW w:w="10166" w:type="dxa"/>
            <w:tcBorders>
              <w:top w:val="single" w:sz="8" w:space="0" w:color="E2C65A"/>
              <w:left w:val="single" w:sz="8" w:space="0" w:color="E2C65A"/>
              <w:bottom w:val="single" w:sz="8" w:space="0" w:color="E2C65A"/>
              <w:right w:val="single" w:sz="8" w:space="0" w:color="E2C65A"/>
            </w:tcBorders>
            <w:shd w:val="clear" w:color="auto" w:fill="DDD9C3" w:themeFill="background2" w:themeFillShade="E6"/>
          </w:tcPr>
          <w:p w:rsidR="00674A1A" w:rsidRPr="0019297E" w:rsidRDefault="008C45BB">
            <w:pPr>
              <w:spacing w:after="40"/>
              <w:rPr>
                <w:rFonts w:ascii="Calibri" w:hAnsi="Calibri" w:cs="Calibri"/>
                <w:sz w:val="22"/>
              </w:rPr>
            </w:pPr>
            <w:r w:rsidRPr="0019297E">
              <w:rPr>
                <w:rFonts w:ascii="Calibri" w:hAnsi="Calibri" w:cs="Calibri"/>
                <w:b/>
                <w:sz w:val="22"/>
              </w:rPr>
              <w:t>What will be assessed</w:t>
            </w:r>
          </w:p>
          <w:p w:rsidR="00674A1A" w:rsidRPr="0019297E" w:rsidRDefault="008C45BB">
            <w:pPr>
              <w:spacing w:after="20" w:line="252" w:lineRule="auto"/>
              <w:rPr>
                <w:rFonts w:ascii="Calibri" w:hAnsi="Calibri" w:cs="Calibri"/>
                <w:sz w:val="22"/>
              </w:rPr>
            </w:pPr>
            <w:r w:rsidRPr="0019297E">
              <w:rPr>
                <w:rFonts w:ascii="Calibri" w:hAnsi="Calibri" w:cs="Calibri"/>
                <w:sz w:val="22"/>
              </w:rPr>
              <w:t>The goal is not simply to make the program compile. Your UML state model, implementation, Main / Test Driver, and test results should agree with one another and clearly demonstrate how the system handles normal behavior, exceptional</w:t>
            </w:r>
            <w:r w:rsidRPr="0019297E">
              <w:rPr>
                <w:rFonts w:ascii="Calibri" w:hAnsi="Calibri" w:cs="Calibri"/>
                <w:sz w:val="22"/>
              </w:rPr>
              <w:t xml:space="preserve"> conditions, and invalid events.</w:t>
            </w:r>
          </w:p>
        </w:tc>
      </w:tr>
    </w:tbl>
    <w:p w:rsidR="00674A1A" w:rsidRPr="0019297E" w:rsidRDefault="00674A1A">
      <w:pPr>
        <w:spacing w:after="40"/>
        <w:rPr>
          <w:rFonts w:ascii="Calibri" w:hAnsi="Calibri" w:cs="Calibri"/>
          <w:sz w:val="22"/>
        </w:rPr>
      </w:pPr>
    </w:p>
    <w:p w:rsidR="00674A1A" w:rsidRPr="0019297E" w:rsidRDefault="008C45BB">
      <w:pPr>
        <w:keepNext/>
        <w:pBdr>
          <w:bottom w:val="single" w:sz="4" w:space="1" w:color="D4DAE2"/>
        </w:pBdr>
        <w:spacing w:before="40"/>
        <w:rPr>
          <w:rFonts w:ascii="Calibri" w:hAnsi="Calibri" w:cs="Calibri"/>
          <w:sz w:val="22"/>
        </w:rPr>
      </w:pPr>
      <w:r w:rsidRPr="0019297E">
        <w:rPr>
          <w:rFonts w:ascii="Calibri" w:hAnsi="Calibri" w:cs="Calibri"/>
          <w:b/>
          <w:color w:val="14284B"/>
          <w:sz w:val="22"/>
        </w:rPr>
        <w:t>Recommended Working Approach</w:t>
      </w:r>
    </w:p>
    <w:p w:rsidR="00674A1A" w:rsidRPr="0019297E" w:rsidRDefault="008C45BB">
      <w:pPr>
        <w:spacing w:after="60"/>
        <w:ind w:left="317" w:hanging="259"/>
        <w:rPr>
          <w:rFonts w:ascii="Calibri" w:hAnsi="Calibri" w:cs="Calibri"/>
          <w:sz w:val="22"/>
        </w:rPr>
      </w:pPr>
      <w:r w:rsidRPr="0019297E">
        <w:rPr>
          <w:rFonts w:ascii="Calibri" w:hAnsi="Calibri" w:cs="Calibri"/>
          <w:b/>
          <w:sz w:val="22"/>
        </w:rPr>
        <w:t xml:space="preserve">1 </w:t>
      </w:r>
      <w:r w:rsidRPr="0019297E">
        <w:rPr>
          <w:rFonts w:ascii="Calibri" w:hAnsi="Calibri" w:cs="Calibri"/>
          <w:sz w:val="22"/>
        </w:rPr>
        <w:t>Extract states and events from the requirement before writing code.</w:t>
      </w:r>
    </w:p>
    <w:p w:rsidR="00674A1A" w:rsidRPr="0019297E" w:rsidRDefault="008C45BB">
      <w:pPr>
        <w:spacing w:after="60"/>
        <w:ind w:left="317" w:hanging="259"/>
        <w:rPr>
          <w:rFonts w:ascii="Calibri" w:hAnsi="Calibri" w:cs="Calibri"/>
          <w:sz w:val="22"/>
        </w:rPr>
      </w:pPr>
      <w:r w:rsidRPr="0019297E">
        <w:rPr>
          <w:rFonts w:ascii="Calibri" w:hAnsi="Calibri" w:cs="Calibri"/>
          <w:b/>
          <w:sz w:val="22"/>
        </w:rPr>
        <w:t xml:space="preserve">2 </w:t>
      </w:r>
      <w:r w:rsidRPr="0019297E">
        <w:rPr>
          <w:rFonts w:ascii="Calibri" w:hAnsi="Calibri" w:cs="Calibri"/>
          <w:sz w:val="22"/>
        </w:rPr>
        <w:t>Draw and review the state diagram; use it as the source of truth for permitted transitions.</w:t>
      </w:r>
    </w:p>
    <w:p w:rsidR="00674A1A" w:rsidRPr="0019297E" w:rsidRDefault="008C45BB">
      <w:pPr>
        <w:spacing w:after="60"/>
        <w:ind w:left="317" w:hanging="259"/>
        <w:rPr>
          <w:rFonts w:ascii="Calibri" w:hAnsi="Calibri" w:cs="Calibri"/>
          <w:sz w:val="22"/>
        </w:rPr>
      </w:pPr>
      <w:r w:rsidRPr="0019297E">
        <w:rPr>
          <w:rFonts w:ascii="Calibri" w:hAnsi="Calibri" w:cs="Calibri"/>
          <w:b/>
          <w:sz w:val="22"/>
        </w:rPr>
        <w:t xml:space="preserve">3 </w:t>
      </w:r>
      <w:r w:rsidRPr="0019297E">
        <w:rPr>
          <w:rFonts w:ascii="Calibri" w:hAnsi="Calibri" w:cs="Calibri"/>
          <w:sz w:val="22"/>
        </w:rPr>
        <w:t>Implement one transiti</w:t>
      </w:r>
      <w:r w:rsidRPr="0019297E">
        <w:rPr>
          <w:rFonts w:ascii="Calibri" w:hAnsi="Calibri" w:cs="Calibri"/>
          <w:sz w:val="22"/>
        </w:rPr>
        <w:t>on at a time and print the state after each event.</w:t>
      </w:r>
      <w:bookmarkStart w:id="0" w:name="_GoBack"/>
      <w:bookmarkEnd w:id="0"/>
    </w:p>
    <w:p w:rsidR="00674A1A" w:rsidRPr="0019297E" w:rsidRDefault="008C45BB">
      <w:pPr>
        <w:spacing w:after="60"/>
        <w:ind w:left="317" w:hanging="259"/>
        <w:rPr>
          <w:rFonts w:ascii="Calibri" w:hAnsi="Calibri" w:cs="Calibri"/>
          <w:sz w:val="22"/>
        </w:rPr>
      </w:pPr>
      <w:r w:rsidRPr="0019297E">
        <w:rPr>
          <w:rFonts w:ascii="Calibri" w:hAnsi="Calibri" w:cs="Calibri"/>
          <w:b/>
          <w:sz w:val="22"/>
        </w:rPr>
        <w:t xml:space="preserve">4 </w:t>
      </w:r>
      <w:r w:rsidRPr="0019297E">
        <w:rPr>
          <w:rFonts w:ascii="Calibri" w:hAnsi="Calibri" w:cs="Calibri"/>
          <w:sz w:val="22"/>
        </w:rPr>
        <w:t>Derive test cases directly from the transitions, including at least one invalid transition and one boundary condition.</w:t>
      </w:r>
    </w:p>
    <w:p w:rsidR="00674A1A" w:rsidRPr="0019297E" w:rsidRDefault="008C45BB">
      <w:pPr>
        <w:spacing w:after="60"/>
        <w:ind w:left="317" w:hanging="259"/>
        <w:rPr>
          <w:rFonts w:ascii="Calibri" w:hAnsi="Calibri" w:cs="Calibri"/>
          <w:sz w:val="22"/>
        </w:rPr>
      </w:pPr>
      <w:r w:rsidRPr="0019297E">
        <w:rPr>
          <w:rFonts w:ascii="Calibri" w:hAnsi="Calibri" w:cs="Calibri"/>
          <w:b/>
          <w:sz w:val="22"/>
        </w:rPr>
        <w:t xml:space="preserve">5 </w:t>
      </w:r>
      <w:r w:rsidRPr="0019297E">
        <w:rPr>
          <w:rFonts w:ascii="Calibri" w:hAnsi="Calibri" w:cs="Calibri"/>
          <w:sz w:val="22"/>
        </w:rPr>
        <w:t>Compare the actual execution against the expected result and correct either the de</w:t>
      </w:r>
      <w:r w:rsidRPr="0019297E">
        <w:rPr>
          <w:rFonts w:ascii="Calibri" w:hAnsi="Calibri" w:cs="Calibri"/>
          <w:sz w:val="22"/>
        </w:rPr>
        <w:t>sign or implementation when they disagree.</w:t>
      </w:r>
    </w:p>
    <w:sectPr w:rsidR="00674A1A" w:rsidRPr="0019297E" w:rsidSect="00034616">
      <w:footerReference w:type="default" r:id="rId8"/>
      <w:pgSz w:w="12240" w:h="15840"/>
      <w:pgMar w:top="1037" w:right="1037" w:bottom="1037"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45BB" w:rsidRDefault="008C45BB">
      <w:pPr>
        <w:spacing w:after="0" w:line="240" w:lineRule="auto"/>
      </w:pPr>
      <w:r>
        <w:separator/>
      </w:r>
    </w:p>
  </w:endnote>
  <w:endnote w:type="continuationSeparator" w:id="0">
    <w:p w:rsidR="008C45BB" w:rsidRDefault="008C4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4A1A" w:rsidRDefault="008C45BB">
    <w:pPr>
      <w:pStyle w:val="Footer"/>
      <w:jc w:val="center"/>
    </w:pPr>
    <w:r>
      <w:rPr>
        <w:color w:val="8B9098"/>
        <w:sz w:val="16"/>
      </w:rPr>
      <w:t xml:space="preserve">IT314 · Lab Assignment 8 · Page </w:t>
    </w:r>
    <w:r>
      <w:fldChar w:fldCharType="begin"/>
    </w:r>
    <w:r>
      <w:instrText>PAGE</w:instrText>
    </w:r>
    <w:r>
      <w:fldChar w:fldCharType="separate"/>
    </w:r>
    <w:r w:rsidR="0019297E">
      <w:rPr>
        <w:noProof/>
      </w:rPr>
      <w:t>2</w:t>
    </w:r>
    <w:r>
      <w:fldChar w:fldCharType="end"/>
    </w:r>
    <w:r>
      <w:rPr>
        <w:color w:val="8B9098"/>
        <w:sz w:val="16"/>
      </w:rPr>
      <w:t xml:space="preserve"> of 5</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45BB" w:rsidRDefault="008C45BB">
      <w:pPr>
        <w:spacing w:after="0" w:line="240" w:lineRule="auto"/>
      </w:pPr>
      <w:r>
        <w:separator/>
      </w:r>
    </w:p>
  </w:footnote>
  <w:footnote w:type="continuationSeparator" w:id="0">
    <w:p w:rsidR="008C45BB" w:rsidRDefault="008C45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9B4A3C"/>
    <w:multiLevelType w:val="hybridMultilevel"/>
    <w:tmpl w:val="453EB176"/>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0" w15:restartNumberingAfterBreak="0">
    <w:nsid w:val="2493667A"/>
    <w:multiLevelType w:val="hybridMultilevel"/>
    <w:tmpl w:val="52087DA4"/>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1" w15:restartNumberingAfterBreak="0">
    <w:nsid w:val="39DC761B"/>
    <w:multiLevelType w:val="hybridMultilevel"/>
    <w:tmpl w:val="690A155A"/>
    <w:lvl w:ilvl="0" w:tplc="788E7A0A">
      <w:numFmt w:val="bullet"/>
      <w:lvlText w:val="•"/>
      <w:lvlJc w:val="left"/>
      <w:pPr>
        <w:ind w:left="418" w:hanging="360"/>
      </w:pPr>
      <w:rPr>
        <w:rFonts w:ascii="Calibri" w:eastAsia="Arial" w:hAnsi="Calibri" w:cs="Calibri" w:hint="default"/>
        <w:b/>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12" w15:restartNumberingAfterBreak="0">
    <w:nsid w:val="57385A3D"/>
    <w:multiLevelType w:val="hybridMultilevel"/>
    <w:tmpl w:val="493256AE"/>
    <w:lvl w:ilvl="0" w:tplc="788E7A0A">
      <w:numFmt w:val="bullet"/>
      <w:lvlText w:val="•"/>
      <w:lvlJc w:val="left"/>
      <w:pPr>
        <w:ind w:left="476" w:hanging="360"/>
      </w:pPr>
      <w:rPr>
        <w:rFonts w:ascii="Calibri" w:eastAsia="Arial" w:hAnsi="Calibri" w:cs="Calibri" w:hint="default"/>
        <w:b/>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297E"/>
    <w:rsid w:val="0029639D"/>
    <w:rsid w:val="00326F90"/>
    <w:rsid w:val="00674A1A"/>
    <w:rsid w:val="008C45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380405"/>
  <w14:defaultImageDpi w14:val="300"/>
  <w15:docId w15:val="{91A591AD-0011-4322-866C-084AFEB73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69" w:lineRule="auto"/>
    </w:pPr>
    <w:rPr>
      <w:rFonts w:ascii="Arial" w:eastAsia="Arial" w:hAnsi="Arial"/>
      <w:color w:val="222222"/>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Lab">
    <w:name w:val="TitleLab"/>
    <w:rPr>
      <w:rFonts w:ascii="Arial" w:eastAsia="Arial" w:hAnsi="Arial"/>
      <w:color w:val="14284B"/>
      <w:sz w:val="54"/>
    </w:rPr>
  </w:style>
  <w:style w:type="paragraph" w:customStyle="1" w:styleId="SubtitleLab">
    <w:name w:val="SubtitleLab"/>
    <w:rPr>
      <w:rFonts w:ascii="Arial" w:eastAsia="Arial" w:hAnsi="Arial"/>
      <w:color w:val="5D646E"/>
      <w:sz w:val="24"/>
    </w:rPr>
  </w:style>
  <w:style w:type="paragraph" w:customStyle="1" w:styleId="SectionHead">
    <w:name w:val="SectionHead"/>
    <w:rPr>
      <w:rFonts w:ascii="Arial" w:eastAsia="Arial" w:hAnsi="Arial"/>
      <w:color w:val="14284B"/>
      <w:sz w:val="30"/>
    </w:rPr>
  </w:style>
  <w:style w:type="paragraph" w:customStyle="1" w:styleId="SmallLabel">
    <w:name w:val="SmallLabel"/>
    <w:rPr>
      <w:rFonts w:ascii="Arial" w:eastAsia="Arial" w:hAnsi="Arial"/>
      <w:color w:val="5D646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105CE6-A296-4F91-B13C-7D6B4F027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1664</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IT314 Lab Assignment 8 - Online Food Ordering System</dc:title>
  <dc:subject>Software Engineering lab problem</dc:subject>
  <dc:creator/>
  <cp:keywords/>
  <dc:description>generated by python-docx</dc:description>
  <cp:lastModifiedBy>Saurabh Tiwari</cp:lastModifiedBy>
  <cp:revision>2</cp:revision>
  <dcterms:created xsi:type="dcterms:W3CDTF">2013-12-23T23:15:00Z</dcterms:created>
  <dcterms:modified xsi:type="dcterms:W3CDTF">2026-09-29T05:44:00Z</dcterms:modified>
  <cp:category/>
</cp:coreProperties>
</file>