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2">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00" w:lineRule="auto"/>
        <w:jc w:val="center"/>
        <w:rPr>
          <w:rFonts w:ascii="Cambria" w:cs="Cambria" w:eastAsia="Cambria" w:hAnsi="Cambria"/>
          <w:sz w:val="24"/>
          <w:szCs w:val="24"/>
        </w:rPr>
      </w:pPr>
      <w:bookmarkStart w:colFirst="0" w:colLast="0" w:name="_e17wvrycx0df" w:id="0"/>
      <w:bookmarkEnd w:id="0"/>
      <w:r w:rsidDel="00000000" w:rsidR="00000000" w:rsidRPr="00000000">
        <w:rPr>
          <w:rFonts w:ascii="Roboto" w:cs="Roboto" w:eastAsia="Roboto" w:hAnsi="Roboto"/>
          <w:b w:val="1"/>
          <w:bCs w:val="1"/>
          <w:color w:val="0b5394"/>
          <w:sz w:val="40"/>
          <w:szCs w:val="40"/>
          <w:highlight w:val="white"/>
        </w:rPr>
        <w:drawing>
          <wp:inline distB="114300" distT="114300" distL="114300" distR="114300">
            <wp:extent cx="919163" cy="4044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9163" cy="40443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jc w:val="center"/>
        <w:rPr>
          <w:rFonts w:ascii="Cambria" w:cs="Cambria" w:eastAsia="Cambria" w:hAnsi="Cambria"/>
          <w:b w:val="1"/>
          <w:bCs w:val="1"/>
          <w:color w:val="1155cc"/>
          <w:sz w:val="36"/>
          <w:szCs w:val="36"/>
        </w:rPr>
      </w:pPr>
      <w:r w:rsidDel="00000000" w:rsidR="00000000" w:rsidRPr="00000000">
        <w:rPr>
          <w:rFonts w:ascii="Cambria" w:cs="Cambria" w:eastAsia="Cambria" w:hAnsi="Cambria"/>
          <w:b w:val="1"/>
          <w:bCs w:val="1"/>
          <w:color w:val="1155cc"/>
          <w:sz w:val="36"/>
          <w:szCs w:val="36"/>
          <w:rtl w:val="0"/>
        </w:rPr>
        <w:t xml:space="preserve">Free Template – Intern Exit Survey </w:t>
      </w:r>
    </w:p>
    <w:p w:rsidR="00000000" w:rsidDel="00000000" w:rsidP="00000000" w:rsidRDefault="00000000" w:rsidRPr="00000000" w14:paraId="00000004">
      <w:pPr>
        <w:pageBreakBefore w:val="0"/>
        <w:jc w:val="center"/>
        <w:rPr>
          <w:rFonts w:ascii="Cambria" w:cs="Cambria" w:eastAsia="Cambria" w:hAnsi="Cambria"/>
          <w:b w:val="1"/>
          <w:bCs w:val="1"/>
          <w:color w:val="1155cc"/>
          <w:sz w:val="36"/>
          <w:szCs w:val="36"/>
        </w:rPr>
      </w:pPr>
      <w:r w:rsidDel="00000000" w:rsidR="00000000" w:rsidRPr="00000000">
        <w:rPr>
          <w:rtl w:val="0"/>
        </w:rPr>
      </w:r>
    </w:p>
    <w:p w:rsidR="00000000" w:rsidDel="00000000" w:rsidP="00000000" w:rsidRDefault="00000000" w:rsidRPr="00000000" w14:paraId="00000005">
      <w:pPr>
        <w:pageBreakBefore w:val="0"/>
        <w:jc w:val="center"/>
        <w:rPr>
          <w:rFonts w:ascii="Cambria" w:cs="Cambria" w:eastAsia="Cambria" w:hAnsi="Cambria"/>
          <w:sz w:val="24"/>
          <w:szCs w:val="24"/>
        </w:rPr>
      </w:pPr>
      <w:r w:rsidDel="00000000" w:rsidR="00000000" w:rsidRPr="00000000">
        <w:rPr>
          <w:rFonts w:ascii="Cambria" w:cs="Cambria" w:eastAsia="Cambria" w:hAnsi="Cambria"/>
          <w:b w:val="1"/>
          <w:bCs w:val="1"/>
          <w:color w:val="ffffff"/>
          <w:sz w:val="24"/>
          <w:szCs w:val="24"/>
          <w:shd w:fill="1155cc" w:val="clear"/>
          <w:rtl w:val="0"/>
        </w:rPr>
        <w:t xml:space="preserve">Exit surveys allow you to collect honest feedback about your company.</w:t>
      </w:r>
      <w:r w:rsidDel="00000000" w:rsidR="00000000" w:rsidRPr="00000000">
        <w:rPr>
          <w:rtl w:val="0"/>
        </w:rPr>
      </w:r>
    </w:p>
    <w:p w:rsidR="00000000" w:rsidDel="00000000" w:rsidP="00000000" w:rsidRDefault="00000000" w:rsidRPr="00000000" w14:paraId="0000000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7">
      <w:pPr>
        <w:pageBreakBefore w:val="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Understanding and considering the intern’s view of their experience will enable you to continue recruiting strong candidates for future openings. Written survey questions create a sense of comfort and anonymity for the interviewee.</w:t>
      </w:r>
    </w:p>
    <w:p w:rsidR="00000000" w:rsidDel="00000000" w:rsidP="00000000" w:rsidRDefault="00000000" w:rsidRPr="00000000" w14:paraId="0000000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9">
      <w:pPr>
        <w:pageBreakBefore w:val="0"/>
        <w:rPr>
          <w:rFonts w:ascii="Cambria" w:cs="Cambria" w:eastAsia="Cambria" w:hAnsi="Cambria"/>
          <w:sz w:val="24"/>
          <w:szCs w:val="24"/>
        </w:rPr>
      </w:pPr>
      <w:r w:rsidDel="00000000" w:rsidR="00000000" w:rsidRPr="00000000">
        <w:rPr>
          <w:rFonts w:ascii="Cambria" w:cs="Cambria" w:eastAsia="Cambria" w:hAnsi="Cambria"/>
          <w:b w:val="1"/>
          <w:bCs w:val="1"/>
          <w:color w:val="1155cc"/>
          <w:sz w:val="30"/>
          <w:szCs w:val="30"/>
          <w:highlight w:val="white"/>
          <w:rtl w:val="0"/>
        </w:rPr>
        <w:t xml:space="preserve">Communication (to be added as review instructions):</w:t>
      </w:r>
      <w:r w:rsidDel="00000000" w:rsidR="00000000" w:rsidRPr="00000000">
        <w:rPr>
          <w:rtl w:val="0"/>
        </w:rPr>
      </w:r>
    </w:p>
    <w:p w:rsidR="00000000" w:rsidDel="00000000" w:rsidP="00000000" w:rsidRDefault="00000000" w:rsidRPr="00000000" w14:paraId="0000000A">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B">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All answers you give will be treated with the utmost sensitivity, and the information will not be used for any other purpose apart from planning and improvement. Please answer this quick survey by &lt;HOUR OF THE DAY&gt; on &lt;DATE&gt;. </w:t>
      </w:r>
    </w:p>
    <w:p w:rsidR="00000000" w:rsidDel="00000000" w:rsidP="00000000" w:rsidRDefault="00000000" w:rsidRPr="00000000" w14:paraId="0000000C">
      <w:pPr>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D">
      <w:pPr>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Intern Exit Questionnaire</w:t>
      </w:r>
    </w:p>
    <w:p w:rsidR="00000000" w:rsidDel="00000000" w:rsidP="00000000" w:rsidRDefault="00000000" w:rsidRPr="00000000" w14:paraId="0000000E">
      <w:pPr>
        <w:rPr>
          <w:rFonts w:ascii="Cambria" w:cs="Cambria" w:eastAsia="Cambria" w:hAnsi="Cambria"/>
          <w:b w:val="1"/>
          <w:bCs w:val="1"/>
          <w:sz w:val="26"/>
          <w:szCs w:val="26"/>
          <w:highlight w:val="white"/>
        </w:rPr>
      </w:pPr>
      <w:r w:rsidDel="00000000" w:rsidR="00000000" w:rsidRPr="00000000">
        <w:rPr>
          <w:rtl w:val="0"/>
        </w:rPr>
      </w:r>
    </w:p>
    <w:p w:rsidR="00000000" w:rsidDel="00000000" w:rsidP="00000000" w:rsidRDefault="00000000" w:rsidRPr="00000000" w14:paraId="0000000F">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 answer clearly what you think or feel about each item, please follow these steps:</w:t>
      </w:r>
    </w:p>
    <w:p w:rsidR="00000000" w:rsidDel="00000000" w:rsidP="00000000" w:rsidRDefault="00000000" w:rsidRPr="00000000" w14:paraId="00000010">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11">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Read each item fully before you start to mark your answer. </w:t>
      </w:r>
    </w:p>
    <w:p w:rsidR="00000000" w:rsidDel="00000000" w:rsidP="00000000" w:rsidRDefault="00000000" w:rsidRPr="00000000" w14:paraId="00000012">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Pick the one answer which most nearly says what you think or how you feel. </w:t>
      </w:r>
    </w:p>
    <w:p w:rsidR="00000000" w:rsidDel="00000000" w:rsidP="00000000" w:rsidRDefault="00000000" w:rsidRPr="00000000" w14:paraId="00000013">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While completing the questions, be sure to read the special instructions which are included.</w:t>
      </w:r>
    </w:p>
    <w:p w:rsidR="00000000" w:rsidDel="00000000" w:rsidP="00000000" w:rsidRDefault="00000000" w:rsidRPr="00000000" w14:paraId="00000014">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5">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Department:</w:t>
      </w:r>
    </w:p>
    <w:p w:rsidR="00000000" w:rsidDel="00000000" w:rsidP="00000000" w:rsidRDefault="00000000" w:rsidRPr="00000000" w14:paraId="00000016">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7">
      <w:pPr>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Marketing</w:t>
      </w:r>
    </w:p>
    <w:p w:rsidR="00000000" w:rsidDel="00000000" w:rsidP="00000000" w:rsidRDefault="00000000" w:rsidRPr="00000000" w14:paraId="00000018">
      <w:pPr>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Operations</w:t>
      </w:r>
    </w:p>
    <w:p w:rsidR="00000000" w:rsidDel="00000000" w:rsidP="00000000" w:rsidRDefault="00000000" w:rsidRPr="00000000" w14:paraId="00000019">
      <w:pPr>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Tech</w:t>
      </w:r>
    </w:p>
    <w:p w:rsidR="00000000" w:rsidDel="00000000" w:rsidP="00000000" w:rsidRDefault="00000000" w:rsidRPr="00000000" w14:paraId="0000001A">
      <w:pPr>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Accounting</w:t>
      </w:r>
    </w:p>
    <w:p w:rsidR="00000000" w:rsidDel="00000000" w:rsidP="00000000" w:rsidRDefault="00000000" w:rsidRPr="00000000" w14:paraId="0000001B">
      <w:pPr>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HR</w:t>
      </w:r>
    </w:p>
    <w:p w:rsidR="00000000" w:rsidDel="00000000" w:rsidP="00000000" w:rsidRDefault="00000000" w:rsidRPr="00000000" w14:paraId="0000001C">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D">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Did your internship turn out to be as you expected?</w:t>
      </w:r>
    </w:p>
    <w:p w:rsidR="00000000" w:rsidDel="00000000" w:rsidP="00000000" w:rsidRDefault="00000000" w:rsidRPr="00000000" w14:paraId="0000001E">
      <w:pPr>
        <w:pageBreakBefore w:val="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1F">
      <w:pPr>
        <w:pageBreakBefore w:val="0"/>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Yes</w:t>
      </w:r>
    </w:p>
    <w:p w:rsidR="00000000" w:rsidDel="00000000" w:rsidP="00000000" w:rsidRDefault="00000000" w:rsidRPr="00000000" w14:paraId="00000020">
      <w:pPr>
        <w:pageBreakBefore w:val="0"/>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No</w:t>
      </w:r>
    </w:p>
    <w:p w:rsidR="00000000" w:rsidDel="00000000" w:rsidP="00000000" w:rsidRDefault="00000000" w:rsidRPr="00000000" w14:paraId="00000021">
      <w:pPr>
        <w:pageBreakBefore w:val="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2">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On a scale from 1-10 please rate your experience in the Internship Program:</w:t>
      </w:r>
    </w:p>
    <w:p w:rsidR="00000000" w:rsidDel="00000000" w:rsidP="00000000" w:rsidRDefault="00000000" w:rsidRPr="00000000" w14:paraId="00000023">
      <w:pPr>
        <w:pageBreakBefore w:val="0"/>
        <w:rPr>
          <w:rFonts w:ascii="Cambria" w:cs="Cambria" w:eastAsia="Cambria" w:hAnsi="Cambria"/>
          <w:b w:val="1"/>
          <w:bCs w:val="1"/>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10</w:t>
            </w:r>
          </w:p>
        </w:tc>
      </w:tr>
    </w:tbl>
    <w:p w:rsidR="00000000" w:rsidDel="00000000" w:rsidP="00000000" w:rsidRDefault="00000000" w:rsidRPr="00000000" w14:paraId="0000002E">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F">
      <w:pPr>
        <w:pageBreakBefore w:val="0"/>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Did you receive enough training to do your job effectively?</w:t>
      </w:r>
    </w:p>
    <w:p w:rsidR="00000000" w:rsidDel="00000000" w:rsidP="00000000" w:rsidRDefault="00000000" w:rsidRPr="00000000" w14:paraId="00000030">
      <w:pPr>
        <w:pageBreakBefore w:val="0"/>
        <w:ind w:left="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1">
      <w:pPr>
        <w:pageBreakBefore w:val="0"/>
        <w:numPr>
          <w:ilvl w:val="0"/>
          <w:numId w:val="5"/>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Yes</w:t>
      </w:r>
    </w:p>
    <w:p w:rsidR="00000000" w:rsidDel="00000000" w:rsidP="00000000" w:rsidRDefault="00000000" w:rsidRPr="00000000" w14:paraId="00000032">
      <w:pPr>
        <w:pageBreakBefore w:val="0"/>
        <w:numPr>
          <w:ilvl w:val="0"/>
          <w:numId w:val="5"/>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No</w:t>
      </w:r>
    </w:p>
    <w:p w:rsidR="00000000" w:rsidDel="00000000" w:rsidP="00000000" w:rsidRDefault="00000000" w:rsidRPr="00000000" w14:paraId="00000033">
      <w:pPr>
        <w:pageBreakBefore w:val="0"/>
        <w:ind w:left="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4">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Did you receive sufficient feedback on your performance?</w:t>
      </w:r>
    </w:p>
    <w:p w:rsidR="00000000" w:rsidDel="00000000" w:rsidP="00000000" w:rsidRDefault="00000000" w:rsidRPr="00000000" w14:paraId="00000035">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6">
      <w:pPr>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w:t>
      </w:r>
    </w:p>
    <w:p w:rsidR="00000000" w:rsidDel="00000000" w:rsidP="00000000" w:rsidRDefault="00000000" w:rsidRPr="00000000" w14:paraId="00000037">
      <w:pPr>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t>
      </w:r>
      <w:r w:rsidDel="00000000" w:rsidR="00000000" w:rsidRPr="00000000">
        <w:rPr>
          <w:rtl w:val="0"/>
        </w:rPr>
      </w:r>
    </w:p>
    <w:p w:rsidR="00000000" w:rsidDel="00000000" w:rsidP="00000000" w:rsidRDefault="00000000" w:rsidRPr="00000000" w14:paraId="00000038">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9">
      <w:pPr>
        <w:pageBreakBefore w:val="0"/>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The Internship has helped me to develop skills to solve problems:</w:t>
      </w:r>
    </w:p>
    <w:p w:rsidR="00000000" w:rsidDel="00000000" w:rsidP="00000000" w:rsidRDefault="00000000" w:rsidRPr="00000000" w14:paraId="0000003A">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B">
      <w:pPr>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3C">
      <w:pPr>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3D">
      <w:pPr>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3E">
      <w:pPr>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3F">
      <w:pPr>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40">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1">
      <w:pPr>
        <w:pageBreakBefore w:val="0"/>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The Internship Program has helped to develop professional competence.</w:t>
      </w:r>
    </w:p>
    <w:p w:rsidR="00000000" w:rsidDel="00000000" w:rsidP="00000000" w:rsidRDefault="00000000" w:rsidRPr="00000000" w14:paraId="00000042">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3">
      <w:pPr>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44">
      <w:pPr>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45">
      <w:pPr>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46">
      <w:pPr>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47">
      <w:pPr>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48">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9">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Overall, How would you rate this office as a place to work?</w:t>
      </w:r>
    </w:p>
    <w:p w:rsidR="00000000" w:rsidDel="00000000" w:rsidP="00000000" w:rsidRDefault="00000000" w:rsidRPr="00000000" w14:paraId="0000004A">
      <w:pPr>
        <w:rPr>
          <w:rFonts w:ascii="Cambria" w:cs="Cambria" w:eastAsia="Cambria" w:hAnsi="Cambria"/>
          <w:b w:val="1"/>
          <w:bCs w:val="1"/>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10</w:t>
            </w:r>
          </w:p>
        </w:tc>
      </w:tr>
    </w:tbl>
    <w:p w:rsidR="00000000" w:rsidDel="00000000" w:rsidP="00000000" w:rsidRDefault="00000000" w:rsidRPr="00000000" w14:paraId="00000055">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6">
      <w:pPr>
        <w:pageBreakBefore w:val="0"/>
        <w:ind w:left="0"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What was the best part of your intern experience?</w:t>
      </w:r>
      <w:r w:rsidDel="00000000" w:rsidR="00000000" w:rsidRPr="00000000">
        <w:rPr>
          <w:rtl w:val="0"/>
        </w:rPr>
      </w:r>
    </w:p>
    <w:p w:rsidR="00000000" w:rsidDel="00000000" w:rsidP="00000000" w:rsidRDefault="00000000" w:rsidRPr="00000000" w14:paraId="00000057">
      <w:pPr>
        <w:pageBreakBefore w:val="0"/>
        <w:ind w:left="0" w:firstLine="0"/>
        <w:rPr>
          <w:rFonts w:ascii="Cambria" w:cs="Cambria" w:eastAsia="Cambria" w:hAnsi="Cambria"/>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5A">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B">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What was the worst part of your intern experience?</w:t>
      </w:r>
      <w:r w:rsidDel="00000000" w:rsidR="00000000" w:rsidRPr="00000000">
        <w:rPr>
          <w:rtl w:val="0"/>
        </w:rPr>
      </w:r>
    </w:p>
    <w:p w:rsidR="00000000" w:rsidDel="00000000" w:rsidP="00000000" w:rsidRDefault="00000000" w:rsidRPr="00000000" w14:paraId="0000005C">
      <w:pPr>
        <w:rPr>
          <w:rFonts w:ascii="Cambria" w:cs="Cambria" w:eastAsia="Cambria" w:hAnsi="Cambria"/>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E">
            <w:pPr>
              <w:widowControl w:val="0"/>
              <w:spacing w:line="240" w:lineRule="auto"/>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5F">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0">
      <w:pPr>
        <w:pageBreakBefore w:val="0"/>
        <w:ind w:left="0"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Any other feedback or suggestions?</w:t>
      </w:r>
      <w:r w:rsidDel="00000000" w:rsidR="00000000" w:rsidRPr="00000000">
        <w:rPr>
          <w:rtl w:val="0"/>
        </w:rPr>
      </w:r>
    </w:p>
    <w:p w:rsidR="00000000" w:rsidDel="00000000" w:rsidP="00000000" w:rsidRDefault="00000000" w:rsidRPr="00000000" w14:paraId="00000061">
      <w:pPr>
        <w:pageBreakBefore w:val="0"/>
        <w:ind w:left="0" w:firstLine="0"/>
        <w:rPr>
          <w:rFonts w:ascii="Cambria" w:cs="Cambria" w:eastAsia="Cambria" w:hAnsi="Cambria"/>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6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5">
      <w:pPr>
        <w:rPr>
          <w:rFonts w:ascii="Cambria" w:cs="Cambria" w:eastAsia="Cambria" w:hAnsi="Cambria"/>
          <w:i w:val="1"/>
          <w:iCs w:val="1"/>
        </w:rPr>
      </w:pPr>
      <w:r w:rsidDel="00000000" w:rsidR="00000000" w:rsidRPr="00000000">
        <w:rPr>
          <w:rFonts w:ascii="Cambria" w:cs="Cambria" w:eastAsia="Cambria" w:hAnsi="Cambria"/>
          <w:i w:val="1"/>
          <w:iCs w:val="1"/>
          <w:rtl w:val="0"/>
        </w:rPr>
        <w:t xml:space="preserve">Thank you for sharing your opinions.</w:t>
      </w:r>
    </w:p>
    <w:p w:rsidR="00000000" w:rsidDel="00000000" w:rsidP="00000000" w:rsidRDefault="00000000" w:rsidRPr="00000000" w14:paraId="00000066">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67">
      <w:pPr>
        <w:rPr>
          <w:rFonts w:ascii="Cambria" w:cs="Cambria" w:eastAsia="Cambria" w:hAnsi="Cambr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