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Performance Review Meeting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☐ Know the objectives and goals of the meeting.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☐ Anticipate questions and be as prepared as possible to provide explanations.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☐ Choose a quiet, private space with as few interruptions as possible.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CONDUCTING THE INTERVIEW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☐ Create a positive environment and help the employee feel at ease.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☐ Give balanced feedback, both positive and negative, but start with the positive.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☐ Focus on the job, not the person.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☐ Provide examples of both positive and negative behaviors.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☐ Ask questions and allow the employee to provide feedback.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☐ When discussing areas for improvement, discuss methods and objectives for improving.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☐ Discuss possibilities for advancement, the employee's aspirations and professional development necessary to be a candidate for such future positions.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CONCLUDING THE MEETING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☐ Summarize and review the important points of the discussion.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☐ Restate the action steps that have been recommended and provide a time frame for completion.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☐ Make sure the employee reviews the appraisal and provides written comments.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☐ Have employee sign the form to acknowledge that he or she has received the appraisal and had the opportunity to discuss the contents. Explain that a signature does not indicate agreement with the content.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FOLLOW-UP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☐ Follow-up with the employee to see how goals and objectives are proceeding within the given time frames.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☐ Offer the employee assistance in achieving goals and objectives and encourage discussion of successes and obstacles.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