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0A2A6" w14:textId="77777777" w:rsidR="00951C1B" w:rsidRDefault="00951C1B" w:rsidP="00951C1B">
      <w:pPr>
        <w:pStyle w:val="Heading1"/>
      </w:pPr>
      <w:r w:rsidRPr="00951C1B">
        <w:t>Using the Amazon Bedrock Playground</w:t>
      </w:r>
    </w:p>
    <w:p w14:paraId="25C69F6B" w14:textId="77777777" w:rsidR="00951C1B" w:rsidRPr="00951C1B" w:rsidRDefault="00951C1B" w:rsidP="00951C1B"/>
    <w:p w14:paraId="021C9C51" w14:textId="77777777" w:rsidR="00951C1B" w:rsidRPr="00951C1B" w:rsidRDefault="00951C1B" w:rsidP="00951C1B">
      <w:r w:rsidRPr="00951C1B">
        <w:t>The Amazon Bedrock Playground provides a way to quickly experiment with different foundation models inside the AWS Console. You can compare model outputs, load example prompts, and even export API requests. Currently 3 modes are supported:</w:t>
      </w:r>
    </w:p>
    <w:p w14:paraId="1EA57305" w14:textId="77777777" w:rsidR="00951C1B" w:rsidRPr="00951C1B" w:rsidRDefault="00000000" w:rsidP="00951C1B">
      <w:pPr>
        <w:numPr>
          <w:ilvl w:val="0"/>
          <w:numId w:val="5"/>
        </w:numPr>
      </w:pPr>
      <w:hyperlink r:id="rId9" w:anchor="/chat-playground" w:tgtFrame="_blank" w:history="1">
        <w:r w:rsidR="00951C1B" w:rsidRPr="00951C1B">
          <w:rPr>
            <w:rStyle w:val="Hyperlink"/>
            <w:b/>
            <w:bCs/>
          </w:rPr>
          <w:t>Chat </w:t>
        </w:r>
      </w:hyperlink>
      <w:r w:rsidR="00951C1B" w:rsidRPr="00951C1B">
        <w:rPr>
          <w:b/>
          <w:bCs/>
        </w:rPr>
        <w:t>:</w:t>
      </w:r>
      <w:r w:rsidR="00951C1B" w:rsidRPr="00951C1B">
        <w:t> Experiment on a vast range of language processing tasks in a turn-by-turn interface.</w:t>
      </w:r>
    </w:p>
    <w:p w14:paraId="4C3A4502" w14:textId="77777777" w:rsidR="00951C1B" w:rsidRPr="00951C1B" w:rsidRDefault="00000000" w:rsidP="00951C1B">
      <w:pPr>
        <w:numPr>
          <w:ilvl w:val="0"/>
          <w:numId w:val="5"/>
        </w:numPr>
      </w:pPr>
      <w:hyperlink r:id="rId10" w:anchor="/text-playground" w:tgtFrame="_blank" w:history="1">
        <w:r w:rsidR="00951C1B" w:rsidRPr="00951C1B">
          <w:rPr>
            <w:rStyle w:val="Hyperlink"/>
            <w:b/>
            <w:bCs/>
          </w:rPr>
          <w:t>Text </w:t>
        </w:r>
      </w:hyperlink>
      <w:r w:rsidR="00951C1B" w:rsidRPr="00951C1B">
        <w:rPr>
          <w:b/>
          <w:bCs/>
        </w:rPr>
        <w:t>:</w:t>
      </w:r>
      <w:r w:rsidR="00951C1B" w:rsidRPr="00951C1B">
        <w:t> Experiment using fast iterations on a vast range of language processing tasks.</w:t>
      </w:r>
    </w:p>
    <w:p w14:paraId="7276456D" w14:textId="77777777" w:rsidR="00951C1B" w:rsidRPr="00951C1B" w:rsidRDefault="00000000" w:rsidP="00951C1B">
      <w:pPr>
        <w:numPr>
          <w:ilvl w:val="0"/>
          <w:numId w:val="5"/>
        </w:numPr>
      </w:pPr>
      <w:hyperlink r:id="rId11" w:anchor="/image-playground" w:tgtFrame="_blank" w:history="1">
        <w:r w:rsidR="00951C1B" w:rsidRPr="00951C1B">
          <w:rPr>
            <w:rStyle w:val="Hyperlink"/>
            <w:b/>
            <w:bCs/>
          </w:rPr>
          <w:t>Image </w:t>
        </w:r>
      </w:hyperlink>
      <w:r w:rsidR="00951C1B" w:rsidRPr="00951C1B">
        <w:rPr>
          <w:b/>
          <w:bCs/>
        </w:rPr>
        <w:t>:</w:t>
      </w:r>
      <w:r w:rsidR="00951C1B" w:rsidRPr="00951C1B">
        <w:t> Easily generate compelling images by providing text prompts to pre-trained models.</w:t>
      </w:r>
    </w:p>
    <w:p w14:paraId="3E524F6C" w14:textId="77777777" w:rsidR="00951C1B" w:rsidRPr="00951C1B" w:rsidRDefault="00951C1B" w:rsidP="00951C1B">
      <w:r w:rsidRPr="00951C1B">
        <w:t>You can access the playground from the links above or from the </w:t>
      </w:r>
      <w:hyperlink r:id="rId12" w:anchor="/overview" w:tgtFrame="_blank" w:history="1">
        <w:r w:rsidRPr="00951C1B">
          <w:rPr>
            <w:rStyle w:val="Hyperlink"/>
          </w:rPr>
          <w:t>Amazon Bedrock Console </w:t>
        </w:r>
      </w:hyperlink>
      <w:r w:rsidRPr="00951C1B">
        <w:t> under the Playgrounds side menu. Take a few minutes to play around with some examples.</w:t>
      </w:r>
    </w:p>
    <w:p w14:paraId="66A97A52" w14:textId="77777777" w:rsidR="00951C1B" w:rsidRDefault="00951C1B" w:rsidP="00951C1B"/>
    <w:p w14:paraId="2287D1F6" w14:textId="30FE19EF" w:rsidR="00BE37AE" w:rsidRDefault="00672421" w:rsidP="00951C1B">
      <w:r w:rsidRPr="00672421">
        <w:drawing>
          <wp:inline distT="0" distB="0" distL="0" distR="0" wp14:anchorId="1F35C1FD" wp14:editId="430D42ED">
            <wp:extent cx="5943600" cy="3102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02610"/>
                    </a:xfrm>
                    <a:prstGeom prst="rect">
                      <a:avLst/>
                    </a:prstGeom>
                  </pic:spPr>
                </pic:pic>
              </a:graphicData>
            </a:graphic>
          </wp:inline>
        </w:drawing>
      </w:r>
    </w:p>
    <w:p w14:paraId="56A224A2" w14:textId="77777777" w:rsidR="00672421" w:rsidRPr="00951C1B" w:rsidRDefault="00672421" w:rsidP="00951C1B"/>
    <w:p w14:paraId="28F32D0E" w14:textId="3BA96B9C" w:rsidR="00951C1B" w:rsidRPr="00951C1B" w:rsidRDefault="00951C1B" w:rsidP="00951C1B">
      <w:pPr>
        <w:pStyle w:val="Heading2"/>
        <w:rPr>
          <w:rStyle w:val="Hyperlink"/>
        </w:rPr>
      </w:pPr>
      <w:r>
        <w:t>Chat</w:t>
      </w:r>
      <w:r w:rsidRPr="00951C1B">
        <w:fldChar w:fldCharType="begin"/>
      </w:r>
      <w:r w:rsidRPr="00951C1B">
        <w:instrText>HYPERLINK "https://catalog.workshops.aws/building-gen-ai-apps/en-US/bedrock-api/playground" \l "chat"</w:instrText>
      </w:r>
      <w:r w:rsidRPr="00951C1B">
        <w:fldChar w:fldCharType="separate"/>
      </w:r>
    </w:p>
    <w:p w14:paraId="14144017" w14:textId="77777777" w:rsidR="00951C1B" w:rsidRPr="00951C1B" w:rsidRDefault="00951C1B" w:rsidP="00951C1B">
      <w:r w:rsidRPr="00951C1B">
        <w:fldChar w:fldCharType="end"/>
      </w:r>
    </w:p>
    <w:p w14:paraId="67EB6933" w14:textId="77777777" w:rsidR="00951C1B" w:rsidRPr="00951C1B" w:rsidRDefault="00951C1B" w:rsidP="00951C1B">
      <w:pPr>
        <w:numPr>
          <w:ilvl w:val="0"/>
          <w:numId w:val="1"/>
        </w:numPr>
      </w:pPr>
      <w:r w:rsidRPr="00951C1B">
        <w:t>To start click the Select model button to open the Model Selection Popup.</w:t>
      </w:r>
    </w:p>
    <w:p w14:paraId="4D2FC83B" w14:textId="77777777" w:rsidR="00951C1B" w:rsidRPr="00951C1B" w:rsidRDefault="00951C1B" w:rsidP="00951C1B">
      <w:pPr>
        <w:numPr>
          <w:ilvl w:val="0"/>
          <w:numId w:val="1"/>
        </w:numPr>
      </w:pPr>
      <w:r w:rsidRPr="00951C1B">
        <w:t>From here pick Anthropic Claude 3 Sonnet</w:t>
      </w:r>
    </w:p>
    <w:p w14:paraId="3D215F31" w14:textId="722A9166" w:rsidR="00951C1B" w:rsidRPr="00951C1B" w:rsidRDefault="002C2D29" w:rsidP="00951C1B">
      <w:r w:rsidRPr="002C2D29">
        <w:lastRenderedPageBreak/>
        <w:drawing>
          <wp:inline distT="0" distB="0" distL="0" distR="0" wp14:anchorId="6618F116" wp14:editId="5C487C86">
            <wp:extent cx="5943600" cy="427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76725"/>
                    </a:xfrm>
                    <a:prstGeom prst="rect">
                      <a:avLst/>
                    </a:prstGeom>
                  </pic:spPr>
                </pic:pic>
              </a:graphicData>
            </a:graphic>
          </wp:inline>
        </w:drawing>
      </w:r>
    </w:p>
    <w:p w14:paraId="444DB9E3" w14:textId="77777777" w:rsidR="00951C1B" w:rsidRPr="00951C1B" w:rsidRDefault="00951C1B" w:rsidP="00951C1B">
      <w:pPr>
        <w:numPr>
          <w:ilvl w:val="0"/>
          <w:numId w:val="2"/>
        </w:numPr>
      </w:pPr>
      <w:r w:rsidRPr="00951C1B">
        <w:t>Click the Load examples button and select Advanced Q&amp;A with Citations example.</w:t>
      </w:r>
    </w:p>
    <w:p w14:paraId="74E10032" w14:textId="77777777" w:rsidR="00951C1B" w:rsidRPr="00951C1B" w:rsidRDefault="00951C1B" w:rsidP="00951C1B">
      <w:pPr>
        <w:numPr>
          <w:ilvl w:val="0"/>
          <w:numId w:val="2"/>
        </w:numPr>
      </w:pPr>
      <w:r w:rsidRPr="00951C1B">
        <w:t>When the example is loaded you can click Run to start the chat.</w:t>
      </w:r>
    </w:p>
    <w:p w14:paraId="76D169FC" w14:textId="6DAB1CC1" w:rsidR="00951C1B" w:rsidRPr="00951C1B" w:rsidRDefault="00951C1B" w:rsidP="00951C1B">
      <w:r w:rsidRPr="00951C1B">
        <w:rPr>
          <w:noProof/>
        </w:rPr>
        <w:drawing>
          <wp:inline distT="0" distB="0" distL="0" distR="0" wp14:anchorId="488E0AE4" wp14:editId="2B49D09B">
            <wp:extent cx="5943600" cy="2471420"/>
            <wp:effectExtent l="0" t="0" r="0" b="5080"/>
            <wp:docPr id="5" name="Picture 5" descr="Amazon Bedrock Chat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 Bedrock Chat Playgrou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71420"/>
                    </a:xfrm>
                    <a:prstGeom prst="rect">
                      <a:avLst/>
                    </a:prstGeom>
                    <a:noFill/>
                    <a:ln>
                      <a:noFill/>
                    </a:ln>
                  </pic:spPr>
                </pic:pic>
              </a:graphicData>
            </a:graphic>
          </wp:inline>
        </w:drawing>
      </w:r>
    </w:p>
    <w:p w14:paraId="5ADBD112" w14:textId="77777777" w:rsidR="00951C1B" w:rsidRPr="00951C1B" w:rsidRDefault="00951C1B" w:rsidP="00951C1B">
      <w:pPr>
        <w:numPr>
          <w:ilvl w:val="0"/>
          <w:numId w:val="3"/>
        </w:numPr>
      </w:pPr>
      <w:r w:rsidRPr="00951C1B">
        <w:t>The sidebar has model configurations you can play with. Try changing the temperature to 1. This makes the model more creative in its responses.</w:t>
      </w:r>
    </w:p>
    <w:p w14:paraId="4DAE48A6" w14:textId="43DB49A9" w:rsidR="00951C1B" w:rsidRDefault="00951C1B">
      <w:r>
        <w:br w:type="page"/>
      </w:r>
    </w:p>
    <w:p w14:paraId="728115B0" w14:textId="61019398" w:rsidR="00951C1B" w:rsidRDefault="00951C1B" w:rsidP="00951C1B">
      <w:pPr>
        <w:pStyle w:val="Heading2"/>
      </w:pPr>
      <w:r>
        <w:lastRenderedPageBreak/>
        <w:t>Text</w:t>
      </w:r>
    </w:p>
    <w:p w14:paraId="6F239A17" w14:textId="77777777" w:rsidR="00951C1B" w:rsidRPr="00951C1B" w:rsidRDefault="00951C1B" w:rsidP="00951C1B"/>
    <w:p w14:paraId="15450B0D" w14:textId="3225E2F8" w:rsidR="00951C1B" w:rsidRPr="00951C1B" w:rsidRDefault="00951C1B" w:rsidP="00951C1B">
      <w:r w:rsidRPr="00951C1B">
        <w:t>In the example below we selected Amazon Titan Text G1 - Express as our model and loaded the JSON creation example. Try changing the model by selecting Change model and selecting Mixtral 8x7B Instruct and run the prompt again after clearing the output.</w:t>
      </w:r>
    </w:p>
    <w:p w14:paraId="14C5AFB1" w14:textId="5E7D7104" w:rsidR="00951C1B" w:rsidRPr="00951C1B" w:rsidRDefault="00951C1B" w:rsidP="00951C1B">
      <w:r w:rsidRPr="00951C1B">
        <w:rPr>
          <w:noProof/>
        </w:rPr>
        <w:drawing>
          <wp:inline distT="0" distB="0" distL="0" distR="0" wp14:anchorId="0C44B0A3" wp14:editId="269202BD">
            <wp:extent cx="5943600" cy="2402840"/>
            <wp:effectExtent l="0" t="0" r="0" b="0"/>
            <wp:docPr id="4" name="Picture 4" descr="Amazon Bedrock Text Playground Chang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Bedrock Text Playground Change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02840"/>
                    </a:xfrm>
                    <a:prstGeom prst="rect">
                      <a:avLst/>
                    </a:prstGeom>
                    <a:noFill/>
                    <a:ln>
                      <a:noFill/>
                    </a:ln>
                  </pic:spPr>
                </pic:pic>
              </a:graphicData>
            </a:graphic>
          </wp:inline>
        </w:drawing>
      </w:r>
    </w:p>
    <w:p w14:paraId="7EF1D517" w14:textId="77777777" w:rsidR="00951C1B" w:rsidRPr="00951C1B" w:rsidRDefault="00951C1B" w:rsidP="00951C1B">
      <w:r w:rsidRPr="00951C1B">
        <w:t>Notice how the output is very different. It is important to test out different foundation models to see which one fits your use case.</w:t>
      </w:r>
    </w:p>
    <w:p w14:paraId="1E88D19D" w14:textId="2110D1C2" w:rsidR="00951C1B" w:rsidRPr="00951C1B" w:rsidRDefault="00951C1B" w:rsidP="00951C1B">
      <w:r w:rsidRPr="00951C1B">
        <w:rPr>
          <w:noProof/>
        </w:rPr>
        <w:lastRenderedPageBreak/>
        <w:drawing>
          <wp:inline distT="0" distB="0" distL="0" distR="0" wp14:anchorId="42390E98" wp14:editId="2DA17854">
            <wp:extent cx="5943600" cy="3178175"/>
            <wp:effectExtent l="0" t="0" r="0" b="3175"/>
            <wp:docPr id="3" name="Picture 3" descr="Amazon Bedrock Text Playground Ti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 Bedrock Text Playground Tit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78175"/>
                    </a:xfrm>
                    <a:prstGeom prst="rect">
                      <a:avLst/>
                    </a:prstGeom>
                    <a:noFill/>
                    <a:ln>
                      <a:noFill/>
                    </a:ln>
                  </pic:spPr>
                </pic:pic>
              </a:graphicData>
            </a:graphic>
          </wp:inline>
        </w:drawing>
      </w:r>
      <w:r w:rsidRPr="00951C1B">
        <w:t> </w:t>
      </w:r>
      <w:r w:rsidRPr="00951C1B">
        <w:rPr>
          <w:noProof/>
        </w:rPr>
        <w:drawing>
          <wp:inline distT="0" distB="0" distL="0" distR="0" wp14:anchorId="21F1AB99" wp14:editId="661566B0">
            <wp:extent cx="5943600" cy="3118485"/>
            <wp:effectExtent l="0" t="0" r="0" b="5715"/>
            <wp:docPr id="2" name="Picture 2" descr="Amazon Bedrock Text Playground Mixtral 8x7B Instr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Bedrock Text Playground Mixtral 8x7B Instru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18485"/>
                    </a:xfrm>
                    <a:prstGeom prst="rect">
                      <a:avLst/>
                    </a:prstGeom>
                    <a:noFill/>
                    <a:ln>
                      <a:noFill/>
                    </a:ln>
                  </pic:spPr>
                </pic:pic>
              </a:graphicData>
            </a:graphic>
          </wp:inline>
        </w:drawing>
      </w:r>
    </w:p>
    <w:p w14:paraId="7DBF576C" w14:textId="77777777" w:rsidR="00951C1B" w:rsidRDefault="00951C1B">
      <w:r>
        <w:br w:type="page"/>
      </w:r>
    </w:p>
    <w:p w14:paraId="7F845A03" w14:textId="40DC541A" w:rsidR="00951C1B" w:rsidRPr="00951C1B" w:rsidRDefault="00951C1B" w:rsidP="00951C1B">
      <w:pPr>
        <w:pStyle w:val="Heading2"/>
      </w:pPr>
      <w:r>
        <w:lastRenderedPageBreak/>
        <w:t>Image</w:t>
      </w:r>
    </w:p>
    <w:p w14:paraId="137E170F" w14:textId="77777777" w:rsidR="00951C1B" w:rsidRPr="00951C1B" w:rsidRDefault="00951C1B" w:rsidP="00951C1B">
      <w:r w:rsidRPr="00951C1B">
        <w:t>In the example below we selected Titan Image Generator G1 as our model and loaded the Generate images from a text prompt example.</w:t>
      </w:r>
    </w:p>
    <w:p w14:paraId="67475890" w14:textId="3F990DB5" w:rsidR="00951C1B" w:rsidRPr="00951C1B" w:rsidRDefault="00951C1B" w:rsidP="00951C1B">
      <w:r w:rsidRPr="00951C1B">
        <w:rPr>
          <w:noProof/>
        </w:rPr>
        <w:drawing>
          <wp:inline distT="0" distB="0" distL="0" distR="0" wp14:anchorId="4F50BFE8" wp14:editId="137C965F">
            <wp:extent cx="5943600" cy="3187065"/>
            <wp:effectExtent l="0" t="0" r="0" b="0"/>
            <wp:docPr id="1" name="Picture 1" descr="Amazon Bedrock Text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 Bedrock Text Playgroun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371D7C68" w14:textId="77777777" w:rsidR="00951C1B" w:rsidRPr="00951C1B" w:rsidRDefault="00951C1B" w:rsidP="00951C1B">
      <w:r w:rsidRPr="00951C1B">
        <w:t>Try changing the prompt strength to 10, and trying different prompts such as:</w:t>
      </w:r>
    </w:p>
    <w:p w14:paraId="013A716F" w14:textId="77777777" w:rsidR="00951C1B" w:rsidRPr="00951C1B" w:rsidRDefault="00951C1B" w:rsidP="00951C1B">
      <w:pPr>
        <w:numPr>
          <w:ilvl w:val="0"/>
          <w:numId w:val="4"/>
        </w:numPr>
      </w:pPr>
      <w:r w:rsidRPr="00951C1B">
        <w:t>unicorns in a magical forest. Lots of trees and animals around. The mood is bright, and there is lots of natural lighting</w:t>
      </w:r>
    </w:p>
    <w:p w14:paraId="3A1E6606" w14:textId="77777777" w:rsidR="00951C1B" w:rsidRPr="00951C1B" w:rsidRDefault="00951C1B" w:rsidP="00951C1B">
      <w:pPr>
        <w:numPr>
          <w:ilvl w:val="0"/>
          <w:numId w:val="4"/>
        </w:numPr>
      </w:pPr>
      <w:r w:rsidRPr="00951C1B">
        <w:t>Downtown City, with lots of skyscrapers. At night time, lots of lights in the buildings.</w:t>
      </w:r>
    </w:p>
    <w:p w14:paraId="3B3CBE96" w14:textId="77777777" w:rsidR="00951C1B" w:rsidRPr="00951C1B" w:rsidRDefault="00951C1B" w:rsidP="00951C1B">
      <w:r w:rsidRPr="00951C1B">
        <w:t>When you are finished let’s see how we can bring the power of Amazon Bedrock to applications using the API.</w:t>
      </w:r>
    </w:p>
    <w:p w14:paraId="46DFDF22" w14:textId="77777777" w:rsidR="000D58CF" w:rsidRDefault="000D58CF"/>
    <w:sectPr w:rsidR="000D58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CD3"/>
    <w:multiLevelType w:val="multilevel"/>
    <w:tmpl w:val="6496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91D4E"/>
    <w:multiLevelType w:val="multilevel"/>
    <w:tmpl w:val="EC7A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0E56FC"/>
    <w:multiLevelType w:val="multilevel"/>
    <w:tmpl w:val="AAB2F4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4F01BC"/>
    <w:multiLevelType w:val="multilevel"/>
    <w:tmpl w:val="60865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316FD0"/>
    <w:multiLevelType w:val="multilevel"/>
    <w:tmpl w:val="B394AA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0816116">
    <w:abstractNumId w:val="3"/>
  </w:num>
  <w:num w:numId="2" w16cid:durableId="1243370026">
    <w:abstractNumId w:val="2"/>
  </w:num>
  <w:num w:numId="3" w16cid:durableId="1546525483">
    <w:abstractNumId w:val="4"/>
  </w:num>
  <w:num w:numId="4" w16cid:durableId="1909029238">
    <w:abstractNumId w:val="0"/>
  </w:num>
  <w:num w:numId="5" w16cid:durableId="2666225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1B"/>
    <w:rsid w:val="000D58CF"/>
    <w:rsid w:val="002C2D29"/>
    <w:rsid w:val="00672421"/>
    <w:rsid w:val="006D1072"/>
    <w:rsid w:val="00951C1B"/>
    <w:rsid w:val="00985AB1"/>
    <w:rsid w:val="00BE3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03D18"/>
  <w15:chartTrackingRefBased/>
  <w15:docId w15:val="{F2F36E05-D864-47A3-B35F-C5C85D59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1C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1C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1C1B"/>
    <w:rPr>
      <w:color w:val="0563C1" w:themeColor="hyperlink"/>
      <w:u w:val="single"/>
    </w:rPr>
  </w:style>
  <w:style w:type="character" w:styleId="UnresolvedMention">
    <w:name w:val="Unresolved Mention"/>
    <w:basedOn w:val="DefaultParagraphFont"/>
    <w:uiPriority w:val="99"/>
    <w:semiHidden/>
    <w:unhideWhenUsed/>
    <w:rsid w:val="00951C1B"/>
    <w:rPr>
      <w:color w:val="605E5C"/>
      <w:shd w:val="clear" w:color="auto" w:fill="E1DFDD"/>
    </w:rPr>
  </w:style>
  <w:style w:type="character" w:customStyle="1" w:styleId="Heading1Char">
    <w:name w:val="Heading 1 Char"/>
    <w:basedOn w:val="DefaultParagraphFont"/>
    <w:link w:val="Heading1"/>
    <w:uiPriority w:val="9"/>
    <w:rsid w:val="00951C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1C1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05965">
      <w:bodyDiv w:val="1"/>
      <w:marLeft w:val="0"/>
      <w:marRight w:val="0"/>
      <w:marTop w:val="0"/>
      <w:marBottom w:val="0"/>
      <w:divBdr>
        <w:top w:val="none" w:sz="0" w:space="0" w:color="auto"/>
        <w:left w:val="none" w:sz="0" w:space="0" w:color="auto"/>
        <w:bottom w:val="none" w:sz="0" w:space="0" w:color="auto"/>
        <w:right w:val="none" w:sz="0" w:space="0" w:color="auto"/>
      </w:divBdr>
      <w:divsChild>
        <w:div w:id="217858484">
          <w:marLeft w:val="0"/>
          <w:marRight w:val="0"/>
          <w:marTop w:val="0"/>
          <w:marBottom w:val="0"/>
          <w:divBdr>
            <w:top w:val="none" w:sz="0" w:space="0" w:color="auto"/>
            <w:left w:val="none" w:sz="0" w:space="0" w:color="auto"/>
            <w:bottom w:val="none" w:sz="0" w:space="0" w:color="auto"/>
            <w:right w:val="none" w:sz="0" w:space="0" w:color="auto"/>
          </w:divBdr>
          <w:divsChild>
            <w:div w:id="2042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2638">
      <w:bodyDiv w:val="1"/>
      <w:marLeft w:val="0"/>
      <w:marRight w:val="0"/>
      <w:marTop w:val="0"/>
      <w:marBottom w:val="0"/>
      <w:divBdr>
        <w:top w:val="none" w:sz="0" w:space="0" w:color="auto"/>
        <w:left w:val="none" w:sz="0" w:space="0" w:color="auto"/>
        <w:bottom w:val="none" w:sz="0" w:space="0" w:color="auto"/>
        <w:right w:val="none" w:sz="0" w:space="0" w:color="auto"/>
      </w:divBdr>
      <w:divsChild>
        <w:div w:id="867253123">
          <w:marLeft w:val="0"/>
          <w:marRight w:val="0"/>
          <w:marTop w:val="0"/>
          <w:marBottom w:val="0"/>
          <w:divBdr>
            <w:top w:val="none" w:sz="0" w:space="0" w:color="auto"/>
            <w:left w:val="none" w:sz="0" w:space="0" w:color="auto"/>
            <w:bottom w:val="none" w:sz="0" w:space="0" w:color="auto"/>
            <w:right w:val="none" w:sz="0" w:space="0" w:color="auto"/>
          </w:divBdr>
          <w:divsChild>
            <w:div w:id="18530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3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us-west-2.console.aws.amazon.com/bedrock/home?region=us-west-2"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us-west-2.console.aws.amazon.com/bedrock/home?region=us-west-2"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hyperlink" Target="https://us-west-2.console.aws.amazon.com/bedrock/home?region=us-west-2" TargetMode="Externa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hyperlink" Target="https://us-west-2.console.aws.amazon.com/bedrock/home?region=us-west-2"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EB1E53EF668C40B7425A0791504ECC" ma:contentTypeVersion="15" ma:contentTypeDescription="Create a new document." ma:contentTypeScope="" ma:versionID="b72a8a9d6353c8135a587cb25c09160c">
  <xsd:schema xmlns:xsd="http://www.w3.org/2001/XMLSchema" xmlns:xs="http://www.w3.org/2001/XMLSchema" xmlns:p="http://schemas.microsoft.com/office/2006/metadata/properties" xmlns:ns2="cdc3ee10-c2c8-4221-a1ef-0c16274fc5fe" xmlns:ns3="7da3e378-29da-4b28-88fc-529fcca95149" xmlns:ns4="e9aa198f-3527-4b2d-be02-f86f9b700563" targetNamespace="http://schemas.microsoft.com/office/2006/metadata/properties" ma:root="true" ma:fieldsID="39e159813c2d3cc267f3ec21746d30e2" ns2:_="" ns3:_="" ns4:_="">
    <xsd:import namespace="cdc3ee10-c2c8-4221-a1ef-0c16274fc5fe"/>
    <xsd:import namespace="7da3e378-29da-4b28-88fc-529fcca95149"/>
    <xsd:import namespace="e9aa198f-3527-4b2d-be02-f86f9b700563"/>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lcf76f155ced4ddcb4097134ff3c332f" minOccurs="0"/>
                <xsd:element ref="ns4:TaxCatchAll" minOccurs="0"/>
                <xsd:element ref="ns3:MediaServiceOCR" minOccurs="0"/>
                <xsd:element ref="ns3:MediaServiceGenerationTime" minOccurs="0"/>
                <xsd:element ref="ns3:MediaServiceEventHashCode" minOccurs="0"/>
                <xsd:element ref="ns2:SharedWithUsers" minOccurs="0"/>
                <xsd:element ref="ns2:SharedWithDetail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c3ee10-c2c8-4221-a1ef-0c16274fc5f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a3e378-29da-4b28-88fc-529fcca9514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9967681-caf4-44cd-948e-90f57143962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9aa198f-3527-4b2d-be02-f86f9b70056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80f0527-6c9a-40ca-ae0e-392e16a5e257}" ma:internalName="TaxCatchAll" ma:showField="CatchAllData" ma:web="cdc3ee10-c2c8-4221-a1ef-0c16274fc5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9aa198f-3527-4b2d-be02-f86f9b700563" xsi:nil="true"/>
    <lcf76f155ced4ddcb4097134ff3c332f xmlns="7da3e378-29da-4b28-88fc-529fcca95149">
      <Terms xmlns="http://schemas.microsoft.com/office/infopath/2007/PartnerControls"/>
    </lcf76f155ced4ddcb4097134ff3c332f>
    <_dlc_DocId xmlns="cdc3ee10-c2c8-4221-a1ef-0c16274fc5fe">7MR2ZY2JWMEW-2117024181-6142</_dlc_DocId>
    <_dlc_DocIdUrl xmlns="cdc3ee10-c2c8-4221-a1ef-0c16274fc5fe">
      <Url>https://atos365.sharepoint.com/sites/600005456/_layouts/15/DocIdRedir.aspx?ID=7MR2ZY2JWMEW-2117024181-6142</Url>
      <Description>7MR2ZY2JWMEW-2117024181-6142</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CE9C9331-A700-46A5-936A-EBBEA0F123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c3ee10-c2c8-4221-a1ef-0c16274fc5fe"/>
    <ds:schemaRef ds:uri="7da3e378-29da-4b28-88fc-529fcca95149"/>
    <ds:schemaRef ds:uri="e9aa198f-3527-4b2d-be02-f86f9b7005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C9F9E-444E-4713-89D9-BE791A96D333}">
  <ds:schemaRefs>
    <ds:schemaRef ds:uri="http://schemas.microsoft.com/office/2006/metadata/properties"/>
    <ds:schemaRef ds:uri="http://schemas.microsoft.com/office/infopath/2007/PartnerControls"/>
    <ds:schemaRef ds:uri="e9aa198f-3527-4b2d-be02-f86f9b700563"/>
    <ds:schemaRef ds:uri="7da3e378-29da-4b28-88fc-529fcca95149"/>
    <ds:schemaRef ds:uri="cdc3ee10-c2c8-4221-a1ef-0c16274fc5fe"/>
  </ds:schemaRefs>
</ds:datastoreItem>
</file>

<file path=customXml/itemProps3.xml><?xml version="1.0" encoding="utf-8"?>
<ds:datastoreItem xmlns:ds="http://schemas.openxmlformats.org/officeDocument/2006/customXml" ds:itemID="{8F8B73DC-6CED-481B-A3F5-C0ECD8775EC9}">
  <ds:schemaRefs>
    <ds:schemaRef ds:uri="http://schemas.microsoft.com/sharepoint/v3/contenttype/forms"/>
  </ds:schemaRefs>
</ds:datastoreItem>
</file>

<file path=customXml/itemProps4.xml><?xml version="1.0" encoding="utf-8"?>
<ds:datastoreItem xmlns:ds="http://schemas.openxmlformats.org/officeDocument/2006/customXml" ds:itemID="{0E146000-2BD2-4A04-BD06-5E89503E4648}">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395</Words>
  <Characters>2258</Characters>
  <Application>Microsoft Office Word</Application>
  <DocSecurity>0</DocSecurity>
  <Lines>18</Lines>
  <Paragraphs>5</Paragraphs>
  <ScaleCrop>false</ScaleCrop>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Marcu</dc:creator>
  <cp:keywords/>
  <dc:description/>
  <cp:lastModifiedBy>Cristian Marcu</cp:lastModifiedBy>
  <cp:revision>4</cp:revision>
  <dcterms:created xsi:type="dcterms:W3CDTF">2024-05-26T13:07:00Z</dcterms:created>
  <dcterms:modified xsi:type="dcterms:W3CDTF">2024-05-26T21:37:00Z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2024-05-26T13:13:14Z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4bf721d3-d59b-417a-be15-60ce6e2558f4</vt:lpwstr>
  </property>
  <property fmtid="{D5CDD505-2E9C-101B-9397-08002B2CF9AE}" pid="8" name="MSIP_Label_e463cba9-5f6c-478d-9329-7b2295e4e8ed_ContentBits">
    <vt:lpwstr>0</vt:lpwstr>
  </property>
  <property fmtid="{D5CDD505-2E9C-101B-9397-08002B2CF9AE}" pid="9" name="ContentTypeId">
    <vt:lpwstr>0x01010090EB1E53EF668C40B7425A0791504ECC</vt:lpwstr>
  </property>
  <property fmtid="{D5CDD505-2E9C-101B-9397-08002B2CF9AE}" pid="10" name="_dlc_DocIdItemGuid">
    <vt:lpwstr>3d519be5-f0e2-4f04-ab4b-a0a49e8bfb69</vt:lpwstr>
  </property>
  <property fmtid="{D5CDD505-2E9C-101B-9397-08002B2CF9AE}" pid="11" name="MediaServiceImageTags">
    <vt:lpwstr/>
  </property>
</Properties>
</file>