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xngpgvltj652" w:id="0"/>
      <w:bookmarkEnd w:id="0"/>
      <w:r w:rsidDel="00000000" w:rsidR="00000000" w:rsidRPr="00000000">
        <w:rPr>
          <w:rFonts w:ascii="Times New Roman" w:cs="Times New Roman" w:eastAsia="Times New Roman" w:hAnsi="Times New Roman"/>
          <w:b w:val="1"/>
          <w:sz w:val="46"/>
          <w:szCs w:val="46"/>
          <w:rtl w:val="0"/>
        </w:rPr>
        <w:t xml:space="preserve">The Complete Guide to CNN Variations: Different Architectures for Different Challenges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you're an architect tasked with designing buildings for different purposes. You wouldn't use the same blueprint for a cozy family home, a towering skyscraper, and a sprawling shopping mall. Each serves different needs and faces different challenges. Similarly, in the world of computer vision, we have developed many different CNN architectures, each designed to excel at specific types of problems.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architectural styles evolved from simple huts to modern smart buildings, CNN architectures have evolved dramatically since the first simple networks. Today, we have specialized CNN variants that can handle everything from recognizing objects in photos to analyzing medical scans, from processing satellite imagery to understanding video sequences.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embark on a comprehensive journey through the fascinating landscape of CNN variations, understanding not just how they work, but when and why you'd choose one over another.</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sz w:val="34"/>
          <w:szCs w:val="34"/>
        </w:rPr>
      </w:pPr>
      <w:bookmarkStart w:colFirst="0" w:colLast="0" w:name="_uaw6j52q7glx" w:id="1"/>
      <w:bookmarkEnd w:id="1"/>
      <w:r w:rsidDel="00000000" w:rsidR="00000000" w:rsidRPr="00000000">
        <w:rPr>
          <w:rFonts w:ascii="Times New Roman" w:cs="Times New Roman" w:eastAsia="Times New Roman" w:hAnsi="Times New Roman"/>
          <w:b w:val="1"/>
          <w:sz w:val="34"/>
          <w:szCs w:val="34"/>
          <w:rtl w:val="0"/>
        </w:rPr>
        <w:t xml:space="preserve">The Foundation: Understanding Why We Need Different Architectures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diving into specific architectures, it's crucial to understand why we need so many different approaches. Think about tools in a workshop. While a hammer is excellent for driving nails, you wouldn't use it to cut wood or measure angles. Similarly, different vision tasks require different architectural approaches.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tasks require extreme accuracy and can afford to be computationally expensive, like medical diagnosis where a mistake could be life-threatening. Others need to run in real-time on mobile devices with limited processing power, like augmented reality applications. Some need to process very high-resolution images, while others work with small, low-quality images. Each scenario calls for different architectural choices.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CNN architectures also reflects our growing understanding of how these networks learn and what makes them effective. Early architectures were relatively simple because we were still learning the fundamentals. As our understanding deepened, we developed more sophisticated approaches that could tackle increasingly complex challenges.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sz w:val="34"/>
          <w:szCs w:val="34"/>
        </w:rPr>
      </w:pPr>
      <w:bookmarkStart w:colFirst="0" w:colLast="0" w:name="_ghbtwbbu9ne9" w:id="2"/>
      <w:bookmarkEnd w:id="2"/>
      <w:r w:rsidDel="00000000" w:rsidR="00000000" w:rsidRPr="00000000">
        <w:rPr>
          <w:rFonts w:ascii="Times New Roman" w:cs="Times New Roman" w:eastAsia="Times New Roman" w:hAnsi="Times New Roman"/>
          <w:b w:val="1"/>
          <w:sz w:val="34"/>
          <w:szCs w:val="34"/>
          <w:rtl w:val="0"/>
        </w:rPr>
        <w:t xml:space="preserve">Classical Architectures: The Pioneering Foundations</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w3oqmfa6mkj" w:id="3"/>
      <w:bookmarkEnd w:id="3"/>
      <w:r w:rsidDel="00000000" w:rsidR="00000000" w:rsidRPr="00000000">
        <w:rPr>
          <w:rFonts w:ascii="Times New Roman" w:cs="Times New Roman" w:eastAsia="Times New Roman" w:hAnsi="Times New Roman"/>
          <w:b w:val="1"/>
          <w:color w:val="000000"/>
          <w:sz w:val="26"/>
          <w:szCs w:val="26"/>
          <w:rtl w:val="0"/>
        </w:rPr>
        <w:t xml:space="preserve">LeNet-5: The Humble Beginning (1998)</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LeNet-5 is like the Model T Ford of neural networks - not the most sophisticated by today's standards, but revolutionary for its time and foundational for everything that followed. Developed by Yann LeCun and his team, LeNet-5 was specifically designed to recognize handwritten digits for reading zip codes and bank checks.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LeNet-5 follows a straightforward pattern that became the template for future CNNs: convolution to detect features, pooling to reduce size, more convolution for complex patterns, more pooling, and finally fully connected layers for classification. It's like a simple assembly line where each station has a clear, specific job.</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LeNet-5:</w:t>
      </w:r>
      <w:r w:rsidDel="00000000" w:rsidR="00000000" w:rsidRPr="00000000">
        <w:rPr>
          <w:rFonts w:ascii="Times New Roman" w:cs="Times New Roman" w:eastAsia="Times New Roman" w:hAnsi="Times New Roman"/>
          <w:sz w:val="24"/>
          <w:szCs w:val="24"/>
          <w:rtl w:val="0"/>
        </w:rPr>
        <w:t xml:space="preserve"> Today, LeNet-5 is primarily educational. It's perfect for learning CNN fundamentals because its simplicity makes every component easy to understand. You might use a LeNet-5 style architecture for very simple tasks with small images and limited computational resources, or as a baseline to compare against more complex models.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Extremely simple to understand and implement, very fast to train, minimal computational requirements, and serves as an excellent learning tool for understanding CNN basics.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Limited capacity for complex patterns, poor performance on challenging datasets, unable to handle high-resolution images effectively, and lacks modern techniques that improve training stability and performance.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While LeNet-5 itself is outdated, its principles live on in embedded systems and simple digit recognition tasks where computational resources are extremely limited.</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qqb97gxj33" w:id="4"/>
      <w:bookmarkEnd w:id="4"/>
      <w:r w:rsidDel="00000000" w:rsidR="00000000" w:rsidRPr="00000000">
        <w:rPr>
          <w:rFonts w:ascii="Times New Roman" w:cs="Times New Roman" w:eastAsia="Times New Roman" w:hAnsi="Times New Roman"/>
          <w:b w:val="1"/>
          <w:color w:val="000000"/>
          <w:sz w:val="26"/>
          <w:szCs w:val="26"/>
          <w:rtl w:val="0"/>
        </w:rPr>
        <w:t xml:space="preserve">AlexNet: The Deep Learning Revolution (2012)</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AlexNet was the breakthrough that brought deep learning into the mainstream, winning the ImageNet competition by such a large margin that it fundamentally changed how the computer vision community approached image recognition. It's like the moment the smartphone was invented - suddenly everyone realized the potential of this technology.</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AlexNet demonstrated that deeper networks with more parameters could achieve dramatically better results than previous approaches. It introduced several techniques that became standard: ReLU activation functions for faster training, dropout for preventing overfitting, and data augmentation for improving generalization.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AlexNet-Style Architectures:</w:t>
      </w:r>
      <w:r w:rsidDel="00000000" w:rsidR="00000000" w:rsidRPr="00000000">
        <w:rPr>
          <w:rFonts w:ascii="Times New Roman" w:cs="Times New Roman" w:eastAsia="Times New Roman" w:hAnsi="Times New Roman"/>
          <w:sz w:val="24"/>
          <w:szCs w:val="24"/>
          <w:rtl w:val="0"/>
        </w:rPr>
        <w:t xml:space="preserve"> Modern practitioners rarely use AlexNet directly, but its principles apply when you need a straightforward CNN for image classification tasks where computational resources aren't severely limited but you don't need the absolute latest techniques.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Relatively straightforward architecture that's easy to understand, good performance on medium-complexity image classification tasks, established the importance of depth in neural networks, and introduced several techniques that remain important today.</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Large number of parameters leading to potential overfitting, computationally expensive compared to more efficient modern alternatives, architecture choices that were later proven suboptimal, and tendency to require large amounts of training data.</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AlexNet-style architectures work well for general image classification tasks where you have sufficient training data and computational resources, such as sorting product images for e-commerce websites or basic content moderation systems.</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310ao6a41cd" w:id="5"/>
      <w:bookmarkEnd w:id="5"/>
      <w:r w:rsidDel="00000000" w:rsidR="00000000" w:rsidRPr="00000000">
        <w:rPr>
          <w:rFonts w:ascii="Times New Roman" w:cs="Times New Roman" w:eastAsia="Times New Roman" w:hAnsi="Times New Roman"/>
          <w:b w:val="1"/>
          <w:color w:val="000000"/>
          <w:sz w:val="26"/>
          <w:szCs w:val="26"/>
          <w:rtl w:val="0"/>
        </w:rPr>
        <w:t xml:space="preserve">VGG Networks: The Power of Systematic Design (2014)</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 networks represent a philosophy of systematic, consistent design. The researchers asked a simple question: "What happens if we make networks deeper using only small filters?" The answer was remarkably effective architectures that demonstrated the power of depth and consistency.</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VGG networks use exclusively 3x3 convolution filters throughout the entire network, stacking them to achieve the same receptive field as larger filters while using fewer parameters. It's like building with standardized LEGO blocks - simple, consistent pieces that can create complex structures.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VGG:</w:t>
      </w:r>
      <w:r w:rsidDel="00000000" w:rsidR="00000000" w:rsidRPr="00000000">
        <w:rPr>
          <w:rFonts w:ascii="Times New Roman" w:cs="Times New Roman" w:eastAsia="Times New Roman" w:hAnsi="Times New Roman"/>
          <w:sz w:val="24"/>
          <w:szCs w:val="24"/>
          <w:rtl w:val="0"/>
        </w:rPr>
        <w:t xml:space="preserve"> VGG is excellent when you need a reliable, well-understood architecture for image classification and don't mind the computational cost. It's particularly good for transfer learning because its learned features generalize well to new tasks.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Very systematic and easy to understand design, excellent performance on many image classification tasks, works well as a feature extractor for other tasks, and provides a good foundation for transfer learning.</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Computationally expensive due to many parameters, memory-intensive during training, slower inference compared to more modern efficient architectures, and can be overkill for simpler tasks.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VGG networks excel in research settings, transfer learning scenarios, and applications where computational efficiency isn't the primary concern but you need reliable, well-understood performance.</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sz w:val="34"/>
          <w:szCs w:val="34"/>
        </w:rPr>
      </w:pPr>
      <w:bookmarkStart w:colFirst="0" w:colLast="0" w:name="_5c12igp8n2gt" w:id="6"/>
      <w:bookmarkEnd w:id="6"/>
      <w:r w:rsidDel="00000000" w:rsidR="00000000" w:rsidRPr="00000000">
        <w:rPr>
          <w:rFonts w:ascii="Times New Roman" w:cs="Times New Roman" w:eastAsia="Times New Roman" w:hAnsi="Times New Roman"/>
          <w:b w:val="1"/>
          <w:sz w:val="34"/>
          <w:szCs w:val="34"/>
          <w:rtl w:val="0"/>
        </w:rPr>
        <w:t xml:space="preserve">The Efficiency Revolution: Doing More with Less</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hhjy9nwiep8" w:id="7"/>
      <w:bookmarkEnd w:id="7"/>
      <w:r w:rsidDel="00000000" w:rsidR="00000000" w:rsidRPr="00000000">
        <w:rPr>
          <w:rFonts w:ascii="Times New Roman" w:cs="Times New Roman" w:eastAsia="Times New Roman" w:hAnsi="Times New Roman"/>
          <w:b w:val="1"/>
          <w:color w:val="000000"/>
          <w:sz w:val="26"/>
          <w:szCs w:val="26"/>
          <w:rtl w:val="0"/>
        </w:rPr>
        <w:t xml:space="preserve">MobileNets: Neural Networks for Your Pocket (2017)</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MobileNets were specifically designed for mobile and embedded devices where computational resources and battery life are limited. They introduced depthwise separable convolutions, a clever technique that dramatically reduces the number of calculations needed while maintaining good performance.</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Instead of standard convolutions that are computationally expensive, MobileNets use depthwise separable convolutions that split the convolution operation into two simpler steps. It's like having a team of specialists where some focus on spatial patterns and others focus on combining information across channels, rather than having generalists try to do everything at once.</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MobileNets:</w:t>
      </w:r>
      <w:r w:rsidDel="00000000" w:rsidR="00000000" w:rsidRPr="00000000">
        <w:rPr>
          <w:rFonts w:ascii="Times New Roman" w:cs="Times New Roman" w:eastAsia="Times New Roman" w:hAnsi="Times New Roman"/>
          <w:sz w:val="24"/>
          <w:szCs w:val="24"/>
          <w:rtl w:val="0"/>
        </w:rPr>
        <w:t xml:space="preserve"> Choose MobileNets when you need to deploy on mobile devices, embedded systems, or any situation where computational efficiency is crucial. They're also excellent for rapid prototyping because they train quickly.</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Extremely efficient in terms of computation and memory, fast inference suitable for real-time applications, good accuracy-to-efficiency trade-off, and specifically designed for resource-constrained environments.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Lower absolute accuracy compared to larger networks, may struggle with very complex visual tasks, limited capacity for fine-grained distinctions, and requires careful tuning for optimal performance.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Mobile apps for image recognition, embedded vision systems in IoT devices, real-time augmented reality applications, and any scenario where you need computer vision but have limited computational resources.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y755s8uv3im" w:id="8"/>
      <w:bookmarkEnd w:id="8"/>
      <w:r w:rsidDel="00000000" w:rsidR="00000000" w:rsidRPr="00000000">
        <w:rPr>
          <w:rFonts w:ascii="Times New Roman" w:cs="Times New Roman" w:eastAsia="Times New Roman" w:hAnsi="Times New Roman"/>
          <w:b w:val="1"/>
          <w:color w:val="000000"/>
          <w:sz w:val="26"/>
          <w:szCs w:val="26"/>
          <w:rtl w:val="0"/>
        </w:rPr>
        <w:t xml:space="preserve">EfficientNet: Systematic Scaling for Optimal Performance (2019)</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 represents a systematic approach to scaling neural networks. Instead of randomly making networks deeper, wider, or higher resolution, EfficientNet uses a principled approach to balance these dimensions for optimal efficiency.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EfficientNet asks the question: "If we want to make a network more powerful, should we make it deeper, wider, or train it on higher resolution images?" The answer is: all three, but in a carefully balanced way determined by systematic search.</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EfficientNet:</w:t>
      </w:r>
      <w:r w:rsidDel="00000000" w:rsidR="00000000" w:rsidRPr="00000000">
        <w:rPr>
          <w:rFonts w:ascii="Times New Roman" w:cs="Times New Roman" w:eastAsia="Times New Roman" w:hAnsi="Times New Roman"/>
          <w:sz w:val="24"/>
          <w:szCs w:val="24"/>
          <w:rtl w:val="0"/>
        </w:rPr>
        <w:t xml:space="preserve"> EfficientNet is excellent when you need state-of-the-art accuracy but also care about efficiency. It's particularly good for production systems where you need the best possible performance within computational constraints.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Excellent accuracy-to-efficiency trade-off, systematically designed scaling approach, state-of-the-art performance across multiple scales, and good foundation for transfer learning.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More complex architecture that's harder to understand and modify, requires more sophisticated training procedures, can be sensitive to hyperparameter choices, and the scaling approach may not generalize to all domains.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Production image classification systems, cloud-based vision APIs, high-quality mobile applications, and research projects where you need strong baseline performance.</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sz w:val="34"/>
          <w:szCs w:val="34"/>
        </w:rPr>
      </w:pPr>
      <w:bookmarkStart w:colFirst="0" w:colLast="0" w:name="_jalpqmusiynh" w:id="9"/>
      <w:bookmarkEnd w:id="9"/>
      <w:r w:rsidDel="00000000" w:rsidR="00000000" w:rsidRPr="00000000">
        <w:rPr>
          <w:rFonts w:ascii="Times New Roman" w:cs="Times New Roman" w:eastAsia="Times New Roman" w:hAnsi="Times New Roman"/>
          <w:b w:val="1"/>
          <w:sz w:val="34"/>
          <w:szCs w:val="34"/>
          <w:rtl w:val="0"/>
        </w:rPr>
        <w:t xml:space="preserve">The Depth Revolution: Going Deeper Without Breaking</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eva3yxqe77nw" w:id="10"/>
      <w:bookmarkEnd w:id="10"/>
      <w:r w:rsidDel="00000000" w:rsidR="00000000" w:rsidRPr="00000000">
        <w:rPr>
          <w:rFonts w:ascii="Times New Roman" w:cs="Times New Roman" w:eastAsia="Times New Roman" w:hAnsi="Times New Roman"/>
          <w:b w:val="1"/>
          <w:color w:val="000000"/>
          <w:sz w:val="26"/>
          <w:szCs w:val="26"/>
          <w:rtl w:val="0"/>
        </w:rPr>
        <w:t xml:space="preserve">ResNet: The Skip Connection Breakthrough (2015)</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 solved one of the most fundamental problems in deep learning: as networks got deeper, they often performed worse, not better. This seemed counterintuitive - shouldn't more layers mean more learning capacity? ResNet's innovation was skip connections that allow information to flow directly to later layers.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ResNet introduces "skip connections" that allow input to bypass certain layers and be added directly to the output of later layers. It's like having express elevators in a tall building - you can still take the stairs floor by floor, but you also have the option to skip floors when needed.</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ResNet:</w:t>
      </w:r>
      <w:r w:rsidDel="00000000" w:rsidR="00000000" w:rsidRPr="00000000">
        <w:rPr>
          <w:rFonts w:ascii="Times New Roman" w:cs="Times New Roman" w:eastAsia="Times New Roman" w:hAnsi="Times New Roman"/>
          <w:sz w:val="24"/>
          <w:szCs w:val="24"/>
          <w:rtl w:val="0"/>
        </w:rPr>
        <w:t xml:space="preserve"> ResNet is excellent for tasks that benefit from very deep networks, such as complex image classification, object detection, and segmentation. It's particularly valuable when you have sufficient computational resources and training data.</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Enables training of very deep networks, excellent performance on complex tasks, skip connections help with gradient flow during training, and provides strong foundation for many other architectures.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Can be computationally expensive, requires significant memory during training, may be overkill for simpler tasks, and deeper versions can be challenging to train effectively.</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Complex image classification tasks, object detection systems, medical image analysis, satellite imagery processing, and research applications requiring state-of-the-art performance.</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dytyg97i6n5" w:id="11"/>
      <w:bookmarkEnd w:id="11"/>
      <w:r w:rsidDel="00000000" w:rsidR="00000000" w:rsidRPr="00000000">
        <w:rPr>
          <w:rFonts w:ascii="Times New Roman" w:cs="Times New Roman" w:eastAsia="Times New Roman" w:hAnsi="Times New Roman"/>
          <w:b w:val="1"/>
          <w:color w:val="000000"/>
          <w:sz w:val="26"/>
          <w:szCs w:val="26"/>
          <w:rtl w:val="0"/>
        </w:rPr>
        <w:t xml:space="preserve">DenseNet: Maximum Information Flow (2017)</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DenseNet takes the idea of skip connections even further. Instead of just skipping to the next block, every layer connects to every subsequent layer. It's like having a communication system where everyone talks to everyone else, ensuring maximum information flow.</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In DenseNet, each layer receives input from all previous layers and passes its output to all subsequent layers. This creates an extremely dense pattern of connections that ensures maximum information flow and helps with gradient flow during training.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DenseNet:</w:t>
      </w:r>
      <w:r w:rsidDel="00000000" w:rsidR="00000000" w:rsidRPr="00000000">
        <w:rPr>
          <w:rFonts w:ascii="Times New Roman" w:cs="Times New Roman" w:eastAsia="Times New Roman" w:hAnsi="Times New Roman"/>
          <w:sz w:val="24"/>
          <w:szCs w:val="24"/>
          <w:rtl w:val="0"/>
        </w:rPr>
        <w:t xml:space="preserve"> DenseNet is excellent when you need maximum feature reuse and have tasks that benefit from very rich feature representations. It works particularly well for tasks where fine-grained details are important.</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Excellent feature reuse, strong gradient flow, often achieves good performance with fewer parameters than ResNet, and can capture very detailed feature interactions.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Memory-intensive due to concatenation operations, can be slower to train than alternatives, complex architecture that's harder to implement efficiently, and may not be suitable for resource-constrained environments.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Medical image analysis where fine details matter, high-resolution image classification, research applications, and tasks where you need to extract maximum information from limited training data.</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sz w:val="34"/>
          <w:szCs w:val="34"/>
        </w:rPr>
      </w:pPr>
      <w:bookmarkStart w:colFirst="0" w:colLast="0" w:name="_udbcp3x1n8c" w:id="12"/>
      <w:bookmarkEnd w:id="12"/>
      <w:r w:rsidDel="00000000" w:rsidR="00000000" w:rsidRPr="00000000">
        <w:rPr>
          <w:rFonts w:ascii="Times New Roman" w:cs="Times New Roman" w:eastAsia="Times New Roman" w:hAnsi="Times New Roman"/>
          <w:b w:val="1"/>
          <w:sz w:val="34"/>
          <w:szCs w:val="34"/>
          <w:rtl w:val="0"/>
        </w:rPr>
        <w:t xml:space="preserve">Attention-Based Architectures: Focusing on What Matters</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l959pm8w8yz" w:id="13"/>
      <w:bookmarkEnd w:id="13"/>
      <w:r w:rsidDel="00000000" w:rsidR="00000000" w:rsidRPr="00000000">
        <w:rPr>
          <w:rFonts w:ascii="Times New Roman" w:cs="Times New Roman" w:eastAsia="Times New Roman" w:hAnsi="Times New Roman"/>
          <w:b w:val="1"/>
          <w:color w:val="000000"/>
          <w:sz w:val="26"/>
          <w:szCs w:val="26"/>
          <w:rtl w:val="0"/>
        </w:rPr>
        <w:t xml:space="preserve">Squeeze-and-Excitation Networks (SENet): Channel Attention (2017)</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SENet introduced the concept of channel attention to CNNs. The idea is that not all feature channels are equally important for a given input, so the network should learn to emphasize the most relevant channels and suppress less important ones.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SENet adds "squeeze-and-excitation" blocks that first compress spatial information to understand global context, then use this understanding to decide how much attention to pay to each feature channel. It's like having a manager who looks at the big picture and then decides which team members should focus more intensely on the current task.</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SENet:</w:t>
      </w:r>
      <w:r w:rsidDel="00000000" w:rsidR="00000000" w:rsidRPr="00000000">
        <w:rPr>
          <w:rFonts w:ascii="Times New Roman" w:cs="Times New Roman" w:eastAsia="Times New Roman" w:hAnsi="Times New Roman"/>
          <w:sz w:val="24"/>
          <w:szCs w:val="24"/>
          <w:rtl w:val="0"/>
        </w:rPr>
        <w:t xml:space="preserve"> SENet improvements can be added to almost any CNN architecture when you want to improve performance without dramatically changing the base architecture. It's particularly useful for complex classification tasks.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Can be easily integrated into existing architectures, provides consistent performance improvements, computationally efficient attention mechanism, and helps networks focus on most relevant features.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Adds some computational overhead, increases model complexity, may not provide significant benefits for very simple tasks, and requires careful integration with base architectures.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Improving existing CNN architectures for image classification, fine-grained recognition tasks, and applications where you need to squeeze extra performance from proven architectures.</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20adi9ab7p2" w:id="14"/>
      <w:bookmarkEnd w:id="14"/>
      <w:r w:rsidDel="00000000" w:rsidR="00000000" w:rsidRPr="00000000">
        <w:rPr>
          <w:rFonts w:ascii="Times New Roman" w:cs="Times New Roman" w:eastAsia="Times New Roman" w:hAnsi="Times New Roman"/>
          <w:b w:val="1"/>
          <w:color w:val="000000"/>
          <w:sz w:val="26"/>
          <w:szCs w:val="26"/>
          <w:rtl w:val="0"/>
        </w:rPr>
        <w:t xml:space="preserve">Vision Transformers (ViT): Transformers for Images (2020)</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Transformers represent a radical departure from traditional CNN approaches, applying the transformer architecture (originally designed for natural language processing) directly to image patches. Instead of convolutions, ViT treats image patches as tokens and uses self-attention mechanisms.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ViT divides images into patches, treats each patch as a token (like words in a sentence), and uses transformer attention mechanisms to understand relationships between patches. It's like analyzing a jigsaw puzzle by studying how each piece relates to every other piece simultaneously.</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ViT:</w:t>
      </w:r>
      <w:r w:rsidDel="00000000" w:rsidR="00000000" w:rsidRPr="00000000">
        <w:rPr>
          <w:rFonts w:ascii="Times New Roman" w:cs="Times New Roman" w:eastAsia="Times New Roman" w:hAnsi="Times New Roman"/>
          <w:sz w:val="24"/>
          <w:szCs w:val="24"/>
          <w:rtl w:val="0"/>
        </w:rPr>
        <w:t xml:space="preserve"> ViT works best when you have very large datasets and significant computational resources. It excels at tasks where global context and long-range dependencies are important.</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Can capture global context very effectively, scales well with large datasets, excellent performance on complex tasks, and represents a fundamentally different approach to computer vision.</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Requires very large datasets to train effectively, computationally expensive, may struggle with small datasets, and lacks built-in translation invariance that CNNs provide naturally.</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Large-scale image classification with massive datasets, research applications, cloud-based vision systems with significant computational resources, and tasks requiring understanding of global image context.</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sz w:val="34"/>
          <w:szCs w:val="34"/>
        </w:rPr>
      </w:pPr>
      <w:bookmarkStart w:colFirst="0" w:colLast="0" w:name="_dnfj2t3r9lmm" w:id="15"/>
      <w:bookmarkEnd w:id="15"/>
      <w:r w:rsidDel="00000000" w:rsidR="00000000" w:rsidRPr="00000000">
        <w:rPr>
          <w:rFonts w:ascii="Times New Roman" w:cs="Times New Roman" w:eastAsia="Times New Roman" w:hAnsi="Times New Roman"/>
          <w:b w:val="1"/>
          <w:sz w:val="34"/>
          <w:szCs w:val="34"/>
          <w:rtl w:val="0"/>
        </w:rPr>
        <w:t xml:space="preserve">Specialized Architectures for Specific Challenges</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plcp5mcn8ff" w:id="16"/>
      <w:bookmarkEnd w:id="16"/>
      <w:r w:rsidDel="00000000" w:rsidR="00000000" w:rsidRPr="00000000">
        <w:rPr>
          <w:rFonts w:ascii="Times New Roman" w:cs="Times New Roman" w:eastAsia="Times New Roman" w:hAnsi="Times New Roman"/>
          <w:b w:val="1"/>
          <w:color w:val="000000"/>
          <w:sz w:val="26"/>
          <w:szCs w:val="26"/>
          <w:rtl w:val="0"/>
        </w:rPr>
        <w:t xml:space="preserve">Inception Networks: Multi-Scale Feature Extraction (2014)</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Inception networks tackle the challenge of choosing the right filter size by using multiple filter sizes simultaneously within each layer. Instead of deciding whether to use 3x3 or 5x5 filters, Inception uses both and lets the network learn which is most useful for each situation.</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Inception modules run multiple convolution operations with different filter sizes in parallel, then concatenate the results. It's like having multiple detectives examine the same evidence simultaneously, each using different magnifying glasses, then combining their findings.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Inception:</w:t>
      </w:r>
      <w:r w:rsidDel="00000000" w:rsidR="00000000" w:rsidRPr="00000000">
        <w:rPr>
          <w:rFonts w:ascii="Times New Roman" w:cs="Times New Roman" w:eastAsia="Times New Roman" w:hAnsi="Times New Roman"/>
          <w:sz w:val="24"/>
          <w:szCs w:val="24"/>
          <w:rtl w:val="0"/>
        </w:rPr>
        <w:t xml:space="preserve"> Inception is excellent for tasks where objects appear at multiple scales or where you're unsure about optimal filter sizes. It's particularly good for complex image classification tasks.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Handles multiple scales effectively, can capture both fine details and broad patterns, computationally efficient despite complexity, and provides rich feature representations.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Complex architecture that's harder to understand and implement, can be memory-intensive, requires careful design of inception modules, and may be overkill for simple tasks.</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Complex image classification tasks, object detection where objects appear at multiple scales, satellite imagery analysis, and medical imaging where both local details and global context matter.</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zkaisp65dhg" w:id="17"/>
      <w:bookmarkEnd w:id="17"/>
      <w:r w:rsidDel="00000000" w:rsidR="00000000" w:rsidRPr="00000000">
        <w:rPr>
          <w:rFonts w:ascii="Times New Roman" w:cs="Times New Roman" w:eastAsia="Times New Roman" w:hAnsi="Times New Roman"/>
          <w:b w:val="1"/>
          <w:color w:val="000000"/>
          <w:sz w:val="26"/>
          <w:szCs w:val="26"/>
          <w:rtl w:val="0"/>
        </w:rPr>
        <w:t xml:space="preserve">Neural Architecture Search (NAS): AI Designing AI (2017)</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 represents an automated approach to designing CNN architectures. Instead of human researchers manually designing architectures, NAS uses algorithms to automatically search for optimal network designs for specific tasks.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NAS treats architecture design as an optimization problem, using techniques like reinforcement learning or evolutionary algorithms to explore the space of possible architectures and find designs that perform well on specific tasks.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NAS:</w:t>
      </w:r>
      <w:r w:rsidDel="00000000" w:rsidR="00000000" w:rsidRPr="00000000">
        <w:rPr>
          <w:rFonts w:ascii="Times New Roman" w:cs="Times New Roman" w:eastAsia="Times New Roman" w:hAnsi="Times New Roman"/>
          <w:sz w:val="24"/>
          <w:szCs w:val="24"/>
          <w:rtl w:val="0"/>
        </w:rPr>
        <w:t xml:space="preserve"> NAS is most valuable when you have specific performance requirements and computational constraints, significant resources for the search process, and tasks where standard architectures don't perform well.</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Can discover novel architectures tailored to specific tasks, potentially finds solutions humans wouldn't consider, can optimize for specific constraints like latency or energy consumption, and represents the cutting edge of architecture design.</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Extremely computationally expensive search process, requires significant expertise to implement effectively, discovered architectures may be difficult to understand or modify, and may not generalize well beyond the search task.</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Research environments with substantial computational resources, specialized industrial applications with specific performance requirements, and development of new architecture families for emerging hardware platforms.</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sz w:val="34"/>
          <w:szCs w:val="34"/>
        </w:rPr>
      </w:pPr>
      <w:bookmarkStart w:colFirst="0" w:colLast="0" w:name="_o9wwq2k8ojdb" w:id="18"/>
      <w:bookmarkEnd w:id="18"/>
      <w:r w:rsidDel="00000000" w:rsidR="00000000" w:rsidRPr="00000000">
        <w:rPr>
          <w:rFonts w:ascii="Times New Roman" w:cs="Times New Roman" w:eastAsia="Times New Roman" w:hAnsi="Times New Roman"/>
          <w:b w:val="1"/>
          <w:sz w:val="34"/>
          <w:szCs w:val="34"/>
          <w:rtl w:val="0"/>
        </w:rPr>
        <w:t xml:space="preserve">Domain-Specific Variations: Architectures for Special Cases</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zs4a14gsflx" w:id="19"/>
      <w:bookmarkEnd w:id="19"/>
      <w:r w:rsidDel="00000000" w:rsidR="00000000" w:rsidRPr="00000000">
        <w:rPr>
          <w:rFonts w:ascii="Times New Roman" w:cs="Times New Roman" w:eastAsia="Times New Roman" w:hAnsi="Times New Roman"/>
          <w:b w:val="1"/>
          <w:color w:val="000000"/>
          <w:sz w:val="26"/>
          <w:szCs w:val="26"/>
          <w:rtl w:val="0"/>
        </w:rPr>
        <w:t xml:space="preserve">3D CNNs: Understanding Volume and Time (2013)</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CNNs work with 2D images, but many real-world problems involve 3D data or temporal sequences. 3D CNNs extend convolution operations to three dimensions, making them suitable for video analysis, medical volume data, and 3D object recognition.</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3D CNNs use 3D convolution kernels that can capture patterns across three dimensions simultaneously. For video data, the third dimension represents time, allowing the network to understand motion patterns. For medical data, it might represent depth in a 3D scan.</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3D CNNs:</w:t>
      </w:r>
      <w:r w:rsidDel="00000000" w:rsidR="00000000" w:rsidRPr="00000000">
        <w:rPr>
          <w:rFonts w:ascii="Times New Roman" w:cs="Times New Roman" w:eastAsia="Times New Roman" w:hAnsi="Times New Roman"/>
          <w:sz w:val="24"/>
          <w:szCs w:val="24"/>
          <w:rtl w:val="0"/>
        </w:rPr>
        <w:t xml:space="preserve"> Choose 3D CNNs for video analysis, medical imaging with volumetric data, 3D object recognition, or any task where the third dimension contains important pattern information.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Can capture temporal or volumetric patterns that 2D CNNs miss, natural fit for video and 3D data, can understand motion and temporal dependencies, and provides unified approach to spatial-temporal analysis.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Extremely computationally expensive, requires much more memory, training data needs are much higher, and can be difficult to train effectively.</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Video action recognition, medical CT/MRI analysis, autonomous vehicle perception, surveillance systems, and 3D object classification.</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mex5b5sxawm" w:id="20"/>
      <w:bookmarkEnd w:id="20"/>
      <w:r w:rsidDel="00000000" w:rsidR="00000000" w:rsidRPr="00000000">
        <w:rPr>
          <w:rFonts w:ascii="Times New Roman" w:cs="Times New Roman" w:eastAsia="Times New Roman" w:hAnsi="Times New Roman"/>
          <w:b w:val="1"/>
          <w:color w:val="000000"/>
          <w:sz w:val="26"/>
          <w:szCs w:val="26"/>
          <w:rtl w:val="0"/>
        </w:rPr>
        <w:t xml:space="preserve">Dilated/Atrous Convolutions: Expanding Receptive Fields (2015)</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Dilated convolutions allow networks to capture larger spatial contexts without increasing computational cost or losing resolution. They work by inserting spaces between filter elements, effectively increasing the filter's coverage area.</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Instead of using larger filters or more pooling to capture broader context, dilated convolutions space out filter elements to cover larger areas while using the same number of parameters. It's like using a net with larger holes to catch the same amount of fish from a bigger area.</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Dilated Convolutions:</w:t>
      </w:r>
      <w:r w:rsidDel="00000000" w:rsidR="00000000" w:rsidRPr="00000000">
        <w:rPr>
          <w:rFonts w:ascii="Times New Roman" w:cs="Times New Roman" w:eastAsia="Times New Roman" w:hAnsi="Times New Roman"/>
          <w:sz w:val="24"/>
          <w:szCs w:val="24"/>
          <w:rtl w:val="0"/>
        </w:rPr>
        <w:t xml:space="preserve"> Dilated convolutions are excellent for tasks requiring large receptive fields without losing spatial resolution, particularly semantic segmentation and dense prediction tasks.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Increases receptive field without increasing parameters, maintains spatial resolution, computationally efficient way to capture context, and works well for dense prediction tasks.</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Can introduce gridding artifacts if not used carefully, requires thoughtful design of dilation rates, may not be suitable for all types of tasks, and can complicate architecture design.</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Semantic segmentation, medical image segmentation, satellite image analysis, and any dense prediction task where maintaining spatial resolution is important.</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h6zx08y929t" w:id="21"/>
      <w:bookmarkEnd w:id="21"/>
      <w:r w:rsidDel="00000000" w:rsidR="00000000" w:rsidRPr="00000000">
        <w:rPr>
          <w:rFonts w:ascii="Times New Roman" w:cs="Times New Roman" w:eastAsia="Times New Roman" w:hAnsi="Times New Roman"/>
          <w:b w:val="1"/>
          <w:color w:val="000000"/>
          <w:sz w:val="26"/>
          <w:szCs w:val="26"/>
          <w:rtl w:val="0"/>
        </w:rPr>
        <w:t xml:space="preserve">Capsule Networks: Understanding Spatial Relationships (2017)</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Capsule Networks represent a fundamental rethinking of how neural networks should represent information. Instead of scalar activations, capsules use vectors that can represent both the presence of features and their spatial relationships.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Philosophy:</w:t>
      </w:r>
      <w:r w:rsidDel="00000000" w:rsidR="00000000" w:rsidRPr="00000000">
        <w:rPr>
          <w:rFonts w:ascii="Times New Roman" w:cs="Times New Roman" w:eastAsia="Times New Roman" w:hAnsi="Times New Roman"/>
          <w:sz w:val="24"/>
          <w:szCs w:val="24"/>
          <w:rtl w:val="0"/>
        </w:rPr>
        <w:t xml:space="preserve"> Capsules use vector outputs instead of scalar outputs, where the length of the vector represents the probability that a feature is present, and the direction represents properties like pose, orientation, or other spatial relationships.</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 Capsule Networks:</w:t>
      </w:r>
      <w:r w:rsidDel="00000000" w:rsidR="00000000" w:rsidRPr="00000000">
        <w:rPr>
          <w:rFonts w:ascii="Times New Roman" w:cs="Times New Roman" w:eastAsia="Times New Roman" w:hAnsi="Times New Roman"/>
          <w:sz w:val="24"/>
          <w:szCs w:val="24"/>
          <w:rtl w:val="0"/>
        </w:rPr>
        <w:t xml:space="preserve"> Capsule networks are best for tasks where spatial relationships and pose information are crucial, such as recognizing objects under various viewpoints or understanding hierarchical part-whole relationships.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Better understanding of spatial relationships, more robust to viewpoint changes, can work with less training data for certain tasks, and provides interpretable representation of spatial properties.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Computationally expensive, limited scalability to large images, relatively new with less proven track record, and can be difficult to train effectively.</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Application:</w:t>
      </w:r>
      <w:r w:rsidDel="00000000" w:rsidR="00000000" w:rsidRPr="00000000">
        <w:rPr>
          <w:rFonts w:ascii="Times New Roman" w:cs="Times New Roman" w:eastAsia="Times New Roman" w:hAnsi="Times New Roman"/>
          <w:sz w:val="24"/>
          <w:szCs w:val="24"/>
          <w:rtl w:val="0"/>
        </w:rPr>
        <w:t xml:space="preserve"> Small-scale image classification where viewpoint invariance is important, medical imaging where spatial relationships matter, robotics applications, and research into more interpretable vision systems.</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sz w:val="34"/>
          <w:szCs w:val="34"/>
        </w:rPr>
      </w:pPr>
      <w:bookmarkStart w:colFirst="0" w:colLast="0" w:name="_amif0o62pdbj" w:id="22"/>
      <w:bookmarkEnd w:id="22"/>
      <w:r w:rsidDel="00000000" w:rsidR="00000000" w:rsidRPr="00000000">
        <w:rPr>
          <w:rFonts w:ascii="Times New Roman" w:cs="Times New Roman" w:eastAsia="Times New Roman" w:hAnsi="Times New Roman"/>
          <w:b w:val="1"/>
          <w:sz w:val="34"/>
          <w:szCs w:val="34"/>
          <w:rtl w:val="0"/>
        </w:rPr>
        <w:t xml:space="preserve">Making the Right Choice: A Decision Framework</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 right CNN architecture is like selecting the right tool for a specific job. You need to consider multiple factors and understand the trade-offs involved. Let me provide you with a systematic framework for making these decisions.</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en4gyf90jfz" w:id="23"/>
      <w:bookmarkEnd w:id="23"/>
      <w:r w:rsidDel="00000000" w:rsidR="00000000" w:rsidRPr="00000000">
        <w:rPr>
          <w:rFonts w:ascii="Times New Roman" w:cs="Times New Roman" w:eastAsia="Times New Roman" w:hAnsi="Times New Roman"/>
          <w:b w:val="1"/>
          <w:color w:val="000000"/>
          <w:sz w:val="26"/>
          <w:szCs w:val="26"/>
          <w:rtl w:val="0"/>
        </w:rPr>
        <w:t xml:space="preserve">Computational Constraints: The Reality Check</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and often most limiting factor is computational resources. If you're developing a mobile app, even the most accurate model is useless if it drains the battery in minutes or takes seconds to process each image. Conversely, if you're building a cloud-based system for medical diagnosis, accuracy might be worth significant computational cost.</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severe resource constraints like mobile devices or embedded systems, start with MobileNets or similar efficient architectures. For moderate constraints like typical desktop applications, consider EfficientNet or smaller ResNet variants. For high-end applications with substantial computational resources, you can consider larger ResNets, Vision Transformers, or specialized architectures.</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k5mdtivz8gk" w:id="24"/>
      <w:bookmarkEnd w:id="24"/>
      <w:r w:rsidDel="00000000" w:rsidR="00000000" w:rsidRPr="00000000">
        <w:rPr>
          <w:rFonts w:ascii="Times New Roman" w:cs="Times New Roman" w:eastAsia="Times New Roman" w:hAnsi="Times New Roman"/>
          <w:b w:val="1"/>
          <w:color w:val="000000"/>
          <w:sz w:val="26"/>
          <w:szCs w:val="26"/>
          <w:rtl w:val="0"/>
        </w:rPr>
        <w:t xml:space="preserve">Data Availability: Matching Architecture to Dataset Size</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training data you have significantly influences architectural choices. Large, complex architectures like Vision Transformers require massive datasets to train effectively and may overfit severely on small datasets. Simpler architectures like LeNet-style networks might be sufficient for small datasets but may underfit large, complex datasets.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small datasets (thousands of examples), consider simpler architectures or transfer learning from pre-trained models. For medium datasets (tens of thousands), most standard architectures will work well. For large datasets (millions of examples), you can consider the most sophisticated architectures.</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3zfdgjpjiz3" w:id="25"/>
      <w:bookmarkEnd w:id="25"/>
      <w:r w:rsidDel="00000000" w:rsidR="00000000" w:rsidRPr="00000000">
        <w:rPr>
          <w:rFonts w:ascii="Times New Roman" w:cs="Times New Roman" w:eastAsia="Times New Roman" w:hAnsi="Times New Roman"/>
          <w:b w:val="1"/>
          <w:color w:val="000000"/>
          <w:sz w:val="26"/>
          <w:szCs w:val="26"/>
          <w:rtl w:val="0"/>
        </w:rPr>
        <w:t xml:space="preserve">Task Complexity: Matching Network Capacity to Problem Difficulty</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tasks like digit recognition don't require the same architectural sophistication as complex tasks like fine-grained bird species classification. Using an overly complex architecture for simple tasks wastes resources and may actually hurt performance due to overfitting.</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simple classification tasks with clear visual differences between classes, basic CNN architectures suffice. For complex tasks with subtle differences between classes, deeper and more sophisticated architectures become necessary. For tasks requiring understanding of spatial relationships or fine details, specialized architectures like DenseNet or attention-based models may be beneficial.</w:t>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x8x4szbbpym" w:id="26"/>
      <w:bookmarkEnd w:id="26"/>
      <w:r w:rsidDel="00000000" w:rsidR="00000000" w:rsidRPr="00000000">
        <w:rPr>
          <w:rFonts w:ascii="Times New Roman" w:cs="Times New Roman" w:eastAsia="Times New Roman" w:hAnsi="Times New Roman"/>
          <w:b w:val="1"/>
          <w:color w:val="000000"/>
          <w:sz w:val="26"/>
          <w:szCs w:val="26"/>
          <w:rtl w:val="0"/>
        </w:rPr>
        <w:t xml:space="preserve">Speed Requirements: Real-Time vs Batch Processing</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applications like autonomous driving or live video analysis have strict latency requirements that influence architectural choices. Even if you have powerful hardware, a model that takes several seconds to process each frame is unsuitable for real-time applications.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real-time requirements, prioritize efficient architectures like MobileNets or carefully optimized versions of standard architectures. For batch processing where latency isn't critical, you can prioritize accuracy over speed.</w:t>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dezg04z54q1" w:id="27"/>
      <w:bookmarkEnd w:id="27"/>
      <w:r w:rsidDel="00000000" w:rsidR="00000000" w:rsidRPr="00000000">
        <w:rPr>
          <w:rFonts w:ascii="Times New Roman" w:cs="Times New Roman" w:eastAsia="Times New Roman" w:hAnsi="Times New Roman"/>
          <w:b w:val="1"/>
          <w:color w:val="000000"/>
          <w:sz w:val="26"/>
          <w:szCs w:val="26"/>
          <w:rtl w:val="0"/>
        </w:rPr>
        <w:t xml:space="preserve">Accuracy Requirements: When Every Percentage Point Matters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applications like medical diagnosis or safety-critical systems, high accuracy is paramount and justifies significant computational cost. In others like content recommendation, moderate accuracy might be sufficient if it enables better user experience through faster processing.</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accuracy is critical, consider state-of-the-art architectures like large ResNets, EfficientNets, or Vision Transformers, and invest in extensive training and validation. When moderate accuracy is acceptable, more efficient architectures may provide better overall value.</w:t>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ztca5xouqq7" w:id="28"/>
      <w:bookmarkEnd w:id="28"/>
      <w:r w:rsidDel="00000000" w:rsidR="00000000" w:rsidRPr="00000000">
        <w:rPr>
          <w:rFonts w:ascii="Times New Roman" w:cs="Times New Roman" w:eastAsia="Times New Roman" w:hAnsi="Times New Roman"/>
          <w:b w:val="1"/>
          <w:color w:val="000000"/>
          <w:sz w:val="26"/>
          <w:szCs w:val="26"/>
          <w:rtl w:val="0"/>
        </w:rPr>
        <w:t xml:space="preserve">Transfer Learning Considerations: Building on Existing Knowledge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pre-trained models are available for your domain, this significantly influences architectural choices. Well-established architectures like ResNet and EfficientNet have excellent pre-trained models available, making them attractive choices even if you might otherwise prefer different architectures.</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transfer learning is possible, prioritize architectures with high-quality pre-trained models available. When training from scratch is necessary, consider architectures that train well from random initialization.</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sz w:val="34"/>
          <w:szCs w:val="34"/>
        </w:rPr>
      </w:pPr>
      <w:bookmarkStart w:colFirst="0" w:colLast="0" w:name="_t15gy89371ez" w:id="29"/>
      <w:bookmarkEnd w:id="29"/>
      <w:r w:rsidDel="00000000" w:rsidR="00000000" w:rsidRPr="00000000">
        <w:rPr>
          <w:rFonts w:ascii="Times New Roman" w:cs="Times New Roman" w:eastAsia="Times New Roman" w:hAnsi="Times New Roman"/>
          <w:b w:val="1"/>
          <w:sz w:val="34"/>
          <w:szCs w:val="34"/>
          <w:rtl w:val="0"/>
        </w:rPr>
        <w:t xml:space="preserve">Emerging Trends and Future Directions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CNN architectures continues to evolve rapidly, with several exciting trends shaping future developments.</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poj72t8ngu8" w:id="30"/>
      <w:bookmarkEnd w:id="30"/>
      <w:r w:rsidDel="00000000" w:rsidR="00000000" w:rsidRPr="00000000">
        <w:rPr>
          <w:rFonts w:ascii="Times New Roman" w:cs="Times New Roman" w:eastAsia="Times New Roman" w:hAnsi="Times New Roman"/>
          <w:b w:val="1"/>
          <w:color w:val="000000"/>
          <w:sz w:val="26"/>
          <w:szCs w:val="26"/>
          <w:rtl w:val="0"/>
        </w:rPr>
        <w:t xml:space="preserve">Automated Architecture Design</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Architecture Search and related techniques are making it possible to automatically discover architectures tailored to specific tasks and constraints. This trend suggests a future where architecture design becomes increasingly automated and customized.</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ddm273aldhe" w:id="31"/>
      <w:bookmarkEnd w:id="31"/>
      <w:r w:rsidDel="00000000" w:rsidR="00000000" w:rsidRPr="00000000">
        <w:rPr>
          <w:rFonts w:ascii="Times New Roman" w:cs="Times New Roman" w:eastAsia="Times New Roman" w:hAnsi="Times New Roman"/>
          <w:b w:val="1"/>
          <w:color w:val="000000"/>
          <w:sz w:val="26"/>
          <w:szCs w:val="26"/>
          <w:rtl w:val="0"/>
        </w:rPr>
        <w:t xml:space="preserve">Hybrid Approaches</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seeing increasing integration of different architectural paradigms. For example, combining convolutional layers for local feature extraction with transformer layers for global context understanding, or integrating attention mechanisms into traditional CNN architectures.</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j7ali5moiui" w:id="32"/>
      <w:bookmarkEnd w:id="32"/>
      <w:r w:rsidDel="00000000" w:rsidR="00000000" w:rsidRPr="00000000">
        <w:rPr>
          <w:rFonts w:ascii="Times New Roman" w:cs="Times New Roman" w:eastAsia="Times New Roman" w:hAnsi="Times New Roman"/>
          <w:b w:val="1"/>
          <w:color w:val="000000"/>
          <w:sz w:val="26"/>
          <w:szCs w:val="26"/>
          <w:rtl w:val="0"/>
        </w:rPr>
        <w:t xml:space="preserve">Hardware-Aware Design</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specialized AI hardware becomes more common, we're seeing architectures designed specifically for particular hardware platforms, optimizing not just for accuracy but for efficient utilization of specific computational units.</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l7a4j96meuo" w:id="33"/>
      <w:bookmarkEnd w:id="33"/>
      <w:r w:rsidDel="00000000" w:rsidR="00000000" w:rsidRPr="00000000">
        <w:rPr>
          <w:rFonts w:ascii="Times New Roman" w:cs="Times New Roman" w:eastAsia="Times New Roman" w:hAnsi="Times New Roman"/>
          <w:b w:val="1"/>
          <w:color w:val="000000"/>
          <w:sz w:val="26"/>
          <w:szCs w:val="26"/>
          <w:rtl w:val="0"/>
        </w:rPr>
        <w:t xml:space="preserve">Interpretability and Explainability</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growing interest in architectures that provide better insight into their decision-making processes, particularly important for applications in medicine, autonomous systems, and other high-stakes domains.</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3p0d442y1rv" w:id="34"/>
      <w:bookmarkEnd w:id="34"/>
      <w:r w:rsidDel="00000000" w:rsidR="00000000" w:rsidRPr="00000000">
        <w:rPr>
          <w:rFonts w:ascii="Times New Roman" w:cs="Times New Roman" w:eastAsia="Times New Roman" w:hAnsi="Times New Roman"/>
          <w:b w:val="1"/>
          <w:color w:val="000000"/>
          <w:sz w:val="26"/>
          <w:szCs w:val="26"/>
          <w:rtl w:val="0"/>
        </w:rPr>
        <w:t xml:space="preserve">Few-Shot and Meta-Learning</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Architectures designed to learn quickly from limited examples are becoming increasingly important, particularly for applications where collecting large training datasets is difficult or expensive.</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sz w:val="34"/>
          <w:szCs w:val="34"/>
        </w:rPr>
      </w:pPr>
      <w:bookmarkStart w:colFirst="0" w:colLast="0" w:name="_24y13vnyhx6f" w:id="35"/>
      <w:bookmarkEnd w:id="35"/>
      <w:r w:rsidDel="00000000" w:rsidR="00000000" w:rsidRPr="00000000">
        <w:rPr>
          <w:rFonts w:ascii="Times New Roman" w:cs="Times New Roman" w:eastAsia="Times New Roman" w:hAnsi="Times New Roman"/>
          <w:b w:val="1"/>
          <w:sz w:val="34"/>
          <w:szCs w:val="34"/>
          <w:rtl w:val="0"/>
        </w:rPr>
        <w:t xml:space="preserve">Practical Implementation Advice</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implementing CNN architectures in practice, several considerations can significantly impact success.</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2zjsivex5bl" w:id="36"/>
      <w:bookmarkEnd w:id="36"/>
      <w:r w:rsidDel="00000000" w:rsidR="00000000" w:rsidRPr="00000000">
        <w:rPr>
          <w:rFonts w:ascii="Times New Roman" w:cs="Times New Roman" w:eastAsia="Times New Roman" w:hAnsi="Times New Roman"/>
          <w:b w:val="1"/>
          <w:color w:val="000000"/>
          <w:sz w:val="26"/>
          <w:szCs w:val="26"/>
          <w:rtl w:val="0"/>
        </w:rPr>
        <w:t xml:space="preserve">Start Simple, Then Optimize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with well-established, simpler architectures to ensure your data pipeline, training process, and evaluation metrics work correctly. Once you have a working baseline, you can experiment with more sophisticated architectures.</w:t>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5y91wym8vhy" w:id="37"/>
      <w:bookmarkEnd w:id="37"/>
      <w:r w:rsidDel="00000000" w:rsidR="00000000" w:rsidRPr="00000000">
        <w:rPr>
          <w:rFonts w:ascii="Times New Roman" w:cs="Times New Roman" w:eastAsia="Times New Roman" w:hAnsi="Times New Roman"/>
          <w:b w:val="1"/>
          <w:color w:val="000000"/>
          <w:sz w:val="26"/>
          <w:szCs w:val="26"/>
          <w:rtl w:val="0"/>
        </w:rPr>
        <w:t xml:space="preserve">Consider Pre-Trained Models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most practical applications, starting with pre-trained models and fine-tuning them for your specific task is more effective than training from scratch. This is particularly true when working with limited computational resources or datasets.</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4vuca6e4wxp" w:id="38"/>
      <w:bookmarkEnd w:id="38"/>
      <w:r w:rsidDel="00000000" w:rsidR="00000000" w:rsidRPr="00000000">
        <w:rPr>
          <w:rFonts w:ascii="Times New Roman" w:cs="Times New Roman" w:eastAsia="Times New Roman" w:hAnsi="Times New Roman"/>
          <w:b w:val="1"/>
          <w:color w:val="000000"/>
          <w:sz w:val="26"/>
          <w:szCs w:val="26"/>
          <w:rtl w:val="0"/>
        </w:rPr>
        <w:t xml:space="preserve">Validate Architectural Choices</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just assume that more complex architectures will perform better. Systematically compare different approaches on your specific task with your specific data. Sometimes simpler solutions work better in practice.</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pz4a8gltkuh" w:id="39"/>
      <w:bookmarkEnd w:id="39"/>
      <w:r w:rsidDel="00000000" w:rsidR="00000000" w:rsidRPr="00000000">
        <w:rPr>
          <w:rFonts w:ascii="Times New Roman" w:cs="Times New Roman" w:eastAsia="Times New Roman" w:hAnsi="Times New Roman"/>
          <w:b w:val="1"/>
          <w:color w:val="000000"/>
          <w:sz w:val="26"/>
          <w:szCs w:val="26"/>
          <w:rtl w:val="0"/>
        </w:rPr>
        <w:t xml:space="preserve">Monitor Training Dynamics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architectures have different training characteristics. Some train quickly but plateau early, others train slowly but continue improving for many epochs. Understanding these dynamics helps optimize training procedures.</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9gnp9iwllj5" w:id="40"/>
      <w:bookmarkEnd w:id="40"/>
      <w:r w:rsidDel="00000000" w:rsidR="00000000" w:rsidRPr="00000000">
        <w:rPr>
          <w:rFonts w:ascii="Times New Roman" w:cs="Times New Roman" w:eastAsia="Times New Roman" w:hAnsi="Times New Roman"/>
          <w:b w:val="1"/>
          <w:color w:val="000000"/>
          <w:sz w:val="26"/>
          <w:szCs w:val="26"/>
          <w:rtl w:val="0"/>
        </w:rPr>
        <w:t xml:space="preserve">Consider Ensemble Approaches</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combining predictions from multiple different architectures performs better than any single architecture. This is particularly valuable for high-stakes applications where accuracy is paramount.</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