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first train our CNN, these detectives don't know what to look for. Their magnifying glasses are essentially random, and they're not very good at their jobs. But as we show them thousands of examples and tell them whether their guesses are right or wrong, they gradually learn to adjust their magnifying glasses.</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detective keeps failing to identify cats correctly, they'll adjust their magnifying glass to become better at spotting cat-like features. Over time, through this process of trial, error, and adjustment, each detective becomes highly specialized at finding specific types of features that are useful for the task at hand.</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sz w:val="34"/>
          <w:szCs w:val="34"/>
        </w:rPr>
      </w:pPr>
      <w:bookmarkStart w:colFirst="0" w:colLast="0" w:name="_8l8o1z4pb0th" w:id="0"/>
      <w:bookmarkEnd w:id="0"/>
      <w:r w:rsidDel="00000000" w:rsidR="00000000" w:rsidRPr="00000000">
        <w:rPr>
          <w:rFonts w:ascii="Times New Roman" w:cs="Times New Roman" w:eastAsia="Times New Roman" w:hAnsi="Times New Roman"/>
          <w:b w:val="1"/>
          <w:sz w:val="34"/>
          <w:szCs w:val="34"/>
          <w:rtl w:val="0"/>
        </w:rPr>
        <w:t xml:space="preserve">Activation Functions: The Decision Makers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each convolution operation, we need someone to make a decision about how important the detected feature is. This is where activation functions come in - they're like judges who look at the detective's findings and decide how much attention to pay to them.</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kgb3u34zv27n" w:id="1"/>
      <w:bookmarkEnd w:id="1"/>
      <w:r w:rsidDel="00000000" w:rsidR="00000000" w:rsidRPr="00000000">
        <w:rPr>
          <w:rFonts w:ascii="Times New Roman" w:cs="Times New Roman" w:eastAsia="Times New Roman" w:hAnsi="Times New Roman"/>
          <w:b w:val="1"/>
          <w:color w:val="000000"/>
          <w:sz w:val="26"/>
          <w:szCs w:val="26"/>
          <w:rtl w:val="0"/>
        </w:rPr>
        <w:t xml:space="preserve">ReLU: The Simple but Effective Judge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 activation function is called ReLU, which stands for Rectified Linear Unit. Think of ReLU as a very straightforward judge who follows one simple rule: "If the detective found something interesting (a positive number), I'll pay attention to how interesting it is. If the detective found nothing interesting or something negative, I'll ignore it completely and treat it as zero."</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might seem overly simple, but it's incredibly effective. ReLU helps the network focus on the most relevant features while ignoring background noise and irrelevant information. It's like having a filter that only lets through the most important information while blocking out the rest.</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pdb0klfze9g" w:id="2"/>
      <w:bookmarkEnd w:id="2"/>
      <w:r w:rsidDel="00000000" w:rsidR="00000000" w:rsidRPr="00000000">
        <w:rPr>
          <w:rFonts w:ascii="Times New Roman" w:cs="Times New Roman" w:eastAsia="Times New Roman" w:hAnsi="Times New Roman"/>
          <w:b w:val="1"/>
          <w:color w:val="000000"/>
          <w:sz w:val="26"/>
          <w:szCs w:val="26"/>
          <w:rtl w:val="0"/>
        </w:rPr>
        <w:t xml:space="preserve">Why We Need Activation Functions</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activation functions, our CNN would just be a series of mathematical calculations that could only learn very simple, straight-line relationships. Activation functions introduce what we call "non-linearity," which allows the network to understand complex patterns and relationships. It's the difference between a calculator that can only add and subtract versus a brilliant detective who can understand complex clues and make sophisticated deductions.</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sz w:val="34"/>
          <w:szCs w:val="34"/>
        </w:rPr>
      </w:pPr>
      <w:bookmarkStart w:colFirst="0" w:colLast="0" w:name="_33tgjrapajwd" w:id="3"/>
      <w:bookmarkEnd w:id="3"/>
      <w:r w:rsidDel="00000000" w:rsidR="00000000" w:rsidRPr="00000000">
        <w:rPr>
          <w:rFonts w:ascii="Times New Roman" w:cs="Times New Roman" w:eastAsia="Times New Roman" w:hAnsi="Times New Roman"/>
          <w:b w:val="1"/>
          <w:sz w:val="34"/>
          <w:szCs w:val="34"/>
          <w:rtl w:val="0"/>
        </w:rPr>
        <w:t xml:space="preserve">Pooling Layers: The Summarizers</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our detectives have examined the image and the judges have decided what's important, we need someone to organize and summarize all this information. This is where pooling layers come in - they're like efficient secretaries who take detailed reports and create concise summaries.</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pzjz9ghq1zvw" w:id="4"/>
      <w:bookmarkEnd w:id="4"/>
      <w:r w:rsidDel="00000000" w:rsidR="00000000" w:rsidRPr="00000000">
        <w:rPr>
          <w:rFonts w:ascii="Times New Roman" w:cs="Times New Roman" w:eastAsia="Times New Roman" w:hAnsi="Times New Roman"/>
          <w:b w:val="1"/>
          <w:color w:val="000000"/>
          <w:sz w:val="26"/>
          <w:szCs w:val="26"/>
          <w:rtl w:val="0"/>
        </w:rPr>
        <w:t xml:space="preserve">Max Pooling: Keeping Only the Best</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 type of pooling is called max pooling. Imagine our secretary looks at a small group of detective reports from a particular area of the image. Instead of keeping all the detailed information, the secretary simply notes down the highest number from that group, reasoning that "if any detective in this area found something really interesting, that's what we should remember about this area."</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pooling serves several important purposes. First, it reduces the amount of information we need to process, making our CNN more efficient. Second, it helps the network become less sensitive to small shifts in the image. If a cat's ear is positioned slightly differently in two photos, max pooling helps ensure that our network will still recognize both as cat ears.</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n2v16unnctue" w:id="5"/>
      <w:bookmarkEnd w:id="5"/>
      <w:r w:rsidDel="00000000" w:rsidR="00000000" w:rsidRPr="00000000">
        <w:rPr>
          <w:rFonts w:ascii="Times New Roman" w:cs="Times New Roman" w:eastAsia="Times New Roman" w:hAnsi="Times New Roman"/>
          <w:b w:val="1"/>
          <w:color w:val="000000"/>
          <w:sz w:val="26"/>
          <w:szCs w:val="26"/>
          <w:rtl w:val="0"/>
        </w:rPr>
        <w:t xml:space="preserve">Average Pooling: The Diplomatic Approach</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type of pooling is average pooling, where our secretary calculates the average of all the detective reports in a small area. This approach is like saying "let's get a general sense of how interesting this area is overall" rather than focusing on the single most exciting finding.</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pooling tends to preserve more general information about an area while max pooling preserves the strongest signals. Different situations call for different approaches, just like how sometimes you want to know the highest score on a test and sometimes you want to know the class average.</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2f00qhoxlkkt" w:id="6"/>
      <w:bookmarkEnd w:id="6"/>
      <w:r w:rsidDel="00000000" w:rsidR="00000000" w:rsidRPr="00000000">
        <w:rPr>
          <w:rFonts w:ascii="Times New Roman" w:cs="Times New Roman" w:eastAsia="Times New Roman" w:hAnsi="Times New Roman"/>
          <w:b w:val="1"/>
          <w:color w:val="000000"/>
          <w:sz w:val="26"/>
          <w:szCs w:val="26"/>
          <w:rtl w:val="0"/>
        </w:rPr>
        <w:t xml:space="preserve">Stride and Pool Size: Controlling the Summary</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do pooling, we have two important decisions to make. The pool size determines how large an area our secretary examines before creating a summary. A 2x2 pool size means they look at a small 2-by-2 square of information, while a 3x3 pool size covers a larger area.</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stride determines how far our secretary moves before creating the next summary. A stride of 2 means they move 2 steps to the right or down before summarizing the next area, while a stride of 1 means they only move 1 step.</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choices affect how much we compress the information and how much detail we preserve. Larger pool sizes and strides create more compression but lose more detail, while smaller ones preserve more information but require more processing.</w:t>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sz w:val="34"/>
          <w:szCs w:val="34"/>
        </w:rPr>
      </w:pPr>
      <w:bookmarkStart w:colFirst="0" w:colLast="0" w:name="_7x55xbfasdj5" w:id="7"/>
      <w:bookmarkEnd w:id="7"/>
      <w:r w:rsidDel="00000000" w:rsidR="00000000" w:rsidRPr="00000000">
        <w:rPr>
          <w:rFonts w:ascii="Times New Roman" w:cs="Times New Roman" w:eastAsia="Times New Roman" w:hAnsi="Times New Roman"/>
          <w:b w:val="1"/>
          <w:sz w:val="34"/>
          <w:szCs w:val="34"/>
          <w:rtl w:val="0"/>
        </w:rPr>
        <w:t xml:space="preserve">Padding: Dealing with Edges and Boundaries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our detectives examine images with their magnifying glasses, they run into a problem at the edges. Imagine trying to examine the very corner of a photograph with a magnifying glass that needs to see a small square area. The magnifying glass would extend beyond the edge of the photo, leaving the detective without enough information to make a proper assessment.</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py5miwrz2jjt" w:id="8"/>
      <w:bookmarkEnd w:id="8"/>
      <w:r w:rsidDel="00000000" w:rsidR="00000000" w:rsidRPr="00000000">
        <w:rPr>
          <w:rFonts w:ascii="Times New Roman" w:cs="Times New Roman" w:eastAsia="Times New Roman" w:hAnsi="Times New Roman"/>
          <w:b w:val="1"/>
          <w:color w:val="000000"/>
          <w:sz w:val="26"/>
          <w:szCs w:val="26"/>
          <w:rtl w:val="0"/>
        </w:rPr>
        <w:t xml:space="preserve">Zero Padding: Adding Imaginary Borders</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 solution is called zero padding, which is like adding an invisible border of zeros around our image. It's as if we take our photograph and place it on a larger black background, so our detectives can properly examine even the very edges of the original image.</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that every pixel in the original image gets the same amount of attention from our detectives. Without padding, the pixels at the edges and corners would be examined fewer times than the pixels in the center, potentially causing us to miss important features located near the image boundaries.</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mbwzue9zff48" w:id="9"/>
      <w:bookmarkEnd w:id="9"/>
      <w:r w:rsidDel="00000000" w:rsidR="00000000" w:rsidRPr="00000000">
        <w:rPr>
          <w:rFonts w:ascii="Times New Roman" w:cs="Times New Roman" w:eastAsia="Times New Roman" w:hAnsi="Times New Roman"/>
          <w:b w:val="1"/>
          <w:color w:val="000000"/>
          <w:sz w:val="26"/>
          <w:szCs w:val="26"/>
          <w:rtl w:val="0"/>
        </w:rPr>
        <w:t xml:space="preserve">Same Padding vs Valid Padding</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use "same" padding, we add just enough zeros around the border so that our output feature map is the same size as our input image. This is like ensuring that our summary report has the same level of detail as our original investigation.</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"valid" padding, we don't add any zeros at all, which means our output will be smaller than our input. This is like accepting that we might lose some information at the edges in exchange for keeping our processing more straightforward.</w:t>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b w:val="1"/>
          <w:sz w:val="34"/>
          <w:szCs w:val="34"/>
        </w:rPr>
      </w:pPr>
      <w:bookmarkStart w:colFirst="0" w:colLast="0" w:name="_1xegcu7z2plh" w:id="10"/>
      <w:bookmarkEnd w:id="10"/>
      <w:r w:rsidDel="00000000" w:rsidR="00000000" w:rsidRPr="00000000">
        <w:rPr>
          <w:rFonts w:ascii="Times New Roman" w:cs="Times New Roman" w:eastAsia="Times New Roman" w:hAnsi="Times New Roman"/>
          <w:b w:val="1"/>
          <w:sz w:val="34"/>
          <w:szCs w:val="34"/>
          <w:rtl w:val="0"/>
        </w:rPr>
        <w:t xml:space="preserve">Stride: Controlling the Step Size</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Stride is like determining how big steps our detectives take as they move their magnifying glasses across the image. A stride of 1 means they take tiny steps, examining every possible position with lots of overlap. A stride of 2 means they take bigger steps, skipping over some positions to move more quickly.</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ciyswa3otb8f" w:id="11"/>
      <w:bookmarkEnd w:id="11"/>
      <w:r w:rsidDel="00000000" w:rsidR="00000000" w:rsidRPr="00000000">
        <w:rPr>
          <w:rFonts w:ascii="Times New Roman" w:cs="Times New Roman" w:eastAsia="Times New Roman" w:hAnsi="Times New Roman"/>
          <w:b w:val="1"/>
          <w:color w:val="000000"/>
          <w:sz w:val="26"/>
          <w:szCs w:val="26"/>
          <w:rtl w:val="0"/>
        </w:rPr>
        <w:t xml:space="preserve">The Trade-off Between Detail and Efficiency</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strides capture more detail because they examine the image more thoroughly, but they also require more computation and produce larger feature maps. Larger strides are more efficient and produce smaller feature maps, but they might miss some fine details.</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like the difference between reading every word in a book versus skimming and reading every other paragraph. Skimming is faster and might give you the main ideas, but you might miss some important details that were in the skipped sections.</w:t>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sz w:val="34"/>
          <w:szCs w:val="34"/>
        </w:rPr>
      </w:pPr>
      <w:bookmarkStart w:colFirst="0" w:colLast="0" w:name="_bk3stzsdguzn" w:id="12"/>
      <w:bookmarkEnd w:id="12"/>
      <w:r w:rsidDel="00000000" w:rsidR="00000000" w:rsidRPr="00000000">
        <w:rPr>
          <w:rFonts w:ascii="Times New Roman" w:cs="Times New Roman" w:eastAsia="Times New Roman" w:hAnsi="Times New Roman"/>
          <w:b w:val="1"/>
          <w:sz w:val="34"/>
          <w:szCs w:val="34"/>
          <w:rtl w:val="0"/>
        </w:rPr>
        <w:t xml:space="preserve">Flatten Layer: The Great Reorganizer</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all our convolution, activation, and pooling layers have done their work, we have a collection of feature maps - essentially multiple processed versions of our original image. But these feature maps are still organized in a spatial way, like photographs with height, width, and depth.</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flatten layer is like taking all these processed photographs and cutting them up into strips, then arranging all the strips in one long line. This transforms our spatial data into what we call a "vector" - essentially a long list of numbers.</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jv230499lpwn" w:id="13"/>
      <w:bookmarkEnd w:id="13"/>
      <w:r w:rsidDel="00000000" w:rsidR="00000000" w:rsidRPr="00000000">
        <w:rPr>
          <w:rFonts w:ascii="Times New Roman" w:cs="Times New Roman" w:eastAsia="Times New Roman" w:hAnsi="Times New Roman"/>
          <w:b w:val="1"/>
          <w:color w:val="000000"/>
          <w:sz w:val="26"/>
          <w:szCs w:val="26"/>
          <w:rtl w:val="0"/>
        </w:rPr>
        <w:t xml:space="preserve">Why We Need to Flatten</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reorganization is necessary because the final decision-making part of our CNN, called the fully connected layers, expects to receive information in this linear format. It's like the difference between analyzing a complex 3D sculpture and analyzing a detailed written description of that sculpture. Both contain the same information, but the written description is in a format that's easier for certain types of analysis.</w:t>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sz w:val="34"/>
          <w:szCs w:val="34"/>
        </w:rPr>
      </w:pPr>
      <w:bookmarkStart w:colFirst="0" w:colLast="0" w:name="_bndrfui7cal" w:id="14"/>
      <w:bookmarkEnd w:id="14"/>
      <w:r w:rsidDel="00000000" w:rsidR="00000000" w:rsidRPr="00000000">
        <w:rPr>
          <w:rFonts w:ascii="Times New Roman" w:cs="Times New Roman" w:eastAsia="Times New Roman" w:hAnsi="Times New Roman"/>
          <w:b w:val="1"/>
          <w:sz w:val="34"/>
          <w:szCs w:val="34"/>
          <w:rtl w:val="0"/>
        </w:rPr>
        <w:t xml:space="preserve">Fully Connected Layers: The Final Decision Makers</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all the feature extraction and processing, we need someone to look at all the collected evidence and make a final decision about what's in the image. This is the job of the fully connected layers, which are like a panel of judges who consider all the evidence before reaching a verdict.</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2d9t9o1dxns5" w:id="15"/>
      <w:bookmarkEnd w:id="15"/>
      <w:r w:rsidDel="00000000" w:rsidR="00000000" w:rsidRPr="00000000">
        <w:rPr>
          <w:rFonts w:ascii="Times New Roman" w:cs="Times New Roman" w:eastAsia="Times New Roman" w:hAnsi="Times New Roman"/>
          <w:b w:val="1"/>
          <w:color w:val="000000"/>
          <w:sz w:val="26"/>
          <w:szCs w:val="26"/>
          <w:rtl w:val="0"/>
        </w:rPr>
        <w:t xml:space="preserve">Dense Connections: Everyone Talks to Everyone</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fully connected layer, every piece of information from the previous layer is connected to every decision-maker in the current layer. It's like having a meeting where every person shares their findings with every other person before making a group decision.</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connection has a "weight" - a number that determines how much influence one piece of information has on the final decision. During training, these weights are adjusted so that the most relevant information has the strongest influence on the correct decision.</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miltzyi7339r" w:id="16"/>
      <w:bookmarkEnd w:id="16"/>
      <w:r w:rsidDel="00000000" w:rsidR="00000000" w:rsidRPr="00000000">
        <w:rPr>
          <w:rFonts w:ascii="Times New Roman" w:cs="Times New Roman" w:eastAsia="Times New Roman" w:hAnsi="Times New Roman"/>
          <w:b w:val="1"/>
          <w:color w:val="000000"/>
          <w:sz w:val="26"/>
          <w:szCs w:val="26"/>
          <w:rtl w:val="0"/>
        </w:rPr>
        <w:t xml:space="preserve">Multiple Fully Connected Layers</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we have several fully connected layers stacked on top of each other. The first layer might combine low-level features into mid-level concepts, the second layer might combine mid-level concepts into high-level understanding, and the final layer makes the ultimate classification decision.</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like having multiple rounds of discussion before reaching a final verdict. The first round might establish basic facts, the second round might interpret those facts, and the final round might reach a conclusion based on all the previous discussions.</w:t>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sz w:val="34"/>
          <w:szCs w:val="34"/>
        </w:rPr>
      </w:pPr>
      <w:bookmarkStart w:colFirst="0" w:colLast="0" w:name="_p6i4a84wea2a" w:id="17"/>
      <w:bookmarkEnd w:id="17"/>
      <w:r w:rsidDel="00000000" w:rsidR="00000000" w:rsidRPr="00000000">
        <w:rPr>
          <w:rFonts w:ascii="Times New Roman" w:cs="Times New Roman" w:eastAsia="Times New Roman" w:hAnsi="Times New Roman"/>
          <w:b w:val="1"/>
          <w:sz w:val="34"/>
          <w:szCs w:val="34"/>
          <w:rtl w:val="0"/>
        </w:rPr>
        <w:t xml:space="preserve">Dropout: The Randomness Teacher</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is a fascinating technique that might seem counterintuitive at first. During training, dropout randomly "turns off" some of the connections in our network. It's like randomly asking some of the judges to step out of the room during deliberations.</w:t>
      </w:r>
    </w:p>
    <w:p w:rsidR="00000000" w:rsidDel="00000000" w:rsidP="00000000" w:rsidRDefault="00000000" w:rsidRPr="00000000" w14:paraId="00000032">
      <w:pPr>
        <w:jc w:val="left"/>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