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Introduction to Convolution Neural Networks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sz w:val="34"/>
          <w:szCs w:val="34"/>
        </w:rPr>
      </w:pPr>
      <w:bookmarkStart w:colFirst="0" w:colLast="0" w:name="_iztf4zy7jzo0" w:id="0"/>
      <w:bookmarkEnd w:id="0"/>
      <w:r w:rsidDel="00000000" w:rsidR="00000000" w:rsidRPr="00000000">
        <w:rPr>
          <w:rFonts w:ascii="Times New Roman" w:cs="Times New Roman" w:eastAsia="Times New Roman" w:hAnsi="Times New Roman"/>
          <w:b w:val="1"/>
          <w:sz w:val="34"/>
          <w:szCs w:val="34"/>
          <w:rtl w:val="0"/>
        </w:rPr>
        <w:t xml:space="preserve">What Are Our Eyes Really Doing?</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you're looking at your favorite toy car. Your eyes don't see the whole car at once like a camera taking a snapshot. Instead, your brain is incredibly smart - it looks at small parts first. It notices the round wheels, the rectangular windows, the smooth curves of the body. Then, like putting together puzzle pieces, your brain combines all these small details to say "Aha! That's a car!"</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what Convolutional Neural Networks do, but for computers. They're like giving a computer a pair of very special glasses that help it understand pictures the same way our brains do.</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sz w:val="34"/>
          <w:szCs w:val="34"/>
        </w:rPr>
      </w:pPr>
      <w:bookmarkStart w:colFirst="0" w:colLast="0" w:name="_5ilsl92dq5ej" w:id="1"/>
      <w:bookmarkEnd w:id="1"/>
      <w:r w:rsidDel="00000000" w:rsidR="00000000" w:rsidRPr="00000000">
        <w:rPr>
          <w:rFonts w:ascii="Times New Roman" w:cs="Times New Roman" w:eastAsia="Times New Roman" w:hAnsi="Times New Roman"/>
          <w:b w:val="1"/>
          <w:sz w:val="34"/>
          <w:szCs w:val="34"/>
          <w:rtl w:val="0"/>
        </w:rPr>
        <w:t xml:space="preserve">The Birth of an Idea: A Little History</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in the 1960s, two scientists named David Hubel and Torsten Wiesel were studying cat brains (don't worry, they were very gentle with the cats!). They discovered something amazing: certain brain cells would get excited when they saw lines going up and down, while other cells got excited when they saw lines going left and right. Some cells loved corners, others loved curves.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like discovering that our brain has tiny workers, each with a special job - some are "line detectors," others are "curve detectors," and so on. When all these workers share what they found, our brain can recognize a complete picture.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forward to 1989, when a brilliant scientist named Yann LeCun thought, "What if we could teach computers to work like cat brains?" He created the first successful CNN, and it could read handwritten numbers on checks at banks. Imagine a computer that could look at your handwriting and understand what numbers you wrote - that was revolutionary!</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rPr>
      </w:pPr>
      <w:bookmarkStart w:colFirst="0" w:colLast="0" w:name="_fp34kjnfzikz" w:id="2"/>
      <w:bookmarkEnd w:id="2"/>
      <w:r w:rsidDel="00000000" w:rsidR="00000000" w:rsidRPr="00000000">
        <w:rPr>
          <w:rFonts w:ascii="Times New Roman" w:cs="Times New Roman" w:eastAsia="Times New Roman" w:hAnsi="Times New Roman"/>
          <w:b w:val="1"/>
          <w:sz w:val="34"/>
          <w:szCs w:val="34"/>
          <w:rtl w:val="0"/>
        </w:rPr>
        <w:t xml:space="preserve">How CNNs Work: The Layer-by-Layer Adventure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CNN like a very organized detective agency with multiple floors in their building. Each floor has detectives with different specialties, and they all work together to solve the mystery of "what's in this picture?"</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nm0dyxhqbex" w:id="3"/>
      <w:bookmarkEnd w:id="3"/>
      <w:r w:rsidDel="00000000" w:rsidR="00000000" w:rsidRPr="00000000">
        <w:rPr>
          <w:rFonts w:ascii="Times New Roman" w:cs="Times New Roman" w:eastAsia="Times New Roman" w:hAnsi="Times New Roman"/>
          <w:b w:val="1"/>
          <w:color w:val="000000"/>
          <w:sz w:val="26"/>
          <w:szCs w:val="26"/>
          <w:rtl w:val="0"/>
        </w:rPr>
        <w:t xml:space="preserve">Floor 1: The Edge Detectives (Convolution Layers)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first floor, we have detectives who are experts at finding edges - the boundaries between light and dark areas in pictures. Imagine you're drawing with a black crayon on white paper. These detectives are fantastic at finding where the black lines meet the white paper.</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how you might use a magnifying glass to examine something closely, these detectives use something called a "filter" or "kernel." Picture a tiny square magnifying glass that can only look at a small part of the picture at a time. This magnifying glass slides across the entire picture, from left to right, top to bottom, like reading a book.</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this magnifying glass finds an edge (like where a black line meets white paper), it gets very excited and reports back "I found something important here!" If it doesn't find anything interesting, it stays calm and quiet.</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xw3hhip58k0" w:id="4"/>
      <w:bookmarkEnd w:id="4"/>
      <w:r w:rsidDel="00000000" w:rsidR="00000000" w:rsidRPr="00000000">
        <w:rPr>
          <w:rFonts w:ascii="Times New Roman" w:cs="Times New Roman" w:eastAsia="Times New Roman" w:hAnsi="Times New Roman"/>
          <w:b w:val="1"/>
          <w:color w:val="000000"/>
          <w:sz w:val="26"/>
          <w:szCs w:val="26"/>
          <w:rtl w:val="0"/>
        </w:rPr>
        <w:t xml:space="preserve">The Pooling Helpers: Making Things Simpler</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edge detectives finish their work, special helpers called "pooling layers" step in. Think of them as organizers who look at the detectives' reports and say, "Okay, you found edges in these four nearby spots - let me summarize that as 'there's definitely an edge in this general area.'"</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if you were describing your neighborhood to a friend. Instead of saying "there's a tree at house number 12, another tree at house 14, and another at house 16," you'd simply say "there are trees on that block." The pooling helpers do the same thing - they make the information simpler while keeping the important parts.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3g3qboxwl5f" w:id="5"/>
      <w:bookmarkEnd w:id="5"/>
      <w:r w:rsidDel="00000000" w:rsidR="00000000" w:rsidRPr="00000000">
        <w:rPr>
          <w:rFonts w:ascii="Times New Roman" w:cs="Times New Roman" w:eastAsia="Times New Roman" w:hAnsi="Times New Roman"/>
          <w:b w:val="1"/>
          <w:color w:val="000000"/>
          <w:sz w:val="26"/>
          <w:szCs w:val="26"/>
          <w:rtl w:val="0"/>
        </w:rPr>
        <w:t xml:space="preserve">Floor 2 and Beyond: The Pattern Detectives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floor, we have more advanced detectives who combine the edge information from the first floor to find bigger patterns. If the first floor found lots of vertical and horizontal edges arranged in a rectangle, the second floor might say "Hey, this looks like it could be a window!"</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detectives are looking for combinations of edges that form meaningful shapes - circles, squares, triangles, or more complex patterns like eyes, noses, or wheels.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66x0vd9kf3m" w:id="6"/>
      <w:bookmarkEnd w:id="6"/>
      <w:r w:rsidDel="00000000" w:rsidR="00000000" w:rsidRPr="00000000">
        <w:rPr>
          <w:rFonts w:ascii="Times New Roman" w:cs="Times New Roman" w:eastAsia="Times New Roman" w:hAnsi="Times New Roman"/>
          <w:b w:val="1"/>
          <w:color w:val="000000"/>
          <w:sz w:val="26"/>
          <w:szCs w:val="26"/>
          <w:rtl w:val="0"/>
        </w:rPr>
        <w:t xml:space="preserve">The Top Floor: The Decision Makers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top of our detective building, we have the decision makers. They receive reports from all the floors below and make the final call. They might say "Based on all the evidence - we found round shapes that look like wheels, rectangular shapes that look like windows, and the overall pattern suggests this is definitely a car!"</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sz w:val="34"/>
          <w:szCs w:val="34"/>
        </w:rPr>
      </w:pPr>
      <w:bookmarkStart w:colFirst="0" w:colLast="0" w:name="_x0wwiffqousc" w:id="7"/>
      <w:bookmarkEnd w:id="7"/>
      <w:r w:rsidDel="00000000" w:rsidR="00000000" w:rsidRPr="00000000">
        <w:rPr>
          <w:rFonts w:ascii="Times New Roman" w:cs="Times New Roman" w:eastAsia="Times New Roman" w:hAnsi="Times New Roman"/>
          <w:b w:val="1"/>
          <w:sz w:val="34"/>
          <w:szCs w:val="34"/>
          <w:rtl w:val="0"/>
        </w:rPr>
        <w:t xml:space="preserve">A Real-Life Example: Teaching a Computer to Recognize Dogs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say we want to teach a computer to recognize dogs in photos. Here's how our CNN detective agency would work:</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1 (Edge Detection): The detectives find all the edges in the photo - the outline of ears, the boundary between the dog's fur and the background, the edges of the nose and eyes.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2 (Simple Patterns): These detectives combine edges to find simple shapes - "I see triangular shapes that could be ears," "I see oval shapes that might be eyes," "I see a wet, round thing that could be a nose."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3 (Complex Patterns): More sophisticated detectives combine the simple patterns - "Those triangular ears are positioned above those oval eyes, and there's a nose below the eyes - this arrangement looks like a dog's face!"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Floor (Final Decision): The boss detective reviews everything and announces, "Based on the face pattern, the fur texture, the body shape, and the overall proportions, I'm confident this is a dog!"</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sz w:val="34"/>
          <w:szCs w:val="34"/>
        </w:rPr>
      </w:pPr>
      <w:bookmarkStart w:colFirst="0" w:colLast="0" w:name="_3w7tif6wf4n5" w:id="8"/>
      <w:bookmarkEnd w:id="8"/>
      <w:r w:rsidDel="00000000" w:rsidR="00000000" w:rsidRPr="00000000">
        <w:rPr>
          <w:rFonts w:ascii="Times New Roman" w:cs="Times New Roman" w:eastAsia="Times New Roman" w:hAnsi="Times New Roman"/>
          <w:b w:val="1"/>
          <w:sz w:val="34"/>
          <w:szCs w:val="34"/>
          <w:rtl w:val="0"/>
        </w:rPr>
        <w:t xml:space="preserve">Why This Approach is So Powerful</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when you were learning to read? You started by recognizing individual letters, then learned to combine them into words, then into sentences. CNNs learn in a similar way - they start with simple features like edges and gradually build up to recognize complex objects.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approach mimics how our own brains work. When you see your friend's face, you don't consciously think "two eyes, one nose, one mouth." Your brain automatically processes these features in layers, from simple to complex, until you recognize "Oh, that's Vikram!"</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sz w:val="34"/>
          <w:szCs w:val="34"/>
        </w:rPr>
      </w:pPr>
      <w:bookmarkStart w:colFirst="0" w:colLast="0" w:name="_5jksz21elmo1" w:id="9"/>
      <w:bookmarkEnd w:id="9"/>
      <w:r w:rsidDel="00000000" w:rsidR="00000000" w:rsidRPr="00000000">
        <w:rPr>
          <w:rFonts w:ascii="Times New Roman" w:cs="Times New Roman" w:eastAsia="Times New Roman" w:hAnsi="Times New Roman"/>
          <w:b w:val="1"/>
          <w:sz w:val="34"/>
          <w:szCs w:val="34"/>
          <w:rtl w:val="0"/>
        </w:rPr>
        <w:t xml:space="preserve">The Training Process: Like Learning to Ride a Bike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a CNN is like teaching a child to recognize different animals. You show them thousands of pictures of dogs, cats, birds, and fish, always telling them which animal they're looking at. At first, the child (or CNN) makes lots of mistakes - they might call a cat a dog or a bird a fish.</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with practice, they get better. When they make a mistake, you gently correct them, and they adjust their thinking. Eventually, after seeing thousands of examples, they become experts at telling animals apart.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go through this same learning process, but much faster. They can look at millions of pictures and learn from their mistakes in ways that would take humans years to accomplish.</w:t>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sz w:val="34"/>
          <w:szCs w:val="34"/>
        </w:rPr>
      </w:pPr>
      <w:bookmarkStart w:colFirst="0" w:colLast="0" w:name="_r4io22cws0w9" w:id="10"/>
      <w:bookmarkEnd w:id="10"/>
      <w:r w:rsidDel="00000000" w:rsidR="00000000" w:rsidRPr="00000000">
        <w:rPr>
          <w:rFonts w:ascii="Times New Roman" w:cs="Times New Roman" w:eastAsia="Times New Roman" w:hAnsi="Times New Roman"/>
          <w:b w:val="1"/>
          <w:sz w:val="34"/>
          <w:szCs w:val="34"/>
          <w:rtl w:val="0"/>
        </w:rPr>
        <w:t xml:space="preserve">Modern Applications: CNNs All Around Us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CNNs are everywhere in our daily lives, even though we might not realize it. When you take a photo with your phone and it automatically focuses on people's faces, that's a CNN at work. When you upload a photo to social media and it suggests tagging your friends, that's a CNN recognizing faces. When doctors use computers to help spot diseases in medical scans, CNNs are often the technology behind those tools.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from studying cat brains in the 1960s to having computers that can recognize thousands of different objects has been truly remarkable. It shows us how understanding nature can inspire us to create amazing technology.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CNNs helps us appreciate both the complexity of our own brains and the ingenuity of the scientists who figured out how to give computers a form of vision. Every time you see a computer successfully identify something in a picture, you're witnessing the practical application of decades of research into how vision works.</w:t>
      </w:r>
    </w:p>
    <w:p w:rsidR="00000000" w:rsidDel="00000000" w:rsidP="00000000" w:rsidRDefault="00000000" w:rsidRPr="00000000" w14:paraId="00000028">
      <w:pPr>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