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56" w:rsidRDefault="00722432">
      <w:pPr>
        <w:spacing w:line="360" w:lineRule="auto"/>
        <w:jc w:val="center"/>
        <w:rPr>
          <w:b/>
          <w:bCs/>
          <w:sz w:val="28"/>
          <w:szCs w:val="28"/>
        </w:rPr>
      </w:pPr>
      <w:r>
        <w:rPr>
          <w:b/>
          <w:bCs/>
          <w:sz w:val="28"/>
          <w:szCs w:val="28"/>
        </w:rPr>
        <w:t>Introduction to Theoretical Ecology (EEB5096)</w:t>
      </w:r>
    </w:p>
    <w:p w:rsidR="00AC0156" w:rsidRDefault="00722432">
      <w:pPr>
        <w:spacing w:line="360" w:lineRule="auto"/>
        <w:jc w:val="center"/>
        <w:rPr>
          <w:b/>
          <w:bCs/>
          <w:sz w:val="28"/>
          <w:szCs w:val="28"/>
        </w:rPr>
      </w:pPr>
      <w:r>
        <w:rPr>
          <w:b/>
          <w:bCs/>
          <w:sz w:val="28"/>
          <w:szCs w:val="28"/>
        </w:rPr>
        <w:t>Midterm exam (2021/11/24)</w:t>
      </w:r>
    </w:p>
    <w:p w:rsidR="00AC0156" w:rsidRDefault="00AC0156">
      <w:pPr>
        <w:spacing w:line="360" w:lineRule="auto"/>
      </w:pPr>
    </w:p>
    <w:p w:rsidR="00AC0156" w:rsidRDefault="00722432">
      <w:pPr>
        <w:pStyle w:val="af0"/>
        <w:numPr>
          <w:ilvl w:val="0"/>
          <w:numId w:val="1"/>
        </w:numPr>
        <w:spacing w:line="360" w:lineRule="auto"/>
      </w:pPr>
      <w:r>
        <w:t xml:space="preserve">The dynamics of a population, </w:t>
      </w:r>
      <w:proofErr w:type="gramStart"/>
      <w:r>
        <w:rPr>
          <w:i/>
          <w:iCs/>
        </w:rPr>
        <w:t>N</w:t>
      </w:r>
      <w:r>
        <w:t>(</w:t>
      </w:r>
      <w:proofErr w:type="gramEnd"/>
      <w:r>
        <w:rPr>
          <w:i/>
          <w:iCs/>
        </w:rPr>
        <w:t>t</w:t>
      </w:r>
      <w:r>
        <w:t xml:space="preserve">), with self-limitation can be described using the logistic growth equation: </w:t>
      </w:r>
      <w:r>
        <w:rPr>
          <w:noProof/>
          <w:position w:val="-14"/>
        </w:rPr>
        <w:drawing>
          <wp:inline distT="0" distB="0" distL="0" distR="0">
            <wp:extent cx="810895" cy="249555"/>
            <wp:effectExtent l="0" t="0" r="0" b="0"/>
            <wp:docPr id="1" name="Picture 1" descr="fraction numerator d N over denominator d t end fraction equals r N open parentheses 1 minus N over K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open parentheses 1 minus N over K close parentheses"/>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1427" cy="249881"/>
                    </a:xfrm>
                    <a:prstGeom prst="rect">
                      <a:avLst/>
                    </a:prstGeom>
                  </pic:spPr>
                </pic:pic>
              </a:graphicData>
            </a:graphic>
          </wp:inline>
        </w:drawing>
      </w:r>
      <w:r>
        <w:t xml:space="preserve"> , where </w:t>
      </w:r>
      <w:r>
        <w:rPr>
          <w:i/>
          <w:iCs/>
        </w:rPr>
        <w:t>r</w:t>
      </w:r>
      <w:r>
        <w:t xml:space="preserve"> and </w:t>
      </w:r>
      <w:r>
        <w:rPr>
          <w:i/>
          <w:iCs/>
        </w:rPr>
        <w:t>K</w:t>
      </w:r>
      <w:r>
        <w:t xml:space="preserve"> are the species’ intrinsic rate of increase and carrying capacity, respectively. Use the technique of “separation of variables” to find the solution of this ordinary differential equation. In particular, show that the solution can be expressed as the foll</w:t>
      </w:r>
      <w:r>
        <w:t xml:space="preserve">owing when the initial condition is </w:t>
      </w:r>
      <w:r>
        <w:rPr>
          <w:i/>
          <w:iCs/>
        </w:rPr>
        <w:t>N</w:t>
      </w:r>
      <w:r>
        <w:rPr>
          <w:i/>
          <w:iCs/>
          <w:vertAlign w:val="subscript"/>
        </w:rPr>
        <w:t>0</w:t>
      </w:r>
      <w:r>
        <w:t xml:space="preserve"> at </w:t>
      </w:r>
      <w:r>
        <w:rPr>
          <w:i/>
          <w:iCs/>
        </w:rPr>
        <w:t>t</w:t>
      </w:r>
      <w:r>
        <w:t xml:space="preserve"> = 0:</w:t>
      </w:r>
    </w:p>
    <w:p w:rsidR="00AC0156" w:rsidRDefault="00AC0156">
      <w:pPr>
        <w:pStyle w:val="af0"/>
        <w:spacing w:line="360" w:lineRule="auto"/>
        <w:rPr>
          <w:sz w:val="10"/>
          <w:szCs w:val="10"/>
        </w:rPr>
      </w:pPr>
    </w:p>
    <w:p w:rsidR="00AC0156" w:rsidRDefault="00722432">
      <w:pPr>
        <w:spacing w:line="360" w:lineRule="auto"/>
        <w:ind w:left="360"/>
        <w:jc w:val="center"/>
      </w:pPr>
      <w:r>
        <w:rPr>
          <w:noProof/>
        </w:rPr>
        <w:drawing>
          <wp:inline distT="0" distB="0" distL="0" distR="0">
            <wp:extent cx="1439545" cy="542290"/>
            <wp:effectExtent l="0" t="0" r="0" b="3810"/>
            <wp:docPr id="3" name="Picture 3" descr="&#10;&#10;&lt;!DOCTYPE html&gt;&#10;&lt;html&gt;&#10;&lt;head&gt;&lt;meta charset=&quot;UTF-8&quot;&gt;&lt;title&gt;Error 500&lt;/title&gt;&lt;/head&gt;&#10;&lt;body&gt;&#10;&lt;h1&gt;Error 500&lt;/h1&gt;&#10;&#10;&lt;!--&#10;&#10;--&gt;&#10;&#10;&#10;&#10;&lt;/body&gt;&#10;&lt;/html&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10;&lt;!DOCTYPE html&gt;&#10;&lt;html&gt;&#10;&lt;head&gt;&lt;meta charset=&quot;UTF-8&quot;&gt;&lt;title&gt;Error 500&lt;/title&gt;&lt;/head&gt;&#10;&lt;body&gt;&#10;&lt;h1&gt;Error 500&lt;/h1&gt;&#10;&#10;&lt;!--&#10;&#10;--&gt;&#10;&#10;&#10;&#10;&lt;/body&gt;&#10;&lt;/html&gt;&#10;"/>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0000" cy="542336"/>
                    </a:xfrm>
                    <a:prstGeom prst="rect">
                      <a:avLst/>
                    </a:prstGeom>
                  </pic:spPr>
                </pic:pic>
              </a:graphicData>
            </a:graphic>
          </wp:inline>
        </w:drawing>
      </w:r>
    </w:p>
    <w:p w:rsidR="00AC0156" w:rsidRDefault="00AC0156">
      <w:pPr>
        <w:spacing w:line="360" w:lineRule="auto"/>
        <w:rPr>
          <w:sz w:val="10"/>
          <w:szCs w:val="10"/>
        </w:rPr>
      </w:pPr>
    </w:p>
    <w:p w:rsidR="00AC0156" w:rsidRDefault="00722432">
      <w:pPr>
        <w:spacing w:line="360" w:lineRule="auto"/>
        <w:ind w:left="360" w:firstLine="349"/>
      </w:pPr>
      <w:r>
        <w:t xml:space="preserve">Based on the above solution, explain why </w:t>
      </w:r>
      <w:r>
        <w:rPr>
          <w:i/>
          <w:iCs/>
        </w:rPr>
        <w:t>K</w:t>
      </w:r>
      <w:r>
        <w:t xml:space="preserve"> is the stable final state of the dynamics. </w:t>
      </w:r>
      <w:r>
        <w:rPr>
          <w:color w:val="A6A6A6" w:themeColor="background1" w:themeShade="A6"/>
        </w:rPr>
        <w:t>[15 pts]</w:t>
      </w:r>
    </w:p>
    <w:p w:rsidR="00AC0156" w:rsidRDefault="00AC0156"/>
    <w:p w:rsidR="00AC0156" w:rsidRDefault="00722432">
      <w:pPr>
        <w:spacing w:line="360" w:lineRule="auto"/>
        <w:rPr>
          <w:b/>
          <w:i/>
          <w:color w:val="FF0000"/>
          <w:u w:val="single"/>
        </w:rPr>
      </w:pPr>
      <w:r>
        <w:rPr>
          <w:rFonts w:hint="eastAsia"/>
          <w:b/>
          <w:i/>
          <w:color w:val="FF0000"/>
          <w:u w:val="single"/>
        </w:rPr>
        <w:t>Solution</w:t>
      </w:r>
    </w:p>
    <w:p w:rsidR="00AC0156" w:rsidRDefault="00722432">
      <w:pPr>
        <w:spacing w:line="360" w:lineRule="auto"/>
        <w:rPr>
          <w:i/>
          <w:color w:val="FF0000"/>
          <w:sz w:val="22"/>
        </w:rPr>
      </w:pPr>
      <w:proofErr w:type="gramStart"/>
      <w:r>
        <w:rPr>
          <w:rFonts w:hint="eastAsia"/>
          <w:i/>
          <w:color w:val="FF0000"/>
        </w:rPr>
        <w:t>Step 1.</w:t>
      </w:r>
      <w:proofErr w:type="gramEnd"/>
      <w:r>
        <w:rPr>
          <w:rFonts w:hint="eastAsia"/>
          <w:i/>
          <w:color w:val="FF0000"/>
        </w:rPr>
        <w:t xml:space="preserve"> Separate the variables: </w:t>
      </w:r>
      <m:oMath>
        <m:f>
          <m:fPr>
            <m:ctrlPr>
              <w:rPr>
                <w:rFonts w:ascii="Cambria Math" w:hAnsi="Cambria Math"/>
                <w:i/>
                <w:color w:val="FF0000"/>
                <w:sz w:val="32"/>
              </w:rPr>
            </m:ctrlPr>
          </m:fPr>
          <m:num>
            <m:r>
              <w:rPr>
                <w:rFonts w:ascii="Cambria Math" w:hAnsi="Cambria Math"/>
                <w:color w:val="FF0000"/>
                <w:sz w:val="32"/>
              </w:rPr>
              <m:t>dN</m:t>
            </m:r>
          </m:num>
          <m:den>
            <m:r>
              <w:rPr>
                <w:rFonts w:ascii="Cambria Math" w:hAnsi="Cambria Math"/>
                <w:color w:val="FF0000"/>
                <w:sz w:val="32"/>
              </w:rPr>
              <m:t xml:space="preserve">N(1- </m:t>
            </m:r>
            <m:f>
              <m:fPr>
                <m:ctrlPr>
                  <w:rPr>
                    <w:rFonts w:ascii="Cambria Math" w:hAnsi="Cambria Math"/>
                    <w:i/>
                    <w:color w:val="FF0000"/>
                    <w:sz w:val="32"/>
                  </w:rPr>
                </m:ctrlPr>
              </m:fPr>
              <m:num>
                <m:r>
                  <w:rPr>
                    <w:rFonts w:ascii="Cambria Math" w:hAnsi="Cambria Math"/>
                    <w:color w:val="FF0000"/>
                    <w:sz w:val="32"/>
                  </w:rPr>
                  <m:t>N</m:t>
                </m:r>
              </m:num>
              <m:den>
                <m:r>
                  <w:rPr>
                    <w:rFonts w:ascii="Cambria Math" w:hAnsi="Cambria Math"/>
                    <w:color w:val="FF0000"/>
                    <w:sz w:val="32"/>
                  </w:rPr>
                  <m:t>K</m:t>
                </m:r>
              </m:den>
            </m:f>
            <m:r>
              <w:rPr>
                <w:rFonts w:ascii="Cambria Math" w:hAnsi="Cambria Math"/>
                <w:color w:val="FF0000"/>
                <w:sz w:val="32"/>
              </w:rPr>
              <m:t>)</m:t>
            </m:r>
          </m:den>
        </m:f>
        <m:r>
          <w:rPr>
            <w:rFonts w:ascii="Cambria Math" w:hAnsi="Cambria Math"/>
            <w:color w:val="FF0000"/>
            <w:sz w:val="32"/>
          </w:rPr>
          <m:t>=</m:t>
        </m:r>
        <m:r>
          <w:rPr>
            <w:rFonts w:ascii="Cambria Math" w:hAnsi="Cambria Math"/>
            <w:color w:val="FF0000"/>
            <w:sz w:val="32"/>
          </w:rPr>
          <m:t>rdt</m:t>
        </m:r>
      </m:oMath>
    </w:p>
    <w:p w:rsidR="00AC0156" w:rsidRDefault="00722432">
      <w:pPr>
        <w:spacing w:line="360" w:lineRule="auto"/>
        <w:rPr>
          <w:i/>
          <w:color w:val="FF0000"/>
          <w:sz w:val="36"/>
        </w:rPr>
      </w:pPr>
      <w:proofErr w:type="gramStart"/>
      <w:r>
        <w:rPr>
          <w:rFonts w:hint="eastAsia"/>
          <w:i/>
          <w:color w:val="FF0000"/>
        </w:rPr>
        <w:t>Step 2.</w:t>
      </w:r>
      <w:proofErr w:type="gramEnd"/>
      <w:r>
        <w:rPr>
          <w:rFonts w:hint="eastAsia"/>
          <w:i/>
          <w:color w:val="FF0000"/>
        </w:rPr>
        <w:t xml:space="preserve"> Integrate both sides: </w:t>
      </w:r>
      <m:oMath>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 xml:space="preserve">N(1- </m:t>
                </m:r>
                <m:f>
                  <m:fPr>
                    <m:ctrlPr>
                      <w:rPr>
                        <w:rFonts w:ascii="Cambria Math" w:hAnsi="Cambria Math"/>
                        <w:i/>
                        <w:color w:val="FF0000"/>
                        <w:sz w:val="32"/>
                        <w:szCs w:val="32"/>
                      </w:rPr>
                    </m:ctrlPr>
                  </m:fPr>
                  <m:num>
                    <m:r>
                      <w:rPr>
                        <w:rFonts w:ascii="Cambria Math" w:hAnsi="Cambria Math"/>
                        <w:color w:val="FF0000"/>
                        <w:sz w:val="32"/>
                        <w:szCs w:val="32"/>
                      </w:rPr>
                      <m:t>N</m:t>
                    </m:r>
                  </m:num>
                  <m:den>
                    <m:r>
                      <w:rPr>
                        <w:rFonts w:ascii="Cambria Math" w:hAnsi="Cambria Math"/>
                        <w:color w:val="FF0000"/>
                        <w:sz w:val="32"/>
                        <w:szCs w:val="32"/>
                      </w:rPr>
                      <m:t>K</m:t>
                    </m:r>
                  </m:den>
                </m:f>
                <m:r>
                  <w:rPr>
                    <w:rFonts w:ascii="Cambria Math" w:hAnsi="Cambria Math"/>
                    <w:color w:val="FF0000"/>
                    <w:sz w:val="32"/>
                    <w:szCs w:val="32"/>
                  </w:rPr>
                  <m:t>)</m:t>
                </m:r>
              </m:den>
            </m:f>
          </m:e>
        </m:nary>
        <m:r>
          <w:rPr>
            <w:rFonts w:ascii="Cambria Math" w:hAnsi="Cambria Math"/>
            <w:color w:val="FF0000"/>
            <w:sz w:val="32"/>
            <w:szCs w:val="32"/>
          </w:rPr>
          <m:t>=</m:t>
        </m:r>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N</m:t>
                </m:r>
              </m:den>
            </m:f>
          </m:e>
        </m:nary>
        <m:r>
          <w:rPr>
            <w:rFonts w:ascii="Cambria Math" w:hAnsi="Cambria Math"/>
            <w:color w:val="FF0000"/>
            <w:sz w:val="32"/>
            <w:szCs w:val="32"/>
          </w:rPr>
          <m:t xml:space="preserve">+ </m:t>
        </m:r>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K-N</m:t>
                </m:r>
              </m:den>
            </m:f>
          </m:e>
        </m:nary>
        <m:r>
          <w:rPr>
            <w:rFonts w:ascii="Cambria Math"/>
            <w:color w:val="FF0000"/>
            <w:sz w:val="32"/>
            <w:szCs w:val="32"/>
          </w:rPr>
          <m:t>=</m:t>
        </m:r>
        <m:nary>
          <m:naryPr>
            <m:limLoc m:val="undOvr"/>
            <m:subHide m:val="on"/>
            <m:supHide m:val="on"/>
            <m:ctrlPr>
              <w:rPr>
                <w:rFonts w:ascii="Cambria Math" w:hAnsi="Cambria Math"/>
                <w:i/>
                <w:color w:val="FF0000"/>
                <w:sz w:val="32"/>
                <w:szCs w:val="32"/>
              </w:rPr>
            </m:ctrlPr>
          </m:naryPr>
          <m:sub/>
          <m:sup/>
          <m:e>
            <m:r>
              <w:rPr>
                <w:rFonts w:ascii="Cambria Math"/>
                <w:color w:val="FF0000"/>
                <w:sz w:val="32"/>
                <w:szCs w:val="32"/>
              </w:rPr>
              <m:t>rdt,</m:t>
            </m:r>
          </m:e>
        </m:nary>
      </m:oMath>
      <w:r>
        <w:rPr>
          <w:rFonts w:hint="eastAsia"/>
          <w:i/>
          <w:color w:val="FF0000"/>
          <w:sz w:val="32"/>
          <w:szCs w:val="32"/>
        </w:rPr>
        <w:t xml:space="preserve"> </w:t>
      </w:r>
      <m:oMath>
        <m:func>
          <m:funcPr>
            <m:ctrlPr>
              <w:rPr>
                <w:rFonts w:ascii="Cambria Math" w:hAnsi="Cambria Math"/>
                <w:i/>
                <w:color w:val="FF0000"/>
                <w:sz w:val="32"/>
                <w:szCs w:val="32"/>
              </w:rPr>
            </m:ctrlPr>
          </m:funcPr>
          <m:fName>
            <m:r>
              <m:rPr>
                <m:sty m:val="p"/>
              </m:rPr>
              <w:rPr>
                <w:rFonts w:ascii="Cambria Math" w:hAnsi="Cambria Math"/>
                <w:color w:val="FF0000"/>
                <w:sz w:val="32"/>
                <w:szCs w:val="32"/>
              </w:rPr>
              <m:t>ln</m:t>
            </m:r>
          </m:fName>
          <m:e>
            <m:d>
              <m:dPr>
                <m:ctrlPr>
                  <w:rPr>
                    <w:rFonts w:ascii="Cambria Math" w:hAnsi="Cambria Math"/>
                    <w:i/>
                    <w:color w:val="FF0000"/>
                    <w:sz w:val="32"/>
                    <w:szCs w:val="32"/>
                  </w:rPr>
                </m:ctrlPr>
              </m:dPr>
              <m:e>
                <m:f>
                  <m:fPr>
                    <m:ctrlPr>
                      <w:rPr>
                        <w:rFonts w:ascii="Cambria Math" w:hAnsi="Cambria Math"/>
                        <w:i/>
                        <w:color w:val="FF0000"/>
                        <w:sz w:val="32"/>
                        <w:szCs w:val="32"/>
                      </w:rPr>
                    </m:ctrlPr>
                  </m:fPr>
                  <m:num>
                    <m:r>
                      <w:rPr>
                        <w:rFonts w:ascii="Cambria Math" w:hAnsi="Cambria Math"/>
                        <w:color w:val="FF0000"/>
                        <w:sz w:val="32"/>
                        <w:szCs w:val="32"/>
                      </w:rPr>
                      <m:t>N</m:t>
                    </m:r>
                  </m:num>
                  <m:den>
                    <m:r>
                      <w:rPr>
                        <w:rFonts w:ascii="Cambria Math" w:hAnsi="Cambria Math"/>
                        <w:color w:val="FF0000"/>
                        <w:sz w:val="32"/>
                        <w:szCs w:val="32"/>
                      </w:rPr>
                      <m:t>K-N</m:t>
                    </m:r>
                  </m:den>
                </m:f>
              </m:e>
            </m:d>
          </m:e>
        </m:func>
        <m:r>
          <w:rPr>
            <w:rFonts w:ascii="Cambria Math" w:hAnsi="Cambria Math"/>
            <w:color w:val="FF0000"/>
            <w:sz w:val="32"/>
            <w:szCs w:val="32"/>
          </w:rPr>
          <m:t>=</m:t>
        </m:r>
        <m:r>
          <w:rPr>
            <w:rFonts w:ascii="Cambria Math" w:hAnsi="Cambria Math"/>
            <w:color w:val="FF0000"/>
            <w:sz w:val="32"/>
            <w:szCs w:val="32"/>
          </w:rPr>
          <m:t>rt</m:t>
        </m:r>
        <m:r>
          <w:rPr>
            <w:rFonts w:ascii="Cambria Math" w:hAnsi="Cambria Math"/>
            <w:color w:val="FF0000"/>
            <w:sz w:val="32"/>
            <w:szCs w:val="32"/>
          </w:rPr>
          <m:t>+</m:t>
        </m:r>
        <m:sSub>
          <m:sSubPr>
            <m:ctrlPr>
              <w:rPr>
                <w:rFonts w:ascii="Cambria Math" w:hAnsi="Cambria Math"/>
                <w:i/>
                <w:color w:val="FF0000"/>
                <w:sz w:val="32"/>
                <w:szCs w:val="32"/>
              </w:rPr>
            </m:ctrlPr>
          </m:sSubPr>
          <m:e>
            <m:r>
              <w:rPr>
                <w:rFonts w:ascii="Cambria Math" w:hAnsi="Cambria Math"/>
                <w:color w:val="FF0000"/>
                <w:sz w:val="32"/>
                <w:szCs w:val="32"/>
              </w:rPr>
              <m:t>C</m:t>
            </m:r>
          </m:e>
          <m:sub>
            <m:r>
              <w:rPr>
                <w:rFonts w:ascii="Cambria Math" w:hAnsi="Cambria Math"/>
                <w:color w:val="FF0000"/>
                <w:sz w:val="32"/>
                <w:szCs w:val="32"/>
              </w:rPr>
              <m:t>1</m:t>
            </m:r>
          </m:sub>
        </m:sSub>
      </m:oMath>
    </w:p>
    <w:p w:rsidR="00AC0156" w:rsidRDefault="00722432">
      <w:pPr>
        <w:spacing w:line="360" w:lineRule="auto"/>
        <w:rPr>
          <w:color w:val="FF0000"/>
          <w:sz w:val="32"/>
        </w:rPr>
      </w:pPr>
      <w:proofErr w:type="gramStart"/>
      <w:r>
        <w:rPr>
          <w:rFonts w:hint="eastAsia"/>
          <w:i/>
          <w:color w:val="FF0000"/>
        </w:rPr>
        <w:t>Step 3.</w:t>
      </w:r>
      <w:proofErr w:type="gramEnd"/>
      <w:r>
        <w:rPr>
          <w:rFonts w:hint="eastAsia"/>
          <w:i/>
          <w:color w:val="FF0000"/>
        </w:rPr>
        <w:t xml:space="preserve"> Take exponential of both sides: </w:t>
      </w:r>
      <m:oMath>
        <m:f>
          <m:fPr>
            <m:ctrlPr>
              <w:rPr>
                <w:rFonts w:ascii="Cambria Math" w:hAnsi="Cambria Math"/>
                <w:i/>
                <w:color w:val="FF0000"/>
                <w:sz w:val="32"/>
              </w:rPr>
            </m:ctrlPr>
          </m:fPr>
          <m:num>
            <m:r>
              <w:rPr>
                <w:rFonts w:ascii="Cambria Math" w:hAnsi="Cambria Math"/>
                <w:color w:val="FF0000"/>
                <w:sz w:val="32"/>
              </w:rPr>
              <m:t>N</m:t>
            </m:r>
          </m:num>
          <m:den>
            <m:r>
              <w:rPr>
                <w:rFonts w:ascii="Cambria Math" w:hAnsi="Cambria Math"/>
                <w:color w:val="FF0000"/>
                <w:sz w:val="32"/>
              </w:rPr>
              <m:t>K-N</m:t>
            </m:r>
          </m:den>
        </m:f>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1</m:t>
                </m:r>
              </m:sub>
            </m:sSub>
          </m:sup>
        </m:sSup>
        <m:r>
          <w:rPr>
            <w:rFonts w:ascii="Cambria Math" w:hAnsi="Cambria Math"/>
            <w:color w:val="FF0000"/>
            <w:sz w:val="32"/>
          </w:rPr>
          <m:t xml:space="preserve">, </m:t>
        </m:r>
        <m:f>
          <m:fPr>
            <m:ctrlPr>
              <w:rPr>
                <w:rFonts w:ascii="Cambria Math" w:hAnsi="Cambria Math"/>
                <w:i/>
                <w:color w:val="FF0000"/>
                <w:sz w:val="32"/>
              </w:rPr>
            </m:ctrlPr>
          </m:fPr>
          <m:num>
            <m:r>
              <w:rPr>
                <w:rFonts w:ascii="Cambria Math" w:hAnsi="Cambria Math"/>
                <w:color w:val="FF0000"/>
                <w:sz w:val="32"/>
              </w:rPr>
              <m:t>K-N</m:t>
            </m:r>
          </m:num>
          <m:den>
            <m:r>
              <w:rPr>
                <w:rFonts w:ascii="Cambria Math" w:hAnsi="Cambria Math"/>
                <w:color w:val="FF0000"/>
                <w:sz w:val="32"/>
              </w:rPr>
              <m:t>N</m:t>
            </m:r>
          </m:den>
        </m:f>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1</m:t>
                </m:r>
              </m:sub>
            </m:sSub>
          </m:sup>
        </m:sSup>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up>
        </m:sSup>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2</m:t>
            </m:r>
          </m:sub>
        </m:sSub>
      </m:oMath>
    </w:p>
    <w:p w:rsidR="00AC0156" w:rsidRDefault="00722432">
      <w:pPr>
        <w:spacing w:line="360" w:lineRule="auto"/>
        <w:rPr>
          <w:i/>
          <w:color w:val="FF0000"/>
          <w:sz w:val="32"/>
        </w:rPr>
      </w:pPr>
      <w:proofErr w:type="gramStart"/>
      <w:r>
        <w:rPr>
          <w:rFonts w:hint="eastAsia"/>
          <w:i/>
          <w:color w:val="FF0000"/>
        </w:rPr>
        <w:t>Step 4.</w:t>
      </w:r>
      <w:proofErr w:type="gramEnd"/>
      <w:r>
        <w:rPr>
          <w:rFonts w:hint="eastAsia"/>
          <w:i/>
          <w:color w:val="FF0000"/>
        </w:rPr>
        <w:t xml:space="preserve"> Plug in the initial values: </w:t>
      </w:r>
      <m:oMath>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2</m:t>
            </m:r>
          </m:sub>
        </m:sSub>
        <m:r>
          <w:rPr>
            <w:rFonts w:ascii="Cambria Math" w:hAnsi="Cambria Math"/>
            <w:color w:val="FF0000"/>
            <w:sz w:val="32"/>
          </w:rPr>
          <m:t xml:space="preserve">= </m:t>
        </m:r>
        <m:f>
          <m:fPr>
            <m:ctrlPr>
              <w:rPr>
                <w:rFonts w:ascii="Cambria Math" w:hAnsi="Cambria Math"/>
                <w:i/>
                <w:color w:val="FF0000"/>
                <w:sz w:val="32"/>
              </w:rPr>
            </m:ctrlPr>
          </m:fPr>
          <m:num>
            <m:r>
              <w:rPr>
                <w:rFonts w:ascii="Cambria Math" w:hAnsi="Cambria Math"/>
                <w:color w:val="FF0000"/>
                <w:sz w:val="32"/>
              </w:rPr>
              <m:t>K-</m:t>
            </m:r>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num>
          <m:den>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den>
        </m:f>
      </m:oMath>
    </w:p>
    <w:p w:rsidR="00AC0156" w:rsidRDefault="00722432">
      <w:pPr>
        <w:spacing w:line="360" w:lineRule="auto"/>
        <w:rPr>
          <w:color w:val="FF0000"/>
          <w:sz w:val="32"/>
        </w:rPr>
      </w:pPr>
      <w:proofErr w:type="gramStart"/>
      <w:r>
        <w:rPr>
          <w:rFonts w:hint="eastAsia"/>
          <w:i/>
          <w:color w:val="FF0000"/>
        </w:rPr>
        <w:t>Step 5.</w:t>
      </w:r>
      <w:proofErr w:type="gramEnd"/>
      <w:r>
        <w:rPr>
          <w:rFonts w:hint="eastAsia"/>
          <w:i/>
          <w:color w:val="FF0000"/>
        </w:rPr>
        <w:t xml:space="preserve"> Substitute C</w:t>
      </w:r>
      <w:r>
        <w:rPr>
          <w:rFonts w:hint="eastAsia"/>
          <w:i/>
          <w:color w:val="FF0000"/>
          <w:vertAlign w:val="subscript"/>
        </w:rPr>
        <w:t xml:space="preserve">2 </w:t>
      </w:r>
      <w:r>
        <w:rPr>
          <w:rFonts w:hint="eastAsia"/>
          <w:i/>
          <w:color w:val="FF0000"/>
        </w:rPr>
        <w:t>into the equation in step 3:</w:t>
      </w:r>
      <w:r>
        <w:rPr>
          <w:rFonts w:hint="eastAsia"/>
          <w:color w:val="FF0000"/>
        </w:rPr>
        <w:t xml:space="preserve"> </w:t>
      </w:r>
      <m:oMath>
        <m:f>
          <m:fPr>
            <m:ctrlPr>
              <w:rPr>
                <w:rFonts w:ascii="Cambria Math" w:hAnsi="Cambria Math"/>
                <w:i/>
                <w:color w:val="FF0000"/>
                <w:sz w:val="32"/>
              </w:rPr>
            </m:ctrlPr>
          </m:fPr>
          <m:num>
            <m:r>
              <w:rPr>
                <w:rFonts w:ascii="Cambria Math" w:hAnsi="Cambria Math"/>
                <w:color w:val="FF0000"/>
                <w:sz w:val="32"/>
              </w:rPr>
              <m:t>K-N</m:t>
            </m:r>
          </m:num>
          <m:den>
            <m:r>
              <w:rPr>
                <w:rFonts w:ascii="Cambria Math" w:hAnsi="Cambria Math"/>
                <w:color w:val="FF0000"/>
                <w:sz w:val="32"/>
              </w:rPr>
              <m:t>N</m:t>
            </m:r>
          </m:den>
        </m:f>
        <m:r>
          <w:rPr>
            <w:rFonts w:ascii="Cambria Math" w:hAnsi="Cambria Math"/>
            <w:color w:val="FF0000"/>
            <w:sz w:val="32"/>
          </w:rPr>
          <m:t>=</m:t>
        </m:r>
        <m:f>
          <m:fPr>
            <m:ctrlPr>
              <w:rPr>
                <w:rFonts w:ascii="Cambria Math" w:hAnsi="Cambria Math"/>
                <w:i/>
                <w:color w:val="FF0000"/>
                <w:sz w:val="32"/>
              </w:rPr>
            </m:ctrlPr>
          </m:fPr>
          <m:num>
            <m:r>
              <w:rPr>
                <w:rFonts w:ascii="Cambria Math" w:hAnsi="Cambria Math"/>
                <w:color w:val="FF0000"/>
                <w:sz w:val="32"/>
              </w:rPr>
              <m:t>K-</m:t>
            </m:r>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num>
          <m:den>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den>
        </m:f>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up>
        </m:sSup>
      </m:oMath>
    </w:p>
    <w:p w:rsidR="00AC0156" w:rsidRDefault="00722432">
      <w:pPr>
        <w:spacing w:line="360" w:lineRule="auto"/>
        <w:rPr>
          <w:color w:val="FF0000"/>
          <w:sz w:val="32"/>
        </w:rPr>
      </w:pPr>
      <w:proofErr w:type="gramStart"/>
      <w:r>
        <w:rPr>
          <w:rFonts w:hint="eastAsia"/>
          <w:i/>
          <w:color w:val="FF0000"/>
        </w:rPr>
        <w:t>Step 6.</w:t>
      </w:r>
      <w:proofErr w:type="gramEnd"/>
      <w:r>
        <w:rPr>
          <w:rFonts w:hint="eastAsia"/>
          <w:i/>
          <w:color w:val="FF0000"/>
        </w:rPr>
        <w:t xml:space="preserve"> Rearrange: </w:t>
      </w:r>
      <m:oMath>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(t)</m:t>
            </m:r>
          </m:sub>
        </m:sSub>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K</m:t>
            </m:r>
          </m:num>
          <m:den>
            <m:r>
              <w:rPr>
                <w:rFonts w:ascii="Cambria Math" w:hAnsi="Cambria Math"/>
                <w:color w:val="FF0000"/>
                <w:sz w:val="32"/>
                <w:szCs w:val="32"/>
              </w:rPr>
              <m:t>1+</m:t>
            </m:r>
            <m:f>
              <m:fPr>
                <m:ctrlPr>
                  <w:rPr>
                    <w:rFonts w:ascii="Cambria Math" w:hAnsi="Cambria Math"/>
                    <w:i/>
                    <w:color w:val="FF0000"/>
                    <w:sz w:val="32"/>
                    <w:szCs w:val="32"/>
                  </w:rPr>
                </m:ctrlPr>
              </m:fPr>
              <m:num>
                <m:r>
                  <w:rPr>
                    <w:rFonts w:ascii="Cambria Math" w:hAnsi="Cambria Math"/>
                    <w:color w:val="FF0000"/>
                    <w:sz w:val="32"/>
                    <w:szCs w:val="32"/>
                  </w:rPr>
                  <m:t>K-</m:t>
                </m:r>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num>
              <m:den>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den>
            </m:f>
            <m:sSup>
              <m:sSupPr>
                <m:ctrlPr>
                  <w:rPr>
                    <w:rFonts w:ascii="Cambria Math" w:hAnsi="Cambria Math"/>
                    <w:i/>
                    <w:color w:val="FF0000"/>
                    <w:sz w:val="32"/>
                    <w:szCs w:val="32"/>
                  </w:rPr>
                </m:ctrlPr>
              </m:sSupPr>
              <m:e>
                <m:r>
                  <w:rPr>
                    <w:rFonts w:ascii="Cambria Math" w:hAnsi="Cambria Math"/>
                    <w:color w:val="FF0000"/>
                    <w:sz w:val="32"/>
                    <w:szCs w:val="32"/>
                  </w:rPr>
                  <m:t>e</m:t>
                </m:r>
              </m:e>
              <m:sup>
                <m:r>
                  <w:rPr>
                    <w:rFonts w:ascii="Cambria Math" w:hAnsi="Cambria Math"/>
                    <w:color w:val="FF0000"/>
                    <w:sz w:val="32"/>
                    <w:szCs w:val="32"/>
                  </w:rPr>
                  <m:t>-rt</m:t>
                </m:r>
              </m:sup>
            </m:sSup>
          </m:den>
        </m:f>
        <m:r>
          <w:rPr>
            <w:rFonts w:ascii="Cambria Math" w:hAnsi="Cambria Math"/>
            <w:color w:val="FF0000"/>
            <w:sz w:val="32"/>
            <w:szCs w:val="32"/>
          </w:rPr>
          <m:t xml:space="preserve">= </m:t>
        </m:r>
        <m:f>
          <m:fPr>
            <m:ctrlPr>
              <w:rPr>
                <w:rFonts w:ascii="Cambria Math" w:hAnsi="Cambria Math"/>
                <w:i/>
                <w:color w:val="FF0000"/>
                <w:sz w:val="32"/>
                <w:szCs w:val="32"/>
              </w:rPr>
            </m:ctrlPr>
          </m:fPr>
          <m:num>
            <m:r>
              <w:rPr>
                <w:rFonts w:ascii="Cambria Math" w:hAnsi="Cambria Math"/>
                <w:color w:val="FF0000"/>
                <w:sz w:val="32"/>
                <w:szCs w:val="32"/>
              </w:rPr>
              <m:t>K</m:t>
            </m:r>
          </m:num>
          <m:den>
            <m:r>
              <w:rPr>
                <w:rFonts w:ascii="Cambria Math" w:hAnsi="Cambria Math"/>
                <w:color w:val="FF0000"/>
                <w:sz w:val="32"/>
                <w:szCs w:val="32"/>
              </w:rPr>
              <m:t>1-</m:t>
            </m:r>
            <m:f>
              <m:fPr>
                <m:ctrlPr>
                  <w:rPr>
                    <w:rFonts w:ascii="Cambria Math" w:hAnsi="Cambria Math"/>
                    <w:i/>
                    <w:color w:val="FF0000"/>
                    <w:sz w:val="32"/>
                    <w:szCs w:val="32"/>
                  </w:rPr>
                </m:ctrlPr>
              </m:fPr>
              <m:num>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r>
                  <w:rPr>
                    <w:rFonts w:ascii="Cambria Math" w:hAnsi="Cambria Math"/>
                    <w:color w:val="FF0000"/>
                    <w:sz w:val="32"/>
                    <w:szCs w:val="32"/>
                  </w:rPr>
                  <m:t>-K</m:t>
                </m:r>
              </m:num>
              <m:den>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den>
            </m:f>
            <m:sSup>
              <m:sSupPr>
                <m:ctrlPr>
                  <w:rPr>
                    <w:rFonts w:ascii="Cambria Math" w:hAnsi="Cambria Math"/>
                    <w:i/>
                    <w:color w:val="FF0000"/>
                    <w:sz w:val="32"/>
                    <w:szCs w:val="32"/>
                  </w:rPr>
                </m:ctrlPr>
              </m:sSupPr>
              <m:e>
                <m:r>
                  <w:rPr>
                    <w:rFonts w:ascii="Cambria Math" w:hAnsi="Cambria Math"/>
                    <w:color w:val="FF0000"/>
                    <w:sz w:val="32"/>
                    <w:szCs w:val="32"/>
                  </w:rPr>
                  <m:t>e</m:t>
                </m:r>
              </m:e>
              <m:sup>
                <m:r>
                  <w:rPr>
                    <w:rFonts w:ascii="Cambria Math" w:hAnsi="Cambria Math"/>
                    <w:color w:val="FF0000"/>
                    <w:sz w:val="32"/>
                    <w:szCs w:val="32"/>
                  </w:rPr>
                  <m:t>-rt</m:t>
                </m:r>
              </m:sup>
            </m:sSup>
          </m:den>
        </m:f>
      </m:oMath>
    </w:p>
    <w:p w:rsidR="00AC0156" w:rsidRDefault="00AC0156">
      <w:pPr>
        <w:spacing w:line="360" w:lineRule="auto"/>
      </w:pPr>
    </w:p>
    <w:p w:rsidR="00AC0156" w:rsidRDefault="00722432">
      <w:pPr>
        <w:spacing w:line="360" w:lineRule="auto"/>
        <w:rPr>
          <w:color w:val="FF0000"/>
        </w:rPr>
      </w:pPr>
      <w:r>
        <w:rPr>
          <w:rFonts w:hint="eastAsia"/>
          <w:color w:val="FF0000"/>
        </w:rPr>
        <w:t xml:space="preserve">As </w:t>
      </w:r>
      <w:r>
        <w:rPr>
          <w:rFonts w:hint="eastAsia"/>
          <w:i/>
          <w:color w:val="FF0000"/>
        </w:rPr>
        <w:t>t</w:t>
      </w:r>
      <w:r>
        <w:rPr>
          <w:rFonts w:hint="eastAsia"/>
          <w:color w:val="FF0000"/>
        </w:rPr>
        <w:t xml:space="preserve"> approaches infinite, the denominator becomes 1 and thus the population size </w:t>
      </w:r>
      <w:proofErr w:type="gramStart"/>
      <w:r>
        <w:rPr>
          <w:rFonts w:hint="eastAsia"/>
          <w:i/>
          <w:color w:val="FF0000"/>
        </w:rPr>
        <w:t>N</w:t>
      </w:r>
      <w:r>
        <w:rPr>
          <w:rFonts w:hint="eastAsia"/>
          <w:i/>
          <w:color w:val="FF0000"/>
          <w:vertAlign w:val="subscript"/>
        </w:rPr>
        <w:t>(</w:t>
      </w:r>
      <w:proofErr w:type="gramEnd"/>
      <w:r>
        <w:rPr>
          <w:rFonts w:hint="eastAsia"/>
          <w:i/>
          <w:color w:val="FF0000"/>
          <w:vertAlign w:val="subscript"/>
        </w:rPr>
        <w:t>t)</w:t>
      </w:r>
      <w:r>
        <w:rPr>
          <w:rFonts w:hint="eastAsia"/>
          <w:color w:val="FF0000"/>
        </w:rPr>
        <w:t xml:space="preserve"> will reach </w:t>
      </w:r>
      <w:r>
        <w:rPr>
          <w:rFonts w:hint="eastAsia"/>
          <w:i/>
          <w:color w:val="FF0000"/>
        </w:rPr>
        <w:t>K</w:t>
      </w:r>
      <w:r>
        <w:rPr>
          <w:rFonts w:hint="eastAsia"/>
          <w:color w:val="FF0000"/>
        </w:rPr>
        <w:t>.</w:t>
      </w:r>
      <w:r>
        <w:rPr>
          <w:color w:val="FF0000"/>
        </w:rPr>
        <w:br w:type="page"/>
      </w:r>
    </w:p>
    <w:p w:rsidR="00AC0156" w:rsidRDefault="00722432">
      <w:pPr>
        <w:pStyle w:val="af0"/>
        <w:numPr>
          <w:ilvl w:val="0"/>
          <w:numId w:val="1"/>
        </w:numPr>
        <w:spacing w:line="360" w:lineRule="auto"/>
      </w:pPr>
      <w:r>
        <w:lastRenderedPageBreak/>
        <w:t xml:space="preserve">Levin’s </w:t>
      </w:r>
      <w:proofErr w:type="spellStart"/>
      <w:r>
        <w:t>metapopulation</w:t>
      </w:r>
      <w:proofErr w:type="spellEnd"/>
      <w:r>
        <w:t xml:space="preserve"> model describes a species’ occupancy on a </w:t>
      </w:r>
      <w:r>
        <w:rPr>
          <w:rFonts w:hint="eastAsia"/>
        </w:rPr>
        <w:t>l</w:t>
      </w:r>
      <w:r>
        <w:t>andscape</w:t>
      </w:r>
      <w:r>
        <w:t xml:space="preserve"> and models its dynamics as</w:t>
      </w:r>
      <w:proofErr w:type="gramStart"/>
      <w:r>
        <w:t xml:space="preserve">: </w:t>
      </w:r>
      <w:proofErr w:type="gramEnd"/>
      <w:r>
        <w:rPr>
          <w:noProof/>
          <w:position w:val="-11"/>
        </w:rPr>
        <w:drawing>
          <wp:inline distT="0" distB="0" distL="0" distR="0">
            <wp:extent cx="1160145" cy="224790"/>
            <wp:effectExtent l="0" t="0" r="0" b="0"/>
            <wp:docPr id="4" name="Picture 4" descr="fraction numerator d P over denominator d t end fraction equals c open parentheses P close parentheses open parentheses 1 minus P close parentheses minus e open parenthese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action numerator d P over denominator d t end fraction equals c open parentheses P close parentheses open parentheses 1 minus P close parentheses minus e open parentheses P close parentheses P"/>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60162" cy="225168"/>
                    </a:xfrm>
                    <a:prstGeom prst="rect">
                      <a:avLst/>
                    </a:prstGeom>
                  </pic:spPr>
                </pic:pic>
              </a:graphicData>
            </a:graphic>
          </wp:inline>
        </w:drawing>
      </w:r>
      <w:r>
        <w:t xml:space="preserve">. Here, </w:t>
      </w:r>
      <w:proofErr w:type="gramStart"/>
      <w:r>
        <w:rPr>
          <w:i/>
          <w:iCs/>
        </w:rPr>
        <w:t>P</w:t>
      </w:r>
      <w:r>
        <w:t>(</w:t>
      </w:r>
      <w:proofErr w:type="gramEnd"/>
      <w:r>
        <w:rPr>
          <w:i/>
          <w:iCs/>
        </w:rPr>
        <w:t>t</w:t>
      </w:r>
      <w:r>
        <w:t xml:space="preserve">) is the species’ occupancy, </w:t>
      </w:r>
      <w:r>
        <w:rPr>
          <w:i/>
          <w:iCs/>
        </w:rPr>
        <w:t>c</w:t>
      </w:r>
      <w:r>
        <w:t>(</w:t>
      </w:r>
      <w:r>
        <w:rPr>
          <w:i/>
          <w:iCs/>
        </w:rPr>
        <w:t>P</w:t>
      </w:r>
      <w:r>
        <w:t xml:space="preserve">) and </w:t>
      </w:r>
      <w:r>
        <w:rPr>
          <w:i/>
          <w:iCs/>
        </w:rPr>
        <w:t>e</w:t>
      </w:r>
      <w:r>
        <w:t>(</w:t>
      </w:r>
      <w:r>
        <w:rPr>
          <w:i/>
          <w:iCs/>
        </w:rPr>
        <w:t>P</w:t>
      </w:r>
      <w:r>
        <w:t xml:space="preserve">) represent the local colonization and extinction processes, both as a function of current occupancy. This general form of the model can incorporate both internal </w:t>
      </w:r>
      <w:r>
        <w:t>colonization and rescue effect. The model</w:t>
      </w:r>
      <w:r>
        <w:t xml:space="preserve"> will</w:t>
      </w:r>
      <w:r>
        <w:rPr>
          <w:rFonts w:hint="eastAsia"/>
        </w:rPr>
        <w:t xml:space="preserve"> </w:t>
      </w:r>
      <w:r>
        <w:t xml:space="preserve">then take the form as:  </w:t>
      </w:r>
    </w:p>
    <w:p w:rsidR="00AC0156" w:rsidRDefault="00AC0156">
      <w:pPr>
        <w:pStyle w:val="af0"/>
        <w:spacing w:line="360" w:lineRule="auto"/>
        <w:rPr>
          <w:sz w:val="10"/>
          <w:szCs w:val="10"/>
        </w:rPr>
      </w:pPr>
    </w:p>
    <w:p w:rsidR="00AC0156" w:rsidRDefault="00722432">
      <w:pPr>
        <w:pStyle w:val="af0"/>
        <w:spacing w:line="360" w:lineRule="auto"/>
        <w:jc w:val="center"/>
      </w:pPr>
      <w:r>
        <w:rPr>
          <w:noProof/>
          <w:position w:val="-11"/>
        </w:rPr>
        <w:drawing>
          <wp:inline distT="0" distB="0" distL="0" distR="0">
            <wp:extent cx="1547495" cy="278130"/>
            <wp:effectExtent l="0" t="0" r="1905" b="1270"/>
            <wp:docPr id="6" name="Picture 6" descr="fraction numerator d P over denominator d t end fraction equals c P open parentheses 1 minus P close parentheses minus e open parentheses 1 minu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action numerator d P over denominator d t end fraction equals c P open parentheses 1 minus P close parentheses minus e open parentheses 1 minus P close parentheses P"/>
                    <pic:cNvPicPr>
                      <a:picLocks noChangeAspect="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8000" cy="278371"/>
                    </a:xfrm>
                    <a:prstGeom prst="rect">
                      <a:avLst/>
                    </a:prstGeom>
                  </pic:spPr>
                </pic:pic>
              </a:graphicData>
            </a:graphic>
          </wp:inline>
        </w:drawing>
      </w:r>
    </w:p>
    <w:p w:rsidR="00AC0156" w:rsidRDefault="00AC0156">
      <w:pPr>
        <w:pStyle w:val="af0"/>
        <w:spacing w:line="360" w:lineRule="auto"/>
        <w:jc w:val="center"/>
        <w:rPr>
          <w:sz w:val="10"/>
          <w:szCs w:val="10"/>
        </w:rPr>
      </w:pPr>
    </w:p>
    <w:p w:rsidR="00AC0156" w:rsidRDefault="00722432">
      <w:pPr>
        <w:pStyle w:val="af0"/>
        <w:numPr>
          <w:ilvl w:val="0"/>
          <w:numId w:val="2"/>
        </w:numPr>
        <w:spacing w:line="360" w:lineRule="auto"/>
      </w:pPr>
      <w:r>
        <w:t xml:space="preserve">Find all equilibrium points of this model. </w:t>
      </w:r>
      <w:r>
        <w:rPr>
          <w:color w:val="A6A6A6" w:themeColor="background1" w:themeShade="A6"/>
        </w:rPr>
        <w:t>[5 pts]</w:t>
      </w:r>
    </w:p>
    <w:p w:rsidR="00AC0156" w:rsidRDefault="00722432">
      <w:pPr>
        <w:pStyle w:val="af0"/>
        <w:numPr>
          <w:ilvl w:val="0"/>
          <w:numId w:val="2"/>
        </w:numPr>
        <w:spacing w:line="360" w:lineRule="auto"/>
      </w:pPr>
      <w:r>
        <w:t xml:space="preserve">Use graphical analysis to determine the stability criteria for the equilibrium points. </w:t>
      </w:r>
      <w:r>
        <w:rPr>
          <w:color w:val="A6A6A6" w:themeColor="background1" w:themeShade="A6"/>
        </w:rPr>
        <w:t>[5 pts]</w:t>
      </w:r>
    </w:p>
    <w:p w:rsidR="00AC0156" w:rsidRDefault="00722432">
      <w:pPr>
        <w:pStyle w:val="af0"/>
        <w:numPr>
          <w:ilvl w:val="0"/>
          <w:numId w:val="2"/>
        </w:numPr>
        <w:spacing w:line="360" w:lineRule="auto"/>
      </w:pPr>
      <w:r>
        <w:t xml:space="preserve">Derive the stability criteria for the equilibrium points using local stability analysis. </w:t>
      </w:r>
      <w:r>
        <w:rPr>
          <w:color w:val="A6A6A6" w:themeColor="background1" w:themeShade="A6"/>
        </w:rPr>
        <w:t>[5 pts]</w:t>
      </w:r>
    </w:p>
    <w:p w:rsidR="00AC0156" w:rsidRDefault="00AC0156">
      <w:pPr>
        <w:spacing w:line="360" w:lineRule="auto"/>
        <w:rPr>
          <w:b/>
          <w:i/>
          <w:color w:val="FF0000"/>
          <w:u w:val="single"/>
        </w:rPr>
      </w:pPr>
    </w:p>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3"/>
        </w:numPr>
        <w:spacing w:line="360" w:lineRule="auto"/>
        <w:rPr>
          <w:color w:val="FF0000"/>
        </w:rPr>
      </w:pPr>
      <w:r>
        <w:rPr>
          <w:rFonts w:hint="eastAsia"/>
          <w:color w:val="FF0000"/>
        </w:rPr>
        <w:t xml:space="preserve">The equilibrium points are </w:t>
      </w:r>
      <w:r>
        <w:rPr>
          <w:rFonts w:hint="eastAsia"/>
          <w:i/>
          <w:color w:val="FF0000"/>
        </w:rPr>
        <w:t>P*</w:t>
      </w:r>
      <w:r>
        <w:rPr>
          <w:rFonts w:hint="eastAsia"/>
          <w:color w:val="FF0000"/>
        </w:rPr>
        <w:t xml:space="preserve"> = 0 and </w:t>
      </w:r>
      <w:r>
        <w:rPr>
          <w:rFonts w:hint="eastAsia"/>
          <w:i/>
          <w:color w:val="FF0000"/>
        </w:rPr>
        <w:t>P*</w:t>
      </w:r>
      <w:r>
        <w:rPr>
          <w:rFonts w:hint="eastAsia"/>
          <w:color w:val="FF0000"/>
        </w:rPr>
        <w:t xml:space="preserve"> = 1.</w:t>
      </w:r>
    </w:p>
    <w:p w:rsidR="00AC0156" w:rsidRDefault="00722432">
      <w:pPr>
        <w:pStyle w:val="af0"/>
        <w:numPr>
          <w:ilvl w:val="0"/>
          <w:numId w:val="3"/>
        </w:numPr>
        <w:spacing w:line="360" w:lineRule="auto"/>
        <w:rPr>
          <w:color w:val="FF0000"/>
        </w:rPr>
      </w:pPr>
      <w:r>
        <w:rPr>
          <w:rFonts w:hint="eastAsia"/>
          <w:color w:val="FF0000"/>
        </w:rPr>
        <w:t>Graphical analysis:</w:t>
      </w:r>
    </w:p>
    <w:p w:rsidR="00AC0156" w:rsidRDefault="00AC0156">
      <w:pPr>
        <w:pStyle w:val="af0"/>
        <w:spacing w:line="360" w:lineRule="auto"/>
        <w:rPr>
          <w:color w:val="FF0000"/>
        </w:rPr>
      </w:pPr>
      <w:r>
        <w:rPr>
          <w:color w:val="FF0000"/>
        </w:rPr>
        <w:pict>
          <v:shapetype id="_x0000_t202" coordsize="21600,21600" o:spt="202" path="m,l,21600r21600,l21600,xe">
            <v:stroke joinstyle="miter"/>
            <v:path gradientshapeok="t" o:connecttype="rect"/>
          </v:shapetype>
          <v:shape id="_x0000_s1043" type="#_x0000_t202" style="position:absolute;left:0;text-align:left;margin-left:213.8pt;margin-top:7.35pt;width:51.85pt;height:28.4pt;z-index:251751424" filled="f" stroked="f">
            <v:textbox>
              <w:txbxContent>
                <w:p w:rsidR="00AC0156" w:rsidRDefault="00722432">
                  <w:pPr>
                    <w:rPr>
                      <w:b/>
                      <w:color w:val="FF0000"/>
                      <w:sz w:val="32"/>
                    </w:rPr>
                  </w:pPr>
                  <w:r>
                    <w:rPr>
                      <w:rFonts w:hint="eastAsia"/>
                      <w:b/>
                      <w:color w:val="FF0000"/>
                      <w:sz w:val="32"/>
                    </w:rPr>
                    <w:t>c &gt; e</w:t>
                  </w:r>
                </w:p>
              </w:txbxContent>
            </v:textbox>
          </v:shape>
        </w:pict>
      </w:r>
      <w:r>
        <w:rPr>
          <w:color w:val="FF0000"/>
        </w:rPr>
        <w:pict>
          <v:shape id="_x0000_s1052" type="#_x0000_t202" style="position:absolute;left:0;text-align:left;margin-left:100.9pt;margin-top:16.2pt;width:56.2pt;height:25.95pt;z-index:251688960" filled="f" stroked="f">
            <v:textbox>
              <w:txbxContent>
                <w:p w:rsidR="00AC0156" w:rsidRDefault="00722432">
                  <w:pPr>
                    <w:rPr>
                      <w:b/>
                      <w:sz w:val="28"/>
                    </w:rPr>
                  </w:pPr>
                  <w:proofErr w:type="spellStart"/>
                  <w:proofErr w:type="gramStart"/>
                  <w:r>
                    <w:rPr>
                      <w:rFonts w:hint="eastAsia"/>
                      <w:b/>
                      <w:sz w:val="28"/>
                    </w:rPr>
                    <w:t>dP</w:t>
                  </w:r>
                  <w:proofErr w:type="spellEnd"/>
                  <w:r>
                    <w:rPr>
                      <w:rFonts w:hint="eastAsia"/>
                      <w:b/>
                      <w:sz w:val="28"/>
                    </w:rPr>
                    <w:t>/</w:t>
                  </w:r>
                  <w:proofErr w:type="spellStart"/>
                  <w:r>
                    <w:rPr>
                      <w:rFonts w:hint="eastAsia"/>
                      <w:b/>
                      <w:sz w:val="28"/>
                    </w:rPr>
                    <w:t>dt</w:t>
                  </w:r>
                  <w:proofErr w:type="spellEnd"/>
                  <w:proofErr w:type="gramEnd"/>
                </w:p>
              </w:txbxContent>
            </v:textbox>
          </v:shape>
        </w:pict>
      </w:r>
      <w:r>
        <w:rPr>
          <w:color w:val="FF0000"/>
        </w:rPr>
        <w:pict>
          <v:shapetype id="_x0000_t32" coordsize="21600,21600" o:spt="32" o:oned="t" path="m,l21600,21600e" filled="f">
            <v:path arrowok="t" fillok="f" o:connecttype="none"/>
            <o:lock v:ext="edit" shapetype="t"/>
          </v:shapetype>
          <v:shape id="_x0000_s1026" type="#_x0000_t32" style="position:absolute;left:0;text-align:left;margin-left:147pt;margin-top:7pt;width:0;height:120.4pt;z-index:251667456" o:connectortype="straight" strokeweight="2.25pt"/>
        </w:pict>
      </w:r>
    </w:p>
    <w:p w:rsidR="00AC0156" w:rsidRDefault="00AC0156">
      <w:pPr>
        <w:pStyle w:val="af0"/>
        <w:spacing w:line="360" w:lineRule="auto"/>
        <w:rPr>
          <w:color w:val="FF0000"/>
        </w:rPr>
      </w:pPr>
    </w:p>
    <w:p w:rsidR="00AC0156" w:rsidRDefault="00AC0156">
      <w:pPr>
        <w:pStyle w:val="af0"/>
        <w:spacing w:line="360" w:lineRule="auto"/>
        <w:rPr>
          <w:color w:val="FF0000"/>
        </w:rPr>
      </w:pPr>
      <w:r>
        <w:rPr>
          <w:color w:val="FF000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0;text-align:left;margin-left:165.4pt;margin-top:-15.15pt;width:146.85pt;height:196.6pt;rotation:-270;flip:y;z-index:251669504" coordsize="21600,40817" adj="-4682385,4609059,,20478" strokecolor="#0070c0" strokeweight="2.25pt">
            <v:path o:connectlocs="6873,0;7271,40817;0,20478"/>
          </v:shape>
        </w:pict>
      </w: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AC0156">
      <w:pPr>
        <w:pStyle w:val="af0"/>
        <w:spacing w:line="360" w:lineRule="auto"/>
        <w:rPr>
          <w:color w:val="FF0000"/>
        </w:rPr>
      </w:pPr>
      <w:r>
        <w:rPr>
          <w:color w:val="FF0000"/>
        </w:rPr>
        <w:pict>
          <v:shape id="_x0000_s1050" type="#_x0000_t32" style="position:absolute;left:0;text-align:left;margin-left:333pt;margin-top:4.3pt;width:35.15pt;height:0;flip:x;z-index:251686912" o:connectortype="straight" strokeweight="2.25pt">
            <v:stroke endarrow="block"/>
          </v:shape>
        </w:pict>
      </w:r>
      <w:r w:rsidRPr="00AC0156">
        <w:rPr>
          <w:color w:val="0070C0"/>
        </w:rPr>
        <w:pict>
          <v:shape id="_x0000_s1051" type="#_x0000_t32" style="position:absolute;left:0;text-align:left;margin-left:96.3pt;margin-top:4.3pt;width:35.15pt;height:0;flip:x;z-index:251687936" o:connectortype="straight" strokeweight="2.25pt">
            <v:stroke endarrow="block"/>
          </v:shape>
        </w:pict>
      </w:r>
      <w:r>
        <w:rPr>
          <w:color w:val="FF0000"/>
        </w:rPr>
        <w:pict>
          <v:shape id="_x0000_s1045" type="#_x0000_t32" style="position:absolute;left:0;text-align:left;margin-left:179.15pt;margin-top:4.3pt;width:114.75pt;height:0;z-index:251682816" o:connectortype="straight" strokeweight="2.25pt">
            <v:stroke endarrow="block"/>
          </v:shape>
        </w:pict>
      </w:r>
      <w:r>
        <w:rPr>
          <w:color w:val="FF0000"/>
        </w:rPr>
        <w:pict>
          <v:shape id="_x0000_s1040" type="#_x0000_t202" style="position:absolute;left:0;text-align:left;margin-left:281.6pt;margin-top:17.55pt;width:49.55pt;height:21.35pt;z-index:251678720" filled="f" fillcolor="red" stroked="f">
            <v:textbox>
              <w:txbxContent>
                <w:p w:rsidR="00AC0156" w:rsidRDefault="00722432">
                  <w:pPr>
                    <w:rPr>
                      <w:b/>
                      <w:color w:val="FF0000"/>
                      <w:sz w:val="28"/>
                    </w:rPr>
                  </w:pPr>
                  <w:r>
                    <w:rPr>
                      <w:rFonts w:hint="eastAsia"/>
                      <w:b/>
                      <w:color w:val="FF0000"/>
                      <w:sz w:val="28"/>
                    </w:rPr>
                    <w:t>P* = 1</w:t>
                  </w:r>
                </w:p>
              </w:txbxContent>
            </v:textbox>
          </v:shape>
        </w:pict>
      </w:r>
      <w:r w:rsidRPr="00AC0156">
        <w:rPr>
          <w:color w:val="0070C0"/>
        </w:rPr>
        <w:pict>
          <v:shape id="_x0000_s1039" type="#_x0000_t202" style="position:absolute;left:0;text-align:left;margin-left:142.85pt;margin-top:17.55pt;width:49.55pt;height:21.35pt;z-index:251677696" filled="f" fillcolor="red" stroked="f">
            <v:textbox>
              <w:txbxContent>
                <w:p w:rsidR="00AC0156" w:rsidRDefault="00722432">
                  <w:pPr>
                    <w:rPr>
                      <w:b/>
                      <w:color w:val="FF0000"/>
                      <w:sz w:val="28"/>
                    </w:rPr>
                  </w:pPr>
                  <w:r>
                    <w:rPr>
                      <w:rFonts w:hint="eastAsia"/>
                      <w:b/>
                      <w:color w:val="FF0000"/>
                      <w:sz w:val="28"/>
                    </w:rPr>
                    <w:t>P* = 0</w:t>
                  </w:r>
                </w:p>
              </w:txbxContent>
            </v:textbox>
          </v:shape>
        </w:pict>
      </w:r>
      <w:r>
        <w:rPr>
          <w:color w:val="FF0000"/>
        </w:rPr>
        <w:pict>
          <v:shape id="_x0000_s1027" type="#_x0000_t32" style="position:absolute;left:0;text-align:left;margin-left:91.15pt;margin-top:17.55pt;width:263.85pt;height:0;flip:x;z-index:251668480" o:connectortype="straight" strokeweight="2.25pt"/>
        </w:pict>
      </w:r>
      <w:r>
        <w:rPr>
          <w:color w:val="FF0000"/>
        </w:rPr>
        <w:pict>
          <v:oval id="_x0000_s1029" style="position:absolute;left:0;text-align:left;margin-left:319.15pt;margin-top:10.05pt;width:13.85pt;height:12.7pt;z-index:251674624" fillcolor="red" stroked="f" strokecolor="blue"/>
        </w:pict>
      </w:r>
      <w:r>
        <w:rPr>
          <w:color w:val="FF0000"/>
        </w:rPr>
        <w:pict>
          <v:oval id="_x0000_s1028" style="position:absolute;left:0;text-align:left;margin-left:140.1pt;margin-top:10.05pt;width:13.85pt;height:12.7pt;z-index:251676672" filled="f" fillcolor="red" strokecolor="red" strokeweight="2.25pt"/>
        </w:pict>
      </w:r>
    </w:p>
    <w:p w:rsidR="00AC0156" w:rsidRDefault="00AC0156">
      <w:pPr>
        <w:pStyle w:val="af0"/>
        <w:spacing w:line="360" w:lineRule="auto"/>
        <w:rPr>
          <w:color w:val="0070C0"/>
        </w:rPr>
      </w:pPr>
    </w:p>
    <w:p w:rsidR="00AC0156" w:rsidRDefault="00AC0156">
      <w:pPr>
        <w:pStyle w:val="af0"/>
        <w:spacing w:line="360" w:lineRule="auto"/>
        <w:rPr>
          <w:color w:val="FF0000"/>
        </w:rPr>
      </w:pPr>
      <w:r>
        <w:rPr>
          <w:color w:val="FF0000"/>
        </w:rPr>
        <w:pict>
          <v:shape id="_x0000_s1036" type="#_x0000_t19" style="position:absolute;left:0;text-align:left;margin-left:161.25pt;margin-top:-10.4pt;width:146.85pt;height:196.6pt;rotation:-270;z-index:251672576" coordsize="21600,40817" adj="-4682385,4609059,,20478" strokecolor="#0070c0" strokeweight="2.25pt">
            <v:path o:connectlocs="6873,0;7271,40817;0,20478"/>
          </v:shape>
        </w:pict>
      </w:r>
      <w:r>
        <w:rPr>
          <w:color w:val="FF0000"/>
        </w:rPr>
        <w:pict>
          <v:shape id="_x0000_s1035" type="#_x0000_t32" style="position:absolute;left:0;text-align:left;margin-left:87pt;margin-top:88.2pt;width:263.85pt;height:0;flip:x y;z-index:251671552" o:connectortype="straight" strokeweight="2.25pt"/>
        </w:pict>
      </w:r>
    </w:p>
    <w:p w:rsidR="00AC0156" w:rsidRDefault="00AC0156">
      <w:pPr>
        <w:pStyle w:val="af0"/>
        <w:spacing w:line="360" w:lineRule="auto"/>
        <w:rPr>
          <w:color w:val="FF0000"/>
        </w:rPr>
      </w:pPr>
      <w:r>
        <w:rPr>
          <w:color w:val="FF0000"/>
        </w:rPr>
        <w:pict>
          <v:shape id="_x0000_s1044" type="#_x0000_t202" style="position:absolute;left:0;text-align:left;margin-left:212.55pt;margin-top:13.85pt;width:51.85pt;height:29.7pt;z-index:251681792" filled="f" stroked="f">
            <v:textbox>
              <w:txbxContent>
                <w:p w:rsidR="00AC0156" w:rsidRDefault="00722432">
                  <w:pPr>
                    <w:rPr>
                      <w:b/>
                      <w:color w:val="FF0000"/>
                      <w:sz w:val="32"/>
                    </w:rPr>
                  </w:pPr>
                  <w:r>
                    <w:rPr>
                      <w:rFonts w:hint="eastAsia"/>
                      <w:b/>
                      <w:color w:val="FF0000"/>
                      <w:sz w:val="32"/>
                    </w:rPr>
                    <w:t>c &lt; e</w:t>
                  </w:r>
                </w:p>
              </w:txbxContent>
            </v:textbox>
          </v:shape>
        </w:pict>
      </w:r>
      <w:r>
        <w:rPr>
          <w:color w:val="FF0000"/>
        </w:rPr>
        <w:pict>
          <v:shape id="_x0000_s1053" type="#_x0000_t202" style="position:absolute;left:0;text-align:left;margin-left:96.3pt;margin-top:15.5pt;width:56.2pt;height:25.95pt;z-index:251689984" filled="f" stroked="f">
            <v:textbox>
              <w:txbxContent>
                <w:p w:rsidR="00AC0156" w:rsidRDefault="00722432">
                  <w:pPr>
                    <w:rPr>
                      <w:b/>
                      <w:sz w:val="28"/>
                    </w:rPr>
                  </w:pPr>
                  <w:proofErr w:type="spellStart"/>
                  <w:proofErr w:type="gramStart"/>
                  <w:r>
                    <w:rPr>
                      <w:rFonts w:hint="eastAsia"/>
                      <w:b/>
                      <w:sz w:val="28"/>
                    </w:rPr>
                    <w:t>dP</w:t>
                  </w:r>
                  <w:proofErr w:type="spellEnd"/>
                  <w:r>
                    <w:rPr>
                      <w:rFonts w:hint="eastAsia"/>
                      <w:b/>
                      <w:sz w:val="28"/>
                    </w:rPr>
                    <w:t>/</w:t>
                  </w:r>
                  <w:proofErr w:type="spellStart"/>
                  <w:r>
                    <w:rPr>
                      <w:rFonts w:hint="eastAsia"/>
                      <w:b/>
                      <w:sz w:val="28"/>
                    </w:rPr>
                    <w:t>dt</w:t>
                  </w:r>
                  <w:proofErr w:type="spellEnd"/>
                  <w:proofErr w:type="gramEnd"/>
                </w:p>
              </w:txbxContent>
            </v:textbox>
          </v:shape>
        </w:pict>
      </w:r>
    </w:p>
    <w:p w:rsidR="00AC0156" w:rsidRDefault="00AC0156">
      <w:pPr>
        <w:pStyle w:val="af0"/>
        <w:spacing w:line="360" w:lineRule="auto"/>
        <w:rPr>
          <w:color w:val="FF0000"/>
        </w:rPr>
      </w:pPr>
      <w:r>
        <w:rPr>
          <w:color w:val="FF0000"/>
        </w:rPr>
        <w:pict>
          <v:shape id="_x0000_s1041" type="#_x0000_t202" style="position:absolute;left:0;text-align:left;margin-left:142.85pt;margin-top:15.3pt;width:49.55pt;height:21.35pt;z-index:251679744" filled="f" fillcolor="red" stroked="f">
            <v:textbox>
              <w:txbxContent>
                <w:p w:rsidR="00AC0156" w:rsidRDefault="00722432">
                  <w:pPr>
                    <w:rPr>
                      <w:b/>
                      <w:color w:val="FF0000"/>
                      <w:sz w:val="28"/>
                    </w:rPr>
                  </w:pPr>
                  <w:r>
                    <w:rPr>
                      <w:rFonts w:hint="eastAsia"/>
                      <w:b/>
                      <w:color w:val="FF0000"/>
                      <w:sz w:val="28"/>
                    </w:rPr>
                    <w:t>P* =</w:t>
                  </w:r>
                  <w:r>
                    <w:rPr>
                      <w:rFonts w:hint="eastAsia"/>
                      <w:b/>
                      <w:color w:val="FF0000"/>
                      <w:sz w:val="28"/>
                    </w:rPr>
                    <w:t xml:space="preserve"> 0</w:t>
                  </w:r>
                </w:p>
              </w:txbxContent>
            </v:textbox>
          </v:shape>
        </w:pict>
      </w:r>
      <w:r>
        <w:rPr>
          <w:color w:val="FF0000"/>
        </w:rPr>
        <w:pict>
          <v:shape id="_x0000_s1042" type="#_x0000_t202" style="position:absolute;left:0;text-align:left;margin-left:281.6pt;margin-top:15.3pt;width:49.55pt;height:21.35pt;z-index:251680768" filled="f" fillcolor="red" stroked="f">
            <v:textbox>
              <w:txbxContent>
                <w:p w:rsidR="00AC0156" w:rsidRDefault="00722432">
                  <w:pPr>
                    <w:rPr>
                      <w:b/>
                      <w:color w:val="FF0000"/>
                      <w:sz w:val="28"/>
                    </w:rPr>
                  </w:pPr>
                  <w:r>
                    <w:rPr>
                      <w:rFonts w:hint="eastAsia"/>
                      <w:b/>
                      <w:color w:val="FF0000"/>
                      <w:sz w:val="28"/>
                    </w:rPr>
                    <w:t>P* = 1</w:t>
                  </w:r>
                </w:p>
              </w:txbxContent>
            </v:textbox>
          </v:shape>
        </w:pict>
      </w:r>
      <w:r>
        <w:rPr>
          <w:color w:val="FF0000"/>
        </w:rPr>
        <w:pict>
          <v:shape id="_x0000_s1034" type="#_x0000_t32" style="position:absolute;left:0;text-align:left;margin-left:142.85pt;margin-top:2.75pt;width:0;height:141.15pt;flip:y;z-index:251670528" o:connectortype="straight" strokeweight="2.25pt"/>
        </w:pict>
      </w:r>
    </w:p>
    <w:p w:rsidR="00AC0156" w:rsidRDefault="00AC0156">
      <w:pPr>
        <w:pStyle w:val="af0"/>
        <w:spacing w:line="360" w:lineRule="auto"/>
        <w:rPr>
          <w:color w:val="FF0000"/>
        </w:rPr>
      </w:pPr>
      <w:r>
        <w:rPr>
          <w:color w:val="FF0000"/>
        </w:rPr>
        <w:pict>
          <v:oval id="_x0000_s1038" style="position:absolute;left:0;text-align:left;margin-left:136.4pt;margin-top:14.65pt;width:13.85pt;height:12.7pt;z-index:251675648" fillcolor="red" stroked="f" strokecolor="blue"/>
        </w:pict>
      </w:r>
      <w:r>
        <w:rPr>
          <w:color w:val="FF0000"/>
        </w:rPr>
        <w:pict>
          <v:oval id="_x0000_s1037" style="position:absolute;left:0;text-align:left;margin-left:317.3pt;margin-top:14.65pt;width:13.85pt;height:12.7pt;z-index:251673600" filled="f" fillcolor="red" strokecolor="red" strokeweight="2.25pt"/>
        </w:pict>
      </w:r>
    </w:p>
    <w:p w:rsidR="00AC0156" w:rsidRDefault="00AC0156">
      <w:pPr>
        <w:pStyle w:val="af0"/>
        <w:spacing w:line="360" w:lineRule="auto"/>
        <w:rPr>
          <w:color w:val="FF0000"/>
        </w:rPr>
      </w:pPr>
      <w:r>
        <w:rPr>
          <w:color w:val="FF0000"/>
        </w:rPr>
        <w:pict>
          <v:shape id="_x0000_s1049" type="#_x0000_t32" style="position:absolute;left:0;text-align:left;margin-left:333pt;margin-top:14.7pt;width:35.15pt;height:0;z-index:251685888" o:connectortype="straight" strokeweight="2.25pt">
            <v:stroke endarrow="block"/>
          </v:shape>
        </w:pict>
      </w:r>
      <w:r>
        <w:rPr>
          <w:color w:val="FF0000"/>
        </w:rPr>
        <w:pict>
          <v:shape id="_x0000_s1047" type="#_x0000_t32" style="position:absolute;left:0;text-align:left;margin-left:96.3pt;margin-top:14.7pt;width:35.15pt;height:0;z-index:251684864" o:connectortype="straight" strokeweight="2.25pt">
            <v:stroke endarrow="block"/>
          </v:shape>
        </w:pict>
      </w:r>
      <w:r>
        <w:rPr>
          <w:color w:val="FF0000"/>
        </w:rPr>
        <w:pict>
          <v:shape id="_x0000_s1046" type="#_x0000_t32" style="position:absolute;left:0;text-align:left;margin-left:179.15pt;margin-top:14.7pt;width:114.75pt;height:0;flip:x;z-index:251683840" o:connectortype="straight" strokeweight="2.25pt">
            <v:stroke endarrow="block"/>
          </v:shape>
        </w:pict>
      </w: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722432">
      <w:pPr>
        <w:pStyle w:val="af0"/>
        <w:numPr>
          <w:ilvl w:val="0"/>
          <w:numId w:val="3"/>
        </w:numPr>
        <w:spacing w:line="360" w:lineRule="auto"/>
        <w:rPr>
          <w:i/>
          <w:color w:val="FF0000"/>
        </w:rPr>
      </w:pPr>
      <w:r>
        <w:rPr>
          <w:rFonts w:hint="eastAsia"/>
          <w:color w:val="FF0000"/>
        </w:rPr>
        <w:lastRenderedPageBreak/>
        <w:t xml:space="preserve">Local stability analysis: </w:t>
      </w:r>
    </w:p>
    <w:p w:rsidR="00AC0156" w:rsidRDefault="00AC0156">
      <w:pPr>
        <w:pStyle w:val="af0"/>
        <w:spacing w:line="360" w:lineRule="auto"/>
        <w:rPr>
          <w:i/>
          <w:color w:val="FF0000"/>
          <w:sz w:val="28"/>
        </w:rPr>
      </w:pPr>
      <m:oMathPara>
        <m:oMath>
          <m:f>
            <m:fPr>
              <m:ctrlPr>
                <w:rPr>
                  <w:rFonts w:ascii="Cambria Math" w:hAnsi="Cambria Math"/>
                  <w:i/>
                  <w:color w:val="FF0000"/>
                  <w:sz w:val="28"/>
                </w:rPr>
              </m:ctrlPr>
            </m:fPr>
            <m:num>
              <m:r>
                <w:rPr>
                  <w:rFonts w:ascii="Cambria Math" w:hAnsi="Cambria Math"/>
                  <w:color w:val="FF0000"/>
                  <w:sz w:val="28"/>
                </w:rPr>
                <m:t>1</m:t>
              </m:r>
            </m:num>
            <m:den>
              <m:r>
                <w:rPr>
                  <w:rFonts w:ascii="Cambria Math" w:hAnsi="Cambria Math"/>
                  <w:color w:val="FF0000"/>
                  <w:sz w:val="28"/>
                </w:rPr>
                <m:t>dp</m:t>
              </m:r>
            </m:den>
          </m:f>
          <m:f>
            <m:fPr>
              <m:ctrlPr>
                <w:rPr>
                  <w:rFonts w:ascii="Cambria Math" w:hAnsi="Cambria Math"/>
                  <w:i/>
                  <w:color w:val="FF0000"/>
                  <w:sz w:val="28"/>
                </w:rPr>
              </m:ctrlPr>
            </m:fPr>
            <m:num>
              <m:r>
                <w:rPr>
                  <w:rFonts w:ascii="Cambria Math" w:hAnsi="Cambria Math"/>
                  <w:color w:val="FF0000"/>
                  <w:sz w:val="28"/>
                </w:rPr>
                <m:t>dp</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c</m:t>
          </m:r>
          <m:r>
            <w:rPr>
              <w:rFonts w:ascii="Cambria Math" w:hAnsi="Cambria Math"/>
              <w:color w:val="FF0000"/>
              <w:sz w:val="28"/>
            </w:rPr>
            <m:t>-</m:t>
          </m:r>
          <m:r>
            <w:rPr>
              <w:rFonts w:ascii="Cambria Math" w:hAnsi="Cambria Math"/>
              <w:color w:val="FF0000"/>
              <w:sz w:val="28"/>
            </w:rPr>
            <m:t>2</m:t>
          </m:r>
          <m:r>
            <w:rPr>
              <w:rFonts w:ascii="Cambria Math" w:hAnsi="Cambria Math"/>
              <w:color w:val="FF0000"/>
              <w:sz w:val="28"/>
            </w:rPr>
            <m:t>cp</m:t>
          </m:r>
          <m:r>
            <w:rPr>
              <w:rFonts w:ascii="Cambria Math" w:hAnsi="Cambria Math"/>
              <w:color w:val="FF0000"/>
              <w:sz w:val="28"/>
            </w:rPr>
            <m:t>-</m:t>
          </m:r>
          <m:r>
            <w:rPr>
              <w:rFonts w:ascii="Cambria Math" w:hAnsi="Cambria Math"/>
              <w:color w:val="FF0000"/>
              <w:sz w:val="28"/>
            </w:rPr>
            <m:t>e</m:t>
          </m:r>
          <m:r>
            <w:rPr>
              <w:rFonts w:ascii="Cambria Math" w:hAnsi="Cambria Math"/>
              <w:color w:val="FF0000"/>
              <w:sz w:val="28"/>
            </w:rPr>
            <m:t>+2</m:t>
          </m:r>
          <m:r>
            <w:rPr>
              <w:rFonts w:ascii="Cambria Math" w:hAnsi="Cambria Math"/>
              <w:color w:val="FF0000"/>
              <w:sz w:val="28"/>
            </w:rPr>
            <m:t>e</m:t>
          </m:r>
          <m:r>
            <w:rPr>
              <w:rFonts w:ascii="Cambria Math" w:hAnsi="Cambria Math"/>
              <w:color w:val="FF0000"/>
              <w:sz w:val="28"/>
            </w:rPr>
            <m:t>p</m:t>
          </m:r>
          <m:r>
            <w:rPr>
              <w:rFonts w:ascii="Cambria Math" w:hAnsi="Cambria Math"/>
              <w:color w:val="FF0000"/>
              <w:sz w:val="28"/>
            </w:rPr>
            <m:t>=</m:t>
          </m:r>
          <m:d>
            <m:dPr>
              <m:ctrlPr>
                <w:rPr>
                  <w:rFonts w:ascii="Cambria Math" w:hAnsi="Cambria Math"/>
                  <w:i/>
                  <w:color w:val="FF0000"/>
                  <w:sz w:val="28"/>
                </w:rPr>
              </m:ctrlPr>
            </m:dPr>
            <m:e>
              <m:r>
                <w:rPr>
                  <w:rFonts w:ascii="Cambria Math" w:hAnsi="Cambria Math"/>
                  <w:color w:val="FF0000"/>
                  <w:sz w:val="28"/>
                </w:rPr>
                <m:t>c-e</m:t>
              </m:r>
            </m:e>
          </m:d>
          <m:r>
            <w:rPr>
              <w:rFonts w:ascii="Cambria Math" w:hAnsi="Cambria Math"/>
              <w:color w:val="FF0000"/>
              <w:sz w:val="28"/>
            </w:rPr>
            <m:t>(1-2</m:t>
          </m:r>
          <m:r>
            <w:rPr>
              <w:rFonts w:ascii="Cambria Math" w:hAnsi="Cambria Math"/>
              <w:color w:val="FF0000"/>
              <w:sz w:val="28"/>
            </w:rPr>
            <m:t>p</m:t>
          </m:r>
          <m:r>
            <w:rPr>
              <w:rFonts w:ascii="Cambria Math" w:hAnsi="Cambria Math"/>
              <w:color w:val="FF0000"/>
              <w:sz w:val="28"/>
            </w:rPr>
            <m:t xml:space="preserve">) </m:t>
          </m:r>
        </m:oMath>
      </m:oMathPara>
    </w:p>
    <w:p w:rsidR="00AC0156" w:rsidRDefault="00722432">
      <w:pPr>
        <w:pStyle w:val="af0"/>
        <w:numPr>
          <w:ilvl w:val="0"/>
          <w:numId w:val="4"/>
        </w:numPr>
        <w:spacing w:line="360" w:lineRule="auto"/>
        <w:rPr>
          <w:color w:val="FF0000"/>
        </w:rPr>
      </w:pPr>
      <w:r>
        <w:rPr>
          <w:rFonts w:hint="eastAsia"/>
          <w:i/>
          <w:color w:val="FF0000"/>
        </w:rPr>
        <w:t>P*</w:t>
      </w:r>
      <w:r>
        <w:rPr>
          <w:rFonts w:hint="eastAsia"/>
          <w:color w:val="FF0000"/>
        </w:rPr>
        <w:t xml:space="preserve"> = 0</w:t>
      </w:r>
      <w:r>
        <w:rPr>
          <w:color w:val="FF0000"/>
        </w:rPr>
        <w:t xml:space="preserve">: the derivative evaluated </w:t>
      </w:r>
      <w:proofErr w:type="gramStart"/>
      <w:r>
        <w:rPr>
          <w:color w:val="FF0000"/>
        </w:rPr>
        <w:t xml:space="preserve">at  </w:t>
      </w:r>
      <w:r>
        <w:rPr>
          <w:rFonts w:hint="eastAsia"/>
          <w:i/>
          <w:color w:val="FF0000"/>
        </w:rPr>
        <w:t>P</w:t>
      </w:r>
      <w:proofErr w:type="gramEnd"/>
      <w:r>
        <w:rPr>
          <w:rFonts w:hint="eastAsia"/>
          <w:i/>
          <w:color w:val="FF0000"/>
        </w:rPr>
        <w:t>*</w:t>
      </w:r>
      <w:r>
        <w:rPr>
          <w:rFonts w:hint="eastAsia"/>
          <w:color w:val="FF0000"/>
        </w:rPr>
        <w:t xml:space="preserve"> = 0</w:t>
      </w:r>
      <w:r>
        <w:rPr>
          <w:color w:val="FF0000"/>
        </w:rPr>
        <w:t xml:space="preserve"> is </w:t>
      </w:r>
      <w:r>
        <w:rPr>
          <w:i/>
          <w:iCs/>
          <w:color w:val="FF0000"/>
        </w:rPr>
        <w:t>c - e.</w:t>
      </w:r>
      <w:r>
        <w:rPr>
          <w:color w:val="FF0000"/>
        </w:rPr>
        <w:t xml:space="preserve"> So this equilibrium will be stable if </w:t>
      </w:r>
      <w:r>
        <w:rPr>
          <w:rFonts w:hint="eastAsia"/>
          <w:i/>
          <w:color w:val="FF0000"/>
        </w:rPr>
        <w:t>c &lt; e</w:t>
      </w:r>
      <w:r>
        <w:rPr>
          <w:i/>
          <w:color w:val="FF0000"/>
        </w:rPr>
        <w:t>.</w:t>
      </w:r>
      <w:r>
        <w:rPr>
          <w:color w:val="FF0000"/>
        </w:rPr>
        <w:t xml:space="preserve">  </w:t>
      </w:r>
    </w:p>
    <w:p w:rsidR="00AC0156" w:rsidRDefault="00722432">
      <w:pPr>
        <w:pStyle w:val="af0"/>
        <w:numPr>
          <w:ilvl w:val="0"/>
          <w:numId w:val="4"/>
        </w:numPr>
        <w:spacing w:line="360" w:lineRule="auto"/>
        <w:rPr>
          <w:color w:val="FF0000"/>
        </w:rPr>
      </w:pPr>
      <w:r>
        <w:rPr>
          <w:rFonts w:hint="eastAsia"/>
          <w:i/>
          <w:color w:val="FF0000"/>
        </w:rPr>
        <w:t>P*</w:t>
      </w:r>
      <w:r>
        <w:rPr>
          <w:rFonts w:hint="eastAsia"/>
          <w:color w:val="FF0000"/>
        </w:rPr>
        <w:t xml:space="preserve"> = </w:t>
      </w:r>
      <w:r>
        <w:rPr>
          <w:color w:val="FF0000"/>
        </w:rPr>
        <w:t xml:space="preserve">1: the derivative evaluated </w:t>
      </w:r>
      <w:proofErr w:type="gramStart"/>
      <w:r>
        <w:rPr>
          <w:color w:val="FF0000"/>
        </w:rPr>
        <w:t xml:space="preserve">at  </w:t>
      </w:r>
      <w:r>
        <w:rPr>
          <w:rFonts w:hint="eastAsia"/>
          <w:i/>
          <w:color w:val="FF0000"/>
        </w:rPr>
        <w:t>P</w:t>
      </w:r>
      <w:proofErr w:type="gramEnd"/>
      <w:r>
        <w:rPr>
          <w:rFonts w:hint="eastAsia"/>
          <w:i/>
          <w:color w:val="FF0000"/>
        </w:rPr>
        <w:t>*</w:t>
      </w:r>
      <w:r>
        <w:rPr>
          <w:rFonts w:hint="eastAsia"/>
          <w:color w:val="FF0000"/>
        </w:rPr>
        <w:t xml:space="preserve"> = </w:t>
      </w:r>
      <w:r>
        <w:rPr>
          <w:color w:val="FF0000"/>
        </w:rPr>
        <w:t>1 is -(</w:t>
      </w:r>
      <w:r>
        <w:rPr>
          <w:i/>
          <w:iCs/>
          <w:color w:val="FF0000"/>
        </w:rPr>
        <w:t>c - e</w:t>
      </w:r>
      <w:r>
        <w:rPr>
          <w:color w:val="FF0000"/>
        </w:rPr>
        <w:t>)</w:t>
      </w:r>
      <w:r>
        <w:rPr>
          <w:i/>
          <w:iCs/>
          <w:color w:val="FF0000"/>
        </w:rPr>
        <w:t>.</w:t>
      </w:r>
      <w:r>
        <w:rPr>
          <w:color w:val="FF0000"/>
        </w:rPr>
        <w:t xml:space="preserve"> So this equilibrium will be stable if </w:t>
      </w:r>
      <w:r>
        <w:rPr>
          <w:rFonts w:hint="eastAsia"/>
          <w:i/>
          <w:color w:val="FF0000"/>
        </w:rPr>
        <w:t xml:space="preserve">c </w:t>
      </w:r>
      <w:r>
        <w:rPr>
          <w:i/>
          <w:color w:val="FF0000"/>
        </w:rPr>
        <w:t>&gt;</w:t>
      </w:r>
      <w:r>
        <w:rPr>
          <w:rFonts w:hint="eastAsia"/>
          <w:i/>
          <w:color w:val="FF0000"/>
        </w:rPr>
        <w:t xml:space="preserve"> e</w:t>
      </w:r>
      <w:r>
        <w:rPr>
          <w:i/>
          <w:color w:val="FF0000"/>
        </w:rPr>
        <w:t>.</w:t>
      </w:r>
    </w:p>
    <w:p w:rsidR="00AC0156" w:rsidRDefault="00AC0156"/>
    <w:p w:rsidR="00AC0156" w:rsidRDefault="00AC0156"/>
    <w:p w:rsidR="00AC0156" w:rsidRDefault="00722432">
      <w:pPr>
        <w:pStyle w:val="af0"/>
        <w:numPr>
          <w:ilvl w:val="0"/>
          <w:numId w:val="1"/>
        </w:numPr>
        <w:spacing w:line="360" w:lineRule="auto"/>
      </w:pPr>
      <w:r>
        <w:t xml:space="preserve">In the 1940s, some researchers have proposed the following modified </w:t>
      </w:r>
      <w:proofErr w:type="spellStart"/>
      <w:r>
        <w:t>Lotka-Volterra</w:t>
      </w:r>
      <w:proofErr w:type="spellEnd"/>
      <w:r>
        <w:t xml:space="preserve"> competition model to describe the dynamics of two species engaged in mutualism:</w:t>
      </w:r>
    </w:p>
    <w:p w:rsidR="00AC0156" w:rsidRDefault="00AC0156">
      <w:pPr>
        <w:pStyle w:val="af0"/>
        <w:spacing w:line="360" w:lineRule="auto"/>
        <w:rPr>
          <w:sz w:val="10"/>
          <w:szCs w:val="10"/>
        </w:rPr>
      </w:pPr>
    </w:p>
    <w:p w:rsidR="00AC0156" w:rsidRDefault="00722432">
      <w:pPr>
        <w:pStyle w:val="af0"/>
        <w:spacing w:line="360" w:lineRule="auto"/>
        <w:jc w:val="center"/>
      </w:pPr>
      <w:r>
        <w:rPr>
          <w:noProof/>
          <w:position w:val="-62"/>
        </w:rPr>
        <w:drawing>
          <wp:inline distT="0" distB="0" distL="0" distR="0">
            <wp:extent cx="1727835" cy="991870"/>
            <wp:effectExtent l="0" t="0" r="0" b="0"/>
            <wp:doc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8000" cy="991871"/>
                    </a:xfrm>
                    <a:prstGeom prst="rect">
                      <a:avLst/>
                    </a:prstGeom>
                  </pic:spPr>
                </pic:pic>
              </a:graphicData>
            </a:graphic>
          </wp:inline>
        </w:drawing>
      </w:r>
    </w:p>
    <w:p w:rsidR="00AC0156" w:rsidRDefault="00AC0156">
      <w:pPr>
        <w:pStyle w:val="af0"/>
        <w:spacing w:line="360" w:lineRule="auto"/>
        <w:jc w:val="center"/>
        <w:rPr>
          <w:sz w:val="10"/>
          <w:szCs w:val="10"/>
        </w:rPr>
      </w:pPr>
    </w:p>
    <w:p w:rsidR="00AC0156" w:rsidRDefault="00722432">
      <w:pPr>
        <w:pStyle w:val="af0"/>
        <w:spacing w:line="360" w:lineRule="auto"/>
      </w:pPr>
      <w:r>
        <w:t xml:space="preserve">Here, the two species densities are represented by </w:t>
      </w:r>
      <w:proofErr w:type="gramStart"/>
      <w:r>
        <w:rPr>
          <w:i/>
          <w:iCs/>
        </w:rPr>
        <w:t>N</w:t>
      </w:r>
      <w:r>
        <w:rPr>
          <w:i/>
          <w:iCs/>
          <w:vertAlign w:val="subscript"/>
        </w:rPr>
        <w:t>1</w:t>
      </w:r>
      <w:r>
        <w:t>(</w:t>
      </w:r>
      <w:proofErr w:type="gramEnd"/>
      <w:r>
        <w:rPr>
          <w:i/>
          <w:iCs/>
        </w:rPr>
        <w:t>t</w:t>
      </w:r>
      <w:r>
        <w:t xml:space="preserve">) and </w:t>
      </w:r>
      <w:r>
        <w:rPr>
          <w:i/>
          <w:iCs/>
        </w:rPr>
        <w:t>N</w:t>
      </w:r>
      <w:r>
        <w:rPr>
          <w:i/>
          <w:iCs/>
          <w:vertAlign w:val="subscript"/>
        </w:rPr>
        <w:t>2</w:t>
      </w:r>
      <w:r>
        <w:t>(</w:t>
      </w:r>
      <w:r>
        <w:rPr>
          <w:i/>
          <w:iCs/>
        </w:rPr>
        <w:t>t</w:t>
      </w:r>
      <w:r>
        <w:t xml:space="preserve">), with intrinsic growth rates </w:t>
      </w:r>
      <w:r>
        <w:rPr>
          <w:i/>
          <w:iCs/>
        </w:rPr>
        <w:t>r</w:t>
      </w:r>
      <w:r>
        <w:rPr>
          <w:i/>
          <w:iCs/>
          <w:vertAlign w:val="subscript"/>
        </w:rPr>
        <w:t>1</w:t>
      </w:r>
      <w:r>
        <w:t xml:space="preserve"> and </w:t>
      </w:r>
      <w:r>
        <w:rPr>
          <w:i/>
          <w:iCs/>
        </w:rPr>
        <w:t>r</w:t>
      </w:r>
      <w:r>
        <w:rPr>
          <w:i/>
          <w:iCs/>
          <w:vertAlign w:val="subscript"/>
        </w:rPr>
        <w:t>2</w:t>
      </w:r>
      <w:r>
        <w:t xml:space="preserve"> as well as carrying capacity </w:t>
      </w:r>
      <w:r>
        <w:rPr>
          <w:i/>
          <w:iCs/>
        </w:rPr>
        <w:t>K</w:t>
      </w:r>
      <w:r>
        <w:rPr>
          <w:i/>
          <w:iCs/>
          <w:vertAlign w:val="subscript"/>
        </w:rPr>
        <w:t>1</w:t>
      </w:r>
      <w:r>
        <w:t xml:space="preserve"> and </w:t>
      </w:r>
      <w:r>
        <w:rPr>
          <w:i/>
          <w:iCs/>
        </w:rPr>
        <w:t>K</w:t>
      </w:r>
      <w:r>
        <w:rPr>
          <w:i/>
          <w:iCs/>
          <w:vertAlign w:val="subscript"/>
        </w:rPr>
        <w:t>2</w:t>
      </w:r>
      <w:r>
        <w:t xml:space="preserve">, respectively. </w:t>
      </w:r>
      <w:proofErr w:type="spellStart"/>
      <w:r>
        <w:t>Heterospecific</w:t>
      </w:r>
      <w:proofErr w:type="spellEnd"/>
      <w:r>
        <w:t xml:space="preserve"> facilitation effect of </w:t>
      </w:r>
      <w:r>
        <w:rPr>
          <w:i/>
          <w:iCs/>
        </w:rPr>
        <w:t>N</w:t>
      </w:r>
      <w:r>
        <w:rPr>
          <w:i/>
          <w:iCs/>
          <w:vertAlign w:val="subscript"/>
        </w:rPr>
        <w:t>2</w:t>
      </w:r>
      <w:r>
        <w:t xml:space="preserve"> on </w:t>
      </w:r>
      <w:r>
        <w:rPr>
          <w:i/>
          <w:iCs/>
        </w:rPr>
        <w:t>N</w:t>
      </w:r>
      <w:r>
        <w:rPr>
          <w:i/>
          <w:iCs/>
          <w:vertAlign w:val="subscript"/>
        </w:rPr>
        <w:t>1</w:t>
      </w:r>
      <w:r>
        <w:t xml:space="preserve"> is captured by the parameter </w:t>
      </w:r>
      <w:r>
        <w:rPr>
          <w:rFonts w:ascii="Symbol" w:hAnsi="Symbol"/>
          <w:i/>
          <w:iCs/>
        </w:rPr>
        <w:t></w:t>
      </w:r>
      <w:r>
        <w:t xml:space="preserve"> and that of </w:t>
      </w:r>
      <w:r>
        <w:rPr>
          <w:i/>
          <w:iCs/>
        </w:rPr>
        <w:t>N</w:t>
      </w:r>
      <w:r>
        <w:rPr>
          <w:i/>
          <w:iCs/>
          <w:vertAlign w:val="subscript"/>
        </w:rPr>
        <w:t>1</w:t>
      </w:r>
      <w:r>
        <w:rPr>
          <w:i/>
          <w:iCs/>
        </w:rPr>
        <w:t xml:space="preserve"> </w:t>
      </w:r>
      <w:r>
        <w:t xml:space="preserve">on </w:t>
      </w:r>
      <w:r>
        <w:rPr>
          <w:i/>
          <w:iCs/>
        </w:rPr>
        <w:t>N</w:t>
      </w:r>
      <w:r>
        <w:rPr>
          <w:i/>
          <w:iCs/>
          <w:vertAlign w:val="subscript"/>
        </w:rPr>
        <w:t>2</w:t>
      </w:r>
      <w:r>
        <w:t xml:space="preserve"> by </w:t>
      </w:r>
      <w:r>
        <w:rPr>
          <w:rFonts w:ascii="Symbol" w:hAnsi="Symbol"/>
          <w:i/>
          <w:iCs/>
        </w:rPr>
        <w:t></w:t>
      </w:r>
      <w:r>
        <w:t xml:space="preserve"> (all parameters strictly positive</w:t>
      </w:r>
      <w:r>
        <w:rPr>
          <w:rFonts w:hint="eastAsia"/>
        </w:rPr>
        <w:t>)</w:t>
      </w:r>
      <w:r>
        <w:t xml:space="preserve">. </w:t>
      </w:r>
    </w:p>
    <w:p w:rsidR="00AC0156" w:rsidRDefault="00722432">
      <w:pPr>
        <w:pStyle w:val="af0"/>
        <w:numPr>
          <w:ilvl w:val="0"/>
          <w:numId w:val="5"/>
        </w:numPr>
        <w:spacing w:line="360" w:lineRule="auto"/>
      </w:pPr>
      <w:r>
        <w:t xml:space="preserve">Find all equilibrium points of this model. </w:t>
      </w:r>
      <w:r>
        <w:rPr>
          <w:color w:val="A6A6A6" w:themeColor="background1" w:themeShade="A6"/>
        </w:rPr>
        <w:t>[5 pts]</w:t>
      </w:r>
    </w:p>
    <w:p w:rsidR="00AC0156" w:rsidRDefault="00722432">
      <w:pPr>
        <w:pStyle w:val="af0"/>
        <w:numPr>
          <w:ilvl w:val="0"/>
          <w:numId w:val="5"/>
        </w:numPr>
        <w:spacing w:line="360" w:lineRule="auto"/>
      </w:pPr>
      <w:r>
        <w:t xml:space="preserve">Draw the ZNGI and movement arrows on the </w:t>
      </w:r>
      <w:r>
        <w:rPr>
          <w:i/>
          <w:iCs/>
        </w:rPr>
        <w:t>s</w:t>
      </w:r>
      <w:r>
        <w:t xml:space="preserve">tate space for </w:t>
      </w:r>
      <w:r>
        <w:rPr>
          <w:i/>
          <w:iCs/>
        </w:rPr>
        <w:t>N</w:t>
      </w:r>
      <w:r>
        <w:rPr>
          <w:i/>
          <w:iCs/>
          <w:vertAlign w:val="subscript"/>
        </w:rPr>
        <w:t>1</w:t>
      </w:r>
      <w:r>
        <w:t xml:space="preserve"> and </w:t>
      </w:r>
      <w:r>
        <w:rPr>
          <w:i/>
          <w:iCs/>
        </w:rPr>
        <w:t>N</w:t>
      </w:r>
      <w:r>
        <w:rPr>
          <w:i/>
          <w:iCs/>
          <w:vertAlign w:val="subscript"/>
        </w:rPr>
        <w:t>2</w:t>
      </w:r>
      <w:r>
        <w:t xml:space="preserve"> separately. </w:t>
      </w:r>
      <w:r>
        <w:rPr>
          <w:color w:val="A6A6A6" w:themeColor="background1" w:themeShade="A6"/>
        </w:rPr>
        <w:t>[5 pts]</w:t>
      </w:r>
    </w:p>
    <w:p w:rsidR="00AC0156" w:rsidRDefault="00722432">
      <w:pPr>
        <w:pStyle w:val="af0"/>
        <w:numPr>
          <w:ilvl w:val="0"/>
          <w:numId w:val="5"/>
        </w:numPr>
        <w:spacing w:line="360" w:lineRule="auto"/>
      </w:pPr>
      <w:r>
        <w:t>Combine the two ZNGIs and discuss the stability of the equilibrium points</w:t>
      </w:r>
      <w:r>
        <w:t xml:space="preserve"> (and dynamics of the system) under different parameter scenarios using graphical analysis. </w:t>
      </w:r>
      <w:r>
        <w:rPr>
          <w:color w:val="A6A6A6" w:themeColor="background1" w:themeShade="A6"/>
        </w:rPr>
        <w:t>[10 pts]</w:t>
      </w:r>
    </w:p>
    <w:p w:rsidR="00AC0156" w:rsidRDefault="00AC0156"/>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6"/>
        </w:numPr>
        <w:spacing w:line="360" w:lineRule="auto"/>
        <w:rPr>
          <w:b/>
          <w:i/>
          <w:color w:val="FF0000"/>
          <w:u w:val="single"/>
        </w:rPr>
      </w:pPr>
      <w:r>
        <w:rPr>
          <w:rFonts w:hint="eastAsia"/>
          <w:color w:val="FF0000"/>
        </w:rPr>
        <w:t>The equilibrium points (</w:t>
      </w:r>
      <w:r>
        <w:rPr>
          <w:i/>
          <w:iCs/>
          <w:color w:val="FF0000"/>
        </w:rPr>
        <w:t>N</w:t>
      </w:r>
      <w:r>
        <w:rPr>
          <w:i/>
          <w:iCs/>
          <w:color w:val="FF0000"/>
          <w:vertAlign w:val="subscript"/>
        </w:rPr>
        <w:t>1</w:t>
      </w:r>
      <w:r>
        <w:rPr>
          <w:rFonts w:hint="eastAsia"/>
          <w:color w:val="FF0000"/>
        </w:rPr>
        <w:t xml:space="preserve">*, </w:t>
      </w:r>
      <w:r>
        <w:rPr>
          <w:i/>
          <w:iCs/>
          <w:color w:val="FF0000"/>
        </w:rPr>
        <w:t>N</w:t>
      </w:r>
      <w:r>
        <w:rPr>
          <w:i/>
          <w:iCs/>
          <w:color w:val="FF0000"/>
          <w:vertAlign w:val="subscript"/>
        </w:rPr>
        <w:t>2</w:t>
      </w:r>
      <w:r>
        <w:rPr>
          <w:rFonts w:hint="eastAsia"/>
          <w:color w:val="FF0000"/>
        </w:rPr>
        <w:t>*) are (0, 0), (</w:t>
      </w:r>
      <w:r>
        <w:rPr>
          <w:i/>
          <w:iCs/>
          <w:color w:val="FF0000"/>
        </w:rPr>
        <w:t>K</w:t>
      </w:r>
      <w:r>
        <w:rPr>
          <w:i/>
          <w:iCs/>
          <w:color w:val="FF0000"/>
          <w:vertAlign w:val="subscript"/>
        </w:rPr>
        <w:t>1</w:t>
      </w:r>
      <w:r>
        <w:rPr>
          <w:rFonts w:hint="eastAsia"/>
          <w:color w:val="FF0000"/>
        </w:rPr>
        <w:t xml:space="preserve">, 0), (0, </w:t>
      </w:r>
      <w:r>
        <w:rPr>
          <w:i/>
          <w:iCs/>
          <w:color w:val="FF0000"/>
        </w:rPr>
        <w:t>K</w:t>
      </w:r>
      <w:r>
        <w:rPr>
          <w:rFonts w:hint="eastAsia"/>
          <w:i/>
          <w:iCs/>
          <w:color w:val="FF0000"/>
          <w:vertAlign w:val="subscript"/>
        </w:rPr>
        <w:t>2</w:t>
      </w:r>
      <w:r>
        <w:rPr>
          <w:rFonts w:hint="eastAsia"/>
          <w:color w:val="FF0000"/>
        </w:rPr>
        <w:t xml:space="preserve">), </w:t>
      </w:r>
      <w:proofErr w:type="gramStart"/>
      <w:r>
        <w:rPr>
          <w:rFonts w:hint="eastAsia"/>
          <w:color w:val="FF0000"/>
        </w:rPr>
        <w:t xml:space="preserve">and </w:t>
      </w:r>
      <m:oMath>
        <w:proofErr w:type="gramEnd"/>
        <m: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+α</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+β</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m:t>
        </m:r>
      </m:oMath>
      <w:r>
        <w:rPr>
          <w:rFonts w:hint="eastAsia"/>
          <w:color w:val="FF0000"/>
        </w:rPr>
        <w:t>.</w:t>
      </w:r>
    </w:p>
    <w:p w:rsidR="00AC0156" w:rsidRDefault="00AC0156">
      <w:pPr>
        <w:pStyle w:val="af0"/>
        <w:numPr>
          <w:ilvl w:val="0"/>
          <w:numId w:val="6"/>
        </w:numPr>
        <w:spacing w:line="360" w:lineRule="auto"/>
        <w:rPr>
          <w:b/>
          <w:i/>
          <w:color w:val="FF0000"/>
          <w:u w:val="single"/>
        </w:rPr>
      </w:pPr>
      <w:r w:rsidRPr="00AC0156">
        <w:rPr>
          <w:szCs w:val="22"/>
        </w:rPr>
        <w:pict>
          <v:shape id="_x0000_s1101" type="#_x0000_t202" style="position:absolute;left:0;text-align:left;margin-left:119.2pt;margin-top:6pt;width:63.6pt;height:22.7pt;z-index:251697152" stroked="f">
            <v:textbox>
              <w:txbxContent>
                <w:p w:rsidR="00AC0156" w:rsidRDefault="00722432">
                  <w:pPr>
                    <w:rPr>
                      <w:i/>
                      <w:iCs/>
                      <w:color w:val="0070C0"/>
                      <w:szCs w:val="21"/>
                    </w:rPr>
                  </w:pPr>
                  <w:r>
                    <w:rPr>
                      <w:i/>
                      <w:iCs/>
                      <w:color w:val="0070C0"/>
                      <w:szCs w:val="21"/>
                    </w:rPr>
                    <w:t>N</w:t>
                  </w:r>
                  <w:r>
                    <w:rPr>
                      <w:i/>
                      <w:iCs/>
                      <w:color w:val="0070C0"/>
                      <w:szCs w:val="21"/>
                      <w:vertAlign w:val="subscript"/>
                    </w:rPr>
                    <w:t>1</w:t>
                  </w:r>
                  <w:r>
                    <w:rPr>
                      <w:i/>
                      <w:iCs/>
                      <w:color w:val="0070C0"/>
                      <w:szCs w:val="21"/>
                    </w:rPr>
                    <w:t xml:space="preserve"> </w:t>
                  </w:r>
                  <w:r>
                    <w:rPr>
                      <w:i/>
                      <w:iCs/>
                      <w:color w:val="0070C0"/>
                      <w:szCs w:val="21"/>
                    </w:rPr>
                    <w:t>ZNGI</w:t>
                  </w:r>
                </w:p>
              </w:txbxContent>
            </v:textbox>
          </v:shape>
        </w:pict>
      </w:r>
      <w:r w:rsidRPr="00AC0156">
        <w:rPr>
          <w:szCs w:val="22"/>
        </w:rPr>
        <w:pict>
          <v:shape id="_x0000_s1126" type="#_x0000_t202" style="position:absolute;left:0;text-align:left;margin-left:342.5pt;margin-top:5.2pt;width:64.85pt;height:22.7pt;z-index:251710464" stroked="f">
            <v:textbox>
              <w:txbxContent>
                <w:p w:rsidR="00AC0156" w:rsidRDefault="00722432">
                  <w:pPr>
                    <w:rPr>
                      <w:i/>
                      <w:iCs/>
                      <w:color w:val="C00000"/>
                      <w:szCs w:val="21"/>
                    </w:rPr>
                  </w:pPr>
                  <w:r>
                    <w:rPr>
                      <w:i/>
                      <w:iCs/>
                      <w:color w:val="C00000"/>
                      <w:szCs w:val="21"/>
                    </w:rPr>
                    <w:t>N</w:t>
                  </w:r>
                  <w:r>
                    <w:rPr>
                      <w:rFonts w:hint="eastAsia"/>
                      <w:i/>
                      <w:iCs/>
                      <w:color w:val="C00000"/>
                      <w:szCs w:val="21"/>
                      <w:vertAlign w:val="subscript"/>
                    </w:rPr>
                    <w:t>2</w:t>
                  </w:r>
                  <w:r>
                    <w:rPr>
                      <w:i/>
                      <w:iCs/>
                      <w:color w:val="C00000"/>
                      <w:szCs w:val="21"/>
                    </w:rPr>
                    <w:t xml:space="preserve"> </w:t>
                  </w:r>
                  <w:r>
                    <w:rPr>
                      <w:i/>
                      <w:iCs/>
                      <w:color w:val="C00000"/>
                      <w:szCs w:val="21"/>
                    </w:rPr>
                    <w:t>ZNGI</w:t>
                  </w:r>
                </w:p>
              </w:txbxContent>
            </v:textbox>
          </v:shape>
        </w:pict>
      </w:r>
      <w:r w:rsidRPr="00AC0156">
        <w:rPr>
          <w:szCs w:val="22"/>
        </w:rPr>
        <w:pict>
          <v:line id="_x0000_s1122" style="position:absolute;left:0;text-align:left;z-index:251706368" from="298.45pt,22.15pt" to="298.45pt,138.5pt" filled="t" strokecolor="#0070c0" strokeweight="2.25pt"/>
        </w:pict>
      </w:r>
      <w:r w:rsidRPr="00AC0156">
        <w:rPr>
          <w:szCs w:val="22"/>
        </w:rPr>
        <w:pict>
          <v:shape id="_x0000_s1124" type="#_x0000_t202" style="position:absolute;left:0;text-align:left;margin-left:358.75pt;margin-top:142.1pt;width:33.9pt;height:30.7pt;z-index:251708416" stroked="f">
            <v:textbox>
              <w:txbxContent>
                <w:p w:rsidR="00AC0156" w:rsidRDefault="00722432">
                  <w:pPr>
                    <w:rPr>
                      <w:i/>
                      <w:iCs/>
                    </w:rPr>
                  </w:pPr>
                  <w:r>
                    <w:rPr>
                      <w:i/>
                      <w:iCs/>
                    </w:rPr>
                    <w:t>N</w:t>
                  </w:r>
                  <w:r>
                    <w:rPr>
                      <w:i/>
                      <w:iCs/>
                      <w:vertAlign w:val="subscript"/>
                    </w:rPr>
                    <w:t>1</w:t>
                  </w:r>
                </w:p>
              </w:txbxContent>
            </v:textbox>
          </v:shape>
        </w:pict>
      </w:r>
      <w:r w:rsidRPr="00AC0156">
        <w:rPr>
          <w:szCs w:val="22"/>
        </w:rPr>
        <w:pict>
          <v:line id="_x0000_s1123" style="position:absolute;left:0;text-align:left;z-index:251707392" from="298.4pt,138.05pt" to="438.4pt,138.05pt" filled="t" strokecolor="#c00000" strokeweight="2.25pt"/>
        </w:pict>
      </w:r>
    </w:p>
    <w:p w:rsidR="00AC0156" w:rsidRDefault="00AC0156">
      <w:pPr>
        <w:pStyle w:val="af0"/>
        <w:spacing w:after="200" w:line="360" w:lineRule="auto"/>
        <w:rPr>
          <w:bCs/>
          <w:iCs/>
          <w:color w:val="FF0000"/>
          <w:szCs w:val="28"/>
        </w:rPr>
      </w:pPr>
      <w:r w:rsidRPr="00AC0156">
        <w:rPr>
          <w:szCs w:val="22"/>
        </w:rPr>
        <w:pict>
          <v:shape id="_x0000_s1138" type="#_x0000_t202" style="position:absolute;left:0;text-align:left;margin-left:405.5pt;margin-top:3pt;width:72.55pt;height:24.5pt;z-index:251719680" stroked="f">
            <v:textbox>
              <w:txbxContent>
                <w:p w:rsidR="00AC0156" w:rsidRDefault="00722432">
                  <w:pPr>
                    <w:rPr>
                      <w:i/>
                      <w:iCs/>
                      <w:sz w:val="20"/>
                      <w:szCs w:val="20"/>
                    </w:rPr>
                  </w:pPr>
                  <w:r>
                    <w:rPr>
                      <w:i/>
                      <w:iCs/>
                      <w:sz w:val="20"/>
                      <w:szCs w:val="20"/>
                    </w:rPr>
                    <w:t>S</w:t>
                  </w:r>
                  <w:r>
                    <w:rPr>
                      <w:rFonts w:hint="eastAsia"/>
                      <w:i/>
                      <w:iCs/>
                      <w:sz w:val="20"/>
                      <w:szCs w:val="20"/>
                    </w:rPr>
                    <w:t xml:space="preserve">lope = </w:t>
                  </w:r>
                  <w:r>
                    <w:rPr>
                      <w:i/>
                      <w:iCs/>
                      <w:sz w:val="20"/>
                      <w:szCs w:val="20"/>
                    </w:rPr>
                    <w:t>β</w:t>
                  </w:r>
                </w:p>
              </w:txbxContent>
            </v:textbox>
          </v:shape>
        </w:pict>
      </w:r>
      <w:r w:rsidRPr="00AC0156">
        <w:rPr>
          <w:szCs w:val="22"/>
        </w:rPr>
        <w:pict>
          <v:shape id="_x0000_s1099" type="#_x0000_t202" style="position:absolute;left:0;text-align:left;margin-left:276.45pt;margin-top:72.75pt;width:30.4pt;height:22.9pt;z-index:251696128" filled="f" stroked="f">
            <v:textbox>
              <w:txbxContent>
                <w:p w:rsidR="00AC0156" w:rsidRDefault="00722432">
                  <w:pPr>
                    <w:rPr>
                      <w:i/>
                      <w:iCs/>
                      <w:sz w:val="20"/>
                      <w:szCs w:val="20"/>
                    </w:rPr>
                  </w:pPr>
                  <w:r>
                    <w:rPr>
                      <w:i/>
                      <w:iCs/>
                      <w:sz w:val="20"/>
                      <w:szCs w:val="20"/>
                    </w:rPr>
                    <w:t>K</w:t>
                  </w:r>
                  <w:r>
                    <w:rPr>
                      <w:i/>
                      <w:iCs/>
                      <w:sz w:val="20"/>
                      <w:szCs w:val="20"/>
                      <w:vertAlign w:val="subscript"/>
                    </w:rPr>
                    <w:t>2</w:t>
                  </w:r>
                </w:p>
              </w:txbxContent>
            </v:textbox>
          </v:shape>
        </w:pict>
      </w:r>
      <w:r w:rsidRPr="00AC0156">
        <w:rPr>
          <w:szCs w:val="22"/>
        </w:rPr>
        <w:pict>
          <v:oval id="_x0000_s1137" style="position:absolute;left:0;text-align:left;margin-left:295.5pt;margin-top:80pt;width:7.2pt;height:7.2pt;z-index:251718656" fillcolor="black" strokeweight="2.25pt"/>
        </w:pict>
      </w:r>
      <w:r w:rsidRPr="00AC0156">
        <w:rPr>
          <w:szCs w:val="22"/>
        </w:rPr>
        <w:pict>
          <v:shape id="_x0000_s1136" type="#_x0000_t32" style="position:absolute;left:0;text-align:left;margin-left:337.35pt;margin-top:82.3pt;width:51.3pt;height:0;rotation:-90;z-index:251717632" o:connectortype="straight" strokeweight="2.25pt">
            <v:stroke endarrow="block"/>
          </v:shape>
        </w:pict>
      </w:r>
      <w:r w:rsidRPr="00AC0156">
        <w:rPr>
          <w:szCs w:val="22"/>
        </w:rPr>
        <w:pict>
          <v:shape id="_x0000_s1129" type="#_x0000_t32" style="position:absolute;left:0;text-align:left;margin-left:326.6pt;margin-top:5.9pt;width:.05pt;height:47.55pt;z-index:251713536" o:connectortype="straight" strokeweight="2.25pt">
            <v:stroke endarrow="block"/>
          </v:shape>
        </w:pict>
      </w:r>
      <w:r w:rsidRPr="00AC0156">
        <w:rPr>
          <w:szCs w:val="22"/>
        </w:rPr>
        <w:pict>
          <v:shape id="_x0000_s1130" type="#_x0000_t32" style="position:absolute;left:0;text-align:left;margin-left:351.5pt;margin-top:8.15pt;width:.05pt;height:34.65pt;z-index:251714560" o:connectortype="straight" strokeweight="2.25pt">
            <v:stroke endarrow="block"/>
          </v:shape>
        </w:pict>
      </w:r>
      <w:r w:rsidRPr="00AC0156">
        <w:rPr>
          <w:szCs w:val="22"/>
        </w:rPr>
        <w:pict>
          <v:shape id="_x0000_s1128" type="#_x0000_t32" style="position:absolute;left:0;text-align:left;margin-left:377.4pt;margin-top:8.15pt;width:0;height:18.55pt;z-index:251712512" o:connectortype="straight" strokeweight="2.25pt">
            <v:stroke endarrow="block"/>
          </v:shape>
        </w:pict>
      </w:r>
      <w:r w:rsidRPr="00AC0156">
        <w:rPr>
          <w:szCs w:val="22"/>
        </w:rPr>
        <w:pict>
          <v:shape id="_x0000_s1135" type="#_x0000_t32" style="position:absolute;left:0;text-align:left;margin-left:360.85pt;margin-top:73pt;width:69.95pt;height:0;rotation:-90;z-index:251716608" o:connectortype="straight" strokeweight="2.25pt">
            <v:stroke endarrow="block"/>
          </v:shape>
        </w:pict>
      </w:r>
      <w:r w:rsidRPr="00AC0156">
        <w:rPr>
          <w:szCs w:val="22"/>
        </w:rPr>
        <w:pict>
          <v:shape id="_x0000_s1134" type="#_x0000_t32" style="position:absolute;left:0;text-align:left;margin-left:310.55pt;margin-top:88.85pt;width:38.2pt;height:0;rotation:-90;z-index:251715584" o:connectortype="straight" strokeweight="2.25pt">
            <v:stroke endarrow="block"/>
          </v:shape>
        </w:pict>
      </w:r>
      <w:r w:rsidRPr="00AC0156">
        <w:rPr>
          <w:szCs w:val="22"/>
        </w:rPr>
        <w:pict>
          <v:line id="_x0000_s1127" style="position:absolute;left:0;text-align:left;flip:y;z-index:251711488" from="298.45pt,14pt" to="410.85pt,84.3pt" filled="t" strokecolor="#c00000" strokeweight="1.25pt"/>
        </w:pict>
      </w:r>
      <w:r w:rsidRPr="00AC0156">
        <w:rPr>
          <w:szCs w:val="22"/>
        </w:rPr>
        <w:pict>
          <v:shape id="_x0000_s1125" type="#_x0000_t202" style="position:absolute;left:0;text-align:left;margin-left:264.8pt;margin-top:42.8pt;width:30.7pt;height:26.95pt;z-index:251709440"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sidRPr="00AC0156">
        <w:rPr>
          <w:szCs w:val="22"/>
        </w:rPr>
        <w:pict>
          <v:shape id="_x0000_s1112" type="#_x0000_t202" style="position:absolute;left:0;text-align:left;margin-left:192.45pt;margin-top:5.9pt;width:72.55pt;height:21.6pt;z-index:251665408" stroked="f">
            <v:textbox>
              <w:txbxContent>
                <w:p w:rsidR="00AC0156" w:rsidRDefault="00722432">
                  <w:pPr>
                    <w:rPr>
                      <w:i/>
                      <w:iCs/>
                      <w:sz w:val="20"/>
                      <w:szCs w:val="20"/>
                    </w:rPr>
                  </w:pPr>
                  <w:r>
                    <w:rPr>
                      <w:i/>
                      <w:iCs/>
                      <w:sz w:val="20"/>
                      <w:szCs w:val="20"/>
                    </w:rPr>
                    <w:t>S</w:t>
                  </w:r>
                  <w:r>
                    <w:rPr>
                      <w:rFonts w:hint="eastAsia"/>
                      <w:i/>
                      <w:iCs/>
                      <w:sz w:val="20"/>
                      <w:szCs w:val="20"/>
                    </w:rPr>
                    <w:t>lope = 1/</w:t>
                  </w:r>
                  <w:r>
                    <w:rPr>
                      <w:i/>
                      <w:iCs/>
                      <w:sz w:val="20"/>
                      <w:szCs w:val="20"/>
                    </w:rPr>
                    <w:t>α</w:t>
                  </w:r>
                </w:p>
              </w:txbxContent>
            </v:textbox>
          </v:shape>
        </w:pict>
      </w:r>
      <w:r w:rsidRPr="00AC0156">
        <w:rPr>
          <w:szCs w:val="22"/>
        </w:rPr>
        <w:pict>
          <v:shape id="_x0000_s1119" type="#_x0000_t32" style="position:absolute;left:0;text-align:left;margin-left:187.45pt;margin-top:46.8pt;width:38.2pt;height:0;flip:x;z-index:251703296" o:connectortype="straight" strokeweight="2.25pt">
            <v:stroke endarrow="block"/>
          </v:shape>
        </w:pict>
      </w:r>
      <w:r w:rsidRPr="00AC0156">
        <w:rPr>
          <w:szCs w:val="22"/>
        </w:rPr>
        <w:pict>
          <v:shape id="_x0000_s1121" type="#_x0000_t32" style="position:absolute;left:0;text-align:left;margin-left:171.1pt;margin-top:72.75pt;width:51.3pt;height:0;flip:x;z-index:251705344" o:connectortype="straight" strokeweight="2.25pt">
            <v:stroke endarrow="block"/>
          </v:shape>
        </w:pict>
      </w:r>
      <w:r w:rsidRPr="00AC0156">
        <w:rPr>
          <w:szCs w:val="22"/>
        </w:rPr>
        <w:pict>
          <v:shape id="_x0000_s1120" type="#_x0000_t32" style="position:absolute;left:0;text-align:left;margin-left:150.85pt;margin-top:95.2pt;width:69.95pt;height:0;flip:x;z-index:251704320" o:connectortype="straight" strokeweight="2.25pt">
            <v:stroke endarrow="block"/>
          </v:shape>
        </w:pict>
      </w:r>
      <w:r w:rsidRPr="00AC0156">
        <w:rPr>
          <w:szCs w:val="22"/>
        </w:rPr>
        <w:pict>
          <v:shape id="_x0000_s1118" type="#_x0000_t32" style="position:absolute;left:0;text-align:left;margin-left:87.45pt;margin-top:64.65pt;width:51.3pt;height:0;z-index:251702272" o:connectortype="straight" strokeweight="2.25pt">
            <v:stroke endarrow="block"/>
          </v:shape>
        </w:pict>
      </w:r>
      <w:r w:rsidRPr="00AC0156">
        <w:rPr>
          <w:szCs w:val="22"/>
        </w:rPr>
        <w:pict>
          <v:shape id="_x0000_s1117" type="#_x0000_t32" style="position:absolute;left:0;text-align:left;margin-left:87.45pt;margin-top:34.7pt;width:69.95pt;height:0;z-index:251701248" o:connectortype="straight" strokeweight="2.25pt">
            <v:stroke endarrow="block"/>
          </v:shape>
        </w:pict>
      </w:r>
      <w:r w:rsidRPr="00AC0156">
        <w:rPr>
          <w:szCs w:val="22"/>
        </w:rPr>
        <w:pict>
          <v:shape id="_x0000_s1116" type="#_x0000_t32" style="position:absolute;left:0;text-align:left;margin-left:82.35pt;margin-top:91.15pt;width:38.2pt;height:0;z-index:251700224" o:connectortype="straight" strokeweight="2.25pt">
            <v:stroke endarrow="block"/>
          </v:shape>
        </w:pict>
      </w:r>
      <w:r w:rsidRPr="00AC0156">
        <w:rPr>
          <w:szCs w:val="22"/>
        </w:rPr>
        <w:pict>
          <v:shape id="_x0000_s1098" type="#_x0000_t202" style="position:absolute;left:0;text-align:left;margin-left:36.8pt;margin-top:42.8pt;width:30.7pt;height:26.95pt;z-index:251695104"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sidRPr="00AC0156">
        <w:rPr>
          <w:szCs w:val="22"/>
        </w:rPr>
        <w:pict>
          <v:shape id="_x0000_s1096" type="#_x0000_t202" style="position:absolute;left:0;text-align:left;margin-left:130.75pt;margin-top:120.1pt;width:33.9pt;height:30.7pt;z-index:251694080" stroked="f">
            <v:textbox>
              <w:txbxContent>
                <w:p w:rsidR="00AC0156" w:rsidRDefault="00722432">
                  <w:pPr>
                    <w:rPr>
                      <w:i/>
                      <w:iCs/>
                    </w:rPr>
                  </w:pPr>
                  <w:r>
                    <w:rPr>
                      <w:i/>
                      <w:iCs/>
                    </w:rPr>
                    <w:t>N</w:t>
                  </w:r>
                  <w:r>
                    <w:rPr>
                      <w:i/>
                      <w:iCs/>
                      <w:vertAlign w:val="subscript"/>
                    </w:rPr>
                    <w:t>1</w:t>
                  </w:r>
                </w:p>
              </w:txbxContent>
            </v:textbox>
          </v:shape>
        </w:pict>
      </w:r>
      <w:r w:rsidRPr="00AC0156">
        <w:rPr>
          <w:szCs w:val="22"/>
        </w:rPr>
        <w:pict>
          <v:shape id="_x0000_s1093" type="#_x0000_t202" style="position:absolute;left:0;text-align:left;margin-left:100.35pt;margin-top:120.1pt;width:30.4pt;height:21.6pt;z-index:251691008"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AC0156">
        <w:rPr>
          <w:szCs w:val="22"/>
        </w:rPr>
        <w:pict>
          <v:oval id="_x0000_s1109" style="position:absolute;left:0;text-align:left;margin-left:106.7pt;margin-top:112.9pt;width:7.2pt;height:7.2pt;z-index:251699200" fillcolor="black" strokeweight="2.25pt"/>
        </w:pict>
      </w:r>
      <w:r w:rsidRPr="00AC0156">
        <w:rPr>
          <w:szCs w:val="22"/>
        </w:rPr>
        <w:pict>
          <v:line id="_x0000_s1102" style="position:absolute;left:0;text-align:left;flip:y;z-index:251698176" from="110.15pt,20.3pt" to="196pt,116.05pt" filled="t" strokecolor="#0070c0" strokeweight="1.25pt"/>
        </w:pict>
      </w:r>
      <w:r w:rsidRPr="00AC0156">
        <w:rPr>
          <w:szCs w:val="22"/>
        </w:rPr>
        <w:pict>
          <v:line id="_x0000_s1095" style="position:absolute;left:0;text-align:left;z-index:251693056" from="70.4pt,116.05pt" to="210.4pt,116.05pt" filled="t" strokecolor="#c00000" strokeweight="2.25pt"/>
        </w:pict>
      </w:r>
      <w:r w:rsidRPr="00AC0156">
        <w:rPr>
          <w:szCs w:val="22"/>
        </w:rPr>
        <w:pict>
          <v:line id="_x0000_s1094" style="position:absolute;left:0;text-align:left;z-index:251692032" from="70.45pt,.15pt" to="70.45pt,116.5pt" filled="t" strokecolor="#0070c0" strokeweight="2.25pt"/>
        </w:pict>
      </w:r>
      <w:r w:rsidR="00722432">
        <w:br w:type="page"/>
      </w:r>
    </w:p>
    <w:p w:rsidR="00AC0156" w:rsidRDefault="00722432">
      <w:pPr>
        <w:pStyle w:val="af0"/>
        <w:numPr>
          <w:ilvl w:val="0"/>
          <w:numId w:val="7"/>
        </w:numPr>
        <w:rPr>
          <w:bCs/>
          <w:iCs/>
          <w:color w:val="FF0000"/>
          <w:szCs w:val="28"/>
        </w:rPr>
      </w:pPr>
      <w:r>
        <w:rPr>
          <w:rFonts w:hint="eastAsia"/>
          <w:bCs/>
          <w:iCs/>
          <w:color w:val="FF0000"/>
          <w:szCs w:val="28"/>
        </w:rPr>
        <w:lastRenderedPageBreak/>
        <w:t>Graphical analysis:</w:t>
      </w:r>
    </w:p>
    <w:p w:rsidR="00AC0156" w:rsidRDefault="00AC0156">
      <w:pPr>
        <w:rPr>
          <w:bCs/>
          <w:iCs/>
          <w:color w:val="FF0000"/>
          <w:szCs w:val="28"/>
        </w:rPr>
      </w:pPr>
      <w:r>
        <w:rPr>
          <w:bCs/>
          <w:iCs/>
          <w:color w:val="FF0000"/>
          <w:szCs w:val="28"/>
        </w:rPr>
        <w:pict>
          <v:oval id="_x0000_s1162" style="position:absolute;margin-left:275.1pt;margin-top:116.2pt;width:7.2pt;height:7.2pt;z-index:251744256" filled="f" fillcolor="black" strokecolor="red" strokeweight="2.25pt"/>
        </w:pict>
      </w:r>
      <w:r>
        <w:rPr>
          <w:bCs/>
          <w:iCs/>
          <w:color w:val="FF0000"/>
          <w:szCs w:val="28"/>
        </w:rPr>
        <w:pict>
          <v:shape id="_x0000_s1160" type="#_x0000_t202" style="position:absolute;margin-left:291.5pt;margin-top:8.95pt;width:126.75pt;height:25.35pt;z-index:251742208" stroked="f">
            <v:textbox>
              <w:txbxContent>
                <w:p w:rsidR="00AC0156" w:rsidRDefault="00722432">
                  <w:pPr>
                    <w:rPr>
                      <w:b/>
                    </w:rPr>
                  </w:pPr>
                  <w:r>
                    <w:rPr>
                      <w:rFonts w:hint="eastAsia"/>
                      <w:b/>
                    </w:rPr>
                    <w:t xml:space="preserve">Scenario 2: </w:t>
                  </w:r>
                  <w:proofErr w:type="spellStart"/>
                  <w:r>
                    <w:rPr>
                      <w:b/>
                    </w:rPr>
                    <w:t>αβ</w:t>
                  </w:r>
                  <w:proofErr w:type="spellEnd"/>
                  <w:r w:rsidR="004E13F3">
                    <w:rPr>
                      <w:b/>
                    </w:rPr>
                    <w:t xml:space="preserve"> </w:t>
                  </w:r>
                  <w:r w:rsidR="004E13F3">
                    <w:rPr>
                      <w:rFonts w:hint="eastAsia"/>
                      <w:b/>
                    </w:rPr>
                    <w:t>&gt;</w:t>
                  </w:r>
                  <w:r>
                    <w:rPr>
                      <w:b/>
                    </w:rPr>
                    <w:t xml:space="preserve"> 1</w:t>
                  </w:r>
                </w:p>
              </w:txbxContent>
            </v:textbox>
          </v:shape>
        </w:pict>
      </w:r>
      <w:r>
        <w:rPr>
          <w:bCs/>
          <w:iCs/>
          <w:color w:val="FF0000"/>
          <w:szCs w:val="28"/>
        </w:rPr>
        <w:pict>
          <v:oval id="_x0000_s1159" style="position:absolute;margin-left:314.55pt;margin-top:151.4pt;width:7.2pt;height:7.2pt;z-index:251741184" filled="f" fillcolor="black" strokecolor="red" strokeweight="2.25pt"/>
        </w:pict>
      </w:r>
      <w:r>
        <w:rPr>
          <w:bCs/>
          <w:iCs/>
          <w:color w:val="FF0000"/>
          <w:szCs w:val="28"/>
        </w:rPr>
        <w:pict>
          <v:shape id="_x0000_s1157" type="#_x0000_t202" style="position:absolute;margin-left:244.65pt;margin-top:81.3pt;width:30.7pt;height:26.95pt;z-index:251739136"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Pr>
          <w:bCs/>
          <w:iCs/>
          <w:color w:val="FF0000"/>
          <w:szCs w:val="28"/>
        </w:rPr>
        <w:pict>
          <v:shape id="_x0000_s1156" type="#_x0000_t202" style="position:absolute;margin-left:338.6pt;margin-top:158.6pt;width:33.9pt;height:30.7pt;z-index:251738112" stroked="f">
            <v:textbox>
              <w:txbxContent>
                <w:p w:rsidR="00AC0156" w:rsidRDefault="00722432">
                  <w:pPr>
                    <w:rPr>
                      <w:i/>
                      <w:iCs/>
                    </w:rPr>
                  </w:pPr>
                  <w:r>
                    <w:rPr>
                      <w:i/>
                      <w:iCs/>
                    </w:rPr>
                    <w:t>N</w:t>
                  </w:r>
                  <w:r>
                    <w:rPr>
                      <w:i/>
                      <w:iCs/>
                      <w:vertAlign w:val="subscript"/>
                    </w:rPr>
                    <w:t>1</w:t>
                  </w:r>
                </w:p>
              </w:txbxContent>
            </v:textbox>
          </v:shape>
        </w:pict>
      </w:r>
      <w:r>
        <w:rPr>
          <w:bCs/>
          <w:iCs/>
          <w:color w:val="FF0000"/>
          <w:szCs w:val="28"/>
        </w:rPr>
        <w:pict>
          <v:line id="_x0000_s1155" style="position:absolute;z-index:251737088" from="278.25pt,154.55pt" to="418.25pt,154.55pt" filled="t" strokecolor="#c00000" strokeweight="2.25pt"/>
        </w:pict>
      </w:r>
      <w:r>
        <w:rPr>
          <w:bCs/>
          <w:iCs/>
          <w:color w:val="FF0000"/>
          <w:szCs w:val="28"/>
        </w:rPr>
        <w:pict>
          <v:line id="_x0000_s1154" style="position:absolute;z-index:251736064" from="278.25pt,38.65pt" to="278.25pt,155pt" filled="t" strokecolor="#0070c0" strokeweight="2.25pt"/>
        </w:pict>
      </w:r>
      <w:r>
        <w:rPr>
          <w:bCs/>
          <w:iCs/>
          <w:color w:val="FF0000"/>
          <w:szCs w:val="28"/>
        </w:rPr>
        <w:pict>
          <v:oval id="_x0000_s1163" style="position:absolute;margin-left:275.1pt;margin-top:151.4pt;width:7.2pt;height:7.2pt;z-index:251745280" filled="f" fillcolor="black" strokecolor="red" strokeweight="2.25pt"/>
        </w:pict>
      </w:r>
      <w:r w:rsidRPr="00AC0156">
        <w:pict>
          <v:shape id="_x0000_s1145" type="#_x0000_t202" style="position:absolute;margin-left:80.75pt;margin-top:8.95pt;width:126.75pt;height:25.35pt;z-index:251726848" stroked="f">
            <v:textbox>
              <w:txbxContent>
                <w:p w:rsidR="00AC0156" w:rsidRDefault="00722432">
                  <w:pPr>
                    <w:rPr>
                      <w:b/>
                    </w:rPr>
                  </w:pPr>
                  <w:r>
                    <w:rPr>
                      <w:rFonts w:hint="eastAsia"/>
                      <w:b/>
                    </w:rPr>
                    <w:t xml:space="preserve">Scenario 1: </w:t>
                  </w:r>
                  <w:proofErr w:type="spellStart"/>
                  <w:r>
                    <w:rPr>
                      <w:b/>
                    </w:rPr>
                    <w:t>αβ</w:t>
                  </w:r>
                  <w:proofErr w:type="spellEnd"/>
                  <w:r w:rsidR="004E13F3">
                    <w:rPr>
                      <w:b/>
                    </w:rPr>
                    <w:t xml:space="preserve"> </w:t>
                  </w:r>
                  <w:r w:rsidR="004E13F3">
                    <w:rPr>
                      <w:rFonts w:hint="eastAsia"/>
                      <w:b/>
                    </w:rPr>
                    <w:t>&lt;</w:t>
                  </w:r>
                  <w:r>
                    <w:rPr>
                      <w:b/>
                    </w:rPr>
                    <w:t xml:space="preserve"> 1</w:t>
                  </w:r>
                </w:p>
              </w:txbxContent>
            </v:textbox>
          </v:shape>
        </w:pict>
      </w:r>
    </w:p>
    <w:p w:rsidR="00AC0156" w:rsidRDefault="00AC0156">
      <w:pPr>
        <w:rPr>
          <w:bCs/>
          <w:iCs/>
          <w:color w:val="FF0000"/>
          <w:szCs w:val="28"/>
        </w:rPr>
      </w:pPr>
    </w:p>
    <w:p w:rsidR="00AC0156" w:rsidRDefault="00AC0156">
      <w:pPr>
        <w:rPr>
          <w:bCs/>
          <w:iCs/>
          <w:color w:val="FF0000"/>
          <w:szCs w:val="28"/>
        </w:rPr>
      </w:pPr>
      <w:r>
        <w:rPr>
          <w:bCs/>
          <w:iCs/>
          <w:color w:val="FF0000"/>
          <w:szCs w:val="28"/>
        </w:rPr>
        <w:pict>
          <v:line id="_x0000_s1143" style="position:absolute;flip:y;z-index:251724800" from="107.25pt,13.05pt" to="166.05pt,125.25pt" filled="t" strokecolor="#0070c0" strokeweight="1.25pt"/>
        </w:pict>
      </w:r>
      <w:r>
        <w:rPr>
          <w:bCs/>
          <w:iCs/>
          <w:color w:val="FF0000"/>
          <w:szCs w:val="28"/>
        </w:rPr>
        <w:pict>
          <v:line id="_x0000_s1139" style="position:absolute;z-index:251720704" from="67.5pt,9.35pt" to="67.5pt,125.7pt" filled="t" strokecolor="#0070c0" strokeweight="2.25pt"/>
        </w:pict>
      </w:r>
      <w:r>
        <w:rPr>
          <w:bCs/>
          <w:iCs/>
          <w:color w:val="FF0000"/>
          <w:szCs w:val="28"/>
        </w:rPr>
        <w:pict>
          <v:shape id="_x0000_s1142" type="#_x0000_t202" style="position:absolute;margin-left:33.9pt;margin-top:52pt;width:30.7pt;height:26.95pt;z-index:251723776"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Pr>
          <w:bCs/>
          <w:iCs/>
          <w:color w:val="FF0000"/>
          <w:szCs w:val="28"/>
        </w:rPr>
        <w:pict>
          <v:shape id="_x0000_s1141" type="#_x0000_t202" style="position:absolute;margin-left:127.85pt;margin-top:129.3pt;width:33.9pt;height:30.7pt;z-index:251722752" stroked="f">
            <v:textbox>
              <w:txbxContent>
                <w:p w:rsidR="00AC0156" w:rsidRDefault="00722432">
                  <w:pPr>
                    <w:rPr>
                      <w:i/>
                      <w:iCs/>
                    </w:rPr>
                  </w:pPr>
                  <w:r>
                    <w:rPr>
                      <w:i/>
                      <w:iCs/>
                    </w:rPr>
                    <w:t>N</w:t>
                  </w:r>
                  <w:r>
                    <w:rPr>
                      <w:i/>
                      <w:iCs/>
                      <w:vertAlign w:val="subscript"/>
                    </w:rPr>
                    <w:t>1</w:t>
                  </w:r>
                </w:p>
              </w:txbxContent>
            </v:textbox>
          </v:shape>
        </w:pict>
      </w:r>
      <w:r>
        <w:rPr>
          <w:bCs/>
          <w:iCs/>
          <w:color w:val="FF0000"/>
          <w:szCs w:val="28"/>
        </w:rPr>
        <w:pict>
          <v:line id="_x0000_s1140" style="position:absolute;z-index:251721728" from="67.5pt,125.25pt" to="207.5pt,125.25pt" filled="t" strokecolor="#c00000" strokeweight="2.25pt"/>
        </w:pict>
      </w:r>
      <w:r>
        <w:rPr>
          <w:bCs/>
          <w:iCs/>
          <w:color w:val="FF0000"/>
          <w:szCs w:val="28"/>
        </w:rPr>
        <w:pict>
          <v:oval id="_x0000_s1144" style="position:absolute;margin-left:103.8pt;margin-top:122.1pt;width:7.2pt;height:7.2pt;z-index:251725824" filled="f" fillcolor="black" strokecolor="red" strokeweight="2.25pt"/>
        </w:pict>
      </w:r>
    </w:p>
    <w:p w:rsidR="00AC0156" w:rsidRDefault="00AC0156">
      <w:pPr>
        <w:rPr>
          <w:bCs/>
          <w:iCs/>
          <w:color w:val="FF0000"/>
          <w:szCs w:val="28"/>
        </w:rPr>
      </w:pPr>
      <w:r>
        <w:rPr>
          <w:bCs/>
          <w:iCs/>
          <w:color w:val="FF0000"/>
          <w:szCs w:val="28"/>
        </w:rPr>
        <w:pict>
          <v:shape id="_x0000_s1164" type="#_x0000_t32" style="position:absolute;margin-left:291.5pt;margin-top:1.85pt;width:13.85pt;height:24.8pt;z-index:251746304" o:connectortype="straight" strokeweight="2.25pt">
            <v:stroke endarrow="block"/>
          </v:shape>
        </w:pict>
      </w:r>
      <w:r>
        <w:rPr>
          <w:bCs/>
          <w:iCs/>
          <w:color w:val="FF0000"/>
          <w:szCs w:val="28"/>
        </w:rPr>
        <w:pict>
          <v:line id="_x0000_s1161" style="position:absolute;flip:y;z-index:251743232" from="278.25pt,1.3pt" to="345.75pt,76.2pt" filled="t" strokecolor="#c00000" strokeweight="1.25pt"/>
        </w:pict>
      </w:r>
      <w:r>
        <w:rPr>
          <w:bCs/>
          <w:iCs/>
          <w:color w:val="FF0000"/>
          <w:szCs w:val="28"/>
        </w:rPr>
        <w:pict>
          <v:shape id="_x0000_s1153" type="#_x0000_t32" style="position:absolute;margin-left:161.75pt;margin-top:4.75pt;width:27.9pt;height:25.95pt;flip:x;z-index:251735040" o:connectortype="straight" strokeweight="2.25pt">
            <v:stroke endarrow="block"/>
          </v:shape>
        </w:pict>
      </w:r>
      <w:r>
        <w:rPr>
          <w:bCs/>
          <w:iCs/>
          <w:color w:val="FF0000"/>
          <w:szCs w:val="28"/>
        </w:rPr>
        <w:pict>
          <v:shape id="_x0000_s1151" type="#_x0000_t32" style="position:absolute;margin-left:91.75pt;margin-top:4.75pt;width:36.1pt;height:32.6pt;z-index:251732992" o:connectortype="straight" strokeweight="2.25pt">
            <v:stroke endarrow="block"/>
          </v:shape>
        </w:pict>
      </w:r>
    </w:p>
    <w:p w:rsidR="00AC0156" w:rsidRDefault="00AC0156">
      <w:pPr>
        <w:rPr>
          <w:bCs/>
          <w:iCs/>
          <w:color w:val="FF0000"/>
          <w:szCs w:val="28"/>
        </w:rPr>
      </w:pPr>
      <w:r>
        <w:rPr>
          <w:bCs/>
          <w:iCs/>
          <w:color w:val="FF0000"/>
          <w:szCs w:val="28"/>
        </w:rPr>
        <w:pict>
          <v:shape id="_x0000_s1165" type="#_x0000_t32" style="position:absolute;margin-left:305.35pt;margin-top:9.1pt;width:72.65pt;height:67.9pt;flip:y;z-index:251747328" o:connectortype="straight" strokeweight="2.25pt">
            <v:stroke endarrow="block"/>
          </v:shape>
        </w:pict>
      </w:r>
      <w:r>
        <w:rPr>
          <w:bCs/>
          <w:iCs/>
          <w:color w:val="FF0000"/>
          <w:szCs w:val="28"/>
        </w:rPr>
        <w:pict>
          <v:line id="_x0000_s1146" style="position:absolute;flip:y;z-index:251727872" from="67.5pt,12pt" to="193.7pt,61.55pt" filled="t" strokecolor="#c00000" strokeweight="1.25pt"/>
        </w:pict>
      </w:r>
    </w:p>
    <w:p w:rsidR="00AC0156" w:rsidRDefault="00AC0156">
      <w:pPr>
        <w:rPr>
          <w:bCs/>
          <w:iCs/>
          <w:color w:val="FF0000"/>
          <w:szCs w:val="28"/>
        </w:rPr>
      </w:pPr>
    </w:p>
    <w:p w:rsidR="00AC0156" w:rsidRDefault="00AC0156">
      <w:pPr>
        <w:pStyle w:val="af0"/>
        <w:spacing w:line="360" w:lineRule="auto"/>
        <w:rPr>
          <w:b/>
          <w:i/>
          <w:color w:val="FF0000"/>
          <w:u w:val="single"/>
        </w:rPr>
      </w:pPr>
      <w:r w:rsidRPr="00AC0156">
        <w:rPr>
          <w:bCs/>
          <w:iCs/>
          <w:color w:val="FF0000"/>
          <w:szCs w:val="28"/>
        </w:rPr>
        <w:pict>
          <v:shape id="_x0000_s1170" type="#_x0000_t202" style="position:absolute;left:0;text-align:left;margin-left:44.1pt;margin-top:20.35pt;width:30.4pt;height:21.6pt;z-index:251661312" stroked="f">
            <v:textbox>
              <w:txbxContent>
                <w:p w:rsidR="00AC0156" w:rsidRDefault="00722432">
                  <w:pPr>
                    <w:rPr>
                      <w:i/>
                      <w:iCs/>
                      <w:sz w:val="20"/>
                      <w:szCs w:val="20"/>
                    </w:rPr>
                  </w:pPr>
                  <w:r>
                    <w:rPr>
                      <w:i/>
                      <w:iCs/>
                      <w:sz w:val="20"/>
                      <w:szCs w:val="20"/>
                    </w:rPr>
                    <w:t>K</w:t>
                  </w:r>
                  <w:r>
                    <w:rPr>
                      <w:rFonts w:hint="eastAsia"/>
                      <w:i/>
                      <w:iCs/>
                      <w:sz w:val="20"/>
                      <w:szCs w:val="20"/>
                      <w:vertAlign w:val="subscript"/>
                    </w:rPr>
                    <w:t>2</w:t>
                  </w:r>
                </w:p>
              </w:txbxContent>
            </v:textbox>
          </v:shape>
        </w:pict>
      </w:r>
      <w:r w:rsidRPr="00AC0156">
        <w:rPr>
          <w:bCs/>
          <w:iCs/>
          <w:color w:val="FF0000"/>
          <w:szCs w:val="28"/>
        </w:rPr>
        <w:pict>
          <v:line id="_x0000_s1158" style="position:absolute;left:0;text-align:left;flip:y;z-index:251740160" from="318pt,14.4pt" to="407.4pt,66.65pt" filled="t" strokecolor="#0070c0" strokeweight="1.25pt"/>
        </w:pict>
      </w:r>
      <w:r w:rsidRPr="00AC0156">
        <w:rPr>
          <w:bCs/>
          <w:iCs/>
          <w:color w:val="FF0000"/>
          <w:szCs w:val="28"/>
        </w:rPr>
        <w:pict>
          <v:shape id="_x0000_s1150" type="#_x0000_t32" style="position:absolute;left:0;text-align:left;margin-left:150.25pt;margin-top:20.35pt;width:33.05pt;height:32.05pt;flip:x y;z-index:251731968" o:connectortype="straight" strokeweight="2.25pt">
            <v:stroke endarrow="block"/>
          </v:shape>
        </w:pict>
      </w:r>
      <w:r w:rsidRPr="00AC0156">
        <w:pict>
          <v:oval id="_x0000_s1149" style="position:absolute;left:0;text-align:left;margin-left:135.8pt;margin-top:.55pt;width:7.2pt;height:7.2pt;z-index:251730944" fillcolor="red" strokecolor="red" strokeweight="2.25pt"/>
        </w:pict>
      </w:r>
    </w:p>
    <w:p w:rsidR="00AC0156" w:rsidRDefault="00AC0156">
      <w:r w:rsidRPr="00AC0156">
        <w:rPr>
          <w:bCs/>
          <w:iCs/>
          <w:color w:val="FF0000"/>
          <w:szCs w:val="28"/>
        </w:rPr>
        <w:pict>
          <v:shape id="_x0000_s1172" type="#_x0000_t202" style="position:absolute;margin-left:48.85pt;margin-top:41.55pt;width:25.65pt;height:21.6pt;z-index:251659264" stroked="f">
            <v:textbox>
              <w:txbxContent>
                <w:p w:rsidR="00AC0156" w:rsidRDefault="00722432">
                  <w:pPr>
                    <w:rPr>
                      <w:i/>
                      <w:iCs/>
                      <w:sz w:val="20"/>
                      <w:szCs w:val="20"/>
                    </w:rPr>
                  </w:pPr>
                  <w:r>
                    <w:rPr>
                      <w:rFonts w:hint="eastAsia"/>
                      <w:i/>
                      <w:iCs/>
                      <w:sz w:val="20"/>
                      <w:szCs w:val="20"/>
                    </w:rPr>
                    <w:t>0</w:t>
                  </w:r>
                </w:p>
              </w:txbxContent>
            </v:textbox>
          </v:shape>
        </w:pict>
      </w:r>
      <w:r w:rsidRPr="00AC0156">
        <w:rPr>
          <w:bCs/>
          <w:iCs/>
          <w:color w:val="FF0000"/>
          <w:szCs w:val="28"/>
        </w:rPr>
        <w:pict>
          <v:shape id="_x0000_s1171" type="#_x0000_t202" style="position:absolute;margin-left:259.9pt;margin-top:41.55pt;width:25.65pt;height:21.6pt;z-index:251660288" stroked="f">
            <v:textbox>
              <w:txbxContent>
                <w:p w:rsidR="00AC0156" w:rsidRDefault="00722432">
                  <w:pPr>
                    <w:rPr>
                      <w:i/>
                      <w:iCs/>
                      <w:sz w:val="20"/>
                      <w:szCs w:val="20"/>
                    </w:rPr>
                  </w:pPr>
                  <w:r>
                    <w:rPr>
                      <w:rFonts w:hint="eastAsia"/>
                      <w:i/>
                      <w:iCs/>
                      <w:sz w:val="20"/>
                      <w:szCs w:val="20"/>
                    </w:rPr>
                    <w:t>0</w:t>
                  </w:r>
                </w:p>
              </w:txbxContent>
            </v:textbox>
          </v:shape>
        </w:pict>
      </w:r>
      <w:r w:rsidRPr="00AC0156">
        <w:rPr>
          <w:bCs/>
          <w:iCs/>
          <w:color w:val="FF0000"/>
          <w:szCs w:val="28"/>
        </w:rPr>
        <w:pict>
          <v:shape id="_x0000_s1169" type="#_x0000_t202" style="position:absolute;margin-left:255.15pt;margin-top:.3pt;width:30.4pt;height:21.6pt;z-index:251662336" stroked="f">
            <v:textbox>
              <w:txbxContent>
                <w:p w:rsidR="00AC0156" w:rsidRDefault="00722432">
                  <w:pPr>
                    <w:rPr>
                      <w:i/>
                      <w:iCs/>
                      <w:sz w:val="20"/>
                      <w:szCs w:val="20"/>
                    </w:rPr>
                  </w:pPr>
                  <w:r>
                    <w:rPr>
                      <w:i/>
                      <w:iCs/>
                      <w:sz w:val="20"/>
                      <w:szCs w:val="20"/>
                    </w:rPr>
                    <w:t>K</w:t>
                  </w:r>
                  <w:r>
                    <w:rPr>
                      <w:rFonts w:hint="eastAsia"/>
                      <w:i/>
                      <w:iCs/>
                      <w:sz w:val="20"/>
                      <w:szCs w:val="20"/>
                      <w:vertAlign w:val="subscript"/>
                    </w:rPr>
                    <w:t>2</w:t>
                  </w:r>
                </w:p>
              </w:txbxContent>
            </v:textbox>
          </v:shape>
        </w:pict>
      </w:r>
      <w:r w:rsidRPr="00AC0156">
        <w:rPr>
          <w:bCs/>
          <w:iCs/>
          <w:color w:val="FF0000"/>
          <w:szCs w:val="28"/>
        </w:rPr>
        <w:pict>
          <v:shape id="_x0000_s1168" type="#_x0000_t202" style="position:absolute;margin-left:97.45pt;margin-top:48.75pt;width:30.4pt;height:21.6pt;z-index:251663360"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AC0156">
        <w:rPr>
          <w:bCs/>
          <w:iCs/>
          <w:color w:val="FF0000"/>
          <w:szCs w:val="28"/>
        </w:rPr>
        <w:pict>
          <v:shape id="_x0000_s1167" type="#_x0000_t202" style="position:absolute;margin-left:308.2pt;margin-top:48.75pt;width:30.4pt;height:21.6pt;z-index:251664384"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AC0156">
        <w:rPr>
          <w:bCs/>
          <w:iCs/>
          <w:color w:val="FF0000"/>
          <w:szCs w:val="28"/>
        </w:rPr>
        <w:pict>
          <v:shape id="_x0000_s1166" type="#_x0000_t32" style="position:absolute;margin-left:372.5pt;margin-top:21.9pt;width:25.35pt;height:13.15pt;flip:x y;z-index:251748352" o:connectortype="straight" strokeweight="2.25pt">
            <v:stroke endarrow="block"/>
          </v:shape>
        </w:pict>
      </w:r>
      <w:r w:rsidRPr="00AC0156">
        <w:rPr>
          <w:bCs/>
          <w:iCs/>
          <w:color w:val="FF0000"/>
          <w:szCs w:val="28"/>
        </w:rPr>
        <w:pict>
          <v:shape id="_x0000_s1152" type="#_x0000_t32" style="position:absolute;margin-left:85.4pt;margin-top:6.35pt;width:25.6pt;height:24.1pt;flip:y;z-index:251734016" o:connectortype="straight" strokeweight="2.25pt">
            <v:stroke endarrow="block"/>
          </v:shape>
        </w:pict>
      </w:r>
      <w:r>
        <w:pict>
          <v:oval id="_x0000_s1148" style="position:absolute;margin-left:64.35pt;margin-top:41.55pt;width:7.2pt;height:7.2pt;z-index:251729920" filled="f" fillcolor="black" strokecolor="red" strokeweight="2.25pt"/>
        </w:pict>
      </w:r>
      <w:r>
        <w:pict>
          <v:oval id="_x0000_s1147" style="position:absolute;margin-left:64.35pt;margin-top:6.35pt;width:7.2pt;height:7.2pt;z-index:251728896" filled="f" fillcolor="black" strokecolor="red" strokeweight="2.25pt"/>
        </w:pict>
      </w:r>
      <w:r w:rsidR="00722432">
        <w:rPr>
          <w:rFonts w:hint="eastAsia"/>
        </w:rPr>
        <w:br/>
      </w:r>
    </w:p>
    <w:p w:rsidR="00AC0156" w:rsidRDefault="00AC0156"/>
    <w:p w:rsidR="00AC0156" w:rsidRDefault="00AC0156"/>
    <w:p w:rsidR="00AC0156" w:rsidRDefault="00AC0156"/>
    <w:p w:rsidR="00AC0156" w:rsidRDefault="00AC0156">
      <w:r>
        <w:pict>
          <v:shape id="_x0000_s1174" type="#_x0000_t202" style="position:absolute;margin-left:251.8pt;margin-top:11.35pt;width:252.9pt;height:23pt;z-index:251750400" stroked="f">
            <v:textbox>
              <w:txbxContent>
                <w:p w:rsidR="00AC0156" w:rsidRDefault="00722432">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increase towards infinite over time </w:t>
                  </w:r>
                </w:p>
              </w:txbxContent>
            </v:textbox>
          </v:shape>
        </w:pict>
      </w:r>
      <w:r>
        <w:pict>
          <v:shape id="_x0000_s1173" type="#_x0000_t202" style="position:absolute;margin-left:17.4pt;margin-top:6.2pt;width:246.35pt;height:31.05pt;z-index:251749376" stroked="f">
            <v:textbox>
              <w:txbxContent>
                <w:p w:rsidR="00AC0156" w:rsidRDefault="00722432">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stably coexist at </w:t>
                  </w:r>
                  <m:oMath>
                    <m: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+α</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+β</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m:t>
                    </m:r>
                  </m:oMath>
                </w:p>
              </w:txbxContent>
            </v:textbox>
          </v:shape>
        </w:pict>
      </w:r>
    </w:p>
    <w:p w:rsidR="00AC0156" w:rsidRDefault="00AC0156"/>
    <w:p w:rsidR="00AC0156" w:rsidRDefault="00AC0156"/>
    <w:p w:rsidR="00AC0156" w:rsidRDefault="00AC0156"/>
    <w:p w:rsidR="00AC0156" w:rsidRDefault="00AC0156"/>
    <w:p w:rsidR="00AC0156" w:rsidRDefault="00722432">
      <w:pPr>
        <w:pStyle w:val="af0"/>
        <w:numPr>
          <w:ilvl w:val="0"/>
          <w:numId w:val="1"/>
        </w:numPr>
        <w:spacing w:line="360" w:lineRule="auto"/>
      </w:pPr>
      <w:r>
        <w:t xml:space="preserve">The life history diagram of </w:t>
      </w:r>
      <w:proofErr w:type="spellStart"/>
      <w:r>
        <w:rPr>
          <w:i/>
          <w:iCs/>
        </w:rPr>
        <w:t>Mammillaria</w:t>
      </w:r>
      <w:proofErr w:type="spellEnd"/>
      <w:r>
        <w:rPr>
          <w:i/>
          <w:iCs/>
        </w:rPr>
        <w:t xml:space="preserve"> </w:t>
      </w:r>
      <w:proofErr w:type="spellStart"/>
      <w:r>
        <w:rPr>
          <w:i/>
          <w:iCs/>
        </w:rPr>
        <w:t>dixanthocentron</w:t>
      </w:r>
      <w:proofErr w:type="spellEnd"/>
      <w:r>
        <w:t xml:space="preserve"> can be represented by the following diagram</w:t>
      </w:r>
      <w:r>
        <w:rPr>
          <w:rFonts w:hint="eastAsia"/>
        </w:rPr>
        <w:t>:</w:t>
      </w:r>
      <w:r>
        <w:t xml:space="preserve"> </w:t>
      </w:r>
    </w:p>
    <w:p w:rsidR="00AC0156" w:rsidRDefault="00722432">
      <w:pPr>
        <w:pStyle w:val="af0"/>
        <w:spacing w:line="360" w:lineRule="auto"/>
        <w:ind w:left="0"/>
      </w:pPr>
      <w:r>
        <w:rPr>
          <w:noProof/>
        </w:rPr>
        <w:drawing>
          <wp:inline distT="0" distB="0" distL="0" distR="0">
            <wp:extent cx="6403340" cy="2143125"/>
            <wp:effectExtent l="19050" t="0" r="0" b="0"/>
            <wp:docPr id="2" name="圖片 1" descr="Mammillari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Mammillaria Diagram.png"/>
                    <pic:cNvPicPr>
                      <a:picLocks noChangeAspect="1"/>
                    </pic:cNvPicPr>
                  </pic:nvPicPr>
                  <pic:blipFill>
                    <a:blip r:embed="rId13" cstate="print"/>
                    <a:srcRect t="12429" b="4802"/>
                    <a:stretch>
                      <a:fillRect/>
                    </a:stretch>
                  </pic:blipFill>
                  <pic:spPr>
                    <a:xfrm>
                      <a:off x="0" y="0"/>
                      <a:ext cx="6403695" cy="2143354"/>
                    </a:xfrm>
                    <a:prstGeom prst="rect">
                      <a:avLst/>
                    </a:prstGeom>
                  </pic:spPr>
                </pic:pic>
              </a:graphicData>
            </a:graphic>
          </wp:inline>
        </w:drawing>
      </w:r>
    </w:p>
    <w:p w:rsidR="00AC0156" w:rsidRDefault="00722432">
      <w:pPr>
        <w:pStyle w:val="af0"/>
        <w:numPr>
          <w:ilvl w:val="0"/>
          <w:numId w:val="8"/>
        </w:numPr>
        <w:spacing w:line="360" w:lineRule="auto"/>
      </w:pPr>
      <w:r>
        <w:t>Based on the above diagram, write out its</w:t>
      </w:r>
      <w:r>
        <w:t xml:space="preserve"> transition matrix. </w:t>
      </w:r>
      <w:r>
        <w:rPr>
          <w:color w:val="A6A6A6" w:themeColor="background1" w:themeShade="A6"/>
        </w:rPr>
        <w:t>[5 pts]</w:t>
      </w:r>
    </w:p>
    <w:p w:rsidR="00AC0156" w:rsidRDefault="00722432">
      <w:pPr>
        <w:pStyle w:val="af0"/>
        <w:numPr>
          <w:ilvl w:val="0"/>
          <w:numId w:val="8"/>
        </w:numPr>
        <w:spacing w:line="360" w:lineRule="auto"/>
      </w:pPr>
      <w:r>
        <w:t xml:space="preserve">Report its long-term finite rate of increase to the fourth decimal place. Would the population be growing or dying? </w:t>
      </w:r>
      <w:r>
        <w:rPr>
          <w:color w:val="A6A6A6" w:themeColor="background1" w:themeShade="A6"/>
        </w:rPr>
        <w:t>[2.5 pts]</w:t>
      </w:r>
    </w:p>
    <w:p w:rsidR="00AC0156" w:rsidRDefault="00722432">
      <w:pPr>
        <w:pStyle w:val="af0"/>
        <w:numPr>
          <w:ilvl w:val="0"/>
          <w:numId w:val="8"/>
        </w:numPr>
        <w:spacing w:line="360" w:lineRule="auto"/>
      </w:pPr>
      <w:r>
        <w:t xml:space="preserve">Report the steady stage distribution, rounded to the fourth decimal place. </w:t>
      </w:r>
      <w:r>
        <w:rPr>
          <w:color w:val="A6A6A6" w:themeColor="background1" w:themeShade="A6"/>
        </w:rPr>
        <w:t>[2.5 pts]</w:t>
      </w:r>
    </w:p>
    <w:p w:rsidR="00AC0156" w:rsidRDefault="00AC0156"/>
    <w:p w:rsidR="00AC0156" w:rsidRDefault="00AC0156"/>
    <w:p w:rsidR="00AC0156" w:rsidRDefault="00AC0156"/>
    <w:p w:rsidR="00AC0156" w:rsidRDefault="00AC0156"/>
    <w:p w:rsidR="00AC0156" w:rsidRDefault="00722432">
      <w:pPr>
        <w:spacing w:line="360" w:lineRule="auto"/>
        <w:rPr>
          <w:b/>
          <w:i/>
          <w:color w:val="FF0000"/>
          <w:u w:val="single"/>
        </w:rPr>
      </w:pPr>
      <w:r>
        <w:rPr>
          <w:rFonts w:hint="eastAsia"/>
          <w:b/>
          <w:i/>
          <w:color w:val="FF0000"/>
          <w:u w:val="single"/>
        </w:rPr>
        <w:lastRenderedPageBreak/>
        <w:t>Solution</w:t>
      </w:r>
    </w:p>
    <w:p w:rsidR="00AC0156" w:rsidRDefault="00722432">
      <w:pPr>
        <w:pStyle w:val="af0"/>
        <w:numPr>
          <w:ilvl w:val="0"/>
          <w:numId w:val="9"/>
        </w:numPr>
        <w:spacing w:line="360" w:lineRule="auto"/>
        <w:rPr>
          <w:color w:val="FF0000"/>
        </w:rPr>
      </w:pPr>
      <w:r>
        <w:rPr>
          <w:rFonts w:hint="eastAsia"/>
          <w:color w:val="FF0000"/>
        </w:rPr>
        <w:t>Transition matrix:</w:t>
      </w:r>
    </w:p>
    <w:p w:rsidR="00AC0156" w:rsidRDefault="00722432">
      <w:pPr>
        <w:pStyle w:val="af0"/>
        <w:spacing w:line="360" w:lineRule="auto"/>
        <w:rPr>
          <w:color w:val="FF0000"/>
          <w:sz w:val="22"/>
        </w:rPr>
      </w:pPr>
      <m:oMathPara>
        <m:oMath>
          <m:r>
            <m:rPr>
              <m:sty m:val="p"/>
            </m:rPr>
            <w:rPr>
              <w:rFonts w:ascii="Cambria Math" w:hAnsi="Cambria Math"/>
              <w:color w:val="FF0000"/>
              <w:sz w:val="28"/>
            </w:rPr>
            <m:t xml:space="preserve">  </m:t>
          </m:r>
          <m:m>
            <m:mPr>
              <m:mcs>
                <m:mc>
                  <m:mcPr>
                    <m:count m:val="5"/>
                    <m:mcJc m:val="center"/>
                  </m:mcPr>
                </m:mc>
              </m:mcs>
              <m:ctrlPr>
                <w:rPr>
                  <w:rFonts w:ascii="Cambria Math" w:hAnsi="Cambria Math"/>
                  <w:color w:val="FF0000"/>
                  <w:sz w:val="28"/>
                </w:rPr>
              </m:ctrlPr>
            </m:mPr>
            <m:mr>
              <m:e>
                <m:r>
                  <m:rPr>
                    <m:sty m:val="p"/>
                  </m:rPr>
                  <w:rPr>
                    <w:rFonts w:ascii="Cambria Math" w:hAnsi="Cambria Math"/>
                    <w:color w:val="FF0000"/>
                    <w:sz w:val="28"/>
                  </w:rPr>
                  <m:t>0</m:t>
                </m:r>
              </m:e>
              <m:e>
                <m:r>
                  <m:rPr>
                    <m:sty m:val="p"/>
                  </m:rPr>
                  <w:rPr>
                    <w:rFonts w:ascii="Cambria Math" w:hAnsi="Cambria Math"/>
                    <w:color w:val="FF0000"/>
                    <w:sz w:val="28"/>
                  </w:rPr>
                  <m:t>0</m:t>
                </m:r>
              </m:e>
              <m:e>
                <m:r>
                  <m:rPr>
                    <m:sty m:val="p"/>
                  </m:rPr>
                  <w:rPr>
                    <w:rFonts w:ascii="Cambria Math" w:hAnsi="Cambria Math"/>
                    <w:color w:val="FF0000"/>
                    <w:sz w:val="28"/>
                  </w:rPr>
                  <m:t>5.42</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8.6</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2.7</m:t>
                </m:r>
              </m:e>
            </m:mr>
            <m:mr>
              <m:e>
                <m:r>
                  <m:rPr>
                    <m:sty m:val="p"/>
                  </m:rPr>
                  <w:rPr>
                    <w:rFonts w:ascii="Cambria Math" w:hAnsi="Cambria Math"/>
                    <w:color w:val="FF0000"/>
                    <w:sz w:val="28"/>
                  </w:rPr>
                  <m:t>0.94</m:t>
                </m:r>
              </m:e>
              <m:e>
                <m:r>
                  <m:rPr>
                    <m:sty m:val="p"/>
                  </m:rPr>
                  <w:rPr>
                    <w:rFonts w:ascii="Cambria Math" w:hAnsi="Cambria Math"/>
                    <w:color w:val="FF0000"/>
                    <w:sz w:val="28"/>
                  </w:rPr>
                  <m:t>0.7</m:t>
                </m:r>
              </m:e>
              <m:e>
                <m:r>
                  <m:rPr>
                    <m:sty m:val="p"/>
                  </m:rPr>
                  <w:rPr>
                    <w:rFonts w:ascii="Cambria Math" w:hAnsi="Cambria Math"/>
                    <w:color w:val="FF0000"/>
                    <w:sz w:val="28"/>
                  </w:rPr>
                  <m:t>0.0638</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e>
            </m:mr>
            <m:mr>
              <m:e>
                <m:r>
                  <m:rPr>
                    <m:sty m:val="p"/>
                  </m:rPr>
                  <w:rPr>
                    <w:rFonts w:ascii="Cambria Math" w:hAnsi="Cambria Math"/>
                    <w:color w:val="FF0000"/>
                    <w:sz w:val="28"/>
                  </w:rPr>
                  <m:t>0</m:t>
                </m:r>
              </m:e>
              <m:e>
                <m:r>
                  <m:rPr>
                    <m:sty m:val="p"/>
                  </m:rPr>
                  <w:rPr>
                    <w:rFonts w:ascii="Cambria Math" w:hAnsi="Cambria Math"/>
                    <w:color w:val="FF0000"/>
                    <w:sz w:val="28"/>
                  </w:rPr>
                  <m:t>0.24</m:t>
                </m:r>
              </m:e>
              <m:e>
                <m:r>
                  <m:rPr>
                    <m:sty m:val="p"/>
                  </m:rPr>
                  <w:rPr>
                    <w:rFonts w:ascii="Cambria Math" w:hAnsi="Cambria Math"/>
                    <w:color w:val="FF0000"/>
                    <w:sz w:val="28"/>
                  </w:rPr>
                  <m:t>0.511</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0.0323</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mr>
            <m:mr>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0.319</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0.5484</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0.093</m:t>
                </m:r>
                <m:ctrlPr>
                  <w:rPr>
                    <w:rFonts w:ascii="Cambria Math" w:eastAsia="Cambria Math" w:hAnsi="Cambria Math" w:cs="Cambria Math"/>
                    <w:color w:val="FF0000"/>
                    <w:sz w:val="28"/>
                  </w:rPr>
                </m:ctrlPr>
              </m:e>
            </m:mr>
            <m:mr>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0.2903</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0.884</m:t>
                </m:r>
              </m:e>
            </m:mr>
          </m:m>
        </m:oMath>
      </m:oMathPara>
    </w:p>
    <w:p w:rsidR="00AC0156" w:rsidRDefault="00722432">
      <w:pPr>
        <w:pStyle w:val="af0"/>
        <w:numPr>
          <w:ilvl w:val="0"/>
          <w:numId w:val="9"/>
        </w:numPr>
        <w:spacing w:line="360" w:lineRule="auto"/>
        <w:rPr>
          <w:color w:val="FF0000"/>
        </w:rPr>
      </w:pPr>
      <w:r>
        <w:rPr>
          <w:rFonts w:hint="eastAsia"/>
          <w:color w:val="FF0000"/>
        </w:rPr>
        <w:t>The l</w:t>
      </w:r>
      <w:r>
        <w:rPr>
          <w:color w:val="FF0000"/>
        </w:rPr>
        <w:t>ong-term finite rate of increase</w:t>
      </w:r>
      <w:r>
        <w:rPr>
          <w:rFonts w:hint="eastAsia"/>
          <w:color w:val="FF0000"/>
        </w:rPr>
        <w:t xml:space="preserve"> is 1.674. Since the growth rate is larger than one, the </w:t>
      </w:r>
      <w:r>
        <w:rPr>
          <w:color w:val="FF0000"/>
        </w:rPr>
        <w:t>population</w:t>
      </w:r>
      <w:r>
        <w:rPr>
          <w:rFonts w:hint="eastAsia"/>
          <w:color w:val="FF0000"/>
        </w:rPr>
        <w:t xml:space="preserve"> will grow over time.</w:t>
      </w:r>
    </w:p>
    <w:p w:rsidR="00AC0156" w:rsidRDefault="00722432">
      <w:pPr>
        <w:pStyle w:val="af0"/>
        <w:numPr>
          <w:ilvl w:val="0"/>
          <w:numId w:val="9"/>
        </w:numPr>
        <w:spacing w:line="360" w:lineRule="auto"/>
        <w:rPr>
          <w:color w:val="FF0000"/>
        </w:rPr>
      </w:pPr>
      <w:r>
        <w:rPr>
          <w:rFonts w:hint="eastAsia"/>
          <w:color w:val="FF0000"/>
        </w:rPr>
        <w:t xml:space="preserve">Steady stage distribution: </w:t>
      </w:r>
    </w:p>
    <w:tbl>
      <w:tblPr>
        <w:tblStyle w:val="1"/>
        <w:tblW w:w="7237" w:type="dxa"/>
        <w:jc w:val="center"/>
        <w:tblLook w:val="04A0"/>
      </w:tblPr>
      <w:tblGrid>
        <w:gridCol w:w="1447"/>
        <w:gridCol w:w="1447"/>
        <w:gridCol w:w="1447"/>
        <w:gridCol w:w="1448"/>
        <w:gridCol w:w="1448"/>
      </w:tblGrid>
      <w:tr w:rsidR="00AC0156" w:rsidTr="00AC0156">
        <w:trPr>
          <w:cnfStyle w:val="100000000000"/>
          <w:trHeight w:val="508"/>
          <w:jc w:val="center"/>
        </w:trPr>
        <w:tc>
          <w:tcPr>
            <w:cnfStyle w:val="001000000000"/>
            <w:tcW w:w="1447" w:type="dxa"/>
            <w:shd w:val="clear" w:color="auto" w:fill="auto"/>
            <w:vAlign w:val="center"/>
          </w:tcPr>
          <w:p w:rsidR="00AC0156" w:rsidRDefault="00722432">
            <w:pPr>
              <w:spacing w:after="200"/>
              <w:jc w:val="center"/>
              <w:rPr>
                <w:rFonts w:eastAsia="DFKai-SB"/>
                <w:b w:val="0"/>
                <w:bCs w:val="0"/>
                <w:color w:val="FF0000"/>
                <w:sz w:val="24"/>
              </w:rPr>
            </w:pPr>
            <w:r>
              <w:rPr>
                <w:rFonts w:eastAsia="DFKai-SB"/>
                <w:color w:val="FF0000"/>
                <w:sz w:val="24"/>
              </w:rPr>
              <w:t>Seed</w:t>
            </w:r>
            <w:r>
              <w:rPr>
                <w:rFonts w:eastAsia="DFKai-SB"/>
                <w:color w:val="FF0000"/>
                <w:sz w:val="24"/>
              </w:rPr>
              <w:t>ling</w:t>
            </w:r>
          </w:p>
        </w:tc>
        <w:tc>
          <w:tcPr>
            <w:tcW w:w="1447" w:type="dxa"/>
            <w:shd w:val="clear" w:color="auto" w:fill="auto"/>
            <w:vAlign w:val="center"/>
          </w:tcPr>
          <w:p w:rsidR="00AC0156" w:rsidRDefault="00722432">
            <w:pPr>
              <w:spacing w:after="200"/>
              <w:jc w:val="center"/>
              <w:cnfStyle w:val="100000000000"/>
              <w:rPr>
                <w:rFonts w:eastAsia="DFKai-SB"/>
                <w:b w:val="0"/>
                <w:bCs w:val="0"/>
                <w:color w:val="FF0000"/>
                <w:sz w:val="24"/>
              </w:rPr>
            </w:pPr>
            <w:r>
              <w:rPr>
                <w:rFonts w:eastAsia="DFKai-SB"/>
                <w:color w:val="FF0000"/>
                <w:sz w:val="24"/>
              </w:rPr>
              <w:t>Juvenile</w:t>
            </w:r>
          </w:p>
        </w:tc>
        <w:tc>
          <w:tcPr>
            <w:tcW w:w="1447" w:type="dxa"/>
            <w:shd w:val="clear" w:color="auto" w:fill="auto"/>
            <w:vAlign w:val="center"/>
          </w:tcPr>
          <w:p w:rsidR="00AC0156" w:rsidRDefault="00722432">
            <w:pPr>
              <w:spacing w:after="200"/>
              <w:jc w:val="center"/>
              <w:cnfStyle w:val="100000000000"/>
              <w:rPr>
                <w:rFonts w:eastAsia="DFKai-SB"/>
                <w:b w:val="0"/>
                <w:bCs w:val="0"/>
                <w:color w:val="FF0000"/>
                <w:sz w:val="24"/>
              </w:rPr>
            </w:pPr>
            <w:r>
              <w:rPr>
                <w:rFonts w:eastAsia="DFKai-SB"/>
                <w:color w:val="FF0000"/>
                <w:sz w:val="24"/>
              </w:rPr>
              <w:t>Adult 1</w:t>
            </w:r>
          </w:p>
        </w:tc>
        <w:tc>
          <w:tcPr>
            <w:tcW w:w="1448" w:type="dxa"/>
            <w:shd w:val="clear" w:color="auto" w:fill="auto"/>
            <w:vAlign w:val="center"/>
          </w:tcPr>
          <w:p w:rsidR="00AC0156" w:rsidRDefault="00722432">
            <w:pPr>
              <w:spacing w:after="200"/>
              <w:jc w:val="center"/>
              <w:cnfStyle w:val="100000000000"/>
              <w:rPr>
                <w:rFonts w:eastAsia="DFKai-SB"/>
                <w:b w:val="0"/>
                <w:bCs w:val="0"/>
                <w:color w:val="FF0000"/>
                <w:sz w:val="24"/>
              </w:rPr>
            </w:pPr>
            <w:r>
              <w:rPr>
                <w:rFonts w:eastAsia="DFKai-SB"/>
                <w:color w:val="FF0000"/>
                <w:sz w:val="24"/>
              </w:rPr>
              <w:t xml:space="preserve">Adult 2   </w:t>
            </w:r>
          </w:p>
        </w:tc>
        <w:tc>
          <w:tcPr>
            <w:tcW w:w="1448" w:type="dxa"/>
            <w:shd w:val="clear" w:color="auto" w:fill="auto"/>
            <w:vAlign w:val="center"/>
          </w:tcPr>
          <w:p w:rsidR="00AC0156" w:rsidRDefault="00722432">
            <w:pPr>
              <w:spacing w:after="200"/>
              <w:jc w:val="center"/>
              <w:cnfStyle w:val="100000000000"/>
              <w:rPr>
                <w:rFonts w:eastAsia="DFKai-SB"/>
                <w:b w:val="0"/>
                <w:bCs w:val="0"/>
                <w:color w:val="FF0000"/>
                <w:sz w:val="24"/>
              </w:rPr>
            </w:pPr>
            <w:r>
              <w:rPr>
                <w:rFonts w:eastAsia="DFKai-SB"/>
                <w:color w:val="FF0000"/>
                <w:sz w:val="24"/>
              </w:rPr>
              <w:t>Adult 3</w:t>
            </w:r>
          </w:p>
        </w:tc>
      </w:tr>
      <w:tr w:rsidR="00AC0156" w:rsidTr="00AC0156">
        <w:trPr>
          <w:trHeight w:val="606"/>
          <w:jc w:val="center"/>
        </w:trPr>
        <w:tc>
          <w:tcPr>
            <w:cnfStyle w:val="001000000000"/>
            <w:tcW w:w="1447" w:type="dxa"/>
            <w:tcBorders>
              <w:left w:val="nil"/>
              <w:right w:val="nil"/>
            </w:tcBorders>
            <w:shd w:val="clear" w:color="auto" w:fill="auto"/>
            <w:vAlign w:val="center"/>
          </w:tcPr>
          <w:p w:rsidR="00AC0156" w:rsidRDefault="00722432">
            <w:pPr>
              <w:spacing w:after="200"/>
              <w:jc w:val="center"/>
              <w:rPr>
                <w:rFonts w:eastAsia="DFKai-SB"/>
                <w:bCs w:val="0"/>
                <w:iCs/>
                <w:color w:val="FF0000"/>
                <w:sz w:val="24"/>
              </w:rPr>
            </w:pPr>
            <w:r>
              <w:rPr>
                <w:rFonts w:eastAsia="DFKai-SB"/>
                <w:b w:val="0"/>
                <w:iCs/>
                <w:color w:val="FF0000"/>
                <w:sz w:val="24"/>
              </w:rPr>
              <w:t>0.4418</w:t>
            </w:r>
          </w:p>
        </w:tc>
        <w:tc>
          <w:tcPr>
            <w:tcW w:w="1447" w:type="dxa"/>
            <w:tcBorders>
              <w:right w:val="nil"/>
            </w:tcBorders>
            <w:shd w:val="clear" w:color="auto" w:fill="auto"/>
            <w:vAlign w:val="center"/>
          </w:tcPr>
          <w:p w:rsidR="00AC0156" w:rsidRDefault="00722432">
            <w:pPr>
              <w:spacing w:after="200"/>
              <w:jc w:val="center"/>
              <w:cnfStyle w:val="000000000000"/>
              <w:rPr>
                <w:rFonts w:eastAsia="DFKai-SB"/>
                <w:bCs/>
                <w:iCs/>
                <w:color w:val="FF0000"/>
                <w:sz w:val="24"/>
              </w:rPr>
            </w:pPr>
            <w:r>
              <w:rPr>
                <w:rFonts w:eastAsia="DFKai-SB"/>
                <w:bCs/>
                <w:iCs/>
                <w:color w:val="FF0000"/>
                <w:sz w:val="24"/>
              </w:rPr>
              <w:t>0.4323</w:t>
            </w:r>
          </w:p>
        </w:tc>
        <w:tc>
          <w:tcPr>
            <w:tcW w:w="1447" w:type="dxa"/>
            <w:tcBorders>
              <w:right w:val="nil"/>
            </w:tcBorders>
            <w:shd w:val="clear" w:color="auto" w:fill="auto"/>
            <w:vAlign w:val="center"/>
          </w:tcPr>
          <w:p w:rsidR="00AC0156" w:rsidRDefault="00722432">
            <w:pPr>
              <w:spacing w:after="200"/>
              <w:jc w:val="center"/>
              <w:cnfStyle w:val="000000000000"/>
              <w:rPr>
                <w:rFonts w:eastAsia="DFKai-SB"/>
                <w:bCs/>
                <w:iCs/>
                <w:color w:val="FF0000"/>
                <w:sz w:val="24"/>
              </w:rPr>
            </w:pPr>
            <w:r>
              <w:rPr>
                <w:rFonts w:eastAsia="DFKai-SB"/>
                <w:bCs/>
                <w:iCs/>
                <w:color w:val="FF0000"/>
                <w:sz w:val="24"/>
              </w:rPr>
              <w:t>0.0899</w:t>
            </w:r>
          </w:p>
        </w:tc>
        <w:tc>
          <w:tcPr>
            <w:tcW w:w="1448" w:type="dxa"/>
            <w:tcBorders>
              <w:right w:val="nil"/>
            </w:tcBorders>
            <w:shd w:val="clear" w:color="auto" w:fill="auto"/>
            <w:vAlign w:val="center"/>
          </w:tcPr>
          <w:p w:rsidR="00AC0156" w:rsidRDefault="00722432">
            <w:pPr>
              <w:spacing w:after="200"/>
              <w:jc w:val="center"/>
              <w:cnfStyle w:val="000000000000"/>
              <w:rPr>
                <w:rFonts w:eastAsia="DFKai-SB"/>
                <w:bCs/>
                <w:iCs/>
                <w:color w:val="FF0000"/>
                <w:sz w:val="24"/>
              </w:rPr>
            </w:pPr>
            <w:r>
              <w:rPr>
                <w:rFonts w:eastAsia="DFKai-SB"/>
                <w:bCs/>
                <w:iCs/>
                <w:color w:val="FF0000"/>
                <w:sz w:val="24"/>
              </w:rPr>
              <w:t>0.0263</w:t>
            </w:r>
          </w:p>
        </w:tc>
        <w:tc>
          <w:tcPr>
            <w:tcW w:w="1448" w:type="dxa"/>
            <w:tcBorders>
              <w:right w:val="nil"/>
            </w:tcBorders>
            <w:shd w:val="clear" w:color="auto" w:fill="auto"/>
            <w:vAlign w:val="center"/>
          </w:tcPr>
          <w:p w:rsidR="00AC0156" w:rsidRDefault="00722432">
            <w:pPr>
              <w:spacing w:after="200"/>
              <w:jc w:val="center"/>
              <w:cnfStyle w:val="000000000000"/>
              <w:rPr>
                <w:rFonts w:eastAsia="DFKai-SB"/>
                <w:bCs/>
                <w:iCs/>
                <w:color w:val="FF0000"/>
                <w:sz w:val="24"/>
              </w:rPr>
            </w:pPr>
            <w:r>
              <w:rPr>
                <w:rFonts w:eastAsia="DFKai-SB"/>
                <w:bCs/>
                <w:iCs/>
                <w:color w:val="FF0000"/>
                <w:sz w:val="24"/>
              </w:rPr>
              <w:t>0.0097</w:t>
            </w:r>
          </w:p>
        </w:tc>
      </w:tr>
    </w:tbl>
    <w:p w:rsidR="00AC0156" w:rsidRDefault="00AC0156">
      <w:pPr>
        <w:pStyle w:val="af0"/>
        <w:spacing w:line="360" w:lineRule="auto"/>
      </w:pPr>
    </w:p>
    <w:p w:rsidR="00AC0156" w:rsidRDefault="00722432">
      <w:pPr>
        <w:spacing w:line="276" w:lineRule="auto"/>
        <w:rPr>
          <w:b/>
          <w:bCs/>
          <w:iCs/>
          <w:color w:val="FF0000"/>
        </w:rPr>
      </w:pPr>
      <w:r>
        <w:rPr>
          <w:rFonts w:hint="eastAsia"/>
          <w:b/>
          <w:bCs/>
          <w:iCs/>
          <w:color w:val="FF0000"/>
        </w:rPr>
        <w:t>R code</w:t>
      </w:r>
    </w:p>
    <w:p w:rsidR="00AC0156" w:rsidRDefault="00722432">
      <w:pPr>
        <w:spacing w:line="276" w:lineRule="auto"/>
        <w:rPr>
          <w:color w:val="FF0000"/>
        </w:rPr>
      </w:pPr>
      <w:proofErr w:type="spellStart"/>
      <w:r>
        <w:rPr>
          <w:color w:val="FF0000"/>
        </w:rPr>
        <w:t>pop_mat</w:t>
      </w:r>
      <w:proofErr w:type="spellEnd"/>
      <w:r>
        <w:rPr>
          <w:color w:val="FF0000"/>
        </w:rPr>
        <w:t xml:space="preserve"> &lt;- </w:t>
      </w:r>
      <w:proofErr w:type="gramStart"/>
      <w:r>
        <w:rPr>
          <w:color w:val="FF0000"/>
        </w:rPr>
        <w:t>matrix(</w:t>
      </w:r>
      <w:proofErr w:type="gramEnd"/>
      <w:r>
        <w:rPr>
          <w:color w:val="FF0000"/>
        </w:rPr>
        <w:t>data = c(0, 0, 5.42, 8.6, 2.7,</w:t>
      </w:r>
    </w:p>
    <w:p w:rsidR="00AC0156" w:rsidRDefault="00722432">
      <w:pPr>
        <w:spacing w:line="276" w:lineRule="auto"/>
        <w:rPr>
          <w:color w:val="FF0000"/>
        </w:rPr>
      </w:pPr>
      <w:r>
        <w:rPr>
          <w:color w:val="FF0000"/>
        </w:rPr>
        <w:t xml:space="preserve">                           0.94, 0.7, 0.0638, 0, 0,</w:t>
      </w:r>
    </w:p>
    <w:p w:rsidR="00AC0156" w:rsidRDefault="00722432">
      <w:pPr>
        <w:spacing w:line="276" w:lineRule="auto"/>
        <w:rPr>
          <w:color w:val="FF0000"/>
        </w:rPr>
      </w:pPr>
      <w:r>
        <w:rPr>
          <w:color w:val="FF0000"/>
        </w:rPr>
        <w:t xml:space="preserve">                           0, 0.24, 0.511, 0.0323, 0,</w:t>
      </w:r>
    </w:p>
    <w:p w:rsidR="00AC0156" w:rsidRDefault="00722432">
      <w:pPr>
        <w:spacing w:line="276" w:lineRule="auto"/>
        <w:rPr>
          <w:color w:val="FF0000"/>
        </w:rPr>
      </w:pPr>
      <w:r>
        <w:rPr>
          <w:color w:val="FF0000"/>
        </w:rPr>
        <w:t xml:space="preserve">                           0, 0, 0.319, 0.5484, 0.093, </w:t>
      </w:r>
    </w:p>
    <w:p w:rsidR="00AC0156" w:rsidRDefault="00722432">
      <w:pPr>
        <w:spacing w:line="276" w:lineRule="auto"/>
        <w:rPr>
          <w:color w:val="FF0000"/>
        </w:rPr>
      </w:pPr>
      <w:r>
        <w:rPr>
          <w:color w:val="FF0000"/>
        </w:rPr>
        <w:t xml:space="preserve">                           0, 0, 0, 0.2903, 0.884),</w:t>
      </w:r>
    </w:p>
    <w:p w:rsidR="00AC0156" w:rsidRDefault="00722432">
      <w:pPr>
        <w:spacing w:line="276" w:lineRule="auto"/>
        <w:rPr>
          <w:color w:val="FF0000"/>
        </w:rPr>
      </w:pPr>
      <w:r>
        <w:rPr>
          <w:color w:val="FF0000"/>
        </w:rPr>
        <w:t xml:space="preserve">                  </w:t>
      </w:r>
      <w:proofErr w:type="spellStart"/>
      <w:proofErr w:type="gramStart"/>
      <w:r>
        <w:rPr>
          <w:color w:val="FF0000"/>
        </w:rPr>
        <w:t>nrow</w:t>
      </w:r>
      <w:proofErr w:type="spellEnd"/>
      <w:proofErr w:type="gramEnd"/>
      <w:r>
        <w:rPr>
          <w:color w:val="FF0000"/>
        </w:rPr>
        <w:t xml:space="preserve"> = 5, </w:t>
      </w:r>
      <w:proofErr w:type="spellStart"/>
      <w:r>
        <w:rPr>
          <w:color w:val="FF0000"/>
        </w:rPr>
        <w:t>byrow</w:t>
      </w:r>
      <w:proofErr w:type="spellEnd"/>
      <w:r>
        <w:rPr>
          <w:color w:val="FF0000"/>
        </w:rPr>
        <w:t xml:space="preserve"> = T</w:t>
      </w:r>
    </w:p>
    <w:p w:rsidR="00AC0156" w:rsidRDefault="00722432">
      <w:pPr>
        <w:spacing w:line="276" w:lineRule="auto"/>
        <w:rPr>
          <w:color w:val="FF0000"/>
        </w:rPr>
      </w:pPr>
      <w:r>
        <w:rPr>
          <w:color w:val="FF0000"/>
        </w:rPr>
        <w:t>)</w:t>
      </w:r>
    </w:p>
    <w:p w:rsidR="00AC0156" w:rsidRDefault="00AC0156">
      <w:pPr>
        <w:spacing w:line="276" w:lineRule="auto"/>
        <w:rPr>
          <w:color w:val="FF0000"/>
        </w:rPr>
      </w:pPr>
    </w:p>
    <w:p w:rsidR="00AC0156" w:rsidRDefault="00722432">
      <w:pPr>
        <w:spacing w:line="276" w:lineRule="auto"/>
        <w:rPr>
          <w:color w:val="FF0000"/>
        </w:rPr>
      </w:pPr>
      <w:proofErr w:type="gramStart"/>
      <w:r>
        <w:rPr>
          <w:color w:val="FF0000"/>
        </w:rPr>
        <w:t>Re(</w:t>
      </w:r>
      <w:proofErr w:type="gramEnd"/>
      <w:r>
        <w:rPr>
          <w:color w:val="FF0000"/>
        </w:rPr>
        <w:t>round(</w:t>
      </w:r>
      <w:proofErr w:type="spellStart"/>
      <w:r>
        <w:rPr>
          <w:color w:val="FF0000"/>
        </w:rPr>
        <w:t>eigen</w:t>
      </w:r>
      <w:proofErr w:type="spellEnd"/>
      <w:r>
        <w:rPr>
          <w:color w:val="FF0000"/>
        </w:rPr>
        <w:t>(</w:t>
      </w:r>
      <w:proofErr w:type="spellStart"/>
      <w:r>
        <w:rPr>
          <w:color w:val="FF0000"/>
        </w:rPr>
        <w:t>pop_mat</w:t>
      </w:r>
      <w:proofErr w:type="spellEnd"/>
      <w:r>
        <w:rPr>
          <w:color w:val="FF0000"/>
        </w:rPr>
        <w:t>)$values[1], 4))</w:t>
      </w:r>
    </w:p>
    <w:p w:rsidR="00AC0156" w:rsidRDefault="00722432">
      <w:pPr>
        <w:spacing w:line="276" w:lineRule="auto"/>
        <w:rPr>
          <w:color w:val="FF0000"/>
        </w:rPr>
      </w:pPr>
      <w:r>
        <w:rPr>
          <w:color w:val="FF0000"/>
        </w:rPr>
        <w:t>round(Re(</w:t>
      </w:r>
      <w:proofErr w:type="spellStart"/>
      <w:r>
        <w:rPr>
          <w:color w:val="FF0000"/>
        </w:rPr>
        <w:t>eigen</w:t>
      </w:r>
      <w:proofErr w:type="spellEnd"/>
      <w:r>
        <w:rPr>
          <w:color w:val="FF0000"/>
        </w:rPr>
        <w:t>(</w:t>
      </w:r>
      <w:proofErr w:type="spellStart"/>
      <w:r>
        <w:rPr>
          <w:color w:val="FF0000"/>
        </w:rPr>
        <w:t>pop_mat</w:t>
      </w:r>
      <w:proofErr w:type="spellEnd"/>
      <w:r>
        <w:rPr>
          <w:color w:val="FF0000"/>
        </w:rPr>
        <w:t>)$vectors[, 1])/Re(sum(</w:t>
      </w:r>
      <w:proofErr w:type="spellStart"/>
      <w:r>
        <w:rPr>
          <w:color w:val="FF0000"/>
        </w:rPr>
        <w:t>eigen</w:t>
      </w:r>
      <w:proofErr w:type="spellEnd"/>
      <w:r>
        <w:rPr>
          <w:color w:val="FF0000"/>
        </w:rPr>
        <w:t>(</w:t>
      </w:r>
      <w:proofErr w:type="spellStart"/>
      <w:r>
        <w:rPr>
          <w:color w:val="FF0000"/>
        </w:rPr>
        <w:t>pop_mat</w:t>
      </w:r>
      <w:proofErr w:type="spellEnd"/>
      <w:r>
        <w:rPr>
          <w:color w:val="FF0000"/>
        </w:rPr>
        <w:t>)$vectors[</w:t>
      </w:r>
      <w:r>
        <w:rPr>
          <w:color w:val="FF0000"/>
        </w:rPr>
        <w:t>, 1])), 4)</w:t>
      </w:r>
    </w:p>
    <w:p w:rsidR="00AC0156" w:rsidRDefault="00AC0156"/>
    <w:p w:rsidR="00AC0156" w:rsidRDefault="00AC0156"/>
    <w:p w:rsidR="00AC0156" w:rsidRDefault="00722432">
      <w:r>
        <w:br w:type="page"/>
      </w:r>
    </w:p>
    <w:p w:rsidR="00AC0156" w:rsidRDefault="00722432">
      <w:pPr>
        <w:pStyle w:val="af0"/>
        <w:numPr>
          <w:ilvl w:val="0"/>
          <w:numId w:val="1"/>
        </w:numPr>
        <w:spacing w:line="360" w:lineRule="auto"/>
      </w:pPr>
      <w:r>
        <w:lastRenderedPageBreak/>
        <w:t>The spread of a disease within a population can be described by the classic SIR model, which stands for susceptible (</w:t>
      </w:r>
      <w:proofErr w:type="gramStart"/>
      <w:r>
        <w:rPr>
          <w:i/>
          <w:iCs/>
        </w:rPr>
        <w:t>S</w:t>
      </w:r>
      <w:r>
        <w:rPr>
          <w:vertAlign w:val="subscript"/>
        </w:rPr>
        <w:t>(</w:t>
      </w:r>
      <w:proofErr w:type="gramEnd"/>
      <w:r>
        <w:rPr>
          <w:i/>
          <w:iCs/>
          <w:vertAlign w:val="subscript"/>
        </w:rPr>
        <w:t>t</w:t>
      </w:r>
      <w:r>
        <w:rPr>
          <w:vertAlign w:val="subscript"/>
        </w:rPr>
        <w:t>)</w:t>
      </w:r>
      <w:r>
        <w:t>), infected (</w:t>
      </w:r>
      <w:r>
        <w:rPr>
          <w:i/>
          <w:iCs/>
        </w:rPr>
        <w:t>I</w:t>
      </w:r>
      <w:r>
        <w:rPr>
          <w:vertAlign w:val="subscript"/>
        </w:rPr>
        <w:t>(</w:t>
      </w:r>
      <w:r>
        <w:rPr>
          <w:i/>
          <w:iCs/>
          <w:vertAlign w:val="subscript"/>
        </w:rPr>
        <w:t>t</w:t>
      </w:r>
      <w:r>
        <w:rPr>
          <w:vertAlign w:val="subscript"/>
        </w:rPr>
        <w:t>)</w:t>
      </w:r>
      <w:r>
        <w:t>), and recovered (</w:t>
      </w:r>
      <w:r>
        <w:rPr>
          <w:i/>
          <w:iCs/>
        </w:rPr>
        <w:t>R</w:t>
      </w:r>
      <w:r>
        <w:rPr>
          <w:vertAlign w:val="subscript"/>
        </w:rPr>
        <w:t>(</w:t>
      </w:r>
      <w:r>
        <w:rPr>
          <w:i/>
          <w:iCs/>
          <w:vertAlign w:val="subscript"/>
        </w:rPr>
        <w:t>t</w:t>
      </w:r>
      <w:r>
        <w:rPr>
          <w:vertAlign w:val="subscript"/>
        </w:rPr>
        <w:t>)</w:t>
      </w:r>
      <w:r>
        <w:t xml:space="preserve">) individuals within the population. The model assumes a constant arrival of new </w:t>
      </w:r>
      <w:r>
        <w:t>susceptible individuals (</w:t>
      </w:r>
      <w:r>
        <w:rPr>
          <w:rFonts w:ascii="Symbol" w:hAnsi="Symbol"/>
        </w:rPr>
        <w:t></w:t>
      </w:r>
      <w:r>
        <w:t xml:space="preserve">), a transmission process following the mass-action assumption with efficiency </w:t>
      </w:r>
      <w:r>
        <w:rPr>
          <w:rFonts w:ascii="Symbol" w:hAnsi="Symbol"/>
        </w:rPr>
        <w:t></w:t>
      </w:r>
      <w:r>
        <w:t xml:space="preserve">, recovery with rate </w:t>
      </w:r>
      <w:r>
        <w:rPr>
          <w:rFonts w:ascii="Symbol" w:hAnsi="Symbol"/>
        </w:rPr>
        <w:t></w:t>
      </w:r>
      <w:r>
        <w:t xml:space="preserve">, and decay of immunity with rate </w:t>
      </w:r>
      <w:r>
        <w:rPr>
          <w:rFonts w:ascii="Symbol" w:hAnsi="Symbol"/>
        </w:rPr>
        <w:t></w:t>
      </w:r>
      <w:r>
        <w:t xml:space="preserve">. Uninfected individuals have mortality rate </w:t>
      </w:r>
      <w:r>
        <w:rPr>
          <w:rFonts w:ascii="Symbol" w:hAnsi="Symbol"/>
        </w:rPr>
        <w:t></w:t>
      </w:r>
      <w:r>
        <w:t xml:space="preserve"> while infected individuals suffer a </w:t>
      </w:r>
      <w:r>
        <w:rPr>
          <w:rFonts w:hint="eastAsia"/>
        </w:rPr>
        <w:t>h</w:t>
      </w:r>
      <w:r>
        <w:t xml:space="preserve">igher mortality rate </w:t>
      </w:r>
      <w:r>
        <w:rPr>
          <w:rFonts w:ascii="Symbol" w:hAnsi="Symbol"/>
        </w:rPr>
        <w:t></w:t>
      </w:r>
      <w:r>
        <w:t>. The model can be represented by the following diagram:</w:t>
      </w:r>
    </w:p>
    <w:p w:rsidR="00AC0156" w:rsidRDefault="00722432">
      <w:pPr>
        <w:spacing w:line="360" w:lineRule="auto"/>
        <w:rPr>
          <w:sz w:val="10"/>
          <w:szCs w:val="10"/>
        </w:rPr>
      </w:pPr>
      <w:r>
        <w:rPr>
          <w:noProof/>
        </w:rPr>
        <w:drawing>
          <wp:anchor distT="0" distB="0" distL="114300" distR="114300" simplePos="0" relativeHeight="251666432" behindDoc="1" locked="0" layoutInCell="1" allowOverlap="1">
            <wp:simplePos x="0" y="0"/>
            <wp:positionH relativeFrom="column">
              <wp:posOffset>989965</wp:posOffset>
            </wp:positionH>
            <wp:positionV relativeFrom="paragraph">
              <wp:posOffset>77470</wp:posOffset>
            </wp:positionV>
            <wp:extent cx="4612005" cy="1692275"/>
            <wp:effectExtent l="0" t="0" r="0" b="0"/>
            <wp:wrapTight wrapText="bothSides">
              <wp:wrapPolygon edited="0">
                <wp:start x="10944" y="811"/>
                <wp:lineTo x="5888" y="2918"/>
                <wp:lineTo x="4283" y="3404"/>
                <wp:lineTo x="4164" y="6322"/>
                <wp:lineTo x="3688" y="6646"/>
                <wp:lineTo x="2796" y="8267"/>
                <wp:lineTo x="2796" y="8916"/>
                <wp:lineTo x="0" y="8916"/>
                <wp:lineTo x="0" y="11509"/>
                <wp:lineTo x="2260" y="11509"/>
                <wp:lineTo x="2855" y="14103"/>
                <wp:lineTo x="2914" y="15238"/>
                <wp:lineTo x="4877" y="16696"/>
                <wp:lineTo x="6543" y="16696"/>
                <wp:lineTo x="6245" y="19290"/>
                <wp:lineTo x="6245" y="19776"/>
                <wp:lineTo x="6840" y="20425"/>
                <wp:lineTo x="7197" y="20749"/>
                <wp:lineTo x="21234" y="20749"/>
                <wp:lineTo x="21234" y="19290"/>
                <wp:lineTo x="20580" y="16696"/>
                <wp:lineTo x="19509" y="14103"/>
                <wp:lineTo x="19926" y="11509"/>
                <wp:lineTo x="19688" y="8429"/>
                <wp:lineTo x="18736" y="6646"/>
                <wp:lineTo x="18201" y="6322"/>
                <wp:lineTo x="18260" y="3566"/>
                <wp:lineTo x="11539" y="811"/>
                <wp:lineTo x="10944" y="811"/>
              </wp:wrapPolygon>
            </wp:wrapTight>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pic:cNvPicPr>
                  </pic:nvPicPr>
                  <pic:blipFill>
                    <a:blip r:embed="rId1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2005" cy="1692275"/>
                    </a:xfrm>
                    <a:prstGeom prst="rect">
                      <a:avLst/>
                    </a:prstGeom>
                  </pic:spPr>
                </pic:pic>
              </a:graphicData>
            </a:graphic>
          </wp:anchor>
        </w:drawing>
      </w: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rPr>
          <w:sz w:val="10"/>
          <w:szCs w:val="10"/>
        </w:rPr>
      </w:pPr>
    </w:p>
    <w:p w:rsidR="00AC0156" w:rsidRDefault="00722432">
      <w:pPr>
        <w:pStyle w:val="af0"/>
        <w:numPr>
          <w:ilvl w:val="0"/>
          <w:numId w:val="10"/>
        </w:numPr>
        <w:spacing w:line="360" w:lineRule="auto"/>
      </w:pPr>
      <w:r>
        <w:t>Based on the model diagram above, write down the set of ordinary differential equations for the system.</w:t>
      </w:r>
      <w:r>
        <w:rPr>
          <w:color w:val="A6A6A6" w:themeColor="background1" w:themeShade="A6"/>
        </w:rPr>
        <w:t xml:space="preserve"> [10 pts]</w:t>
      </w:r>
    </w:p>
    <w:p w:rsidR="00AC0156" w:rsidRDefault="00722432">
      <w:pPr>
        <w:pStyle w:val="af0"/>
        <w:numPr>
          <w:ilvl w:val="0"/>
          <w:numId w:val="10"/>
        </w:numPr>
        <w:spacing w:line="360" w:lineRule="auto"/>
      </w:pPr>
      <w:r>
        <w:t xml:space="preserve">With initial population size </w:t>
      </w:r>
      <w:proofErr w:type="gramStart"/>
      <w:r>
        <w:rPr>
          <w:i/>
          <w:iCs/>
        </w:rPr>
        <w:t>S</w:t>
      </w:r>
      <w:r>
        <w:rPr>
          <w:vertAlign w:val="subscript"/>
        </w:rPr>
        <w:t>(</w:t>
      </w:r>
      <w:proofErr w:type="gramEnd"/>
      <w:r>
        <w:rPr>
          <w:vertAlign w:val="subscript"/>
        </w:rPr>
        <w:t>0)</w:t>
      </w:r>
      <w:r>
        <w:t xml:space="preserve"> = 100, </w:t>
      </w:r>
      <w:r>
        <w:rPr>
          <w:i/>
          <w:iCs/>
        </w:rPr>
        <w:t>I</w:t>
      </w:r>
      <w:r>
        <w:rPr>
          <w:vertAlign w:val="subscript"/>
        </w:rPr>
        <w:t>(0)</w:t>
      </w:r>
      <w:r>
        <w:t xml:space="preserve"> = 2, and </w:t>
      </w:r>
      <w:r>
        <w:rPr>
          <w:i/>
          <w:iCs/>
        </w:rPr>
        <w:t>R</w:t>
      </w:r>
      <w:r>
        <w:rPr>
          <w:vertAlign w:val="subscript"/>
        </w:rPr>
        <w:t>(0)</w:t>
      </w:r>
      <w:r>
        <w:t xml:space="preserve"> = 0, run the system to equilibrium using the following parameter values: </w:t>
      </w:r>
      <w:r>
        <w:rPr>
          <w:rFonts w:ascii="Symbol" w:hAnsi="Symbol"/>
        </w:rPr>
        <w:t></w:t>
      </w:r>
      <w:r>
        <w:t xml:space="preserve"> = 0.1, </w:t>
      </w:r>
      <w:r>
        <w:rPr>
          <w:rFonts w:ascii="Symbol" w:hAnsi="Symbol"/>
        </w:rPr>
        <w:t></w:t>
      </w:r>
      <w:r>
        <w:rPr>
          <w:rFonts w:ascii="Calibri" w:hAnsi="Calibri" w:cs="Calibri"/>
        </w:rPr>
        <w:t xml:space="preserve"> = 0.01</w:t>
      </w:r>
      <w:r>
        <w:rPr>
          <w:rFonts w:ascii="Symbol" w:hAnsi="Symbol"/>
        </w:rPr>
        <w:t></w:t>
      </w:r>
      <w:r>
        <w:rPr>
          <w:rFonts w:ascii="Symbol" w:hAnsi="Symbol"/>
        </w:rPr>
        <w:t></w:t>
      </w:r>
      <w:r>
        <w:rPr>
          <w:rFonts w:ascii="Symbol" w:hAnsi="Symbol"/>
        </w:rPr>
        <w:t></w:t>
      </w:r>
      <w:r>
        <w:rPr>
          <w:rFonts w:ascii="Calibri" w:hAnsi="Calibri" w:cs="Calibri"/>
        </w:rPr>
        <w:t xml:space="preserve"> = 0.05</w:t>
      </w:r>
      <w:r>
        <w:t xml:space="preserve">, </w:t>
      </w:r>
      <w:r>
        <w:rPr>
          <w:rFonts w:ascii="Symbol" w:hAnsi="Symbol"/>
        </w:rPr>
        <w:t></w:t>
      </w:r>
      <w:r>
        <w:rPr>
          <w:rFonts w:ascii="Calibri" w:hAnsi="Calibri" w:cs="Calibri"/>
        </w:rPr>
        <w:t xml:space="preserve"> = 0.0, </w:t>
      </w:r>
      <w:r>
        <w:rPr>
          <w:rFonts w:ascii="Symbol" w:hAnsi="Symbol"/>
        </w:rPr>
        <w:t></w:t>
      </w:r>
      <w:r>
        <w:t xml:space="preserve"> = 0.01, and </w:t>
      </w:r>
      <w:r>
        <w:rPr>
          <w:rFonts w:ascii="Symbol" w:hAnsi="Symbol"/>
        </w:rPr>
        <w:t></w:t>
      </w:r>
      <w:r>
        <w:rPr>
          <w:rFonts w:ascii="Calibri" w:hAnsi="Calibri" w:cs="Calibri"/>
        </w:rPr>
        <w:t xml:space="preserve"> = 0.02</w:t>
      </w:r>
      <w:r>
        <w:t>. Report the</w:t>
      </w:r>
      <w:r>
        <w:t xml:space="preserve"> equilibrium population size</w:t>
      </w:r>
      <w:r>
        <w:rPr>
          <w:rFonts w:hint="eastAsia"/>
        </w:rPr>
        <w:t>s (for all three state variables)</w:t>
      </w:r>
      <w:r>
        <w:t xml:space="preserve"> round</w:t>
      </w:r>
      <w:r>
        <w:t xml:space="preserve">ed to the fourth decimal place. </w:t>
      </w:r>
      <w:r>
        <w:rPr>
          <w:color w:val="A6A6A6" w:themeColor="background1" w:themeShade="A6"/>
        </w:rPr>
        <w:t>[5 pts]</w:t>
      </w:r>
    </w:p>
    <w:p w:rsidR="00AC0156" w:rsidRDefault="00722432">
      <w:pPr>
        <w:pStyle w:val="af0"/>
        <w:numPr>
          <w:ilvl w:val="0"/>
          <w:numId w:val="10"/>
        </w:numPr>
        <w:spacing w:line="360" w:lineRule="auto"/>
      </w:pPr>
      <w:r>
        <w:t xml:space="preserve">Sketch the dynamics of the three state variables during the first 100 time steps. </w:t>
      </w:r>
      <w:r>
        <w:rPr>
          <w:color w:val="A6A6A6" w:themeColor="background1" w:themeShade="A6"/>
        </w:rPr>
        <w:t>[5 pts]</w:t>
      </w:r>
    </w:p>
    <w:p w:rsidR="00AC0156" w:rsidRDefault="00722432">
      <w:pPr>
        <w:pStyle w:val="af0"/>
        <w:numPr>
          <w:ilvl w:val="0"/>
          <w:numId w:val="10"/>
        </w:numPr>
        <w:spacing w:line="360" w:lineRule="auto"/>
      </w:pPr>
      <w:r>
        <w:t xml:space="preserve">Under certain parameters, the disease will not spread and the system will end up at the “disease-free equilibrium” with </w:t>
      </w:r>
      <w:r>
        <w:rPr>
          <w:i/>
          <w:iCs/>
        </w:rPr>
        <w:t>I*</w:t>
      </w:r>
      <w:r>
        <w:t xml:space="preserve"> = </w:t>
      </w:r>
      <w:r>
        <w:rPr>
          <w:i/>
          <w:iCs/>
        </w:rPr>
        <w:t>R*</w:t>
      </w:r>
      <w:r>
        <w:t xml:space="preserve"> = 0. With your model, derive the anal</w:t>
      </w:r>
      <w:r>
        <w:t xml:space="preserve">ytical form of </w:t>
      </w:r>
      <w:r>
        <w:rPr>
          <w:i/>
          <w:iCs/>
        </w:rPr>
        <w:t>S*</w:t>
      </w:r>
      <w:r>
        <w:t xml:space="preserve"> at this disease-free equilibrium. </w:t>
      </w:r>
      <w:r>
        <w:rPr>
          <w:color w:val="A6A6A6" w:themeColor="background1" w:themeShade="A6"/>
        </w:rPr>
        <w:t>[5 pts]</w:t>
      </w:r>
    </w:p>
    <w:p w:rsidR="00AC0156" w:rsidRDefault="00722432">
      <w:pPr>
        <w:pStyle w:val="af0"/>
        <w:numPr>
          <w:ilvl w:val="0"/>
          <w:numId w:val="10"/>
        </w:numPr>
        <w:spacing w:line="360" w:lineRule="auto"/>
      </w:pPr>
      <w:r>
        <w:t>By changing only one parameter in (2) at a time, provide two different parameter sets that will cause the system to end up at the disease-free equilibrium. Explain the ecological meaning of your p</w:t>
      </w:r>
      <w:r>
        <w:t xml:space="preserve">arameter alternation. </w:t>
      </w:r>
      <w:r>
        <w:rPr>
          <w:color w:val="A6A6A6" w:themeColor="background1" w:themeShade="A6"/>
        </w:rPr>
        <w:t>[5 pts]</w:t>
      </w:r>
    </w:p>
    <w:p w:rsidR="00AC0156" w:rsidRDefault="00722432">
      <w:pPr>
        <w:pStyle w:val="af0"/>
        <w:numPr>
          <w:ilvl w:val="0"/>
          <w:numId w:val="10"/>
        </w:numPr>
        <w:spacing w:line="360" w:lineRule="auto"/>
      </w:pPr>
      <w:r>
        <w:t xml:space="preserve">Consider a new population state, </w:t>
      </w:r>
      <w:proofErr w:type="gramStart"/>
      <w:r>
        <w:rPr>
          <w:i/>
          <w:iCs/>
        </w:rPr>
        <w:t>V</w:t>
      </w:r>
      <w:r>
        <w:rPr>
          <w:vertAlign w:val="subscript"/>
        </w:rPr>
        <w:t>(</w:t>
      </w:r>
      <w:proofErr w:type="gramEnd"/>
      <w:r>
        <w:rPr>
          <w:i/>
          <w:iCs/>
          <w:vertAlign w:val="subscript"/>
        </w:rPr>
        <w:t>t</w:t>
      </w:r>
      <w:r>
        <w:rPr>
          <w:vertAlign w:val="subscript"/>
        </w:rPr>
        <w:t>)</w:t>
      </w:r>
      <w:r>
        <w:t xml:space="preserve">, representing vaccinated individuals. Assume that the country’s vaccination rate is </w:t>
      </w:r>
      <w:r>
        <w:rPr>
          <w:rFonts w:ascii="Symbol" w:hAnsi="Symbol"/>
        </w:rPr>
        <w:t></w:t>
      </w:r>
      <w:r>
        <w:t xml:space="preserve"> = 0.005 (relatively low), write a new set of equations and simulate its long-term dynamics again with </w:t>
      </w:r>
      <w:r>
        <w:t>the parameters pro</w:t>
      </w:r>
      <w:r>
        <w:t xml:space="preserve">vided in (2). Report the new </w:t>
      </w:r>
      <w:r>
        <w:lastRenderedPageBreak/>
        <w:t>equilibrium population size</w:t>
      </w:r>
      <w:r>
        <w:rPr>
          <w:rFonts w:hint="eastAsia"/>
        </w:rPr>
        <w:t>s for all four state variables</w:t>
      </w:r>
      <w:r>
        <w:t xml:space="preserve"> roun</w:t>
      </w:r>
      <w:r>
        <w:t xml:space="preserve">ded to the fourth decimal place. </w:t>
      </w:r>
      <w:r>
        <w:rPr>
          <w:color w:val="A6A6A6" w:themeColor="background1" w:themeShade="A6"/>
        </w:rPr>
        <w:t>[10 pts]</w:t>
      </w:r>
    </w:p>
    <w:p w:rsidR="00AC0156" w:rsidRDefault="00AC0156">
      <w:pPr>
        <w:pStyle w:val="af0"/>
        <w:spacing w:line="360" w:lineRule="auto"/>
      </w:pPr>
    </w:p>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11"/>
        </w:numPr>
        <w:spacing w:line="360" w:lineRule="auto"/>
        <w:rPr>
          <w:color w:val="FF0000"/>
        </w:rPr>
      </w:pPr>
      <w:r>
        <w:rPr>
          <w:rFonts w:hint="eastAsia"/>
          <w:color w:val="FF0000"/>
        </w:rPr>
        <w:t>System of differential equations:</w:t>
      </w:r>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θ</m:t>
          </m:r>
          <m:r>
            <w:rPr>
              <w:rFonts w:ascii="Cambria Math" w:hAnsi="Cambria Math"/>
              <w:color w:val="FF0000"/>
              <w:sz w:val="28"/>
            </w:rPr>
            <m:t>+</m:t>
          </m:r>
          <m:r>
            <w:rPr>
              <w:rFonts w:ascii="Cambria Math" w:hAnsi="Cambria Math"/>
              <w:color w:val="FF0000"/>
              <w:sz w:val="28"/>
            </w:rPr>
            <m:t>σR</m:t>
          </m:r>
          <m:r>
            <w:rPr>
              <w:rFonts w:ascii="Cambria Math" w:hAnsi="Cambria Math"/>
              <w:color w:val="FF0000"/>
              <w:sz w:val="28"/>
            </w:rPr>
            <m:t>-</m:t>
          </m:r>
          <m:r>
            <w:rPr>
              <w:rFonts w:ascii="Cambria Math" w:hAnsi="Cambria Math"/>
              <w:color w:val="FF0000"/>
              <w:sz w:val="28"/>
            </w:rPr>
            <m:t>δS</m:t>
          </m:r>
          <m:r>
            <w:rPr>
              <w:rFonts w:ascii="Cambria Math" w:hAnsi="Cambria Math"/>
              <w:color w:val="FF0000"/>
              <w:sz w:val="28"/>
            </w:rPr>
            <m:t>-</m:t>
          </m:r>
          <m:r>
            <w:rPr>
              <w:rFonts w:ascii="Cambria Math" w:hAnsi="Cambria Math"/>
              <w:color w:val="FF0000"/>
              <w:sz w:val="28"/>
            </w:rPr>
            <m:t>βSI</m:t>
          </m:r>
        </m:oMath>
      </m:oMathPara>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dI</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βSI</m:t>
          </m:r>
          <m:r>
            <w:rPr>
              <w:rFonts w:ascii="Cambria Math" w:hAnsi="Cambria Math"/>
              <w:color w:val="FF0000"/>
              <w:sz w:val="28"/>
            </w:rPr>
            <m:t>-</m:t>
          </m:r>
          <m:r>
            <w:rPr>
              <w:rFonts w:ascii="Cambria Math" w:hAnsi="Cambria Math"/>
              <w:color w:val="FF0000"/>
              <w:sz w:val="28"/>
            </w:rPr>
            <m:t>γI</m:t>
          </m:r>
          <m:r>
            <w:rPr>
              <w:rFonts w:ascii="Cambria Math" w:hAnsi="Cambria Math"/>
              <w:color w:val="FF0000"/>
              <w:sz w:val="28"/>
            </w:rPr>
            <m:t>-</m:t>
          </m:r>
          <m:r>
            <w:rPr>
              <w:rFonts w:ascii="Cambria Math" w:hAnsi="Cambria Math"/>
              <w:color w:val="FF0000"/>
              <w:sz w:val="28"/>
            </w:rPr>
            <m:t>ρI</m:t>
          </m:r>
        </m:oMath>
      </m:oMathPara>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ρI</m:t>
          </m:r>
          <m:r>
            <w:rPr>
              <w:rFonts w:ascii="Cambria Math" w:hAnsi="Cambria Math"/>
              <w:color w:val="FF0000"/>
              <w:sz w:val="28"/>
            </w:rPr>
            <m:t>-</m:t>
          </m:r>
          <m:r>
            <w:rPr>
              <w:rFonts w:ascii="Cambria Math" w:hAnsi="Cambria Math"/>
              <w:color w:val="FF0000"/>
              <w:sz w:val="28"/>
            </w:rPr>
            <m:t>δR</m:t>
          </m:r>
          <m:r>
            <w:rPr>
              <w:rFonts w:ascii="Cambria Math" w:hAnsi="Cambria Math"/>
              <w:color w:val="FF0000"/>
              <w:sz w:val="28"/>
            </w:rPr>
            <m:t>-</m:t>
          </m:r>
          <m:r>
            <w:rPr>
              <w:rFonts w:ascii="Cambria Math" w:hAnsi="Cambria Math"/>
              <w:color w:val="FF0000"/>
              <w:sz w:val="28"/>
            </w:rPr>
            <m:t>σR</m:t>
          </m:r>
        </m:oMath>
      </m:oMathPara>
    </w:p>
    <w:p w:rsidR="00AC0156" w:rsidRDefault="00AC0156">
      <w:pPr>
        <w:pStyle w:val="af0"/>
        <w:spacing w:line="360" w:lineRule="auto"/>
        <w:rPr>
          <w:color w:val="FF0000"/>
        </w:rPr>
      </w:pPr>
    </w:p>
    <w:p w:rsidR="00AC0156" w:rsidRDefault="00722432">
      <w:pPr>
        <w:pStyle w:val="af0"/>
        <w:numPr>
          <w:ilvl w:val="0"/>
          <w:numId w:val="11"/>
        </w:numPr>
        <w:spacing w:line="360" w:lineRule="auto"/>
        <w:rPr>
          <w:color w:val="FF0000"/>
        </w:rPr>
      </w:pPr>
      <w:r>
        <w:rPr>
          <w:rFonts w:hint="eastAsia"/>
          <w:color w:val="FF0000"/>
        </w:rPr>
        <w:t xml:space="preserve">The </w:t>
      </w:r>
      <w:r>
        <w:rPr>
          <w:color w:val="FF0000"/>
        </w:rPr>
        <w:t>equilibrium population size</w:t>
      </w:r>
      <w:r>
        <w:rPr>
          <w:rFonts w:hint="eastAsia"/>
          <w:color w:val="FF0000"/>
        </w:rPr>
        <w:t>s:</w:t>
      </w:r>
    </w:p>
    <w:tbl>
      <w:tblPr>
        <w:tblStyle w:val="1"/>
        <w:tblW w:w="0" w:type="auto"/>
        <w:jc w:val="center"/>
        <w:tblLook w:val="04A0"/>
      </w:tblPr>
      <w:tblGrid>
        <w:gridCol w:w="1825"/>
        <w:gridCol w:w="1822"/>
        <w:gridCol w:w="1826"/>
      </w:tblGrid>
      <w:tr w:rsidR="00AC0156" w:rsidTr="00AC0156">
        <w:trPr>
          <w:cnfStyle w:val="100000000000"/>
          <w:trHeight w:val="600"/>
          <w:jc w:val="center"/>
        </w:trPr>
        <w:tc>
          <w:tcPr>
            <w:cnfStyle w:val="001000000000"/>
            <w:tcW w:w="1825" w:type="dxa"/>
            <w:shd w:val="clear" w:color="auto" w:fill="auto"/>
          </w:tcPr>
          <w:p w:rsidR="00AC0156" w:rsidRDefault="00722432">
            <w:pPr>
              <w:pStyle w:val="af0"/>
              <w:spacing w:line="360" w:lineRule="auto"/>
              <w:ind w:left="0"/>
              <w:jc w:val="center"/>
              <w:rPr>
                <w:rFonts w:eastAsia="DFKai-SB"/>
                <w:b w:val="0"/>
                <w:bCs w:val="0"/>
                <w:color w:val="FF0000"/>
                <w:sz w:val="24"/>
              </w:rPr>
            </w:pPr>
            <w:r>
              <w:rPr>
                <w:rFonts w:eastAsia="DFKai-SB"/>
                <w:color w:val="FF0000"/>
                <w:sz w:val="24"/>
              </w:rPr>
              <w:t>S</w:t>
            </w:r>
          </w:p>
        </w:tc>
        <w:tc>
          <w:tcPr>
            <w:tcW w:w="1822" w:type="dxa"/>
            <w:shd w:val="clear" w:color="auto" w:fill="auto"/>
          </w:tcPr>
          <w:p w:rsidR="00AC0156" w:rsidRDefault="00722432">
            <w:pPr>
              <w:pStyle w:val="af0"/>
              <w:spacing w:line="360" w:lineRule="auto"/>
              <w:ind w:left="0"/>
              <w:jc w:val="center"/>
              <w:cnfStyle w:val="100000000000"/>
              <w:rPr>
                <w:rFonts w:eastAsia="DFKai-SB"/>
                <w:b w:val="0"/>
                <w:bCs w:val="0"/>
                <w:color w:val="FF0000"/>
                <w:sz w:val="24"/>
              </w:rPr>
            </w:pPr>
            <w:r>
              <w:rPr>
                <w:rFonts w:eastAsia="DFKai-SB"/>
                <w:color w:val="FF0000"/>
                <w:sz w:val="24"/>
              </w:rPr>
              <w:t>I</w:t>
            </w:r>
          </w:p>
        </w:tc>
        <w:tc>
          <w:tcPr>
            <w:tcW w:w="1826" w:type="dxa"/>
            <w:shd w:val="clear" w:color="auto" w:fill="auto"/>
          </w:tcPr>
          <w:p w:rsidR="00AC0156" w:rsidRDefault="00722432">
            <w:pPr>
              <w:pStyle w:val="af0"/>
              <w:spacing w:line="360" w:lineRule="auto"/>
              <w:ind w:left="0"/>
              <w:jc w:val="center"/>
              <w:cnfStyle w:val="100000000000"/>
              <w:rPr>
                <w:rFonts w:eastAsia="DFKai-SB"/>
                <w:b w:val="0"/>
                <w:bCs w:val="0"/>
                <w:color w:val="FF0000"/>
                <w:sz w:val="24"/>
              </w:rPr>
            </w:pPr>
            <w:r>
              <w:rPr>
                <w:rFonts w:eastAsia="DFKai-SB"/>
                <w:color w:val="FF0000"/>
                <w:sz w:val="24"/>
              </w:rPr>
              <w:t>R</w:t>
            </w:r>
          </w:p>
        </w:tc>
      </w:tr>
      <w:tr w:rsidR="00AC0156" w:rsidTr="00AC0156">
        <w:trPr>
          <w:trHeight w:val="532"/>
          <w:jc w:val="center"/>
        </w:trPr>
        <w:tc>
          <w:tcPr>
            <w:cnfStyle w:val="001000000000"/>
            <w:tcW w:w="1825" w:type="dxa"/>
            <w:tcBorders>
              <w:left w:val="nil"/>
              <w:right w:val="nil"/>
            </w:tcBorders>
            <w:shd w:val="clear" w:color="auto" w:fill="auto"/>
          </w:tcPr>
          <w:p w:rsidR="00AC0156" w:rsidRDefault="00722432">
            <w:pPr>
              <w:pStyle w:val="af0"/>
              <w:spacing w:line="360" w:lineRule="auto"/>
              <w:ind w:left="0"/>
              <w:jc w:val="center"/>
              <w:rPr>
                <w:rFonts w:eastAsia="DFKai-SB"/>
                <w:bCs w:val="0"/>
                <w:color w:val="FF0000"/>
                <w:sz w:val="24"/>
              </w:rPr>
            </w:pPr>
            <w:r>
              <w:rPr>
                <w:rFonts w:eastAsia="DFKai-SB"/>
                <w:b w:val="0"/>
                <w:color w:val="FF0000"/>
                <w:sz w:val="24"/>
              </w:rPr>
              <w:t>7.0000</w:t>
            </w:r>
          </w:p>
        </w:tc>
        <w:tc>
          <w:tcPr>
            <w:tcW w:w="1822" w:type="dxa"/>
            <w:tcBorders>
              <w:right w:val="nil"/>
            </w:tcBorders>
            <w:shd w:val="clear" w:color="auto" w:fill="auto"/>
          </w:tcPr>
          <w:p w:rsidR="00AC0156" w:rsidRDefault="00722432">
            <w:pPr>
              <w:pStyle w:val="af0"/>
              <w:spacing w:line="360" w:lineRule="auto"/>
              <w:ind w:left="0"/>
              <w:jc w:val="center"/>
              <w:cnfStyle w:val="000000000000"/>
              <w:rPr>
                <w:rFonts w:eastAsia="DFKai-SB"/>
                <w:color w:val="FF0000"/>
                <w:sz w:val="24"/>
              </w:rPr>
            </w:pPr>
            <w:r>
              <w:rPr>
                <w:rFonts w:eastAsia="DFKai-SB"/>
                <w:color w:val="FF0000"/>
                <w:sz w:val="24"/>
              </w:rPr>
              <w:t>0.4286</w:t>
            </w:r>
          </w:p>
        </w:tc>
        <w:tc>
          <w:tcPr>
            <w:tcW w:w="1826" w:type="dxa"/>
            <w:tcBorders>
              <w:right w:val="nil"/>
            </w:tcBorders>
            <w:shd w:val="clear" w:color="auto" w:fill="auto"/>
          </w:tcPr>
          <w:p w:rsidR="00AC0156" w:rsidRDefault="00722432">
            <w:pPr>
              <w:pStyle w:val="af0"/>
              <w:spacing w:line="360" w:lineRule="auto"/>
              <w:ind w:left="0"/>
              <w:jc w:val="center"/>
              <w:cnfStyle w:val="000000000000"/>
              <w:rPr>
                <w:rFonts w:eastAsia="DFKai-SB"/>
                <w:color w:val="FF0000"/>
                <w:sz w:val="24"/>
              </w:rPr>
            </w:pPr>
            <w:r>
              <w:rPr>
                <w:rFonts w:eastAsia="DFKai-SB"/>
                <w:color w:val="FF0000"/>
                <w:sz w:val="24"/>
              </w:rPr>
              <w:t>2.1429</w:t>
            </w:r>
          </w:p>
        </w:tc>
      </w:tr>
    </w:tbl>
    <w:p w:rsidR="00AC0156" w:rsidRDefault="00AC0156">
      <w:pPr>
        <w:pStyle w:val="af0"/>
        <w:spacing w:line="360" w:lineRule="auto"/>
        <w:rPr>
          <w:color w:val="FF0000"/>
        </w:rPr>
      </w:pPr>
    </w:p>
    <w:p w:rsidR="00AC0156" w:rsidRDefault="00722432">
      <w:pPr>
        <w:pStyle w:val="af0"/>
        <w:rPr>
          <w:rFonts w:ascii="Consolas" w:hAnsi="Consolas"/>
          <w:b/>
          <w:color w:val="FF0000"/>
        </w:rPr>
      </w:pPr>
      <w:r>
        <w:rPr>
          <w:rFonts w:ascii="Consolas" w:hAnsi="Consolas"/>
          <w:b/>
          <w:color w:val="FF0000"/>
        </w:rPr>
        <w:t>R code</w:t>
      </w:r>
    </w:p>
    <w:p w:rsidR="00AC0156" w:rsidRDefault="00722432">
      <w:pPr>
        <w:pStyle w:val="af0"/>
        <w:rPr>
          <w:rFonts w:ascii="Consolas" w:hAnsi="Consolas"/>
          <w:color w:val="FF0000"/>
        </w:rPr>
      </w:pPr>
      <w:proofErr w:type="gramStart"/>
      <w:r>
        <w:rPr>
          <w:rFonts w:ascii="Consolas" w:hAnsi="Consolas"/>
          <w:color w:val="FF0000"/>
        </w:rPr>
        <w:t>library(</w:t>
      </w:r>
      <w:proofErr w:type="spellStart"/>
      <w:proofErr w:type="gramEnd"/>
      <w:r>
        <w:rPr>
          <w:rFonts w:ascii="Consolas" w:hAnsi="Consolas"/>
          <w:color w:val="FF0000"/>
        </w:rPr>
        <w:t>deSolve</w:t>
      </w:r>
      <w:proofErr w:type="spellEnd"/>
      <w:r>
        <w:rPr>
          <w:rFonts w:ascii="Consolas" w:hAnsi="Consolas"/>
          <w:color w:val="FF0000"/>
        </w:rPr>
        <w:t>)</w:t>
      </w:r>
    </w:p>
    <w:p w:rsidR="00AC0156" w:rsidRDefault="00722432">
      <w:pPr>
        <w:pStyle w:val="af0"/>
        <w:rPr>
          <w:rFonts w:ascii="Consolas" w:hAnsi="Consolas"/>
          <w:color w:val="FF0000"/>
        </w:rPr>
      </w:pPr>
      <w:proofErr w:type="gramStart"/>
      <w:r>
        <w:rPr>
          <w:rFonts w:ascii="Consolas" w:hAnsi="Consolas"/>
          <w:color w:val="FF0000"/>
        </w:rPr>
        <w:t>library(</w:t>
      </w:r>
      <w:proofErr w:type="spellStart"/>
      <w:proofErr w:type="gramEnd"/>
      <w:r>
        <w:rPr>
          <w:rFonts w:ascii="Consolas" w:hAnsi="Consolas"/>
          <w:color w:val="FF0000"/>
        </w:rPr>
        <w:t>tidyverse</w:t>
      </w:r>
      <w:proofErr w:type="spellEnd"/>
      <w:r>
        <w:rPr>
          <w:rFonts w:ascii="Consolas" w:hAnsi="Consolas"/>
          <w:color w:val="FF0000"/>
        </w:rPr>
        <w:t>)</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spellStart"/>
      <w:r>
        <w:rPr>
          <w:rFonts w:ascii="Consolas" w:hAnsi="Consolas"/>
          <w:color w:val="FF0000"/>
        </w:rPr>
        <w:t>SIR_model</w:t>
      </w:r>
      <w:proofErr w:type="spellEnd"/>
      <w:r>
        <w:rPr>
          <w:rFonts w:ascii="Consolas" w:hAnsi="Consolas"/>
          <w:color w:val="FF0000"/>
        </w:rPr>
        <w:t xml:space="preserve"> &lt;- </w:t>
      </w:r>
      <w:proofErr w:type="gramStart"/>
      <w:r>
        <w:rPr>
          <w:rFonts w:ascii="Consolas" w:hAnsi="Consolas"/>
          <w:color w:val="FF0000"/>
        </w:rPr>
        <w:t>function(</w:t>
      </w:r>
      <w:proofErr w:type="gramEnd"/>
      <w:r>
        <w:rPr>
          <w:rFonts w:ascii="Consolas" w:hAnsi="Consolas"/>
          <w:color w:val="FF0000"/>
        </w:rPr>
        <w:t xml:space="preserve">times, state, </w:t>
      </w:r>
      <w:proofErr w:type="spellStart"/>
      <w:r>
        <w:rPr>
          <w:rFonts w:ascii="Consolas" w:hAnsi="Consolas"/>
          <w:color w:val="FF0000"/>
        </w:rPr>
        <w:t>parms</w:t>
      </w:r>
      <w:proofErr w:type="spellEnd"/>
      <w:r>
        <w:rPr>
          <w:rFonts w:ascii="Consolas" w:hAnsi="Consolas"/>
          <w:color w:val="FF0000"/>
        </w:rPr>
        <w:t>)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with(</w:t>
      </w:r>
      <w:proofErr w:type="spellStart"/>
      <w:proofErr w:type="gramEnd"/>
      <w:r>
        <w:rPr>
          <w:rFonts w:ascii="Consolas" w:hAnsi="Consolas"/>
          <w:color w:val="FF0000"/>
        </w:rPr>
        <w:t>as.list</w:t>
      </w:r>
      <w:proofErr w:type="spellEnd"/>
      <w:r>
        <w:rPr>
          <w:rFonts w:ascii="Consolas" w:hAnsi="Consolas"/>
          <w:color w:val="FF0000"/>
        </w:rPr>
        <w:t xml:space="preserve">(c(state, </w:t>
      </w:r>
      <w:proofErr w:type="spellStart"/>
      <w:r>
        <w:rPr>
          <w:rFonts w:ascii="Consolas" w:hAnsi="Consolas"/>
          <w:color w:val="FF0000"/>
        </w:rPr>
        <w:t>parms</w:t>
      </w:r>
      <w:proofErr w:type="spellEnd"/>
      <w:r>
        <w:rPr>
          <w:rFonts w:ascii="Consolas" w:hAnsi="Consolas"/>
          <w:color w:val="FF0000"/>
        </w:rPr>
        <w:t>)),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dS_dt</w:t>
      </w:r>
      <w:proofErr w:type="spellEnd"/>
      <w:r>
        <w:rPr>
          <w:rFonts w:ascii="Consolas" w:hAnsi="Consolas"/>
          <w:color w:val="FF0000"/>
        </w:rPr>
        <w:t xml:space="preserve"> = theta + sigma*R - delta*S - beta*S*I</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dI_dt</w:t>
      </w:r>
      <w:proofErr w:type="spellEnd"/>
      <w:r>
        <w:rPr>
          <w:rFonts w:ascii="Consolas" w:hAnsi="Consolas"/>
          <w:color w:val="FF0000"/>
        </w:rPr>
        <w:t xml:space="preserve"> = beta*S*I - gamma*I - rho*I</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dR_dt</w:t>
      </w:r>
      <w:proofErr w:type="spellEnd"/>
      <w:r>
        <w:rPr>
          <w:rFonts w:ascii="Consolas" w:hAnsi="Consolas"/>
          <w:color w:val="FF0000"/>
        </w:rPr>
        <w:t xml:space="preserve"> = rho*I - delta*R - sigma*R</w:t>
      </w:r>
    </w:p>
    <w:p w:rsidR="00AC0156" w:rsidRDefault="00722432">
      <w:pPr>
        <w:pStyle w:val="af0"/>
        <w:rPr>
          <w:rFonts w:ascii="Consolas" w:hAnsi="Consolas"/>
          <w:color w:val="FF0000"/>
        </w:rPr>
      </w:pPr>
      <w:r>
        <w:rPr>
          <w:rFonts w:ascii="Consolas" w:hAnsi="Consolas"/>
          <w:color w:val="FF0000"/>
        </w:rPr>
        <w:t xml:space="preserve">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return(</w:t>
      </w:r>
      <w:proofErr w:type="gramEnd"/>
      <w:r>
        <w:rPr>
          <w:rFonts w:ascii="Consolas" w:hAnsi="Consolas"/>
          <w:color w:val="FF0000"/>
        </w:rPr>
        <w:t>list(c(</w:t>
      </w:r>
      <w:proofErr w:type="spellStart"/>
      <w:r>
        <w:rPr>
          <w:rFonts w:ascii="Consolas" w:hAnsi="Consolas"/>
          <w:color w:val="FF0000"/>
        </w:rPr>
        <w:t>dS_dt</w:t>
      </w:r>
      <w:proofErr w:type="spellEnd"/>
      <w:r>
        <w:rPr>
          <w:rFonts w:ascii="Consolas" w:hAnsi="Consolas"/>
          <w:color w:val="FF0000"/>
        </w:rPr>
        <w:t xml:space="preserve">, </w:t>
      </w:r>
      <w:proofErr w:type="spellStart"/>
      <w:r>
        <w:rPr>
          <w:rFonts w:ascii="Consolas" w:hAnsi="Consolas"/>
          <w:color w:val="FF0000"/>
        </w:rPr>
        <w:t>dI_dt</w:t>
      </w:r>
      <w:proofErr w:type="spellEnd"/>
      <w:r>
        <w:rPr>
          <w:rFonts w:ascii="Consolas" w:hAnsi="Consolas"/>
          <w:color w:val="FF0000"/>
        </w:rPr>
        <w:t xml:space="preserve">, </w:t>
      </w:r>
      <w:proofErr w:type="spellStart"/>
      <w:r>
        <w:rPr>
          <w:rFonts w:ascii="Consolas" w:hAnsi="Consolas"/>
          <w:color w:val="FF0000"/>
        </w:rPr>
        <w:t>dR_dt</w:t>
      </w:r>
      <w:proofErr w:type="spellEnd"/>
      <w:r>
        <w:rPr>
          <w:rFonts w:ascii="Consolas" w:hAnsi="Consolas"/>
          <w:color w:val="FF0000"/>
        </w:rPr>
        <w:t>)))</w:t>
      </w:r>
    </w:p>
    <w:p w:rsidR="00AC0156" w:rsidRDefault="00722432">
      <w:pPr>
        <w:pStyle w:val="af0"/>
        <w:rPr>
          <w:rFonts w:ascii="Consolas" w:hAnsi="Consolas"/>
          <w:color w:val="FF0000"/>
        </w:rPr>
      </w:pPr>
      <w:r>
        <w:rPr>
          <w:rFonts w:ascii="Consolas" w:hAnsi="Consolas"/>
          <w:color w:val="FF0000"/>
        </w:rPr>
        <w:t xml:space="preserve">  })</w:t>
      </w:r>
    </w:p>
    <w:p w:rsidR="00AC0156" w:rsidRDefault="00722432">
      <w:pPr>
        <w:pStyle w:val="af0"/>
        <w:rPr>
          <w:rFonts w:ascii="Consolas" w:hAnsi="Consolas"/>
          <w:color w:val="FF0000"/>
        </w:rPr>
      </w:pPr>
      <w:r>
        <w:rPr>
          <w:rFonts w:ascii="Consolas" w:hAnsi="Consolas"/>
          <w:color w:val="FF0000"/>
        </w:rPr>
        <w:t>}</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gramStart"/>
      <w:r>
        <w:rPr>
          <w:rFonts w:ascii="Consolas" w:hAnsi="Consolas"/>
          <w:color w:val="FF0000"/>
        </w:rPr>
        <w:t>times</w:t>
      </w:r>
      <w:proofErr w:type="gramEnd"/>
      <w:r>
        <w:rPr>
          <w:rFonts w:ascii="Consolas" w:hAnsi="Consolas"/>
          <w:color w:val="FF0000"/>
        </w:rPr>
        <w:t xml:space="preserve"> &lt;- </w:t>
      </w:r>
      <w:proofErr w:type="spellStart"/>
      <w:r>
        <w:rPr>
          <w:rFonts w:ascii="Consolas" w:hAnsi="Consolas"/>
          <w:color w:val="FF0000"/>
        </w:rPr>
        <w:t>seq</w:t>
      </w:r>
      <w:proofErr w:type="spellEnd"/>
      <w:r>
        <w:rPr>
          <w:rFonts w:ascii="Consolas" w:hAnsi="Consolas"/>
          <w:color w:val="FF0000"/>
        </w:rPr>
        <w:t>(0, 10000, by = 1)</w:t>
      </w:r>
    </w:p>
    <w:p w:rsidR="00AC0156" w:rsidRDefault="00722432">
      <w:pPr>
        <w:pStyle w:val="af0"/>
        <w:rPr>
          <w:rFonts w:ascii="Consolas" w:hAnsi="Consolas"/>
          <w:color w:val="FF0000"/>
        </w:rPr>
      </w:pPr>
      <w:proofErr w:type="gramStart"/>
      <w:r>
        <w:rPr>
          <w:rFonts w:ascii="Consolas" w:hAnsi="Consolas"/>
          <w:color w:val="FF0000"/>
        </w:rPr>
        <w:t>state</w:t>
      </w:r>
      <w:proofErr w:type="gramEnd"/>
      <w:r>
        <w:rPr>
          <w:rFonts w:ascii="Consolas" w:hAnsi="Consolas"/>
          <w:color w:val="FF0000"/>
        </w:rPr>
        <w:t xml:space="preserve"> &lt;- c(S = 100, I = 2, R = 0)</w:t>
      </w:r>
    </w:p>
    <w:p w:rsidR="00AC0156" w:rsidRDefault="00722432">
      <w:pPr>
        <w:pStyle w:val="af0"/>
        <w:rPr>
          <w:rFonts w:ascii="Consolas" w:hAnsi="Consolas"/>
          <w:color w:val="FF0000"/>
        </w:rPr>
      </w:pPr>
      <w:proofErr w:type="spellStart"/>
      <w:proofErr w:type="gramStart"/>
      <w:r>
        <w:rPr>
          <w:rFonts w:ascii="Consolas" w:hAnsi="Consolas"/>
          <w:color w:val="FF0000"/>
        </w:rPr>
        <w:t>parms</w:t>
      </w:r>
      <w:proofErr w:type="spellEnd"/>
      <w:proofErr w:type="gramEnd"/>
      <w:r>
        <w:rPr>
          <w:rFonts w:ascii="Consolas" w:hAnsi="Consolas"/>
          <w:color w:val="FF0000"/>
        </w:rPr>
        <w:t xml:space="preserve"> &lt;- </w:t>
      </w:r>
      <w:r>
        <w:rPr>
          <w:rFonts w:ascii="Consolas" w:hAnsi="Consolas"/>
          <w:color w:val="FF0000"/>
        </w:rPr>
        <w:t>c(theta = 0.1, beta = 0.01, rho = 0.05, sigma = 0, delta = 0.01, gamma = 0.02)</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spellStart"/>
      <w:r>
        <w:rPr>
          <w:rFonts w:ascii="Consolas" w:hAnsi="Consolas"/>
          <w:color w:val="FF0000"/>
        </w:rPr>
        <w:lastRenderedPageBreak/>
        <w:t>SIR_out</w:t>
      </w:r>
      <w:proofErr w:type="spellEnd"/>
      <w:r>
        <w:rPr>
          <w:rFonts w:ascii="Consolas" w:hAnsi="Consolas"/>
          <w:color w:val="FF0000"/>
        </w:rPr>
        <w:t xml:space="preserve"> &lt;- </w:t>
      </w:r>
      <w:proofErr w:type="gramStart"/>
      <w:r>
        <w:rPr>
          <w:rFonts w:ascii="Consolas" w:hAnsi="Consolas"/>
          <w:color w:val="FF0000"/>
        </w:rPr>
        <w:t>ode(</w:t>
      </w:r>
      <w:proofErr w:type="spellStart"/>
      <w:proofErr w:type="gramEnd"/>
      <w:r>
        <w:rPr>
          <w:rFonts w:ascii="Consolas" w:hAnsi="Consolas"/>
          <w:color w:val="FF0000"/>
        </w:rPr>
        <w:t>func</w:t>
      </w:r>
      <w:proofErr w:type="spellEnd"/>
      <w:r>
        <w:rPr>
          <w:rFonts w:ascii="Consolas" w:hAnsi="Consolas"/>
          <w:color w:val="FF0000"/>
        </w:rPr>
        <w:t xml:space="preserve"> = </w:t>
      </w:r>
      <w:proofErr w:type="spellStart"/>
      <w:r>
        <w:rPr>
          <w:rFonts w:ascii="Consolas" w:hAnsi="Consolas"/>
          <w:color w:val="FF0000"/>
        </w:rPr>
        <w:t>SIR_model</w:t>
      </w:r>
      <w:proofErr w:type="spellEnd"/>
      <w:r>
        <w:rPr>
          <w:rFonts w:ascii="Consolas" w:hAnsi="Consolas"/>
          <w:color w:val="FF0000"/>
        </w:rPr>
        <w:t xml:space="preserve">, times = times, y = state, </w:t>
      </w:r>
      <w:proofErr w:type="spellStart"/>
      <w:r>
        <w:rPr>
          <w:rFonts w:ascii="Consolas" w:hAnsi="Consolas"/>
          <w:color w:val="FF0000"/>
        </w:rPr>
        <w:t>parms</w:t>
      </w:r>
      <w:proofErr w:type="spellEnd"/>
      <w:r>
        <w:rPr>
          <w:rFonts w:ascii="Consolas" w:hAnsi="Consolas"/>
          <w:color w:val="FF0000"/>
        </w:rPr>
        <w:t xml:space="preserve"> = </w:t>
      </w:r>
      <w:proofErr w:type="spellStart"/>
      <w:r>
        <w:rPr>
          <w:rFonts w:ascii="Consolas" w:hAnsi="Consolas"/>
          <w:color w:val="FF0000"/>
        </w:rPr>
        <w:t>parms</w:t>
      </w:r>
      <w:proofErr w:type="spellEnd"/>
      <w:r>
        <w:rPr>
          <w:rFonts w:ascii="Consolas" w:hAnsi="Consolas"/>
          <w:color w:val="FF0000"/>
        </w:rPr>
        <w:t>)</w:t>
      </w:r>
    </w:p>
    <w:p w:rsidR="00AC0156" w:rsidRDefault="00AC0156">
      <w:pPr>
        <w:pStyle w:val="af0"/>
        <w:rPr>
          <w:rFonts w:ascii="Consolas" w:hAnsi="Consolas"/>
          <w:color w:val="FF0000"/>
        </w:rPr>
      </w:pPr>
    </w:p>
    <w:p w:rsidR="00AC0156" w:rsidRDefault="00722432">
      <w:pPr>
        <w:pStyle w:val="af0"/>
        <w:numPr>
          <w:ilvl w:val="0"/>
          <w:numId w:val="11"/>
        </w:numPr>
        <w:spacing w:line="360" w:lineRule="auto"/>
        <w:rPr>
          <w:color w:val="FF0000"/>
        </w:rPr>
      </w:pPr>
      <w:r>
        <w:rPr>
          <w:rFonts w:hint="eastAsia"/>
          <w:color w:val="FF0000"/>
        </w:rPr>
        <w:t>The dynamics of S, I, and R during the first 100 time steps:</w:t>
      </w:r>
    </w:p>
    <w:p w:rsidR="00AC0156" w:rsidRDefault="00AC0156">
      <w:pPr>
        <w:pStyle w:val="af0"/>
        <w:spacing w:line="360" w:lineRule="auto"/>
        <w:jc w:val="center"/>
        <w:rPr>
          <w:color w:val="FF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24.4pt"/>
        </w:pict>
      </w:r>
      <w:r w:rsidR="00722432">
        <w:rPr>
          <w:rFonts w:hint="eastAsia"/>
          <w:noProof/>
          <w:color w:val="FF0000"/>
        </w:rPr>
        <w:drawing>
          <wp:inline distT="0" distB="0" distL="0" distR="0">
            <wp:extent cx="4169410" cy="2779395"/>
            <wp:effectExtent l="19050" t="0" r="2286" b="0"/>
            <wp:docPr id="5" name="圖片 4"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SIR.tiff"/>
                    <pic:cNvPicPr>
                      <a:picLocks noChangeAspect="1"/>
                    </pic:cNvPicPr>
                  </pic:nvPicPr>
                  <pic:blipFill>
                    <a:blip r:embed="rId15" cstate="print"/>
                    <a:stretch>
                      <a:fillRect/>
                    </a:stretch>
                  </pic:blipFill>
                  <pic:spPr>
                    <a:xfrm>
                      <a:off x="0" y="0"/>
                      <a:ext cx="4169664" cy="2779776"/>
                    </a:xfrm>
                    <a:prstGeom prst="rect">
                      <a:avLst/>
                    </a:prstGeom>
                  </pic:spPr>
                </pic:pic>
              </a:graphicData>
            </a:graphic>
          </wp:inline>
        </w:drawing>
      </w:r>
    </w:p>
    <w:p w:rsidR="00AC0156" w:rsidRDefault="00722432">
      <w:pPr>
        <w:pStyle w:val="af0"/>
        <w:spacing w:line="360" w:lineRule="auto"/>
        <w:rPr>
          <w:rFonts w:ascii="Consolas" w:hAnsi="Consolas"/>
          <w:b/>
          <w:color w:val="FF0000"/>
        </w:rPr>
      </w:pPr>
      <w:r>
        <w:rPr>
          <w:rFonts w:ascii="Consolas" w:hAnsi="Consolas"/>
          <w:b/>
          <w:color w:val="FF0000"/>
        </w:rPr>
        <w:t>R code</w:t>
      </w:r>
    </w:p>
    <w:p w:rsidR="00AC0156" w:rsidRDefault="00722432">
      <w:pPr>
        <w:pStyle w:val="af0"/>
        <w:rPr>
          <w:rFonts w:ascii="Consolas" w:hAnsi="Consolas"/>
          <w:color w:val="FF0000"/>
        </w:rPr>
      </w:pPr>
      <w:proofErr w:type="gramStart"/>
      <w:r>
        <w:rPr>
          <w:rFonts w:ascii="Consolas" w:hAnsi="Consolas"/>
          <w:color w:val="FF0000"/>
        </w:rPr>
        <w:t>times</w:t>
      </w:r>
      <w:proofErr w:type="gramEnd"/>
      <w:r>
        <w:rPr>
          <w:rFonts w:ascii="Consolas" w:hAnsi="Consolas"/>
          <w:color w:val="FF0000"/>
        </w:rPr>
        <w:t xml:space="preserve"> &lt;- </w:t>
      </w:r>
      <w:proofErr w:type="spellStart"/>
      <w:r>
        <w:rPr>
          <w:rFonts w:ascii="Consolas" w:hAnsi="Consolas"/>
          <w:color w:val="FF0000"/>
        </w:rPr>
        <w:t>seq</w:t>
      </w:r>
      <w:proofErr w:type="spellEnd"/>
      <w:r>
        <w:rPr>
          <w:rFonts w:ascii="Consolas" w:hAnsi="Consolas"/>
          <w:color w:val="FF0000"/>
        </w:rPr>
        <w:t>(0, 100, by = 0.1)</w:t>
      </w:r>
    </w:p>
    <w:p w:rsidR="00AC0156" w:rsidRDefault="00722432">
      <w:pPr>
        <w:pStyle w:val="af0"/>
        <w:rPr>
          <w:rFonts w:ascii="Consolas" w:hAnsi="Consolas"/>
          <w:color w:val="FF0000"/>
        </w:rPr>
      </w:pPr>
      <w:r>
        <w:rPr>
          <w:rFonts w:ascii="Consolas" w:hAnsi="Consolas"/>
          <w:color w:val="FF0000"/>
        </w:rPr>
        <w:t xml:space="preserve">SIR_out_100 &lt;- </w:t>
      </w:r>
      <w:proofErr w:type="gramStart"/>
      <w:r>
        <w:rPr>
          <w:rFonts w:ascii="Consolas" w:hAnsi="Consolas"/>
          <w:color w:val="FF0000"/>
        </w:rPr>
        <w:t>ode(</w:t>
      </w:r>
      <w:proofErr w:type="spellStart"/>
      <w:proofErr w:type="gramEnd"/>
      <w:r>
        <w:rPr>
          <w:rFonts w:ascii="Consolas" w:hAnsi="Consolas"/>
          <w:color w:val="FF0000"/>
        </w:rPr>
        <w:t>func</w:t>
      </w:r>
      <w:proofErr w:type="spellEnd"/>
      <w:r>
        <w:rPr>
          <w:rFonts w:ascii="Consolas" w:hAnsi="Consolas"/>
          <w:color w:val="FF0000"/>
        </w:rPr>
        <w:t xml:space="preserve"> = </w:t>
      </w:r>
      <w:proofErr w:type="spellStart"/>
      <w:r>
        <w:rPr>
          <w:rFonts w:ascii="Consolas" w:hAnsi="Consolas"/>
          <w:color w:val="FF0000"/>
        </w:rPr>
        <w:t>SIR_model</w:t>
      </w:r>
      <w:proofErr w:type="spellEnd"/>
      <w:r>
        <w:rPr>
          <w:rFonts w:ascii="Consolas" w:hAnsi="Consolas"/>
          <w:color w:val="FF0000"/>
        </w:rPr>
        <w:t xml:space="preserve">, times = times, y = state, </w:t>
      </w:r>
      <w:proofErr w:type="spellStart"/>
      <w:r>
        <w:rPr>
          <w:rFonts w:ascii="Consolas" w:hAnsi="Consolas"/>
          <w:color w:val="FF0000"/>
        </w:rPr>
        <w:t>parms</w:t>
      </w:r>
      <w:proofErr w:type="spellEnd"/>
      <w:r>
        <w:rPr>
          <w:rFonts w:ascii="Consolas" w:hAnsi="Consolas"/>
          <w:color w:val="FF0000"/>
        </w:rPr>
        <w:t xml:space="preserve"> = </w:t>
      </w:r>
      <w:proofErr w:type="spellStart"/>
      <w:r>
        <w:rPr>
          <w:rFonts w:ascii="Consolas" w:hAnsi="Consolas"/>
          <w:color w:val="FF0000"/>
        </w:rPr>
        <w:t>parms</w:t>
      </w:r>
      <w:proofErr w:type="spellEnd"/>
      <w:r>
        <w:rPr>
          <w:rFonts w:ascii="Consolas" w:hAnsi="Consolas"/>
          <w:color w:val="FF0000"/>
        </w:rPr>
        <w:t>)</w:t>
      </w:r>
    </w:p>
    <w:p w:rsidR="00AC0156" w:rsidRDefault="00722432">
      <w:pPr>
        <w:pStyle w:val="af0"/>
        <w:rPr>
          <w:rFonts w:ascii="Consolas" w:hAnsi="Consolas"/>
          <w:color w:val="FF0000"/>
        </w:rPr>
      </w:pPr>
      <w:r>
        <w:rPr>
          <w:rFonts w:ascii="Consolas" w:hAnsi="Consolas"/>
          <w:color w:val="FF0000"/>
        </w:rPr>
        <w:t>SIR_out_100 %&gt;%</w:t>
      </w:r>
    </w:p>
    <w:p w:rsidR="00AC0156" w:rsidRDefault="00722432">
      <w:pPr>
        <w:pStyle w:val="af0"/>
        <w:rPr>
          <w:rFonts w:ascii="Consolas" w:hAnsi="Consolas"/>
          <w:color w:val="FF0000"/>
        </w:rPr>
      </w:pPr>
      <w:r>
        <w:rPr>
          <w:rFonts w:ascii="Consolas" w:hAnsi="Consolas"/>
          <w:color w:val="FF0000"/>
        </w:rPr>
        <w:t xml:space="preserve">  </w:t>
      </w:r>
      <w:proofErr w:type="spellStart"/>
      <w:proofErr w:type="gramStart"/>
      <w:r>
        <w:rPr>
          <w:rFonts w:ascii="Consolas" w:hAnsi="Consolas"/>
          <w:color w:val="FF0000"/>
        </w:rPr>
        <w:t>as.data.frame</w:t>
      </w:r>
      <w:proofErr w:type="spellEnd"/>
      <w:r>
        <w:rPr>
          <w:rFonts w:ascii="Consolas" w:hAnsi="Consolas"/>
          <w:color w:val="FF0000"/>
        </w:rPr>
        <w:t>(</w:t>
      </w:r>
      <w:proofErr w:type="gramEnd"/>
      <w:r>
        <w:rPr>
          <w:rFonts w:ascii="Consolas" w:hAnsi="Consolas"/>
          <w:color w:val="FF0000"/>
        </w:rPr>
        <w:t>) %&gt;%</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pivot_</w:t>
      </w:r>
      <w:proofErr w:type="gramStart"/>
      <w:r>
        <w:rPr>
          <w:rFonts w:ascii="Consolas" w:hAnsi="Consolas"/>
          <w:color w:val="FF0000"/>
        </w:rPr>
        <w:t>longer</w:t>
      </w:r>
      <w:proofErr w:type="spellEnd"/>
      <w:r>
        <w:rPr>
          <w:rFonts w:ascii="Consolas" w:hAnsi="Consolas"/>
          <w:color w:val="FF0000"/>
        </w:rPr>
        <w:t>(</w:t>
      </w:r>
      <w:proofErr w:type="gramEnd"/>
      <w:r>
        <w:rPr>
          <w:rFonts w:ascii="Consolas" w:hAnsi="Consolas"/>
          <w:color w:val="FF0000"/>
        </w:rPr>
        <w:t xml:space="preserve">cols = -time, </w:t>
      </w:r>
      <w:proofErr w:type="spellStart"/>
      <w:r>
        <w:rPr>
          <w:rFonts w:ascii="Consolas" w:hAnsi="Consolas"/>
          <w:color w:val="FF0000"/>
        </w:rPr>
        <w:t>names_to</w:t>
      </w:r>
      <w:proofErr w:type="spellEnd"/>
      <w:r>
        <w:rPr>
          <w:rFonts w:ascii="Consolas" w:hAnsi="Consolas"/>
          <w:color w:val="FF0000"/>
        </w:rPr>
        <w:t xml:space="preserve"> = "state", </w:t>
      </w:r>
      <w:proofErr w:type="spellStart"/>
      <w:r>
        <w:rPr>
          <w:rFonts w:ascii="Consolas" w:hAnsi="Consolas"/>
          <w:color w:val="FF0000"/>
        </w:rPr>
        <w:t>values_to</w:t>
      </w:r>
      <w:proofErr w:type="spellEnd"/>
      <w:r>
        <w:rPr>
          <w:rFonts w:ascii="Consolas" w:hAnsi="Consolas"/>
          <w:color w:val="FF0000"/>
        </w:rPr>
        <w:t xml:space="preserve"> = "N") %&gt;%</w:t>
      </w:r>
    </w:p>
    <w:p w:rsidR="00AC0156" w:rsidRDefault="00722432">
      <w:pPr>
        <w:pStyle w:val="af0"/>
        <w:rPr>
          <w:rFonts w:ascii="Consolas" w:hAnsi="Consolas"/>
          <w:color w:val="FF0000"/>
        </w:rPr>
      </w:pPr>
      <w:r>
        <w:rPr>
          <w:rFonts w:ascii="Consolas" w:hAnsi="Consolas"/>
          <w:color w:val="FF0000"/>
        </w:rPr>
        <w:t xml:space="preserve">  </w:t>
      </w:r>
      <w:proofErr w:type="spellStart"/>
      <w:proofErr w:type="gramStart"/>
      <w:r>
        <w:rPr>
          <w:rFonts w:ascii="Consolas" w:hAnsi="Consolas"/>
          <w:color w:val="FF0000"/>
        </w:rPr>
        <w:t>ggplot</w:t>
      </w:r>
      <w:proofErr w:type="spellEnd"/>
      <w:r>
        <w:rPr>
          <w:rFonts w:ascii="Consolas" w:hAnsi="Consolas"/>
          <w:color w:val="FF0000"/>
        </w:rPr>
        <w:t>(</w:t>
      </w:r>
      <w:proofErr w:type="spellStart"/>
      <w:proofErr w:type="gramEnd"/>
      <w:r>
        <w:rPr>
          <w:rFonts w:ascii="Consolas" w:hAnsi="Consolas"/>
          <w:color w:val="FF0000"/>
        </w:rPr>
        <w:t>aes</w:t>
      </w:r>
      <w:proofErr w:type="spellEnd"/>
      <w:r>
        <w:rPr>
          <w:rFonts w:ascii="Consolas" w:hAnsi="Consolas"/>
          <w:color w:val="FF0000"/>
        </w:rPr>
        <w:t xml:space="preserve">(x = time, y = N, color = </w:t>
      </w:r>
      <w:proofErr w:type="spellStart"/>
      <w:r>
        <w:rPr>
          <w:rFonts w:ascii="Consolas" w:hAnsi="Consolas"/>
          <w:color w:val="FF0000"/>
        </w:rPr>
        <w:t>fct_reorder</w:t>
      </w:r>
      <w:proofErr w:type="spellEnd"/>
      <w:r>
        <w:rPr>
          <w:rFonts w:ascii="Consolas" w:hAnsi="Consolas"/>
          <w:color w:val="FF0000"/>
        </w:rPr>
        <w:t>(state, N, last, .</w:t>
      </w:r>
      <w:proofErr w:type="spellStart"/>
      <w:r>
        <w:rPr>
          <w:rFonts w:ascii="Consolas" w:hAnsi="Consolas"/>
          <w:color w:val="FF0000"/>
        </w:rPr>
        <w:t>de</w:t>
      </w:r>
      <w:r>
        <w:rPr>
          <w:rFonts w:ascii="Consolas" w:hAnsi="Consolas"/>
          <w:color w:val="FF0000"/>
        </w:rPr>
        <w:t>sc</w:t>
      </w:r>
      <w:proofErr w:type="spellEnd"/>
      <w:r>
        <w:rPr>
          <w:rFonts w:ascii="Consolas" w:hAnsi="Consolas"/>
          <w:color w:val="FF0000"/>
        </w:rPr>
        <w:t xml:space="preserve"> = T))) +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geom_</w:t>
      </w:r>
      <w:proofErr w:type="gramStart"/>
      <w:r>
        <w:rPr>
          <w:rFonts w:ascii="Consolas" w:hAnsi="Consolas"/>
          <w:color w:val="FF0000"/>
        </w:rPr>
        <w:t>line</w:t>
      </w:r>
      <w:proofErr w:type="spellEnd"/>
      <w:r>
        <w:rPr>
          <w:rFonts w:ascii="Consolas" w:hAnsi="Consolas"/>
          <w:color w:val="FF0000"/>
        </w:rPr>
        <w:t>(</w:t>
      </w:r>
      <w:proofErr w:type="gramEnd"/>
      <w:r>
        <w:rPr>
          <w:rFonts w:ascii="Consolas" w:hAnsi="Consolas"/>
          <w:color w:val="FF0000"/>
        </w:rPr>
        <w:t>size = 1.5)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theme_</w:t>
      </w:r>
      <w:proofErr w:type="gramStart"/>
      <w:r>
        <w:rPr>
          <w:rFonts w:ascii="Consolas" w:hAnsi="Consolas"/>
          <w:color w:val="FF0000"/>
        </w:rPr>
        <w:t>classic</w:t>
      </w:r>
      <w:proofErr w:type="spellEnd"/>
      <w:r>
        <w:rPr>
          <w:rFonts w:ascii="Consolas" w:hAnsi="Consolas"/>
          <w:color w:val="FF0000"/>
        </w:rPr>
        <w:t>(</w:t>
      </w:r>
      <w:proofErr w:type="spellStart"/>
      <w:proofErr w:type="gramEnd"/>
      <w:r>
        <w:rPr>
          <w:rFonts w:ascii="Consolas" w:hAnsi="Consolas"/>
          <w:color w:val="FF0000"/>
        </w:rPr>
        <w:t>base_size</w:t>
      </w:r>
      <w:proofErr w:type="spellEnd"/>
      <w:r>
        <w:rPr>
          <w:rFonts w:ascii="Consolas" w:hAnsi="Consolas"/>
          <w:color w:val="FF0000"/>
        </w:rPr>
        <w:t xml:space="preserve"> = 12)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labs(</w:t>
      </w:r>
      <w:proofErr w:type="gramEnd"/>
      <w:r>
        <w:rPr>
          <w:rFonts w:ascii="Consolas" w:hAnsi="Consolas"/>
          <w:color w:val="FF0000"/>
        </w:rPr>
        <w:t>x = "Time", y = "N")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scale_x_</w:t>
      </w:r>
      <w:proofErr w:type="gramStart"/>
      <w:r>
        <w:rPr>
          <w:rFonts w:ascii="Consolas" w:hAnsi="Consolas"/>
          <w:color w:val="FF0000"/>
        </w:rPr>
        <w:t>continuous</w:t>
      </w:r>
      <w:proofErr w:type="spellEnd"/>
      <w:r>
        <w:rPr>
          <w:rFonts w:ascii="Consolas" w:hAnsi="Consolas"/>
          <w:color w:val="FF0000"/>
        </w:rPr>
        <w:t>(</w:t>
      </w:r>
      <w:proofErr w:type="gramEnd"/>
      <w:r>
        <w:rPr>
          <w:rFonts w:ascii="Consolas" w:hAnsi="Consolas"/>
          <w:color w:val="FF0000"/>
        </w:rPr>
        <w:t>limits = c(0, 100.5), expand = c(0, 0))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scale_y_</w:t>
      </w:r>
      <w:proofErr w:type="gramStart"/>
      <w:r>
        <w:rPr>
          <w:rFonts w:ascii="Consolas" w:hAnsi="Consolas"/>
          <w:color w:val="FF0000"/>
        </w:rPr>
        <w:t>continuous</w:t>
      </w:r>
      <w:proofErr w:type="spellEnd"/>
      <w:r>
        <w:rPr>
          <w:rFonts w:ascii="Consolas" w:hAnsi="Consolas"/>
          <w:color w:val="FF0000"/>
        </w:rPr>
        <w:t>(</w:t>
      </w:r>
      <w:proofErr w:type="gramEnd"/>
      <w:r>
        <w:rPr>
          <w:rFonts w:ascii="Consolas" w:hAnsi="Consolas"/>
          <w:color w:val="FF0000"/>
        </w:rPr>
        <w:t>limits = c(0, 110), expand = c(0, 0))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scale_color_</w:t>
      </w:r>
      <w:proofErr w:type="gramStart"/>
      <w:r>
        <w:rPr>
          <w:rFonts w:ascii="Consolas" w:hAnsi="Consolas"/>
          <w:color w:val="FF0000"/>
        </w:rPr>
        <w:t>brewer</w:t>
      </w:r>
      <w:proofErr w:type="spellEnd"/>
      <w:r>
        <w:rPr>
          <w:rFonts w:ascii="Consolas" w:hAnsi="Consolas"/>
          <w:color w:val="FF0000"/>
        </w:rPr>
        <w:t>(</w:t>
      </w:r>
      <w:proofErr w:type="gramEnd"/>
      <w:r>
        <w:rPr>
          <w:rFonts w:ascii="Consolas" w:hAnsi="Consolas"/>
          <w:color w:val="FF0000"/>
        </w:rPr>
        <w:t>name = N</w:t>
      </w:r>
      <w:r>
        <w:rPr>
          <w:rFonts w:ascii="Consolas" w:hAnsi="Consolas"/>
          <w:color w:val="FF0000"/>
        </w:rPr>
        <w:t xml:space="preserve">ULL, palette = "Set1") </w:t>
      </w:r>
    </w:p>
    <w:p w:rsidR="00AC0156" w:rsidRDefault="00722432">
      <w:pPr>
        <w:pStyle w:val="af0"/>
        <w:rPr>
          <w:rFonts w:ascii="Consolas" w:hAnsi="Consolas"/>
          <w:color w:val="FF0000"/>
        </w:rPr>
      </w:pPr>
      <w:r>
        <w:rPr>
          <w:rFonts w:ascii="Consolas" w:hAnsi="Consolas"/>
          <w:color w:val="FF0000"/>
        </w:rPr>
        <w:t xml:space="preserve">  </w:t>
      </w:r>
    </w:p>
    <w:p w:rsidR="00AC0156" w:rsidRDefault="00AC0156">
      <w:pPr>
        <w:pStyle w:val="af0"/>
        <w:rPr>
          <w:color w:val="FF0000"/>
        </w:rPr>
      </w:pPr>
    </w:p>
    <w:p w:rsidR="00AC0156" w:rsidRDefault="00AC0156">
      <w:pPr>
        <w:pStyle w:val="af0"/>
        <w:rPr>
          <w:color w:val="FF0000"/>
        </w:rPr>
      </w:pPr>
    </w:p>
    <w:p w:rsidR="00AC0156" w:rsidRDefault="00722432">
      <w:pPr>
        <w:pStyle w:val="af0"/>
        <w:numPr>
          <w:ilvl w:val="0"/>
          <w:numId w:val="11"/>
        </w:numPr>
        <w:spacing w:line="360" w:lineRule="auto"/>
        <w:rPr>
          <w:color w:val="FF0000"/>
        </w:rPr>
      </w:pPr>
      <w:r>
        <w:rPr>
          <w:rFonts w:hint="eastAsia"/>
          <w:color w:val="FF0000"/>
        </w:rPr>
        <w:t xml:space="preserve">When </w:t>
      </w:r>
      <w:r>
        <w:rPr>
          <w:rFonts w:hint="eastAsia"/>
          <w:i/>
          <w:color w:val="FF0000"/>
        </w:rPr>
        <w:t>I*</w:t>
      </w:r>
      <w:r>
        <w:rPr>
          <w:rFonts w:hint="eastAsia"/>
          <w:color w:val="FF0000"/>
        </w:rPr>
        <w:t xml:space="preserve"> = </w:t>
      </w:r>
      <w:r>
        <w:rPr>
          <w:rFonts w:hint="eastAsia"/>
          <w:i/>
          <w:color w:val="FF0000"/>
        </w:rPr>
        <w:t>R*</w:t>
      </w:r>
      <w:r>
        <w:rPr>
          <w:rFonts w:hint="eastAsia"/>
          <w:color w:val="FF0000"/>
        </w:rPr>
        <w:t xml:space="preserve"> = 0, the differential equation for </w:t>
      </w:r>
      <w:r>
        <w:rPr>
          <w:rFonts w:hint="eastAsia"/>
          <w:i/>
          <w:color w:val="FF0000"/>
        </w:rPr>
        <w:t>S</w:t>
      </w:r>
      <w:r>
        <w:rPr>
          <w:rFonts w:hint="eastAsia"/>
          <w:color w:val="FF0000"/>
        </w:rPr>
        <w:t xml:space="preserve"> becomes:</w:t>
      </w:r>
    </w:p>
    <w:p w:rsidR="00AC0156" w:rsidRDefault="00AC0156">
      <w:pPr>
        <w:pStyle w:val="af0"/>
        <w:spacing w:line="360" w:lineRule="auto"/>
        <w:ind w:left="3969"/>
        <w:rPr>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θ</m:t>
          </m:r>
          <m:r>
            <w:rPr>
              <w:rFonts w:ascii="Cambria Math" w:hAnsi="Cambria Math"/>
              <w:color w:val="FF0000"/>
              <w:sz w:val="28"/>
            </w:rPr>
            <m:t>-</m:t>
          </m:r>
          <m:r>
            <w:rPr>
              <w:rFonts w:ascii="Cambria Math" w:hAnsi="Cambria Math"/>
              <w:color w:val="FF0000"/>
              <w:sz w:val="28"/>
            </w:rPr>
            <m:t>δS</m:t>
          </m:r>
        </m:oMath>
      </m:oMathPara>
    </w:p>
    <w:p w:rsidR="00AC0156" w:rsidRDefault="00722432">
      <w:pPr>
        <w:pStyle w:val="af0"/>
        <w:spacing w:line="360" w:lineRule="auto"/>
        <w:rPr>
          <w:color w:val="FF0000"/>
          <w:sz w:val="28"/>
        </w:rPr>
      </w:pPr>
      <w:r>
        <w:rPr>
          <w:rFonts w:hint="eastAsia"/>
          <w:color w:val="FF0000"/>
        </w:rPr>
        <w:t>Solving for the equation, we get the equilibrium</w:t>
      </w:r>
      <w:r>
        <w:rPr>
          <w:rFonts w:hint="eastAsia"/>
          <w:i/>
          <w:color w:val="FF0000"/>
        </w:rPr>
        <w:t xml:space="preserve"> </w:t>
      </w:r>
      <w:r>
        <w:rPr>
          <w:i/>
          <w:color w:val="FF0000"/>
          <w:sz w:val="28"/>
        </w:rPr>
        <w:t xml:space="preserve">S* = </w:t>
      </w:r>
      <m:oMath>
        <m:f>
          <m:fPr>
            <m:ctrlPr>
              <w:rPr>
                <w:rFonts w:ascii="Cambria Math" w:hAnsi="Cambria Math"/>
                <w:i/>
                <w:color w:val="FF0000"/>
                <w:sz w:val="28"/>
              </w:rPr>
            </m:ctrlPr>
          </m:fPr>
          <m:num>
            <m:r>
              <w:rPr>
                <w:rFonts w:ascii="Cambria Math" w:hAnsi="Cambria Math"/>
                <w:color w:val="FF0000"/>
                <w:sz w:val="28"/>
              </w:rPr>
              <m:t>θ</m:t>
            </m:r>
          </m:num>
          <m:den>
            <m:r>
              <w:rPr>
                <w:rFonts w:ascii="Cambria Math" w:hAnsi="Cambria Math"/>
                <w:color w:val="FF0000"/>
                <w:sz w:val="28"/>
              </w:rPr>
              <m:t>δ</m:t>
            </m:r>
          </m:den>
        </m:f>
      </m:oMath>
    </w:p>
    <w:p w:rsidR="00AC0156" w:rsidRDefault="00722432">
      <w:pPr>
        <w:pStyle w:val="af0"/>
        <w:numPr>
          <w:ilvl w:val="0"/>
          <w:numId w:val="11"/>
        </w:numPr>
        <w:spacing w:line="360" w:lineRule="auto"/>
        <w:rPr>
          <w:color w:val="FF0000"/>
        </w:rPr>
      </w:pPr>
      <w:r>
        <w:rPr>
          <w:rFonts w:hint="eastAsia"/>
          <w:color w:val="FF0000"/>
        </w:rPr>
        <w:lastRenderedPageBreak/>
        <w:t>Scenario 1: setting</w:t>
      </w:r>
      <w:r>
        <w:rPr>
          <w:color w:val="FF0000"/>
        </w:rPr>
        <w:t xml:space="preserve"> </w:t>
      </w:r>
      <w:r>
        <w:rPr>
          <w:rFonts w:hint="eastAsia"/>
          <w:color w:val="FF0000"/>
        </w:rPr>
        <w:t xml:space="preserve">the mortality of infected individuals </w:t>
      </w:r>
      <w:r>
        <w:rPr>
          <w:color w:val="FF0000"/>
        </w:rPr>
        <w:t>σ</w:t>
      </w:r>
      <w:r>
        <w:rPr>
          <w:rFonts w:hint="eastAsia"/>
          <w:color w:val="FF0000"/>
        </w:rPr>
        <w:t xml:space="preserve"> </w:t>
      </w:r>
      <w:r>
        <w:rPr>
          <w:color w:val="FF0000"/>
        </w:rPr>
        <w:t>to</w:t>
      </w:r>
      <w:r>
        <w:rPr>
          <w:rFonts w:hint="eastAsia"/>
          <w:color w:val="FF0000"/>
        </w:rPr>
        <w:t xml:space="preserve"> 0.5</w:t>
      </w:r>
    </w:p>
    <w:p w:rsidR="00AC0156" w:rsidRDefault="00722432">
      <w:pPr>
        <w:pStyle w:val="af0"/>
        <w:spacing w:line="360" w:lineRule="auto"/>
        <w:rPr>
          <w:color w:val="FF0000"/>
        </w:rPr>
      </w:pPr>
      <w:r>
        <w:rPr>
          <w:rFonts w:hint="eastAsia"/>
          <w:color w:val="FF0000"/>
        </w:rPr>
        <w:t>In this case, the infected individuals suffer from much higher mortality such that a high proportion of infected individuals would die before transmitting the disease to the susceptible individuals. As a result, the disease will not be able to maintain a p</w:t>
      </w:r>
      <w:r>
        <w:rPr>
          <w:rFonts w:hint="eastAsia"/>
          <w:color w:val="FF0000"/>
        </w:rPr>
        <w:t xml:space="preserve">ositive growth rate in the population and thus will eventually disappear. </w:t>
      </w:r>
    </w:p>
    <w:p w:rsidR="00AC0156" w:rsidRDefault="00AC0156">
      <w:pPr>
        <w:pStyle w:val="af0"/>
        <w:spacing w:line="360" w:lineRule="auto"/>
        <w:rPr>
          <w:color w:val="FF0000"/>
        </w:rPr>
      </w:pPr>
    </w:p>
    <w:p w:rsidR="00AC0156" w:rsidRDefault="00722432">
      <w:pPr>
        <w:pStyle w:val="af0"/>
        <w:spacing w:line="360" w:lineRule="auto"/>
        <w:jc w:val="center"/>
      </w:pPr>
      <w:r>
        <w:rPr>
          <w:rFonts w:hint="eastAsia"/>
          <w:noProof/>
        </w:rPr>
        <w:drawing>
          <wp:inline distT="0" distB="0" distL="0" distR="0">
            <wp:extent cx="3550285" cy="2366645"/>
            <wp:effectExtent l="19050" t="0" r="0" b="0"/>
            <wp:docPr id="8" name="圖片 7"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SIR.tiff"/>
                    <pic:cNvPicPr>
                      <a:picLocks noChangeAspect="1"/>
                    </pic:cNvPicPr>
                  </pic:nvPicPr>
                  <pic:blipFill>
                    <a:blip r:embed="rId16" cstate="print"/>
                    <a:stretch>
                      <a:fillRect/>
                    </a:stretch>
                  </pic:blipFill>
                  <pic:spPr>
                    <a:xfrm>
                      <a:off x="0" y="0"/>
                      <a:ext cx="3553401" cy="2368934"/>
                    </a:xfrm>
                    <a:prstGeom prst="rect">
                      <a:avLst/>
                    </a:prstGeom>
                  </pic:spPr>
                </pic:pic>
              </a:graphicData>
            </a:graphic>
          </wp:inline>
        </w:drawing>
      </w:r>
    </w:p>
    <w:p w:rsidR="00AC0156" w:rsidRDefault="00AC0156">
      <w:pPr>
        <w:pStyle w:val="af0"/>
        <w:spacing w:line="360" w:lineRule="auto"/>
      </w:pPr>
    </w:p>
    <w:p w:rsidR="00AC0156" w:rsidRDefault="00722432">
      <w:pPr>
        <w:pStyle w:val="af0"/>
        <w:spacing w:line="360" w:lineRule="auto"/>
        <w:rPr>
          <w:color w:val="FF0000"/>
        </w:rPr>
      </w:pPr>
      <w:r>
        <w:rPr>
          <w:rFonts w:hint="eastAsia"/>
          <w:color w:val="FF0000"/>
        </w:rPr>
        <w:t xml:space="preserve">Scenario 2: setting the </w:t>
      </w:r>
      <w:r>
        <w:rPr>
          <w:color w:val="FF0000"/>
        </w:rPr>
        <w:t xml:space="preserve">recovery rate </w:t>
      </w:r>
      <w:r>
        <w:rPr>
          <w:rFonts w:ascii="Symbol" w:hAnsi="Symbol"/>
          <w:color w:val="FF0000"/>
        </w:rPr>
        <w:t></w:t>
      </w:r>
      <w:r>
        <w:rPr>
          <w:rFonts w:ascii="Symbol" w:hAnsi="Symbol"/>
          <w:color w:val="FF0000"/>
        </w:rPr>
        <w:t></w:t>
      </w:r>
      <w:r>
        <w:rPr>
          <w:rFonts w:hint="eastAsia"/>
          <w:color w:val="FF0000"/>
        </w:rPr>
        <w:t>to 0.2</w:t>
      </w:r>
    </w:p>
    <w:p w:rsidR="00AC0156" w:rsidRDefault="00722432">
      <w:pPr>
        <w:pStyle w:val="af0"/>
        <w:spacing w:line="360" w:lineRule="auto"/>
        <w:rPr>
          <w:color w:val="FF0000"/>
        </w:rPr>
      </w:pPr>
      <w:r>
        <w:rPr>
          <w:color w:val="FF0000"/>
        </w:rPr>
        <w:t>In this case, a</w:t>
      </w:r>
      <w:r>
        <w:rPr>
          <w:rFonts w:hint="eastAsia"/>
          <w:color w:val="FF0000"/>
        </w:rPr>
        <w:t xml:space="preserve"> high recovery rate (relative to the </w:t>
      </w:r>
      <w:r>
        <w:rPr>
          <w:color w:val="FF0000"/>
        </w:rPr>
        <w:t>transmission</w:t>
      </w:r>
      <w:r>
        <w:rPr>
          <w:rFonts w:hint="eastAsia"/>
          <w:color w:val="FF0000"/>
        </w:rPr>
        <w:t xml:space="preserve"> rate) will remove the infected individuals in the population fast</w:t>
      </w:r>
      <w:r>
        <w:rPr>
          <w:rFonts w:hint="eastAsia"/>
          <w:color w:val="FF0000"/>
        </w:rPr>
        <w:t xml:space="preserve">er so that the spread of disease is reduced and eventually ceases. </w:t>
      </w:r>
    </w:p>
    <w:p w:rsidR="00AC0156" w:rsidRDefault="00722432">
      <w:pPr>
        <w:pStyle w:val="af0"/>
        <w:spacing w:line="360" w:lineRule="auto"/>
        <w:jc w:val="center"/>
      </w:pPr>
      <w:r>
        <w:rPr>
          <w:rFonts w:hint="eastAsia"/>
          <w:noProof/>
        </w:rPr>
        <w:drawing>
          <wp:inline distT="0" distB="0" distL="0" distR="0">
            <wp:extent cx="3733165" cy="2488565"/>
            <wp:effectExtent l="19050" t="0" r="153" b="0"/>
            <wp:docPr id="9" name="圖片 8" desc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2.tiff"/>
                    <pic:cNvPicPr>
                      <a:picLocks noChangeAspect="1"/>
                    </pic:cNvPicPr>
                  </pic:nvPicPr>
                  <pic:blipFill>
                    <a:blip r:embed="rId17" cstate="print"/>
                    <a:stretch>
                      <a:fillRect/>
                    </a:stretch>
                  </pic:blipFill>
                  <pic:spPr>
                    <a:xfrm>
                      <a:off x="0" y="0"/>
                      <a:ext cx="3734382" cy="2489588"/>
                    </a:xfrm>
                    <a:prstGeom prst="rect">
                      <a:avLst/>
                    </a:prstGeom>
                  </pic:spPr>
                </pic:pic>
              </a:graphicData>
            </a:graphic>
          </wp:inline>
        </w:drawing>
      </w:r>
    </w:p>
    <w:p w:rsidR="00AC0156" w:rsidRDefault="00722432">
      <w:pPr>
        <w:pStyle w:val="af0"/>
        <w:numPr>
          <w:ilvl w:val="0"/>
          <w:numId w:val="11"/>
        </w:numPr>
        <w:spacing w:line="360" w:lineRule="auto"/>
        <w:rPr>
          <w:color w:val="FF0000"/>
        </w:rPr>
      </w:pPr>
      <w:r>
        <w:rPr>
          <w:rFonts w:hint="eastAsia"/>
          <w:color w:val="FF0000"/>
        </w:rPr>
        <w:lastRenderedPageBreak/>
        <w:t>System of differential equations</w:t>
      </w:r>
      <w:r>
        <w:rPr>
          <w:color w:val="FF0000"/>
        </w:rPr>
        <w:t xml:space="preserve"> with the vaccinated individuals</w:t>
      </w:r>
      <w:r>
        <w:rPr>
          <w:rFonts w:hint="eastAsia"/>
          <w:color w:val="FF0000"/>
        </w:rPr>
        <w:t>:</w:t>
      </w:r>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θ</m:t>
          </m:r>
          <m:r>
            <w:rPr>
              <w:rFonts w:ascii="Cambria Math" w:hAnsi="Cambria Math"/>
              <w:color w:val="FF0000"/>
              <w:sz w:val="28"/>
            </w:rPr>
            <m:t>+</m:t>
          </m:r>
          <m:r>
            <w:rPr>
              <w:rFonts w:ascii="Cambria Math" w:hAnsi="Cambria Math"/>
              <w:color w:val="FF0000"/>
              <w:sz w:val="28"/>
            </w:rPr>
            <m:t>σR</m:t>
          </m:r>
          <m:r>
            <w:rPr>
              <w:rFonts w:ascii="Cambria Math" w:hAnsi="Cambria Math"/>
              <w:color w:val="FF0000"/>
              <w:sz w:val="28"/>
            </w:rPr>
            <m:t>-</m:t>
          </m:r>
          <m:r>
            <w:rPr>
              <w:rFonts w:ascii="Cambria Math" w:hAnsi="Cambria Math"/>
              <w:color w:val="FF0000"/>
              <w:sz w:val="28"/>
            </w:rPr>
            <m:t>δS</m:t>
          </m:r>
          <m:r>
            <w:rPr>
              <w:rFonts w:ascii="Cambria Math" w:hAnsi="Cambria Math"/>
              <w:color w:val="FF0000"/>
              <w:sz w:val="28"/>
            </w:rPr>
            <m:t>-</m:t>
          </m:r>
          <m:r>
            <w:rPr>
              <w:rFonts w:ascii="Cambria Math" w:hAnsi="Cambria Math"/>
              <w:color w:val="FF0000"/>
              <w:sz w:val="28"/>
            </w:rPr>
            <m:t>βSI</m:t>
          </m:r>
          <m:r>
            <w:rPr>
              <w:rFonts w:ascii="Cambria Math" w:hAnsi="Cambria Math"/>
              <w:color w:val="FF0000"/>
              <w:sz w:val="28"/>
            </w:rPr>
            <m:t>-</m:t>
          </m:r>
          <m:r>
            <w:rPr>
              <w:rFonts w:ascii="Cambria Math" w:hAnsi="Cambria Math"/>
              <w:color w:val="FF0000"/>
              <w:sz w:val="28"/>
            </w:rPr>
            <m:t xml:space="preserve"> </m:t>
          </m:r>
          <m:r>
            <w:rPr>
              <w:rFonts w:ascii="Cambria Math" w:hAnsi="Cambria Math"/>
              <w:color w:val="FF0000"/>
              <w:sz w:val="28"/>
            </w:rPr>
            <m:t>uS</m:t>
          </m:r>
        </m:oMath>
      </m:oMathPara>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dI</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βSI</m:t>
          </m:r>
          <m:r>
            <w:rPr>
              <w:rFonts w:ascii="Cambria Math" w:hAnsi="Cambria Math"/>
              <w:color w:val="FF0000"/>
              <w:sz w:val="28"/>
            </w:rPr>
            <m:t>-</m:t>
          </m:r>
          <m:r>
            <w:rPr>
              <w:rFonts w:ascii="Cambria Math" w:hAnsi="Cambria Math"/>
              <w:color w:val="FF0000"/>
              <w:sz w:val="28"/>
            </w:rPr>
            <m:t>γI</m:t>
          </m:r>
          <m:r>
            <w:rPr>
              <w:rFonts w:ascii="Cambria Math" w:hAnsi="Cambria Math"/>
              <w:color w:val="FF0000"/>
              <w:sz w:val="28"/>
            </w:rPr>
            <m:t>-</m:t>
          </m:r>
          <m:r>
            <w:rPr>
              <w:rFonts w:ascii="Cambria Math" w:hAnsi="Cambria Math"/>
              <w:color w:val="FF0000"/>
              <w:sz w:val="28"/>
            </w:rPr>
            <m:t>ρI</m:t>
          </m:r>
          <m:r>
            <w:rPr>
              <w:rFonts w:ascii="Cambria Math" w:hAnsi="Cambria Math"/>
              <w:color w:val="FF0000"/>
              <w:sz w:val="28"/>
            </w:rPr>
            <m:t>-</m:t>
          </m:r>
          <m:r>
            <w:rPr>
              <w:rFonts w:ascii="Cambria Math" w:hAnsi="Cambria Math"/>
              <w:color w:val="FF0000"/>
              <w:sz w:val="28"/>
            </w:rPr>
            <m:t>uI</m:t>
          </m:r>
        </m:oMath>
      </m:oMathPara>
    </w:p>
    <w:p w:rsidR="00AC0156" w:rsidRDefault="00AC0156">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ρI</m:t>
          </m:r>
          <m:r>
            <w:rPr>
              <w:rFonts w:ascii="Cambria Math" w:hAnsi="Cambria Math"/>
              <w:color w:val="FF0000"/>
              <w:sz w:val="28"/>
            </w:rPr>
            <m:t>-</m:t>
          </m:r>
          <m:r>
            <w:rPr>
              <w:rFonts w:ascii="Cambria Math" w:hAnsi="Cambria Math"/>
              <w:color w:val="FF0000"/>
              <w:sz w:val="28"/>
            </w:rPr>
            <m:t>δR</m:t>
          </m:r>
          <m:r>
            <w:rPr>
              <w:rFonts w:ascii="Cambria Math" w:hAnsi="Cambria Math"/>
              <w:color w:val="FF0000"/>
              <w:sz w:val="28"/>
            </w:rPr>
            <m:t>-</m:t>
          </m:r>
          <m:r>
            <w:rPr>
              <w:rFonts w:ascii="Cambria Math" w:hAnsi="Cambria Math"/>
              <w:color w:val="FF0000"/>
              <w:sz w:val="28"/>
            </w:rPr>
            <m:t>σR</m:t>
          </m:r>
          <m:r>
            <w:rPr>
              <w:rFonts w:ascii="Cambria Math" w:hAnsi="Cambria Math"/>
              <w:color w:val="FF0000"/>
              <w:sz w:val="28"/>
            </w:rPr>
            <m:t>-</m:t>
          </m:r>
          <m:r>
            <w:rPr>
              <w:rFonts w:ascii="Cambria Math" w:hAnsi="Cambria Math"/>
              <w:color w:val="FF0000"/>
              <w:sz w:val="28"/>
            </w:rPr>
            <m:t>uR</m:t>
          </m:r>
        </m:oMath>
      </m:oMathPara>
    </w:p>
    <w:p w:rsidR="00AC0156" w:rsidRDefault="00AC0156">
      <w:pPr>
        <w:pStyle w:val="af0"/>
        <w:spacing w:line="360" w:lineRule="auto"/>
        <w:ind w:left="3960"/>
        <w:rPr>
          <w:color w:val="FF0000"/>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m:t>
          </m:r>
          <m:r>
            <w:rPr>
              <w:rFonts w:ascii="Cambria Math" w:hAnsi="Cambria Math"/>
              <w:color w:val="FF0000"/>
              <w:sz w:val="28"/>
            </w:rPr>
            <m:t>uS</m:t>
          </m:r>
          <m:r>
            <w:rPr>
              <w:rFonts w:ascii="Cambria Math" w:hAnsi="Cambria Math"/>
              <w:color w:val="FF0000"/>
              <w:sz w:val="28"/>
            </w:rPr>
            <m:t>+</m:t>
          </m:r>
          <m:r>
            <w:rPr>
              <w:rFonts w:ascii="Cambria Math" w:hAnsi="Cambria Math"/>
              <w:color w:val="FF0000"/>
              <w:sz w:val="28"/>
            </w:rPr>
            <m:t>uI</m:t>
          </m:r>
          <m:r>
            <w:rPr>
              <w:rFonts w:ascii="Cambria Math" w:hAnsi="Cambria Math"/>
              <w:color w:val="FF0000"/>
              <w:sz w:val="28"/>
            </w:rPr>
            <m:t>+</m:t>
          </m:r>
          <m:r>
            <w:rPr>
              <w:rFonts w:ascii="Cambria Math" w:hAnsi="Cambria Math"/>
              <w:color w:val="FF0000"/>
              <w:sz w:val="28"/>
            </w:rPr>
            <m:t>uR</m:t>
          </m:r>
          <m:r>
            <w:rPr>
              <w:rFonts w:ascii="Cambria Math" w:hAnsi="Cambria Math"/>
              <w:color w:val="FF0000"/>
              <w:sz w:val="28"/>
            </w:rPr>
            <m:t>-</m:t>
          </m:r>
          <m:r>
            <w:rPr>
              <w:rFonts w:ascii="Cambria Math" w:hAnsi="Cambria Math"/>
              <w:color w:val="FF0000"/>
              <w:sz w:val="28"/>
            </w:rPr>
            <m:t>δ</m:t>
          </m:r>
          <m:r>
            <w:rPr>
              <w:rFonts w:ascii="Cambria Math" w:hAnsi="Cambria Math"/>
              <w:color w:val="FF0000"/>
              <w:sz w:val="28"/>
            </w:rPr>
            <m:t>V</m:t>
          </m:r>
        </m:oMath>
      </m:oMathPara>
    </w:p>
    <w:p w:rsidR="00AC0156" w:rsidRDefault="00722432">
      <w:pPr>
        <w:pStyle w:val="af0"/>
        <w:spacing w:line="360" w:lineRule="auto"/>
        <w:ind w:left="0" w:firstLine="720"/>
        <w:rPr>
          <w:color w:val="FF0000"/>
        </w:rPr>
      </w:pPr>
      <w:r>
        <w:rPr>
          <w:rFonts w:hint="eastAsia"/>
          <w:color w:val="FF0000"/>
        </w:rPr>
        <w:t xml:space="preserve">The </w:t>
      </w:r>
      <w:r>
        <w:rPr>
          <w:color w:val="FF0000"/>
        </w:rPr>
        <w:t>equilibrium population size</w:t>
      </w:r>
      <w:r>
        <w:rPr>
          <w:rFonts w:hint="eastAsia"/>
          <w:color w:val="FF0000"/>
        </w:rPr>
        <w:t>s:</w:t>
      </w:r>
    </w:p>
    <w:tbl>
      <w:tblPr>
        <w:tblStyle w:val="1"/>
        <w:tblW w:w="0" w:type="auto"/>
        <w:jc w:val="center"/>
        <w:tblLook w:val="04A0"/>
      </w:tblPr>
      <w:tblGrid>
        <w:gridCol w:w="1825"/>
        <w:gridCol w:w="1822"/>
        <w:gridCol w:w="1826"/>
        <w:gridCol w:w="1826"/>
      </w:tblGrid>
      <w:tr w:rsidR="00AC0156" w:rsidTr="00AC0156">
        <w:trPr>
          <w:cnfStyle w:val="100000000000"/>
          <w:trHeight w:val="540"/>
          <w:jc w:val="center"/>
        </w:trPr>
        <w:tc>
          <w:tcPr>
            <w:cnfStyle w:val="001000000000"/>
            <w:tcW w:w="1825" w:type="dxa"/>
            <w:shd w:val="clear" w:color="auto" w:fill="auto"/>
            <w:vAlign w:val="center"/>
          </w:tcPr>
          <w:p w:rsidR="00AC0156" w:rsidRDefault="00722432">
            <w:pPr>
              <w:pStyle w:val="af0"/>
              <w:ind w:left="0"/>
              <w:jc w:val="center"/>
              <w:rPr>
                <w:rFonts w:eastAsia="DFKai-SB"/>
                <w:b w:val="0"/>
                <w:bCs w:val="0"/>
                <w:color w:val="FF0000"/>
                <w:sz w:val="24"/>
              </w:rPr>
            </w:pPr>
            <w:r>
              <w:rPr>
                <w:rFonts w:eastAsia="DFKai-SB"/>
                <w:color w:val="FF0000"/>
                <w:sz w:val="24"/>
              </w:rPr>
              <w:t>S</w:t>
            </w:r>
          </w:p>
        </w:tc>
        <w:tc>
          <w:tcPr>
            <w:tcW w:w="1822" w:type="dxa"/>
            <w:shd w:val="clear" w:color="auto" w:fill="auto"/>
            <w:vAlign w:val="center"/>
          </w:tcPr>
          <w:p w:rsidR="00AC0156" w:rsidRDefault="00722432">
            <w:pPr>
              <w:pStyle w:val="af0"/>
              <w:ind w:left="0"/>
              <w:jc w:val="center"/>
              <w:cnfStyle w:val="100000000000"/>
              <w:rPr>
                <w:rFonts w:eastAsia="DFKai-SB"/>
                <w:b w:val="0"/>
                <w:bCs w:val="0"/>
                <w:color w:val="FF0000"/>
                <w:sz w:val="24"/>
              </w:rPr>
            </w:pPr>
            <w:r>
              <w:rPr>
                <w:rFonts w:eastAsia="DFKai-SB"/>
                <w:color w:val="FF0000"/>
                <w:sz w:val="24"/>
              </w:rPr>
              <w:t>I</w:t>
            </w:r>
          </w:p>
        </w:tc>
        <w:tc>
          <w:tcPr>
            <w:tcW w:w="1826" w:type="dxa"/>
            <w:shd w:val="clear" w:color="auto" w:fill="auto"/>
            <w:vAlign w:val="center"/>
          </w:tcPr>
          <w:p w:rsidR="00AC0156" w:rsidRDefault="00722432">
            <w:pPr>
              <w:pStyle w:val="af0"/>
              <w:ind w:left="0"/>
              <w:jc w:val="center"/>
              <w:cnfStyle w:val="100000000000"/>
              <w:rPr>
                <w:rFonts w:eastAsia="DFKai-SB"/>
                <w:b w:val="0"/>
                <w:bCs w:val="0"/>
                <w:color w:val="FF0000"/>
                <w:sz w:val="24"/>
              </w:rPr>
            </w:pPr>
            <w:r>
              <w:rPr>
                <w:rFonts w:eastAsia="DFKai-SB"/>
                <w:color w:val="FF0000"/>
                <w:sz w:val="24"/>
              </w:rPr>
              <w:t>R</w:t>
            </w:r>
          </w:p>
        </w:tc>
        <w:tc>
          <w:tcPr>
            <w:tcW w:w="1826" w:type="dxa"/>
            <w:shd w:val="clear" w:color="auto" w:fill="auto"/>
            <w:vAlign w:val="center"/>
          </w:tcPr>
          <w:p w:rsidR="00AC0156" w:rsidRDefault="00722432">
            <w:pPr>
              <w:pStyle w:val="af0"/>
              <w:ind w:left="0"/>
              <w:jc w:val="center"/>
              <w:cnfStyle w:val="100000000000"/>
              <w:rPr>
                <w:rFonts w:eastAsia="DFKai-SB"/>
                <w:b w:val="0"/>
                <w:bCs w:val="0"/>
                <w:color w:val="FF0000"/>
                <w:sz w:val="24"/>
              </w:rPr>
            </w:pPr>
            <w:r>
              <w:rPr>
                <w:rFonts w:eastAsia="DFKai-SB"/>
                <w:color w:val="FF0000"/>
                <w:sz w:val="24"/>
              </w:rPr>
              <w:t>V</w:t>
            </w:r>
          </w:p>
        </w:tc>
      </w:tr>
      <w:tr w:rsidR="00AC0156" w:rsidTr="00AC0156">
        <w:trPr>
          <w:trHeight w:val="532"/>
          <w:jc w:val="center"/>
        </w:trPr>
        <w:tc>
          <w:tcPr>
            <w:cnfStyle w:val="001000000000"/>
            <w:tcW w:w="1825" w:type="dxa"/>
            <w:tcBorders>
              <w:left w:val="nil"/>
              <w:right w:val="nil"/>
            </w:tcBorders>
            <w:shd w:val="clear" w:color="auto" w:fill="auto"/>
            <w:vAlign w:val="center"/>
          </w:tcPr>
          <w:p w:rsidR="00AC0156" w:rsidRDefault="00722432">
            <w:pPr>
              <w:pStyle w:val="af0"/>
              <w:ind w:left="0"/>
              <w:jc w:val="center"/>
              <w:rPr>
                <w:rFonts w:eastAsia="DFKai-SB"/>
                <w:bCs w:val="0"/>
                <w:color w:val="FF0000"/>
                <w:sz w:val="24"/>
              </w:rPr>
            </w:pPr>
            <w:r>
              <w:rPr>
                <w:rFonts w:eastAsia="DFKai-SB" w:hint="eastAsia"/>
                <w:b w:val="0"/>
                <w:color w:val="FF0000"/>
                <w:sz w:val="24"/>
              </w:rPr>
              <w:t>6.6667</w:t>
            </w:r>
          </w:p>
        </w:tc>
        <w:tc>
          <w:tcPr>
            <w:tcW w:w="1822" w:type="dxa"/>
            <w:tcBorders>
              <w:right w:val="nil"/>
            </w:tcBorders>
            <w:shd w:val="clear" w:color="auto" w:fill="auto"/>
            <w:vAlign w:val="center"/>
          </w:tcPr>
          <w:p w:rsidR="00AC0156" w:rsidRDefault="00722432">
            <w:pPr>
              <w:pStyle w:val="af0"/>
              <w:ind w:left="0"/>
              <w:jc w:val="center"/>
              <w:cnfStyle w:val="000000000000"/>
              <w:rPr>
                <w:rFonts w:eastAsia="DFKai-SB"/>
                <w:color w:val="FF0000"/>
                <w:sz w:val="24"/>
              </w:rPr>
            </w:pPr>
            <w:r>
              <w:rPr>
                <w:rFonts w:eastAsia="DFKai-SB"/>
                <w:color w:val="FF0000"/>
                <w:sz w:val="24"/>
              </w:rPr>
              <w:t>0.</w:t>
            </w:r>
            <w:r>
              <w:rPr>
                <w:rFonts w:eastAsia="DFKai-SB" w:hint="eastAsia"/>
                <w:color w:val="FF0000"/>
                <w:sz w:val="24"/>
              </w:rPr>
              <w:t>0000</w:t>
            </w:r>
          </w:p>
        </w:tc>
        <w:tc>
          <w:tcPr>
            <w:tcW w:w="1826" w:type="dxa"/>
            <w:tcBorders>
              <w:right w:val="nil"/>
            </w:tcBorders>
            <w:shd w:val="clear" w:color="auto" w:fill="auto"/>
            <w:vAlign w:val="center"/>
          </w:tcPr>
          <w:p w:rsidR="00AC0156" w:rsidRDefault="00722432">
            <w:pPr>
              <w:pStyle w:val="af0"/>
              <w:ind w:left="0"/>
              <w:jc w:val="center"/>
              <w:cnfStyle w:val="000000000000"/>
              <w:rPr>
                <w:rFonts w:eastAsia="DFKai-SB"/>
                <w:color w:val="FF0000"/>
                <w:sz w:val="24"/>
              </w:rPr>
            </w:pPr>
            <w:r>
              <w:rPr>
                <w:rFonts w:eastAsia="DFKai-SB" w:hint="eastAsia"/>
                <w:color w:val="FF0000"/>
                <w:sz w:val="24"/>
              </w:rPr>
              <w:t>0.0000</w:t>
            </w:r>
          </w:p>
        </w:tc>
        <w:tc>
          <w:tcPr>
            <w:tcW w:w="1826" w:type="dxa"/>
            <w:tcBorders>
              <w:right w:val="nil"/>
            </w:tcBorders>
            <w:shd w:val="clear" w:color="auto" w:fill="auto"/>
            <w:vAlign w:val="center"/>
          </w:tcPr>
          <w:p w:rsidR="00AC0156" w:rsidRDefault="00722432">
            <w:pPr>
              <w:pStyle w:val="af0"/>
              <w:ind w:left="0"/>
              <w:jc w:val="center"/>
              <w:cnfStyle w:val="000000000000"/>
              <w:rPr>
                <w:rFonts w:eastAsia="DFKai-SB"/>
                <w:color w:val="FF0000"/>
                <w:sz w:val="24"/>
              </w:rPr>
            </w:pPr>
            <w:r>
              <w:rPr>
                <w:rFonts w:eastAsia="DFKai-SB"/>
                <w:color w:val="FF0000"/>
                <w:sz w:val="24"/>
              </w:rPr>
              <w:t>3.3333</w:t>
            </w:r>
          </w:p>
        </w:tc>
      </w:tr>
    </w:tbl>
    <w:p w:rsidR="00AC0156" w:rsidRDefault="00AC0156">
      <w:pPr>
        <w:pStyle w:val="af0"/>
        <w:spacing w:line="360" w:lineRule="auto"/>
      </w:pPr>
    </w:p>
    <w:p w:rsidR="00AC0156" w:rsidRDefault="00722432">
      <w:pPr>
        <w:pStyle w:val="af0"/>
        <w:spacing w:line="360" w:lineRule="auto"/>
        <w:jc w:val="center"/>
      </w:pPr>
      <w:r>
        <w:rPr>
          <w:rFonts w:hint="eastAsia"/>
          <w:noProof/>
        </w:rPr>
        <w:drawing>
          <wp:inline distT="0" distB="0" distL="0" distR="0">
            <wp:extent cx="4224020" cy="2816225"/>
            <wp:effectExtent l="19050" t="0" r="4572" b="0"/>
            <wp:docPr id="10" name="圖片 9" descr="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descr="3.tiff"/>
                    <pic:cNvPicPr>
                      <a:picLocks noChangeAspect="1"/>
                    </pic:cNvPicPr>
                  </pic:nvPicPr>
                  <pic:blipFill>
                    <a:blip r:embed="rId18" cstate="print"/>
                    <a:stretch>
                      <a:fillRect/>
                    </a:stretch>
                  </pic:blipFill>
                  <pic:spPr>
                    <a:xfrm>
                      <a:off x="0" y="0"/>
                      <a:ext cx="4224528" cy="2816351"/>
                    </a:xfrm>
                    <a:prstGeom prst="rect">
                      <a:avLst/>
                    </a:prstGeom>
                  </pic:spPr>
                </pic:pic>
              </a:graphicData>
            </a:graphic>
          </wp:inline>
        </w:drawing>
      </w:r>
    </w:p>
    <w:p w:rsidR="00AC0156" w:rsidRDefault="00722432">
      <w:pPr>
        <w:pStyle w:val="af0"/>
        <w:spacing w:line="360" w:lineRule="auto"/>
        <w:rPr>
          <w:rFonts w:ascii="Consolas" w:hAnsi="Consolas"/>
          <w:b/>
          <w:color w:val="FF0000"/>
        </w:rPr>
      </w:pPr>
      <w:r>
        <w:rPr>
          <w:rFonts w:ascii="Consolas" w:hAnsi="Consolas"/>
          <w:b/>
          <w:color w:val="FF0000"/>
        </w:rPr>
        <w:t>R code</w:t>
      </w:r>
    </w:p>
    <w:p w:rsidR="00AC0156" w:rsidRDefault="00722432">
      <w:pPr>
        <w:pStyle w:val="af0"/>
        <w:rPr>
          <w:rFonts w:ascii="Consolas" w:hAnsi="Consolas"/>
          <w:bCs/>
          <w:color w:val="FF0000"/>
        </w:rPr>
      </w:pPr>
      <w:bookmarkStart w:id="0" w:name="_GoBack"/>
      <w:proofErr w:type="gramStart"/>
      <w:r>
        <w:rPr>
          <w:rFonts w:ascii="Consolas" w:hAnsi="Consolas"/>
          <w:bCs/>
          <w:color w:val="FF0000"/>
        </w:rPr>
        <w:t>library(</w:t>
      </w:r>
      <w:proofErr w:type="spellStart"/>
      <w:proofErr w:type="gramEnd"/>
      <w:r>
        <w:rPr>
          <w:rFonts w:ascii="Consolas" w:hAnsi="Consolas"/>
          <w:bCs/>
          <w:color w:val="FF0000"/>
        </w:rPr>
        <w:t>deSolve</w:t>
      </w:r>
      <w:proofErr w:type="spellEnd"/>
      <w:r>
        <w:rPr>
          <w:rFonts w:ascii="Consolas" w:hAnsi="Consolas"/>
          <w:bCs/>
          <w:color w:val="FF0000"/>
        </w:rPr>
        <w:t>)</w:t>
      </w:r>
    </w:p>
    <w:p w:rsidR="00AC0156" w:rsidRDefault="00722432">
      <w:pPr>
        <w:pStyle w:val="af0"/>
        <w:rPr>
          <w:rFonts w:ascii="Consolas" w:hAnsi="Consolas"/>
          <w:bCs/>
          <w:color w:val="FF0000"/>
        </w:rPr>
      </w:pPr>
      <w:proofErr w:type="gramStart"/>
      <w:r>
        <w:rPr>
          <w:rFonts w:ascii="Consolas" w:hAnsi="Consolas"/>
          <w:bCs/>
          <w:color w:val="FF0000"/>
        </w:rPr>
        <w:t>library(</w:t>
      </w:r>
      <w:proofErr w:type="spellStart"/>
      <w:proofErr w:type="gramEnd"/>
      <w:r>
        <w:rPr>
          <w:rFonts w:ascii="Consolas" w:hAnsi="Consolas"/>
          <w:bCs/>
          <w:color w:val="FF0000"/>
        </w:rPr>
        <w:t>tidyverse</w:t>
      </w:r>
      <w:proofErr w:type="spellEnd"/>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SIR_model_V</w:t>
      </w:r>
      <w:proofErr w:type="spellEnd"/>
      <w:r>
        <w:rPr>
          <w:rFonts w:ascii="Consolas" w:hAnsi="Consolas"/>
          <w:bCs/>
          <w:color w:val="FF0000"/>
        </w:rPr>
        <w:t xml:space="preserve"> &lt;- </w:t>
      </w:r>
      <w:proofErr w:type="gramStart"/>
      <w:r>
        <w:rPr>
          <w:rFonts w:ascii="Consolas" w:hAnsi="Consolas"/>
          <w:bCs/>
          <w:color w:val="FF0000"/>
        </w:rPr>
        <w:t>function(</w:t>
      </w:r>
      <w:proofErr w:type="gramEnd"/>
      <w:r>
        <w:rPr>
          <w:rFonts w:ascii="Consolas" w:hAnsi="Consolas"/>
          <w:bCs/>
          <w:color w:val="FF0000"/>
        </w:rPr>
        <w:t xml:space="preserve">times, state, </w:t>
      </w:r>
      <w:proofErr w:type="spellStart"/>
      <w:r>
        <w:rPr>
          <w:rFonts w:ascii="Consolas" w:hAnsi="Consolas"/>
          <w:bCs/>
          <w:color w:val="FF0000"/>
        </w:rPr>
        <w:t>parms</w:t>
      </w:r>
      <w:proofErr w:type="spellEnd"/>
      <w:r>
        <w:rPr>
          <w:rFonts w:ascii="Consolas" w:hAnsi="Consolas"/>
          <w:bCs/>
          <w:color w:val="FF0000"/>
        </w:rPr>
        <w:t>)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with(</w:t>
      </w:r>
      <w:proofErr w:type="spellStart"/>
      <w:proofErr w:type="gramEnd"/>
      <w:r>
        <w:rPr>
          <w:rFonts w:ascii="Consolas" w:hAnsi="Consolas"/>
          <w:bCs/>
          <w:color w:val="FF0000"/>
        </w:rPr>
        <w:t>as.list</w:t>
      </w:r>
      <w:proofErr w:type="spellEnd"/>
      <w:r>
        <w:rPr>
          <w:rFonts w:ascii="Consolas" w:hAnsi="Consolas"/>
          <w:bCs/>
          <w:color w:val="FF0000"/>
        </w:rPr>
        <w:t xml:space="preserve">(c(state, </w:t>
      </w:r>
      <w:proofErr w:type="spellStart"/>
      <w:r>
        <w:rPr>
          <w:rFonts w:ascii="Consolas" w:hAnsi="Consolas"/>
          <w:bCs/>
          <w:color w:val="FF0000"/>
        </w:rPr>
        <w:t>parms</w:t>
      </w:r>
      <w:proofErr w:type="spellEnd"/>
      <w:r>
        <w:rPr>
          <w:rFonts w:ascii="Consolas" w:hAnsi="Consolas"/>
          <w:bCs/>
          <w:color w:val="FF0000"/>
        </w:rPr>
        <w:t>)),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dS_dt</w:t>
      </w:r>
      <w:proofErr w:type="spellEnd"/>
      <w:r>
        <w:rPr>
          <w:rFonts w:ascii="Consolas" w:hAnsi="Consolas"/>
          <w:bCs/>
          <w:color w:val="FF0000"/>
        </w:rPr>
        <w:t xml:space="preserve"> = theta + sigma*R - delta*S - beta*S*I - </w:t>
      </w:r>
      <w:r>
        <w:rPr>
          <w:rFonts w:ascii="Consolas" w:hAnsi="Consolas"/>
          <w:bCs/>
          <w:color w:val="FF0000"/>
        </w:rPr>
        <w:t>u</w:t>
      </w:r>
      <w:r>
        <w:rPr>
          <w:rFonts w:ascii="Consolas" w:hAnsi="Consolas"/>
          <w:bCs/>
          <w:color w:val="FF0000"/>
        </w:rPr>
        <w:t>*S</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dI_dt</w:t>
      </w:r>
      <w:proofErr w:type="spellEnd"/>
      <w:r>
        <w:rPr>
          <w:rFonts w:ascii="Consolas" w:hAnsi="Consolas"/>
          <w:bCs/>
          <w:color w:val="FF0000"/>
        </w:rPr>
        <w:t xml:space="preserve"> = beta*S*I - gamma*I - rho*I - </w:t>
      </w:r>
      <w:r>
        <w:rPr>
          <w:rFonts w:ascii="Consolas" w:hAnsi="Consolas"/>
          <w:bCs/>
          <w:color w:val="FF0000"/>
        </w:rPr>
        <w:t>u</w:t>
      </w:r>
      <w:r>
        <w:rPr>
          <w:rFonts w:ascii="Consolas" w:hAnsi="Consolas"/>
          <w:bCs/>
          <w:color w:val="FF0000"/>
        </w:rPr>
        <w:t>*I</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dR_dt</w:t>
      </w:r>
      <w:proofErr w:type="spellEnd"/>
      <w:r>
        <w:rPr>
          <w:rFonts w:ascii="Consolas" w:hAnsi="Consolas"/>
          <w:bCs/>
          <w:color w:val="FF0000"/>
        </w:rPr>
        <w:t xml:space="preserve"> = rho*I - delta*R - sigma*R - </w:t>
      </w:r>
      <w:r>
        <w:rPr>
          <w:rFonts w:ascii="Consolas" w:hAnsi="Consolas"/>
          <w:bCs/>
          <w:color w:val="FF0000"/>
        </w:rPr>
        <w:t>u</w:t>
      </w:r>
      <w:r>
        <w:rPr>
          <w:rFonts w:ascii="Consolas" w:hAnsi="Consolas"/>
          <w:bCs/>
          <w:color w:val="FF0000"/>
        </w:rPr>
        <w:t>*R</w:t>
      </w:r>
    </w:p>
    <w:p w:rsidR="00AC0156" w:rsidRDefault="00722432">
      <w:pPr>
        <w:pStyle w:val="af0"/>
        <w:rPr>
          <w:rFonts w:ascii="Consolas" w:hAnsi="Consolas"/>
          <w:bCs/>
          <w:color w:val="FF0000"/>
        </w:rPr>
      </w:pPr>
      <w:r>
        <w:rPr>
          <w:rFonts w:ascii="Consolas" w:hAnsi="Consolas"/>
          <w:bCs/>
          <w:color w:val="FF0000"/>
        </w:rPr>
        <w:lastRenderedPageBreak/>
        <w:t xml:space="preserve">    </w:t>
      </w:r>
      <w:proofErr w:type="spellStart"/>
      <w:r>
        <w:rPr>
          <w:rFonts w:ascii="Consolas" w:hAnsi="Consolas"/>
          <w:bCs/>
          <w:color w:val="FF0000"/>
        </w:rPr>
        <w:t>dV_dt</w:t>
      </w:r>
      <w:proofErr w:type="spellEnd"/>
      <w:r>
        <w:rPr>
          <w:rFonts w:ascii="Consolas" w:hAnsi="Consolas"/>
          <w:bCs/>
          <w:color w:val="FF0000"/>
        </w:rPr>
        <w:t xml:space="preserve"> = </w:t>
      </w:r>
      <w:r>
        <w:rPr>
          <w:rFonts w:ascii="Consolas" w:hAnsi="Consolas"/>
          <w:bCs/>
          <w:color w:val="FF0000"/>
        </w:rPr>
        <w:t>u</w:t>
      </w:r>
      <w:r>
        <w:rPr>
          <w:rFonts w:ascii="Consolas" w:hAnsi="Consolas"/>
          <w:bCs/>
          <w:color w:val="FF0000"/>
        </w:rPr>
        <w:t xml:space="preserve">*S + </w:t>
      </w:r>
      <w:r>
        <w:rPr>
          <w:rFonts w:ascii="Consolas" w:hAnsi="Consolas"/>
          <w:bCs/>
          <w:color w:val="FF0000"/>
        </w:rPr>
        <w:t>u</w:t>
      </w:r>
      <w:r>
        <w:rPr>
          <w:rFonts w:ascii="Consolas" w:hAnsi="Consolas"/>
          <w:bCs/>
          <w:color w:val="FF0000"/>
        </w:rPr>
        <w:t xml:space="preserve">*I + </w:t>
      </w:r>
      <w:r>
        <w:rPr>
          <w:rFonts w:ascii="Consolas" w:hAnsi="Consolas"/>
          <w:bCs/>
          <w:color w:val="FF0000"/>
        </w:rPr>
        <w:t>u</w:t>
      </w:r>
      <w:r>
        <w:rPr>
          <w:rFonts w:ascii="Consolas" w:hAnsi="Consolas"/>
          <w:bCs/>
          <w:color w:val="FF0000"/>
        </w:rPr>
        <w:t>*R - delta*V</w:t>
      </w:r>
    </w:p>
    <w:p w:rsidR="00AC0156" w:rsidRDefault="00722432">
      <w:pPr>
        <w:pStyle w:val="af0"/>
        <w:rPr>
          <w:rFonts w:ascii="Consolas" w:hAnsi="Consolas"/>
          <w:bCs/>
          <w:color w:val="FF0000"/>
        </w:rPr>
      </w:pPr>
      <w:r>
        <w:rPr>
          <w:rFonts w:ascii="Consolas" w:hAnsi="Consolas"/>
          <w:bCs/>
          <w:color w:val="FF0000"/>
        </w:rPr>
        <w:t xml:space="preserve">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return(</w:t>
      </w:r>
      <w:proofErr w:type="gramEnd"/>
      <w:r>
        <w:rPr>
          <w:rFonts w:ascii="Consolas" w:hAnsi="Consolas"/>
          <w:bCs/>
          <w:color w:val="FF0000"/>
        </w:rPr>
        <w:t>list(c(</w:t>
      </w:r>
      <w:proofErr w:type="spellStart"/>
      <w:r>
        <w:rPr>
          <w:rFonts w:ascii="Consolas" w:hAnsi="Consolas"/>
          <w:bCs/>
          <w:color w:val="FF0000"/>
        </w:rPr>
        <w:t>dS_dt</w:t>
      </w:r>
      <w:proofErr w:type="spellEnd"/>
      <w:r>
        <w:rPr>
          <w:rFonts w:ascii="Consolas" w:hAnsi="Consolas"/>
          <w:bCs/>
          <w:color w:val="FF0000"/>
        </w:rPr>
        <w:t xml:space="preserve">, </w:t>
      </w:r>
      <w:proofErr w:type="spellStart"/>
      <w:r>
        <w:rPr>
          <w:rFonts w:ascii="Consolas" w:hAnsi="Consolas"/>
          <w:bCs/>
          <w:color w:val="FF0000"/>
        </w:rPr>
        <w:t>dI_dt</w:t>
      </w:r>
      <w:proofErr w:type="spellEnd"/>
      <w:r>
        <w:rPr>
          <w:rFonts w:ascii="Consolas" w:hAnsi="Consolas"/>
          <w:bCs/>
          <w:color w:val="FF0000"/>
        </w:rPr>
        <w:t xml:space="preserve">, </w:t>
      </w:r>
      <w:proofErr w:type="spellStart"/>
      <w:r>
        <w:rPr>
          <w:rFonts w:ascii="Consolas" w:hAnsi="Consolas"/>
          <w:bCs/>
          <w:color w:val="FF0000"/>
        </w:rPr>
        <w:t>dR_dt</w:t>
      </w:r>
      <w:proofErr w:type="spellEnd"/>
      <w:r>
        <w:rPr>
          <w:rFonts w:ascii="Consolas" w:hAnsi="Consolas"/>
          <w:bCs/>
          <w:color w:val="FF0000"/>
        </w:rPr>
        <w:t xml:space="preserve">, </w:t>
      </w:r>
      <w:proofErr w:type="spellStart"/>
      <w:r>
        <w:rPr>
          <w:rFonts w:ascii="Consolas" w:hAnsi="Consolas"/>
          <w:bCs/>
          <w:color w:val="FF0000"/>
        </w:rPr>
        <w:t>dV_dt</w:t>
      </w:r>
      <w:proofErr w:type="spellEnd"/>
      <w:r>
        <w:rPr>
          <w:rFonts w:ascii="Consolas" w:hAnsi="Consolas"/>
          <w:bCs/>
          <w:color w:val="FF0000"/>
        </w:rPr>
        <w:t>)))</w:t>
      </w:r>
    </w:p>
    <w:p w:rsidR="00AC0156" w:rsidRDefault="00722432">
      <w:pPr>
        <w:pStyle w:val="af0"/>
        <w:rPr>
          <w:rFonts w:ascii="Consolas" w:hAnsi="Consolas"/>
          <w:bCs/>
          <w:color w:val="FF0000"/>
        </w:rPr>
      </w:pPr>
      <w:r>
        <w:rPr>
          <w:rFonts w:ascii="Consolas" w:hAnsi="Consolas"/>
          <w:bCs/>
          <w:color w:val="FF0000"/>
        </w:rPr>
        <w:t xml:space="preserve">  })</w:t>
      </w:r>
    </w:p>
    <w:p w:rsidR="00AC0156" w:rsidRDefault="00722432">
      <w:pPr>
        <w:pStyle w:val="af0"/>
        <w:rPr>
          <w:rFonts w:ascii="Consolas" w:hAnsi="Consolas"/>
          <w:bCs/>
          <w:color w:val="FF0000"/>
        </w:rPr>
      </w:pPr>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gramStart"/>
      <w:r>
        <w:rPr>
          <w:rFonts w:ascii="Consolas" w:hAnsi="Consolas"/>
          <w:bCs/>
          <w:color w:val="FF0000"/>
        </w:rPr>
        <w:t>times</w:t>
      </w:r>
      <w:proofErr w:type="gramEnd"/>
      <w:r>
        <w:rPr>
          <w:rFonts w:ascii="Consolas" w:hAnsi="Consolas"/>
          <w:bCs/>
          <w:color w:val="FF0000"/>
        </w:rPr>
        <w:t xml:space="preserve"> &lt;- </w:t>
      </w:r>
      <w:proofErr w:type="spellStart"/>
      <w:r>
        <w:rPr>
          <w:rFonts w:ascii="Consolas" w:hAnsi="Consolas"/>
          <w:bCs/>
          <w:color w:val="FF0000"/>
        </w:rPr>
        <w:t>seq</w:t>
      </w:r>
      <w:proofErr w:type="spellEnd"/>
      <w:r>
        <w:rPr>
          <w:rFonts w:ascii="Consolas" w:hAnsi="Consolas"/>
          <w:bCs/>
          <w:color w:val="FF0000"/>
        </w:rPr>
        <w:t>(0, 2000, by = 1)</w:t>
      </w:r>
    </w:p>
    <w:p w:rsidR="00AC0156" w:rsidRDefault="00722432">
      <w:pPr>
        <w:pStyle w:val="af0"/>
        <w:rPr>
          <w:rFonts w:ascii="Consolas" w:hAnsi="Consolas"/>
          <w:bCs/>
          <w:color w:val="FF0000"/>
        </w:rPr>
      </w:pPr>
      <w:proofErr w:type="gramStart"/>
      <w:r>
        <w:rPr>
          <w:rFonts w:ascii="Consolas" w:hAnsi="Consolas"/>
          <w:bCs/>
          <w:color w:val="FF0000"/>
        </w:rPr>
        <w:t>state</w:t>
      </w:r>
      <w:proofErr w:type="gramEnd"/>
      <w:r>
        <w:rPr>
          <w:rFonts w:ascii="Consolas" w:hAnsi="Consolas"/>
          <w:bCs/>
          <w:color w:val="FF0000"/>
        </w:rPr>
        <w:t xml:space="preserve"> &lt;- c(S = 100, I = 2, R = 0, V = 0)</w:t>
      </w:r>
    </w:p>
    <w:p w:rsidR="00AC0156" w:rsidRDefault="00722432">
      <w:pPr>
        <w:pStyle w:val="af0"/>
        <w:rPr>
          <w:rFonts w:ascii="Consolas" w:hAnsi="Consolas"/>
          <w:bCs/>
          <w:color w:val="FF0000"/>
        </w:rPr>
      </w:pPr>
      <w:proofErr w:type="spellStart"/>
      <w:proofErr w:type="gramStart"/>
      <w:r>
        <w:rPr>
          <w:rFonts w:ascii="Consolas" w:hAnsi="Consolas"/>
          <w:bCs/>
          <w:color w:val="FF0000"/>
        </w:rPr>
        <w:t>parms</w:t>
      </w:r>
      <w:proofErr w:type="spellEnd"/>
      <w:proofErr w:type="gramEnd"/>
      <w:r>
        <w:rPr>
          <w:rFonts w:ascii="Consolas" w:hAnsi="Consolas"/>
          <w:bCs/>
          <w:color w:val="FF0000"/>
        </w:rPr>
        <w:t xml:space="preserve"> &lt;- c(theta = 0.1, beta = 0.01, rho = 0.05,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sigma</w:t>
      </w:r>
      <w:proofErr w:type="gramEnd"/>
      <w:r>
        <w:rPr>
          <w:rFonts w:ascii="Consolas" w:hAnsi="Consolas"/>
          <w:bCs/>
          <w:color w:val="FF0000"/>
        </w:rPr>
        <w:t xml:space="preserve"> = 0, delta = 0.01, gamma = 0.02,</w:t>
      </w:r>
    </w:p>
    <w:p w:rsidR="00AC0156" w:rsidRDefault="00722432">
      <w:pPr>
        <w:pStyle w:val="af0"/>
        <w:rPr>
          <w:rFonts w:ascii="Consolas" w:hAnsi="Consolas"/>
          <w:bCs/>
          <w:color w:val="FF0000"/>
        </w:rPr>
      </w:pPr>
      <w:r>
        <w:rPr>
          <w:rFonts w:ascii="Consolas" w:hAnsi="Consolas"/>
          <w:bCs/>
          <w:color w:val="FF0000"/>
        </w:rPr>
        <w:t xml:space="preserve">           </w:t>
      </w:r>
      <w:r>
        <w:rPr>
          <w:rFonts w:ascii="Consolas" w:hAnsi="Consolas"/>
          <w:bCs/>
          <w:color w:val="FF0000"/>
        </w:rPr>
        <w:t>u</w:t>
      </w:r>
      <w:r>
        <w:rPr>
          <w:rFonts w:ascii="Consolas" w:hAnsi="Consolas"/>
          <w:bCs/>
          <w:color w:val="FF0000"/>
        </w:rPr>
        <w:t xml:space="preserve"> = 0.005)</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SIR_out_v</w:t>
      </w:r>
      <w:proofErr w:type="spellEnd"/>
      <w:r>
        <w:rPr>
          <w:rFonts w:ascii="Consolas" w:hAnsi="Consolas"/>
          <w:bCs/>
          <w:color w:val="FF0000"/>
        </w:rPr>
        <w:t xml:space="preserve"> &lt;- </w:t>
      </w:r>
      <w:proofErr w:type="gramStart"/>
      <w:r>
        <w:rPr>
          <w:rFonts w:ascii="Consolas" w:hAnsi="Consolas"/>
          <w:bCs/>
          <w:color w:val="FF0000"/>
        </w:rPr>
        <w:t>ode(</w:t>
      </w:r>
      <w:proofErr w:type="spellStart"/>
      <w:proofErr w:type="gramEnd"/>
      <w:r>
        <w:rPr>
          <w:rFonts w:ascii="Consolas" w:hAnsi="Consolas"/>
          <w:bCs/>
          <w:color w:val="FF0000"/>
        </w:rPr>
        <w:t>func</w:t>
      </w:r>
      <w:proofErr w:type="spellEnd"/>
      <w:r>
        <w:rPr>
          <w:rFonts w:ascii="Consolas" w:hAnsi="Consolas"/>
          <w:bCs/>
          <w:color w:val="FF0000"/>
        </w:rPr>
        <w:t xml:space="preserve"> = </w:t>
      </w:r>
      <w:proofErr w:type="spellStart"/>
      <w:r>
        <w:rPr>
          <w:rFonts w:ascii="Consolas" w:hAnsi="Consolas"/>
          <w:bCs/>
          <w:color w:val="FF0000"/>
        </w:rPr>
        <w:t>SIR_model_V</w:t>
      </w:r>
      <w:proofErr w:type="spellEnd"/>
      <w:r>
        <w:rPr>
          <w:rFonts w:ascii="Consolas" w:hAnsi="Consolas"/>
          <w:bCs/>
          <w:color w:val="FF0000"/>
        </w:rPr>
        <w:t xml:space="preserve">, times = times, y = state, </w:t>
      </w:r>
      <w:proofErr w:type="spellStart"/>
      <w:r>
        <w:rPr>
          <w:rFonts w:ascii="Consolas" w:hAnsi="Consolas"/>
          <w:bCs/>
          <w:color w:val="FF0000"/>
        </w:rPr>
        <w:t>parms</w:t>
      </w:r>
      <w:proofErr w:type="spellEnd"/>
      <w:r>
        <w:rPr>
          <w:rFonts w:ascii="Consolas" w:hAnsi="Consolas"/>
          <w:bCs/>
          <w:color w:val="FF0000"/>
        </w:rPr>
        <w:t xml:space="preserve"> = </w:t>
      </w:r>
      <w:proofErr w:type="spellStart"/>
      <w:r>
        <w:rPr>
          <w:rFonts w:ascii="Consolas" w:hAnsi="Consolas"/>
          <w:bCs/>
          <w:color w:val="FF0000"/>
        </w:rPr>
        <w:t>parms</w:t>
      </w:r>
      <w:proofErr w:type="spellEnd"/>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SIR_out_v</w:t>
      </w:r>
      <w:proofErr w:type="spellEnd"/>
      <w:r>
        <w:rPr>
          <w:rFonts w:ascii="Consolas" w:hAnsi="Consolas"/>
          <w:bCs/>
          <w:color w:val="FF0000"/>
        </w:rPr>
        <w:t xml:space="preserve"> %</w:t>
      </w:r>
      <w:proofErr w:type="gramStart"/>
      <w:r>
        <w:rPr>
          <w:rFonts w:ascii="Consolas" w:hAnsi="Consolas"/>
          <w:bCs/>
          <w:color w:val="FF0000"/>
        </w:rPr>
        <w:t>&gt;%</w:t>
      </w:r>
      <w:proofErr w:type="gramEnd"/>
    </w:p>
    <w:p w:rsidR="00AC0156" w:rsidRDefault="00722432">
      <w:pPr>
        <w:pStyle w:val="af0"/>
        <w:rPr>
          <w:rFonts w:ascii="Consolas" w:hAnsi="Consolas"/>
          <w:bCs/>
          <w:color w:val="FF0000"/>
        </w:rPr>
      </w:pPr>
      <w:r>
        <w:rPr>
          <w:rFonts w:ascii="Consolas" w:hAnsi="Consolas"/>
          <w:bCs/>
          <w:color w:val="FF0000"/>
        </w:rPr>
        <w:t xml:space="preserve">  </w:t>
      </w:r>
      <w:proofErr w:type="spellStart"/>
      <w:proofErr w:type="gramStart"/>
      <w:r>
        <w:rPr>
          <w:rFonts w:ascii="Consolas" w:hAnsi="Consolas"/>
          <w:bCs/>
          <w:color w:val="FF0000"/>
        </w:rPr>
        <w:t>as.data.frame</w:t>
      </w:r>
      <w:proofErr w:type="spellEnd"/>
      <w:r>
        <w:rPr>
          <w:rFonts w:ascii="Consolas" w:hAnsi="Consolas"/>
          <w:bCs/>
          <w:color w:val="FF0000"/>
        </w:rPr>
        <w:t>(</w:t>
      </w:r>
      <w:proofErr w:type="gramEnd"/>
      <w:r>
        <w:rPr>
          <w:rFonts w:ascii="Consolas" w:hAnsi="Consolas"/>
          <w:bCs/>
          <w:color w:val="FF0000"/>
        </w:rPr>
        <w:t>) %&gt;%</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pivot_</w:t>
      </w:r>
      <w:proofErr w:type="gramStart"/>
      <w:r>
        <w:rPr>
          <w:rFonts w:ascii="Consolas" w:hAnsi="Consolas"/>
          <w:bCs/>
          <w:color w:val="FF0000"/>
        </w:rPr>
        <w:t>longer</w:t>
      </w:r>
      <w:proofErr w:type="spellEnd"/>
      <w:r>
        <w:rPr>
          <w:rFonts w:ascii="Consolas" w:hAnsi="Consolas"/>
          <w:bCs/>
          <w:color w:val="FF0000"/>
        </w:rPr>
        <w:t>(</w:t>
      </w:r>
      <w:proofErr w:type="gramEnd"/>
      <w:r>
        <w:rPr>
          <w:rFonts w:ascii="Consolas" w:hAnsi="Consolas"/>
          <w:bCs/>
          <w:color w:val="FF0000"/>
        </w:rPr>
        <w:t xml:space="preserve">cols = -time, </w:t>
      </w:r>
      <w:proofErr w:type="spellStart"/>
      <w:r>
        <w:rPr>
          <w:rFonts w:ascii="Consolas" w:hAnsi="Consolas"/>
          <w:bCs/>
          <w:color w:val="FF0000"/>
        </w:rPr>
        <w:t>names_to</w:t>
      </w:r>
      <w:proofErr w:type="spellEnd"/>
      <w:r>
        <w:rPr>
          <w:rFonts w:ascii="Consolas" w:hAnsi="Consolas"/>
          <w:bCs/>
          <w:color w:val="FF0000"/>
        </w:rPr>
        <w:t xml:space="preserve"> = "state", </w:t>
      </w:r>
      <w:proofErr w:type="spellStart"/>
      <w:r>
        <w:rPr>
          <w:rFonts w:ascii="Consolas" w:hAnsi="Consolas"/>
          <w:bCs/>
          <w:color w:val="FF0000"/>
        </w:rPr>
        <w:t>values_to</w:t>
      </w:r>
      <w:proofErr w:type="spellEnd"/>
      <w:r>
        <w:rPr>
          <w:rFonts w:ascii="Consolas" w:hAnsi="Consolas"/>
          <w:bCs/>
          <w:color w:val="FF0000"/>
        </w:rPr>
        <w:t xml:space="preserve"> = "N") %&gt;%</w:t>
      </w:r>
    </w:p>
    <w:p w:rsidR="00AC0156" w:rsidRDefault="00722432">
      <w:pPr>
        <w:pStyle w:val="af0"/>
        <w:rPr>
          <w:rFonts w:ascii="Consolas" w:hAnsi="Consolas"/>
          <w:bCs/>
          <w:color w:val="FF0000"/>
        </w:rPr>
      </w:pPr>
      <w:r>
        <w:rPr>
          <w:rFonts w:ascii="Consolas" w:hAnsi="Consolas"/>
          <w:bCs/>
          <w:color w:val="FF0000"/>
        </w:rPr>
        <w:t xml:space="preserve">  </w:t>
      </w:r>
      <w:proofErr w:type="spellStart"/>
      <w:proofErr w:type="gramStart"/>
      <w:r>
        <w:rPr>
          <w:rFonts w:ascii="Consolas" w:hAnsi="Consolas"/>
          <w:bCs/>
          <w:color w:val="FF0000"/>
        </w:rPr>
        <w:t>ggplot</w:t>
      </w:r>
      <w:proofErr w:type="spellEnd"/>
      <w:r>
        <w:rPr>
          <w:rFonts w:ascii="Consolas" w:hAnsi="Consolas"/>
          <w:bCs/>
          <w:color w:val="FF0000"/>
        </w:rPr>
        <w:t>(</w:t>
      </w:r>
      <w:proofErr w:type="spellStart"/>
      <w:proofErr w:type="gramEnd"/>
      <w:r>
        <w:rPr>
          <w:rFonts w:ascii="Consolas" w:hAnsi="Consolas"/>
          <w:bCs/>
          <w:color w:val="FF0000"/>
        </w:rPr>
        <w:t>aes</w:t>
      </w:r>
      <w:proofErr w:type="spellEnd"/>
      <w:r>
        <w:rPr>
          <w:rFonts w:ascii="Consolas" w:hAnsi="Consolas"/>
          <w:bCs/>
          <w:color w:val="FF0000"/>
        </w:rPr>
        <w:t xml:space="preserve">(x = time, y = N, color = </w:t>
      </w:r>
      <w:proofErr w:type="spellStart"/>
      <w:r>
        <w:rPr>
          <w:rFonts w:ascii="Consolas" w:hAnsi="Consolas"/>
          <w:bCs/>
          <w:color w:val="FF0000"/>
        </w:rPr>
        <w:t>fct_reorder</w:t>
      </w:r>
      <w:proofErr w:type="spellEnd"/>
      <w:r>
        <w:rPr>
          <w:rFonts w:ascii="Consolas" w:hAnsi="Consolas"/>
          <w:bCs/>
          <w:color w:val="FF0000"/>
        </w:rPr>
        <w:t>(state, N, last, .</w:t>
      </w:r>
      <w:proofErr w:type="spellStart"/>
      <w:r>
        <w:rPr>
          <w:rFonts w:ascii="Consolas" w:hAnsi="Consolas"/>
          <w:bCs/>
          <w:color w:val="FF0000"/>
        </w:rPr>
        <w:t>desc</w:t>
      </w:r>
      <w:proofErr w:type="spellEnd"/>
      <w:r>
        <w:rPr>
          <w:rFonts w:ascii="Consolas" w:hAnsi="Consolas"/>
          <w:bCs/>
          <w:color w:val="FF0000"/>
        </w:rPr>
        <w:t xml:space="preserve"> = T))) +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geom_</w:t>
      </w:r>
      <w:proofErr w:type="gramStart"/>
      <w:r>
        <w:rPr>
          <w:rFonts w:ascii="Consolas" w:hAnsi="Consolas"/>
          <w:bCs/>
          <w:color w:val="FF0000"/>
        </w:rPr>
        <w:t>line</w:t>
      </w:r>
      <w:proofErr w:type="spellEnd"/>
      <w:r>
        <w:rPr>
          <w:rFonts w:ascii="Consolas" w:hAnsi="Consolas"/>
          <w:bCs/>
          <w:color w:val="FF0000"/>
        </w:rPr>
        <w:t>(</w:t>
      </w:r>
      <w:proofErr w:type="gramEnd"/>
      <w:r>
        <w:rPr>
          <w:rFonts w:ascii="Consolas" w:hAnsi="Consolas"/>
          <w:bCs/>
          <w:color w:val="FF0000"/>
        </w:rPr>
        <w:t>size = 1.5)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theme_</w:t>
      </w:r>
      <w:proofErr w:type="gramStart"/>
      <w:r>
        <w:rPr>
          <w:rFonts w:ascii="Consolas" w:hAnsi="Consolas"/>
          <w:bCs/>
          <w:color w:val="FF0000"/>
        </w:rPr>
        <w:t>classic</w:t>
      </w:r>
      <w:proofErr w:type="spellEnd"/>
      <w:r>
        <w:rPr>
          <w:rFonts w:ascii="Consolas" w:hAnsi="Consolas"/>
          <w:bCs/>
          <w:color w:val="FF0000"/>
        </w:rPr>
        <w:t>(</w:t>
      </w:r>
      <w:proofErr w:type="spellStart"/>
      <w:proofErr w:type="gramEnd"/>
      <w:r>
        <w:rPr>
          <w:rFonts w:ascii="Consolas" w:hAnsi="Consolas"/>
          <w:bCs/>
          <w:color w:val="FF0000"/>
        </w:rPr>
        <w:t>base_size</w:t>
      </w:r>
      <w:proofErr w:type="spellEnd"/>
      <w:r>
        <w:rPr>
          <w:rFonts w:ascii="Consolas" w:hAnsi="Consolas"/>
          <w:bCs/>
          <w:color w:val="FF0000"/>
        </w:rPr>
        <w:t xml:space="preserve"> = 12)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labs(</w:t>
      </w:r>
      <w:proofErr w:type="gramEnd"/>
      <w:r>
        <w:rPr>
          <w:rFonts w:ascii="Consolas" w:hAnsi="Consolas"/>
          <w:bCs/>
          <w:color w:val="FF0000"/>
        </w:rPr>
        <w:t>x = "Time", y = "N")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scale_x_</w:t>
      </w:r>
      <w:proofErr w:type="gramStart"/>
      <w:r>
        <w:rPr>
          <w:rFonts w:ascii="Consolas" w:hAnsi="Consolas"/>
          <w:bCs/>
          <w:color w:val="FF0000"/>
        </w:rPr>
        <w:t>continuous</w:t>
      </w:r>
      <w:proofErr w:type="spellEnd"/>
      <w:r>
        <w:rPr>
          <w:rFonts w:ascii="Consolas" w:hAnsi="Consolas"/>
          <w:bCs/>
          <w:color w:val="FF0000"/>
        </w:rPr>
        <w:t>(</w:t>
      </w:r>
      <w:proofErr w:type="gramEnd"/>
      <w:r>
        <w:rPr>
          <w:rFonts w:ascii="Consolas" w:hAnsi="Consolas"/>
          <w:bCs/>
          <w:color w:val="FF0000"/>
        </w:rPr>
        <w:t>limits = c(0, 10000.5), expand = c(0, 0))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scale_y_</w:t>
      </w:r>
      <w:proofErr w:type="gramStart"/>
      <w:r>
        <w:rPr>
          <w:rFonts w:ascii="Consolas" w:hAnsi="Consolas"/>
          <w:bCs/>
          <w:color w:val="FF0000"/>
        </w:rPr>
        <w:t>continuous</w:t>
      </w:r>
      <w:proofErr w:type="spellEnd"/>
      <w:r>
        <w:rPr>
          <w:rFonts w:ascii="Consolas" w:hAnsi="Consolas"/>
          <w:bCs/>
          <w:color w:val="FF0000"/>
        </w:rPr>
        <w:t>(</w:t>
      </w:r>
      <w:proofErr w:type="gramEnd"/>
      <w:r>
        <w:rPr>
          <w:rFonts w:ascii="Consolas" w:hAnsi="Consolas"/>
          <w:bCs/>
          <w:color w:val="FF0000"/>
        </w:rPr>
        <w:t>limits = c(0, 105), expand = c(0, 0))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scale_color_</w:t>
      </w:r>
      <w:proofErr w:type="gramStart"/>
      <w:r>
        <w:rPr>
          <w:rFonts w:ascii="Consolas" w:hAnsi="Consolas"/>
          <w:bCs/>
          <w:color w:val="FF0000"/>
        </w:rPr>
        <w:t>brewer</w:t>
      </w:r>
      <w:proofErr w:type="spellEnd"/>
      <w:r>
        <w:rPr>
          <w:rFonts w:ascii="Consolas" w:hAnsi="Consolas"/>
          <w:bCs/>
          <w:color w:val="FF0000"/>
        </w:rPr>
        <w:t>(</w:t>
      </w:r>
      <w:proofErr w:type="gramEnd"/>
      <w:r>
        <w:rPr>
          <w:rFonts w:ascii="Consolas" w:hAnsi="Consolas"/>
          <w:bCs/>
          <w:color w:val="FF0000"/>
        </w:rPr>
        <w:t>name = NULL, palette = "Set1")</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proofErr w:type="gramStart"/>
      <w:r>
        <w:rPr>
          <w:rFonts w:ascii="Consolas" w:hAnsi="Consolas"/>
          <w:bCs/>
          <w:color w:val="FF0000"/>
        </w:rPr>
        <w:t>ggsave</w:t>
      </w:r>
      <w:proofErr w:type="spellEnd"/>
      <w:r>
        <w:rPr>
          <w:rFonts w:ascii="Consolas" w:hAnsi="Consolas"/>
          <w:bCs/>
          <w:color w:val="FF0000"/>
        </w:rPr>
        <w:t>(</w:t>
      </w:r>
      <w:proofErr w:type="gramEnd"/>
      <w:r>
        <w:rPr>
          <w:rFonts w:ascii="Consolas" w:hAnsi="Consolas"/>
          <w:bCs/>
          <w:color w:val="FF0000"/>
        </w:rPr>
        <w:t>"3.tiff", width = 6, height = 4, dpi = 6</w:t>
      </w:r>
      <w:r>
        <w:rPr>
          <w:rFonts w:ascii="Consolas" w:hAnsi="Consolas"/>
          <w:bCs/>
          <w:color w:val="FF0000"/>
        </w:rPr>
        <w:t>00, device = "tiff")</w:t>
      </w:r>
      <w:bookmarkEnd w:id="0"/>
    </w:p>
    <w:sectPr w:rsidR="00AC0156" w:rsidSect="00AC0156">
      <w:footerReference w:type="even" r:id="rId19"/>
      <w:footerReference w:type="default" r:id="rId20"/>
      <w:pgSz w:w="12240" w:h="15840"/>
      <w:pgMar w:top="1440" w:right="1080" w:bottom="1440" w:left="1080" w:header="708" w:footer="709"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432" w:rsidRDefault="00722432" w:rsidP="00AC0156">
      <w:r>
        <w:separator/>
      </w:r>
    </w:p>
  </w:endnote>
  <w:endnote w:type="continuationSeparator" w:id="0">
    <w:p w:rsidR="00722432" w:rsidRDefault="00722432" w:rsidP="00AC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e"/>
      </w:rPr>
      <w:id w:val="195275772"/>
    </w:sdtPr>
    <w:sdtContent>
      <w:p w:rsidR="00AC0156" w:rsidRDefault="00AC0156">
        <w:pPr>
          <w:pStyle w:val="aa"/>
          <w:framePr w:wrap="auto" w:vAnchor="text" w:hAnchor="margin" w:xAlign="center" w:y="1"/>
          <w:rPr>
            <w:rStyle w:val="ae"/>
          </w:rPr>
        </w:pPr>
        <w:r>
          <w:rPr>
            <w:rStyle w:val="ae"/>
          </w:rPr>
          <w:fldChar w:fldCharType="begin"/>
        </w:r>
        <w:r w:rsidR="00722432">
          <w:rPr>
            <w:rStyle w:val="ae"/>
          </w:rPr>
          <w:instrText xml:space="preserve"> PAGE </w:instrText>
        </w:r>
        <w:r>
          <w:rPr>
            <w:rStyle w:val="ae"/>
          </w:rPr>
          <w:fldChar w:fldCharType="end"/>
        </w:r>
      </w:p>
    </w:sdtContent>
  </w:sdt>
  <w:p w:rsidR="00AC0156" w:rsidRDefault="00AC0156">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e"/>
      </w:rPr>
      <w:id w:val="109092248"/>
    </w:sdtPr>
    <w:sdtContent>
      <w:p w:rsidR="00AC0156" w:rsidRDefault="00AC0156">
        <w:pPr>
          <w:pStyle w:val="aa"/>
          <w:framePr w:wrap="auto" w:vAnchor="text" w:hAnchor="margin" w:xAlign="center" w:y="1"/>
          <w:rPr>
            <w:rStyle w:val="ae"/>
          </w:rPr>
        </w:pPr>
        <w:r>
          <w:rPr>
            <w:rStyle w:val="ae"/>
          </w:rPr>
          <w:fldChar w:fldCharType="begin"/>
        </w:r>
        <w:r w:rsidR="00722432">
          <w:rPr>
            <w:rStyle w:val="ae"/>
          </w:rPr>
          <w:instrText xml:space="preserve"> PAGE </w:instrText>
        </w:r>
        <w:r>
          <w:rPr>
            <w:rStyle w:val="ae"/>
          </w:rPr>
          <w:fldChar w:fldCharType="separate"/>
        </w:r>
        <w:r w:rsidR="004E13F3">
          <w:rPr>
            <w:rStyle w:val="ae"/>
            <w:noProof/>
          </w:rPr>
          <w:t>4</w:t>
        </w:r>
        <w:r>
          <w:rPr>
            <w:rStyle w:val="ae"/>
          </w:rPr>
          <w:fldChar w:fldCharType="end"/>
        </w:r>
      </w:p>
    </w:sdtContent>
  </w:sdt>
  <w:p w:rsidR="00AC0156" w:rsidRDefault="00AC015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432" w:rsidRDefault="00722432" w:rsidP="00AC0156">
      <w:r>
        <w:separator/>
      </w:r>
    </w:p>
  </w:footnote>
  <w:footnote w:type="continuationSeparator" w:id="0">
    <w:p w:rsidR="00722432" w:rsidRDefault="00722432" w:rsidP="00AC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7BBE"/>
    <w:multiLevelType w:val="multilevel"/>
    <w:tmpl w:val="05717BBE"/>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156013"/>
    <w:multiLevelType w:val="multilevel"/>
    <w:tmpl w:val="12156013"/>
    <w:lvl w:ilvl="0">
      <w:start w:val="1"/>
      <w:numFmt w:val="decimal"/>
      <w:lvlText w:val="(%1)"/>
      <w:lvlJc w:val="left"/>
      <w:pPr>
        <w:ind w:left="720" w:hanging="360"/>
      </w:pPr>
      <w:rPr>
        <w:rFonts w:hint="eastAsia"/>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A41060"/>
    <w:multiLevelType w:val="multilevel"/>
    <w:tmpl w:val="1BA41060"/>
    <w:lvl w:ilvl="0">
      <w:start w:val="1"/>
      <w:numFmt w:val="decimal"/>
      <w:lvlText w:val="(%1)"/>
      <w:lvlJc w:val="left"/>
      <w:pPr>
        <w:ind w:left="720" w:hanging="360"/>
      </w:pPr>
      <w:rPr>
        <w:rFonts w:hint="eastAsia"/>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AE2871"/>
    <w:multiLevelType w:val="multilevel"/>
    <w:tmpl w:val="22AE2871"/>
    <w:lvl w:ilvl="0">
      <w:start w:val="3"/>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FA6C2D"/>
    <w:multiLevelType w:val="multilevel"/>
    <w:tmpl w:val="39FA6C2D"/>
    <w:lvl w:ilvl="0">
      <w:start w:val="1"/>
      <w:numFmt w:val="decimal"/>
      <w:lvlText w:val="(%1)"/>
      <w:lvlJc w:val="left"/>
      <w:pPr>
        <w:ind w:left="720" w:hanging="360"/>
      </w:pPr>
      <w:rPr>
        <w:rFonts w:hint="eastAsia"/>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A657EDE"/>
    <w:multiLevelType w:val="multilevel"/>
    <w:tmpl w:val="3A657ED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C0E7D30"/>
    <w:multiLevelType w:val="multilevel"/>
    <w:tmpl w:val="4C0E7D3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4F327BD3"/>
    <w:multiLevelType w:val="multilevel"/>
    <w:tmpl w:val="4F327BD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A97E91"/>
    <w:multiLevelType w:val="multilevel"/>
    <w:tmpl w:val="64A97E9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6C5F4054"/>
    <w:multiLevelType w:val="multilevel"/>
    <w:tmpl w:val="6C5F40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6CD62174"/>
    <w:multiLevelType w:val="multilevel"/>
    <w:tmpl w:val="6CD6217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6"/>
  </w:num>
  <w:num w:numId="3">
    <w:abstractNumId w:val="1"/>
  </w:num>
  <w:num w:numId="4">
    <w:abstractNumId w:val="8"/>
  </w:num>
  <w:num w:numId="5">
    <w:abstractNumId w:val="5"/>
  </w:num>
  <w:num w:numId="6">
    <w:abstractNumId w:val="4"/>
  </w:num>
  <w:num w:numId="7">
    <w:abstractNumId w:val="3"/>
  </w:num>
  <w:num w:numId="8">
    <w:abstractNumId w:val="10"/>
  </w:num>
  <w:num w:numId="9">
    <w:abstractNumId w:val="2"/>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fillcolor="white">
      <v:fill color="white"/>
    </o:shapedefaults>
  </w:hdrShapeDefaults>
  <w:footnotePr>
    <w:footnote w:id="-1"/>
    <w:footnote w:id="0"/>
  </w:footnotePr>
  <w:endnotePr>
    <w:endnote w:id="-1"/>
    <w:endnote w:id="0"/>
  </w:endnotePr>
  <w:compat>
    <w:useFELayout/>
  </w:compat>
  <w:rsids>
    <w:rsidRoot w:val="00D946D4"/>
    <w:rsid w:val="00015691"/>
    <w:rsid w:val="0002363C"/>
    <w:rsid w:val="00040751"/>
    <w:rsid w:val="000572BC"/>
    <w:rsid w:val="0007746F"/>
    <w:rsid w:val="000844B5"/>
    <w:rsid w:val="0009684F"/>
    <w:rsid w:val="00097801"/>
    <w:rsid w:val="000A3DD2"/>
    <w:rsid w:val="000B35AA"/>
    <w:rsid w:val="000D0A25"/>
    <w:rsid w:val="000D30AF"/>
    <w:rsid w:val="000D50AB"/>
    <w:rsid w:val="000E2ACF"/>
    <w:rsid w:val="000E4B79"/>
    <w:rsid w:val="001205B8"/>
    <w:rsid w:val="00134CD9"/>
    <w:rsid w:val="00150FE7"/>
    <w:rsid w:val="00160187"/>
    <w:rsid w:val="00166D02"/>
    <w:rsid w:val="0018449E"/>
    <w:rsid w:val="001844CC"/>
    <w:rsid w:val="00197912"/>
    <w:rsid w:val="001A71D5"/>
    <w:rsid w:val="001B3CE4"/>
    <w:rsid w:val="00200D16"/>
    <w:rsid w:val="00206AC1"/>
    <w:rsid w:val="0022072B"/>
    <w:rsid w:val="0023036E"/>
    <w:rsid w:val="0025273B"/>
    <w:rsid w:val="00263228"/>
    <w:rsid w:val="002B7372"/>
    <w:rsid w:val="002C0454"/>
    <w:rsid w:val="002C6BF7"/>
    <w:rsid w:val="002D134E"/>
    <w:rsid w:val="002D579A"/>
    <w:rsid w:val="00314864"/>
    <w:rsid w:val="0035121F"/>
    <w:rsid w:val="00356F79"/>
    <w:rsid w:val="00371F04"/>
    <w:rsid w:val="00376E55"/>
    <w:rsid w:val="00393B68"/>
    <w:rsid w:val="003A62C8"/>
    <w:rsid w:val="003A6F3B"/>
    <w:rsid w:val="003D06B2"/>
    <w:rsid w:val="00406BEE"/>
    <w:rsid w:val="00412808"/>
    <w:rsid w:val="00421180"/>
    <w:rsid w:val="00437A59"/>
    <w:rsid w:val="004C6927"/>
    <w:rsid w:val="004E13F3"/>
    <w:rsid w:val="004F2598"/>
    <w:rsid w:val="005357AE"/>
    <w:rsid w:val="00586E3F"/>
    <w:rsid w:val="00587C75"/>
    <w:rsid w:val="00591D09"/>
    <w:rsid w:val="00597B72"/>
    <w:rsid w:val="005A34B2"/>
    <w:rsid w:val="006076F4"/>
    <w:rsid w:val="006307F4"/>
    <w:rsid w:val="00637437"/>
    <w:rsid w:val="0064088E"/>
    <w:rsid w:val="00653EAD"/>
    <w:rsid w:val="00661D01"/>
    <w:rsid w:val="006845E3"/>
    <w:rsid w:val="00685C7E"/>
    <w:rsid w:val="006E255B"/>
    <w:rsid w:val="00722432"/>
    <w:rsid w:val="00771764"/>
    <w:rsid w:val="00777A3F"/>
    <w:rsid w:val="007B634D"/>
    <w:rsid w:val="007B7516"/>
    <w:rsid w:val="007C49BC"/>
    <w:rsid w:val="007D2052"/>
    <w:rsid w:val="008122D8"/>
    <w:rsid w:val="00852E9C"/>
    <w:rsid w:val="00866C28"/>
    <w:rsid w:val="00885AC3"/>
    <w:rsid w:val="008C7E08"/>
    <w:rsid w:val="008F7244"/>
    <w:rsid w:val="00900026"/>
    <w:rsid w:val="00915FDD"/>
    <w:rsid w:val="00924EF1"/>
    <w:rsid w:val="0094151C"/>
    <w:rsid w:val="00943B51"/>
    <w:rsid w:val="00955394"/>
    <w:rsid w:val="009D25D1"/>
    <w:rsid w:val="00A20817"/>
    <w:rsid w:val="00A3090D"/>
    <w:rsid w:val="00A37E36"/>
    <w:rsid w:val="00A52655"/>
    <w:rsid w:val="00AA112B"/>
    <w:rsid w:val="00AA39A7"/>
    <w:rsid w:val="00AC0156"/>
    <w:rsid w:val="00AC19BF"/>
    <w:rsid w:val="00AC398B"/>
    <w:rsid w:val="00AD0D61"/>
    <w:rsid w:val="00AE60D4"/>
    <w:rsid w:val="00B119C5"/>
    <w:rsid w:val="00B26408"/>
    <w:rsid w:val="00B34B85"/>
    <w:rsid w:val="00B4332F"/>
    <w:rsid w:val="00B5032A"/>
    <w:rsid w:val="00B62E87"/>
    <w:rsid w:val="00B720D9"/>
    <w:rsid w:val="00BC67D0"/>
    <w:rsid w:val="00BE32FD"/>
    <w:rsid w:val="00C064D6"/>
    <w:rsid w:val="00C0705D"/>
    <w:rsid w:val="00C22AA2"/>
    <w:rsid w:val="00C2307F"/>
    <w:rsid w:val="00C318A1"/>
    <w:rsid w:val="00C369DC"/>
    <w:rsid w:val="00C373F4"/>
    <w:rsid w:val="00C41FE3"/>
    <w:rsid w:val="00C45B1D"/>
    <w:rsid w:val="00C7477F"/>
    <w:rsid w:val="00C769E8"/>
    <w:rsid w:val="00CA2056"/>
    <w:rsid w:val="00CA3065"/>
    <w:rsid w:val="00CC4016"/>
    <w:rsid w:val="00CE6201"/>
    <w:rsid w:val="00D12ACE"/>
    <w:rsid w:val="00D442F3"/>
    <w:rsid w:val="00D46A3D"/>
    <w:rsid w:val="00D57ED1"/>
    <w:rsid w:val="00D65B7C"/>
    <w:rsid w:val="00D7082C"/>
    <w:rsid w:val="00D73B90"/>
    <w:rsid w:val="00D946D4"/>
    <w:rsid w:val="00D97ACE"/>
    <w:rsid w:val="00DA5BAA"/>
    <w:rsid w:val="00DA7558"/>
    <w:rsid w:val="00DB11FF"/>
    <w:rsid w:val="00DB6901"/>
    <w:rsid w:val="00DB7EAD"/>
    <w:rsid w:val="00DE3440"/>
    <w:rsid w:val="00DE7F9C"/>
    <w:rsid w:val="00DF4E80"/>
    <w:rsid w:val="00E005F1"/>
    <w:rsid w:val="00E23382"/>
    <w:rsid w:val="00E2632C"/>
    <w:rsid w:val="00E42C46"/>
    <w:rsid w:val="00EF02B2"/>
    <w:rsid w:val="00F06927"/>
    <w:rsid w:val="00F150AE"/>
    <w:rsid w:val="00F2750B"/>
    <w:rsid w:val="00F3136A"/>
    <w:rsid w:val="00F35490"/>
    <w:rsid w:val="00F46BE1"/>
    <w:rsid w:val="00F55A87"/>
    <w:rsid w:val="00F818F2"/>
    <w:rsid w:val="00F90D84"/>
    <w:rsid w:val="00FC15C2"/>
    <w:rsid w:val="00FC5BF5"/>
    <w:rsid w:val="00FC7F35"/>
    <w:rsid w:val="00FF507D"/>
    <w:rsid w:val="0F232A45"/>
    <w:rsid w:val="11CB6702"/>
    <w:rsid w:val="1DFD47D0"/>
    <w:rsid w:val="2A14712B"/>
    <w:rsid w:val="2F7E0718"/>
    <w:rsid w:val="339D79CF"/>
    <w:rsid w:val="34144E26"/>
    <w:rsid w:val="36E66163"/>
    <w:rsid w:val="3DCB54EC"/>
    <w:rsid w:val="41EF523B"/>
    <w:rsid w:val="46BD1C2C"/>
    <w:rsid w:val="4873269D"/>
    <w:rsid w:val="4B6C00C1"/>
    <w:rsid w:val="4E3215BB"/>
    <w:rsid w:val="5F5A086E"/>
    <w:rsid w:val="628241FB"/>
    <w:rsid w:val="652210AB"/>
    <w:rsid w:val="67951549"/>
    <w:rsid w:val="6BDE2A90"/>
    <w:rsid w:val="6D3D38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2" type="arc" idref="#_x0000_s1030"/>
        <o:r id="V:Rule7" type="arc" idref="#_x0000_s1036"/>
        <o:r id="V:Rule32" type="connector" idref="#_x0000_s1026"/>
        <o:r id="V:Rule33" type="connector" idref="#_x0000_s1165"/>
        <o:r id="V:Rule34" type="connector" idref="#_x0000_s1166"/>
        <o:r id="V:Rule35" type="connector" idref="#_x0000_s1027"/>
        <o:r id="V:Rule36" type="connector" idref="#_x0000_s1164"/>
        <o:r id="V:Rule37" type="connector" idref="#_x0000_s1045"/>
        <o:r id="V:Rule38" type="connector" idref="#_x0000_s1121"/>
        <o:r id="V:Rule39" type="connector" idref="#_x0000_s1128"/>
        <o:r id="V:Rule40" type="connector" idref="#_x0000_s1153"/>
        <o:r id="V:Rule41" type="connector" idref="#_x0000_s1034"/>
        <o:r id="V:Rule42" type="connector" idref="#_x0000_s1035"/>
        <o:r id="V:Rule43" type="connector" idref="#_x0000_s1049"/>
        <o:r id="V:Rule44" type="connector" idref="#_x0000_s1130"/>
        <o:r id="V:Rule45" type="connector" idref="#_x0000_s1129"/>
        <o:r id="V:Rule46" type="connector" idref="#_x0000_s1050"/>
        <o:r id="V:Rule47" type="connector" idref="#_x0000_s1134"/>
        <o:r id="V:Rule48" type="connector" idref="#_x0000_s1116"/>
        <o:r id="V:Rule49" type="connector" idref="#_x0000_s1051"/>
        <o:r id="V:Rule50" type="connector" idref="#_x0000_s1135"/>
        <o:r id="V:Rule51" type="connector" idref="#_x0000_s1151"/>
        <o:r id="V:Rule52" type="connector" idref="#_x0000_s1120"/>
        <o:r id="V:Rule53" type="connector" idref="#_x0000_s1046"/>
        <o:r id="V:Rule54" type="connector" idref="#_x0000_s1119"/>
        <o:r id="V:Rule55" type="connector" idref="#_x0000_s1047"/>
        <o:r id="V:Rule56" type="connector" idref="#_x0000_s1152"/>
        <o:r id="V:Rule57" type="connector" idref="#_x0000_s1117"/>
        <o:r id="V:Rule58" type="connector" idref="#_x0000_s1150"/>
        <o:r id="V:Rule59" type="connector" idref="#_x0000_s1136"/>
        <o:r id="V:Rule60"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5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0156"/>
    <w:rPr>
      <w:rFonts w:ascii="PMingLiU" w:eastAsia="PMingLiU"/>
      <w:sz w:val="18"/>
      <w:szCs w:val="18"/>
    </w:rPr>
  </w:style>
  <w:style w:type="character" w:styleId="a5">
    <w:name w:val="annotation reference"/>
    <w:basedOn w:val="a0"/>
    <w:uiPriority w:val="99"/>
    <w:semiHidden/>
    <w:unhideWhenUsed/>
    <w:rsid w:val="00AC0156"/>
    <w:rPr>
      <w:sz w:val="16"/>
      <w:szCs w:val="16"/>
    </w:rPr>
  </w:style>
  <w:style w:type="paragraph" w:styleId="a6">
    <w:name w:val="annotation text"/>
    <w:basedOn w:val="a"/>
    <w:link w:val="a7"/>
    <w:uiPriority w:val="99"/>
    <w:semiHidden/>
    <w:unhideWhenUsed/>
    <w:rsid w:val="00AC0156"/>
    <w:rPr>
      <w:sz w:val="20"/>
      <w:szCs w:val="20"/>
    </w:rPr>
  </w:style>
  <w:style w:type="paragraph" w:styleId="a8">
    <w:name w:val="annotation subject"/>
    <w:basedOn w:val="a6"/>
    <w:next w:val="a6"/>
    <w:link w:val="a9"/>
    <w:uiPriority w:val="99"/>
    <w:semiHidden/>
    <w:unhideWhenUsed/>
    <w:rsid w:val="00AC0156"/>
    <w:rPr>
      <w:b/>
      <w:bCs/>
    </w:rPr>
  </w:style>
  <w:style w:type="paragraph" w:styleId="aa">
    <w:name w:val="footer"/>
    <w:basedOn w:val="a"/>
    <w:link w:val="ab"/>
    <w:uiPriority w:val="99"/>
    <w:unhideWhenUsed/>
    <w:rsid w:val="00AC0156"/>
    <w:pPr>
      <w:tabs>
        <w:tab w:val="center" w:pos="4680"/>
        <w:tab w:val="right" w:pos="9360"/>
      </w:tabs>
    </w:pPr>
  </w:style>
  <w:style w:type="paragraph" w:styleId="ac">
    <w:name w:val="header"/>
    <w:basedOn w:val="a"/>
    <w:link w:val="ad"/>
    <w:uiPriority w:val="99"/>
    <w:semiHidden/>
    <w:unhideWhenUsed/>
    <w:rsid w:val="00AC0156"/>
    <w:pPr>
      <w:tabs>
        <w:tab w:val="center" w:pos="4320"/>
        <w:tab w:val="right" w:pos="8640"/>
      </w:tabs>
    </w:pPr>
  </w:style>
  <w:style w:type="character" w:styleId="ae">
    <w:name w:val="page number"/>
    <w:basedOn w:val="a0"/>
    <w:uiPriority w:val="99"/>
    <w:semiHidden/>
    <w:unhideWhenUsed/>
    <w:rsid w:val="00AC0156"/>
  </w:style>
  <w:style w:type="table" w:styleId="af">
    <w:name w:val="Table Grid"/>
    <w:basedOn w:val="a1"/>
    <w:uiPriority w:val="39"/>
    <w:qFormat/>
    <w:rsid w:val="00AC0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AC0156"/>
    <w:pPr>
      <w:ind w:left="720"/>
      <w:contextualSpacing/>
    </w:pPr>
  </w:style>
  <w:style w:type="character" w:customStyle="1" w:styleId="ab">
    <w:name w:val="頁尾 字元"/>
    <w:basedOn w:val="a0"/>
    <w:link w:val="aa"/>
    <w:uiPriority w:val="99"/>
    <w:rsid w:val="00AC0156"/>
  </w:style>
  <w:style w:type="character" w:customStyle="1" w:styleId="a4">
    <w:name w:val="註解方塊文字 字元"/>
    <w:basedOn w:val="a0"/>
    <w:link w:val="a3"/>
    <w:uiPriority w:val="99"/>
    <w:semiHidden/>
    <w:qFormat/>
    <w:rsid w:val="00AC0156"/>
    <w:rPr>
      <w:rFonts w:ascii="PMingLiU" w:eastAsia="PMingLiU"/>
      <w:sz w:val="18"/>
      <w:szCs w:val="18"/>
    </w:rPr>
  </w:style>
  <w:style w:type="character" w:customStyle="1" w:styleId="ad">
    <w:name w:val="頁首 字元"/>
    <w:basedOn w:val="a0"/>
    <w:link w:val="ac"/>
    <w:uiPriority w:val="99"/>
    <w:semiHidden/>
    <w:rsid w:val="00AC0156"/>
  </w:style>
  <w:style w:type="character" w:styleId="af1">
    <w:name w:val="Placeholder Text"/>
    <w:basedOn w:val="a0"/>
    <w:uiPriority w:val="99"/>
    <w:semiHidden/>
    <w:rsid w:val="00AC0156"/>
    <w:rPr>
      <w:color w:val="808080"/>
    </w:rPr>
  </w:style>
  <w:style w:type="table" w:customStyle="1" w:styleId="1">
    <w:name w:val="淺色網底1"/>
    <w:basedOn w:val="a1"/>
    <w:uiPriority w:val="60"/>
    <w:rsid w:val="00AC0156"/>
    <w:pPr>
      <w:jc w:val="both"/>
    </w:pPr>
    <w:rPr>
      <w:rFonts w:ascii="Arial" w:eastAsia="DFKai-SB" w:hAnsi="Arial"/>
      <w:color w:val="000000" w:themeColor="text1" w:themeShade="BF"/>
      <w:sz w:val="28"/>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註解文字 字元"/>
    <w:basedOn w:val="a0"/>
    <w:link w:val="a6"/>
    <w:uiPriority w:val="99"/>
    <w:semiHidden/>
    <w:rsid w:val="00AC0156"/>
    <w:rPr>
      <w:sz w:val="20"/>
      <w:szCs w:val="20"/>
    </w:rPr>
  </w:style>
  <w:style w:type="character" w:customStyle="1" w:styleId="a9">
    <w:name w:val="註解主旨 字元"/>
    <w:basedOn w:val="a7"/>
    <w:link w:val="a8"/>
    <w:uiPriority w:val="99"/>
    <w:semiHidden/>
    <w:rsid w:val="00AC015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if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52"/>
    <customShpInfo spid="_x0000_s1026"/>
    <customShpInfo spid="_x0000_s1030"/>
    <customShpInfo spid="_x0000_s1050"/>
    <customShpInfo spid="_x0000_s1051"/>
    <customShpInfo spid="_x0000_s1045"/>
    <customShpInfo spid="_x0000_s1040"/>
    <customShpInfo spid="_x0000_s1039"/>
    <customShpInfo spid="_x0000_s1027"/>
    <customShpInfo spid="_x0000_s1029"/>
    <customShpInfo spid="_x0000_s1028"/>
    <customShpInfo spid="_x0000_s1036"/>
    <customShpInfo spid="_x0000_s1035"/>
    <customShpInfo spid="_x0000_s1044"/>
    <customShpInfo spid="_x0000_s1053"/>
    <customShpInfo spid="_x0000_s1041"/>
    <customShpInfo spid="_x0000_s1042"/>
    <customShpInfo spid="_x0000_s1034"/>
    <customShpInfo spid="_x0000_s1038"/>
    <customShpInfo spid="_x0000_s1037"/>
    <customShpInfo spid="_x0000_s1049"/>
    <customShpInfo spid="_x0000_s1047"/>
    <customShpInfo spid="_x0000_s1046"/>
    <customShpInfo spid="_x0000_s1101"/>
    <customShpInfo spid="_x0000_s1126"/>
    <customShpInfo spid="_x0000_s1122"/>
    <customShpInfo spid="_x0000_s1124"/>
    <customShpInfo spid="_x0000_s1123"/>
    <customShpInfo spid="_x0000_s1138"/>
    <customShpInfo spid="_x0000_s1099"/>
    <customShpInfo spid="_x0000_s1137"/>
    <customShpInfo spid="_x0000_s1136"/>
    <customShpInfo spid="_x0000_s1129"/>
    <customShpInfo spid="_x0000_s1130"/>
    <customShpInfo spid="_x0000_s1128"/>
    <customShpInfo spid="_x0000_s1135"/>
    <customShpInfo spid="_x0000_s1134"/>
    <customShpInfo spid="_x0000_s1127"/>
    <customShpInfo spid="_x0000_s1125"/>
    <customShpInfo spid="_x0000_s1112"/>
    <customShpInfo spid="_x0000_s1119"/>
    <customShpInfo spid="_x0000_s1121"/>
    <customShpInfo spid="_x0000_s1120"/>
    <customShpInfo spid="_x0000_s1118"/>
    <customShpInfo spid="_x0000_s1117"/>
    <customShpInfo spid="_x0000_s1116"/>
    <customShpInfo spid="_x0000_s1098"/>
    <customShpInfo spid="_x0000_s1096"/>
    <customShpInfo spid="_x0000_s1093"/>
    <customShpInfo spid="_x0000_s1109"/>
    <customShpInfo spid="_x0000_s1102"/>
    <customShpInfo spid="_x0000_s1095"/>
    <customShpInfo spid="_x0000_s1094"/>
    <customShpInfo spid="_x0000_s1162"/>
    <customShpInfo spid="_x0000_s1160"/>
    <customShpInfo spid="_x0000_s1159"/>
    <customShpInfo spid="_x0000_s1157"/>
    <customShpInfo spid="_x0000_s1156"/>
    <customShpInfo spid="_x0000_s1155"/>
    <customShpInfo spid="_x0000_s1154"/>
    <customShpInfo spid="_x0000_s1163"/>
    <customShpInfo spid="_x0000_s1145"/>
    <customShpInfo spid="_x0000_s1143"/>
    <customShpInfo spid="_x0000_s1139"/>
    <customShpInfo spid="_x0000_s1142"/>
    <customShpInfo spid="_x0000_s1141"/>
    <customShpInfo spid="_x0000_s1140"/>
    <customShpInfo spid="_x0000_s1144"/>
    <customShpInfo spid="_x0000_s1164"/>
    <customShpInfo spid="_x0000_s1161"/>
    <customShpInfo spid="_x0000_s1153"/>
    <customShpInfo spid="_x0000_s1151"/>
    <customShpInfo spid="_x0000_s1165"/>
    <customShpInfo spid="_x0000_s1146"/>
    <customShpInfo spid="_x0000_s1170"/>
    <customShpInfo spid="_x0000_s1158"/>
    <customShpInfo spid="_x0000_s1150"/>
    <customShpInfo spid="_x0000_s1149"/>
    <customShpInfo spid="_x0000_s1172"/>
    <customShpInfo spid="_x0000_s1171"/>
    <customShpInfo spid="_x0000_s1169"/>
    <customShpInfo spid="_x0000_s1168"/>
    <customShpInfo spid="_x0000_s1167"/>
    <customShpInfo spid="_x0000_s1166"/>
    <customShpInfo spid="_x0000_s1152"/>
    <customShpInfo spid="_x0000_s1148"/>
    <customShpInfo spid="_x0000_s1147"/>
    <customShpInfo spid="_x0000_s1174"/>
    <customShpInfo spid="_x0000_s1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1500</Words>
  <Characters>8553</Characters>
  <Application>Microsoft Office Word</Application>
  <DocSecurity>0</DocSecurity>
  <Lines>71</Lines>
  <Paragraphs>20</Paragraphs>
  <ScaleCrop>false</ScaleCrop>
  <Company>.</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柏如 柯</dc:creator>
  <cp:lastModifiedBy>.</cp:lastModifiedBy>
  <cp:revision>107</cp:revision>
  <cp:lastPrinted>2021-11-18T02:17:00Z</cp:lastPrinted>
  <dcterms:created xsi:type="dcterms:W3CDTF">2021-11-18T01:54:00Z</dcterms:created>
  <dcterms:modified xsi:type="dcterms:W3CDTF">2021-11-22T03:08:00Z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DD685929863D4247BCF481F77CD460B6</vt:lpwstr>
  </property>
</Properties>
</file>