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89" w:rsidRPr="003D3AFE" w:rsidRDefault="00FB5B89">
      <w:pPr>
        <w:rPr>
          <w:b/>
        </w:rPr>
      </w:pPr>
      <w:r w:rsidRPr="00FB5B89">
        <w:rPr>
          <w:rFonts w:hint="eastAsia"/>
          <w:b/>
        </w:rPr>
        <w:t>M</w:t>
      </w:r>
      <w:r w:rsidRPr="00FB5B89">
        <w:rPr>
          <w:b/>
        </w:rPr>
        <w:t>anuscript highlight</w:t>
      </w:r>
    </w:p>
    <w:p w:rsidR="00651047" w:rsidRDefault="00651047" w:rsidP="00E17B8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iche separation between </w:t>
      </w:r>
      <w:proofErr w:type="spellStart"/>
      <w:r>
        <w:t>endogeic</w:t>
      </w:r>
      <w:proofErr w:type="spellEnd"/>
      <w:r>
        <w:t xml:space="preserve"> species.</w:t>
      </w:r>
      <w:r w:rsidR="005D72C4">
        <w:rPr>
          <w:rFonts w:hint="eastAsia"/>
        </w:rPr>
        <w:t xml:space="preserve"> </w:t>
      </w:r>
      <w:r w:rsidR="005D72C4" w:rsidRPr="005D72C4">
        <w:rPr>
          <w:rFonts w:hint="eastAsia"/>
          <w:b/>
        </w:rPr>
        <w:t>[BDTR1, BDTR2, and BARC]</w:t>
      </w:r>
    </w:p>
    <w:p w:rsidR="00FB5B89" w:rsidRDefault="00FB5B89" w:rsidP="0065104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iche difference between</w:t>
      </w:r>
      <w:r w:rsidRPr="00E17B84">
        <w:rPr>
          <w:i/>
        </w:rPr>
        <w:t xml:space="preserve"> Ap. </w:t>
      </w:r>
      <w:proofErr w:type="spellStart"/>
      <w:r w:rsidRPr="00E17B84">
        <w:rPr>
          <w:i/>
        </w:rPr>
        <w:t>caliginosa</w:t>
      </w:r>
      <w:proofErr w:type="spellEnd"/>
      <w:r>
        <w:t xml:space="preserve"> and </w:t>
      </w:r>
      <w:r w:rsidRPr="00E17B84">
        <w:rPr>
          <w:i/>
        </w:rPr>
        <w:t xml:space="preserve">Ap. </w:t>
      </w:r>
      <w:proofErr w:type="spellStart"/>
      <w:r w:rsidRPr="00E17B84">
        <w:rPr>
          <w:i/>
        </w:rPr>
        <w:t>trapezoides</w:t>
      </w:r>
      <w:proofErr w:type="spellEnd"/>
      <w:r>
        <w:t>.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Results and </w:t>
      </w:r>
      <w:r w:rsidR="006369B1" w:rsidRPr="006369B1">
        <w:rPr>
          <w:rFonts w:hint="eastAsia"/>
          <w:b/>
        </w:rPr>
        <w:t>Discussion]</w:t>
      </w:r>
    </w:p>
    <w:p w:rsidR="00E17B84" w:rsidRDefault="00FB5B89" w:rsidP="00651047">
      <w:pPr>
        <w:pStyle w:val="a7"/>
        <w:numPr>
          <w:ilvl w:val="1"/>
          <w:numId w:val="3"/>
        </w:numPr>
        <w:ind w:leftChars="0"/>
      </w:pPr>
      <w:r>
        <w:t xml:space="preserve">Unique isotopic niche in the native </w:t>
      </w:r>
      <w:r w:rsidR="00E17B84">
        <w:t xml:space="preserve">species </w:t>
      </w:r>
      <w:proofErr w:type="spellStart"/>
      <w:r w:rsidRPr="00E17B84">
        <w:rPr>
          <w:i/>
        </w:rPr>
        <w:t>Diplocardia</w:t>
      </w:r>
      <w:proofErr w:type="spellEnd"/>
      <w:r w:rsidRPr="00E17B84">
        <w:rPr>
          <w:i/>
        </w:rPr>
        <w:t xml:space="preserve"> </w:t>
      </w:r>
      <w:proofErr w:type="spellStart"/>
      <w:r w:rsidR="00E17B84" w:rsidRPr="00E17B84">
        <w:rPr>
          <w:i/>
        </w:rPr>
        <w:t>canoliniana</w:t>
      </w:r>
      <w:proofErr w:type="spellEnd"/>
      <w:r>
        <w:t>.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Results and </w:t>
      </w:r>
      <w:r w:rsidR="006369B1" w:rsidRPr="006369B1">
        <w:rPr>
          <w:rFonts w:hint="eastAsia"/>
          <w:b/>
        </w:rPr>
        <w:t>Discussion]</w:t>
      </w:r>
    </w:p>
    <w:p w:rsidR="00FB5B89" w:rsidRDefault="00FB5B89" w:rsidP="0065104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iche width differences: generalist vs specialist.</w:t>
      </w:r>
      <w:r w:rsidR="00AA01C7">
        <w:t xml:space="preserve"> (percent overlap and the size of standard ellipse areas)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Results and </w:t>
      </w:r>
      <w:r w:rsidR="006369B1" w:rsidRPr="006369B1">
        <w:rPr>
          <w:rFonts w:hint="eastAsia"/>
          <w:b/>
        </w:rPr>
        <w:t>Discussion]</w:t>
      </w:r>
    </w:p>
    <w:p w:rsidR="00FB5B89" w:rsidRDefault="00FB5B89" w:rsidP="00651047">
      <w:pPr>
        <w:pStyle w:val="a7"/>
        <w:numPr>
          <w:ilvl w:val="1"/>
          <w:numId w:val="3"/>
        </w:numPr>
        <w:ind w:leftChars="0"/>
      </w:pPr>
      <w:r>
        <w:t xml:space="preserve">An interesting case in </w:t>
      </w:r>
      <w:r w:rsidRPr="00E17B84">
        <w:rPr>
          <w:i/>
        </w:rPr>
        <w:t xml:space="preserve">Ap. </w:t>
      </w:r>
      <w:proofErr w:type="spellStart"/>
      <w:r w:rsidRPr="00E17B84">
        <w:rPr>
          <w:i/>
        </w:rPr>
        <w:t>rosea</w:t>
      </w:r>
      <w:proofErr w:type="spellEnd"/>
      <w:r>
        <w:t xml:space="preserve"> that shows either ecological flexibility or cryptic diversity.</w:t>
      </w:r>
      <w:r w:rsidR="00E17B84">
        <w:t xml:space="preserve"> (The species is not included in our analysis, but there are plenty of data in the literature.)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</w:t>
      </w:r>
      <w:r w:rsidR="006369B1" w:rsidRPr="006369B1">
        <w:rPr>
          <w:rFonts w:hint="eastAsia"/>
          <w:b/>
        </w:rPr>
        <w:t>Discussion]</w:t>
      </w:r>
    </w:p>
    <w:p w:rsidR="00FB5B89" w:rsidRDefault="00FB5B89" w:rsidP="00E17B8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iche space difference in different successional stages (Ag field </w:t>
      </w:r>
      <w:proofErr w:type="spellStart"/>
      <w:r>
        <w:t>vs</w:t>
      </w:r>
      <w:proofErr w:type="spellEnd"/>
      <w:r>
        <w:t xml:space="preserve"> forest).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</w:t>
      </w:r>
      <w:r w:rsidR="006369B1" w:rsidRPr="006369B1">
        <w:rPr>
          <w:rFonts w:hint="eastAsia"/>
          <w:b/>
        </w:rPr>
        <w:t>Discussion]</w:t>
      </w:r>
    </w:p>
    <w:p w:rsidR="00E17B84" w:rsidRDefault="00E17B84" w:rsidP="00E17B8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n isotope-based concept of earthworm ecological groups. (We will not use the term “functional group”.)</w:t>
      </w:r>
      <w:r w:rsidR="006369B1">
        <w:rPr>
          <w:rFonts w:hint="eastAsia"/>
        </w:rPr>
        <w:t xml:space="preserve"> </w:t>
      </w:r>
      <w:r w:rsidR="006369B1" w:rsidRPr="006369B1">
        <w:rPr>
          <w:rFonts w:hint="eastAsia"/>
          <w:b/>
        </w:rPr>
        <w:t>[</w:t>
      </w:r>
      <w:r w:rsidR="006369B1">
        <w:rPr>
          <w:rFonts w:hint="eastAsia"/>
          <w:b/>
        </w:rPr>
        <w:t xml:space="preserve">In </w:t>
      </w:r>
      <w:r w:rsidR="006369B1" w:rsidRPr="006369B1">
        <w:rPr>
          <w:rFonts w:hint="eastAsia"/>
          <w:b/>
        </w:rPr>
        <w:t>Discussion]</w:t>
      </w:r>
    </w:p>
    <w:p w:rsidR="00AA01C7" w:rsidRDefault="00AA01C7" w:rsidP="00AA01C7"/>
    <w:p w:rsidR="00AA01C7" w:rsidRPr="003D3AFE" w:rsidRDefault="00AA01C7" w:rsidP="00AA01C7">
      <w:pPr>
        <w:rPr>
          <w:b/>
        </w:rPr>
      </w:pPr>
      <w:r w:rsidRPr="00282B8F">
        <w:rPr>
          <w:rFonts w:hint="eastAsia"/>
          <w:b/>
        </w:rPr>
        <w:t>I</w:t>
      </w:r>
      <w:r w:rsidRPr="00282B8F">
        <w:rPr>
          <w:b/>
        </w:rPr>
        <w:t>sotope scatter plots</w:t>
      </w:r>
    </w:p>
    <w:p w:rsidR="00AA01C7" w:rsidRDefault="00AA01C7" w:rsidP="00AA01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hange the color of </w:t>
      </w:r>
      <w:r w:rsidRPr="00175481">
        <w:rPr>
          <w:i/>
        </w:rPr>
        <w:t xml:space="preserve">O. </w:t>
      </w:r>
      <w:proofErr w:type="spellStart"/>
      <w:r w:rsidR="00732CB9">
        <w:rPr>
          <w:rFonts w:hint="eastAsia"/>
          <w:i/>
        </w:rPr>
        <w:t>c</w:t>
      </w:r>
      <w:r w:rsidR="00732CB9">
        <w:rPr>
          <w:i/>
        </w:rPr>
        <w:t>yaneum</w:t>
      </w:r>
      <w:proofErr w:type="spellEnd"/>
      <w:r>
        <w:t>.</w:t>
      </w:r>
    </w:p>
    <w:p w:rsidR="00AA01C7" w:rsidRPr="00175481" w:rsidRDefault="00AA01C7" w:rsidP="00AA01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onsider making the panels larger and rearranging the panels.</w:t>
      </w:r>
    </w:p>
    <w:p w:rsidR="00AA01C7" w:rsidRDefault="00AA01C7" w:rsidP="00AA01C7">
      <w:pPr>
        <w:pStyle w:val="a7"/>
        <w:numPr>
          <w:ilvl w:val="0"/>
          <w:numId w:val="4"/>
        </w:numPr>
        <w:ind w:leftChars="0"/>
      </w:pPr>
      <w:r>
        <w:t>Isotope figure in the appendix?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Not necessary. But maybe we can have the figures ready (1) for ourselves and (2) in case a reviewer asks for it.</w:t>
      </w:r>
    </w:p>
    <w:p w:rsidR="00AA01C7" w:rsidRDefault="00AA01C7" w:rsidP="00AA01C7"/>
    <w:p w:rsidR="00AA01C7" w:rsidRPr="003D3AFE" w:rsidRDefault="00AA01C7" w:rsidP="00AA01C7">
      <w:pPr>
        <w:rPr>
          <w:b/>
        </w:rPr>
      </w:pPr>
      <w:r w:rsidRPr="00282B8F">
        <w:rPr>
          <w:rFonts w:hint="eastAsia"/>
          <w:b/>
        </w:rPr>
        <w:t>A</w:t>
      </w:r>
      <w:r w:rsidRPr="00282B8F">
        <w:rPr>
          <w:b/>
        </w:rPr>
        <w:t>dditional results</w:t>
      </w:r>
    </w:p>
    <w:p w:rsidR="00AA01C7" w:rsidRDefault="00AA01C7" w:rsidP="00AA01C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here are additional earthworm community and soil elemental data. </w:t>
      </w:r>
    </w:p>
    <w:p w:rsidR="00AA01C7" w:rsidRDefault="00AA01C7" w:rsidP="00AA01C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o we want to look into ordinations? (correlations between earthworm species and soil properties)</w:t>
      </w:r>
    </w:p>
    <w:p w:rsidR="00732CB9" w:rsidRDefault="00AA01C7" w:rsidP="00AA01C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o we want to plot so</w:t>
      </w:r>
      <w:bookmarkStart w:id="0" w:name="_GoBack"/>
      <w:bookmarkEnd w:id="0"/>
      <w:r>
        <w:t>il properties? (Violin plot or box plot of xxx from four soil depths; scatter plots between two factors, etc.)</w:t>
      </w:r>
    </w:p>
    <w:p w:rsidR="003D3AFE" w:rsidRDefault="003D3AFE" w:rsidP="003D3AFE"/>
    <w:p w:rsidR="00AA01C7" w:rsidRPr="00AA01C7" w:rsidRDefault="003D3AFE" w:rsidP="003D3AFE">
      <w:r>
        <w:rPr>
          <w:noProof/>
        </w:rPr>
        <w:lastRenderedPageBreak/>
        <w:drawing>
          <wp:inline distT="0" distB="0" distL="0" distR="0">
            <wp:extent cx="5452490" cy="2592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6974" cy="259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1C7" w:rsidRPr="00AA01C7" w:rsidSect="009538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E02" w:rsidRDefault="00475E02" w:rsidP="00D36221">
      <w:r>
        <w:separator/>
      </w:r>
    </w:p>
  </w:endnote>
  <w:endnote w:type="continuationSeparator" w:id="0">
    <w:p w:rsidR="00475E02" w:rsidRDefault="00475E02" w:rsidP="00D36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E02" w:rsidRDefault="00475E02" w:rsidP="00D36221">
      <w:r>
        <w:separator/>
      </w:r>
    </w:p>
  </w:footnote>
  <w:footnote w:type="continuationSeparator" w:id="0">
    <w:p w:rsidR="00475E02" w:rsidRDefault="00475E02" w:rsidP="00D36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C33"/>
    <w:multiLevelType w:val="hybridMultilevel"/>
    <w:tmpl w:val="A3824F58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E00B6"/>
    <w:multiLevelType w:val="hybridMultilevel"/>
    <w:tmpl w:val="FEA0FABA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C47EC50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306870"/>
    <w:multiLevelType w:val="hybridMultilevel"/>
    <w:tmpl w:val="CBE0D5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145309"/>
    <w:multiLevelType w:val="hybridMultilevel"/>
    <w:tmpl w:val="8B50E68C"/>
    <w:lvl w:ilvl="0" w:tplc="C47EC50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411491C"/>
    <w:multiLevelType w:val="hybridMultilevel"/>
    <w:tmpl w:val="E7C2B8A0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91F7417"/>
    <w:multiLevelType w:val="hybridMultilevel"/>
    <w:tmpl w:val="B164DF46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8C5"/>
    <w:rsid w:val="00175481"/>
    <w:rsid w:val="00241CD8"/>
    <w:rsid w:val="00282B8F"/>
    <w:rsid w:val="003D3AFE"/>
    <w:rsid w:val="003D7390"/>
    <w:rsid w:val="00420002"/>
    <w:rsid w:val="00475E02"/>
    <w:rsid w:val="004F368B"/>
    <w:rsid w:val="005D72C4"/>
    <w:rsid w:val="00614303"/>
    <w:rsid w:val="006369B1"/>
    <w:rsid w:val="00651047"/>
    <w:rsid w:val="00732CB9"/>
    <w:rsid w:val="00785BC9"/>
    <w:rsid w:val="007D3882"/>
    <w:rsid w:val="0095380D"/>
    <w:rsid w:val="009E69C1"/>
    <w:rsid w:val="00A131BD"/>
    <w:rsid w:val="00AA01C7"/>
    <w:rsid w:val="00AA3374"/>
    <w:rsid w:val="00B12F4A"/>
    <w:rsid w:val="00BA1F8E"/>
    <w:rsid w:val="00D17EAB"/>
    <w:rsid w:val="00D36221"/>
    <w:rsid w:val="00D83244"/>
    <w:rsid w:val="00E17B84"/>
    <w:rsid w:val="00E26D04"/>
    <w:rsid w:val="00E57252"/>
    <w:rsid w:val="00FB5B89"/>
    <w:rsid w:val="00FF5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2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62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62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6221"/>
    <w:rPr>
      <w:sz w:val="20"/>
      <w:szCs w:val="20"/>
    </w:rPr>
  </w:style>
  <w:style w:type="paragraph" w:styleId="a7">
    <w:name w:val="List Paragraph"/>
    <w:basedOn w:val="a"/>
    <w:uiPriority w:val="34"/>
    <w:qFormat/>
    <w:rsid w:val="00E17B8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69B1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69B1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Chih-Han Chang</dc:creator>
  <cp:keywords/>
  <dc:description/>
  <cp:lastModifiedBy>.</cp:lastModifiedBy>
  <cp:revision>14</cp:revision>
  <dcterms:created xsi:type="dcterms:W3CDTF">2021-06-28T05:11:00Z</dcterms:created>
  <dcterms:modified xsi:type="dcterms:W3CDTF">2021-07-03T04:02:00Z</dcterms:modified>
</cp:coreProperties>
</file>