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1F0" w:rsidRDefault="00DE0EBB" w:rsidP="00A231F0">
      <w:pPr>
        <w:rPr>
          <w:b/>
        </w:rPr>
      </w:pPr>
      <w:r>
        <w:rPr>
          <w:rFonts w:hint="eastAsia"/>
          <w:b/>
        </w:rPr>
        <w:t>Results</w:t>
      </w:r>
    </w:p>
    <w:p w:rsidR="00EA7B08" w:rsidRPr="00EC0516" w:rsidRDefault="00EA7B08" w:rsidP="00EA7B08">
      <w:pPr>
        <w:jc w:val="center"/>
        <w:rPr>
          <w:i/>
          <w:sz w:val="24"/>
        </w:rPr>
      </w:pPr>
      <w:r w:rsidRPr="00EC0516">
        <w:rPr>
          <w:rFonts w:hint="eastAsia"/>
          <w:i/>
          <w:sz w:val="24"/>
        </w:rPr>
        <w:t>Isotopic niches of earthworm species</w:t>
      </w:r>
    </w:p>
    <w:p w:rsidR="00FA4677" w:rsidRPr="001066B3" w:rsidRDefault="00995465" w:rsidP="00EA7B08">
      <w:pPr>
        <w:rPr>
          <w:sz w:val="24"/>
          <w:szCs w:val="28"/>
        </w:rPr>
      </w:pPr>
      <w:r>
        <w:rPr>
          <w:rFonts w:hint="eastAsia"/>
          <w:sz w:val="24"/>
        </w:rPr>
        <w:tab/>
      </w:r>
      <w:r w:rsidR="00EC0516" w:rsidRPr="00EC0516">
        <w:rPr>
          <w:rFonts w:hint="eastAsia"/>
          <w:sz w:val="24"/>
        </w:rPr>
        <w:t>The isotopic niches of s</w:t>
      </w:r>
      <w:r w:rsidR="00EA7B08" w:rsidRPr="00EC0516">
        <w:rPr>
          <w:rFonts w:hint="eastAsia"/>
          <w:sz w:val="24"/>
        </w:rPr>
        <w:t>ix earthworm species were</w:t>
      </w:r>
      <w:r w:rsidR="00EC0516" w:rsidRPr="00EC0516">
        <w:rPr>
          <w:rFonts w:hint="eastAsia"/>
          <w:sz w:val="24"/>
        </w:rPr>
        <w:t xml:space="preserve"> analyzed</w:t>
      </w:r>
      <w:r w:rsidR="00B9280A" w:rsidRPr="00EC0516">
        <w:rPr>
          <w:rFonts w:hint="eastAsia"/>
          <w:sz w:val="24"/>
        </w:rPr>
        <w:t xml:space="preserve"> in the study site BDTR1: </w:t>
      </w:r>
      <w:r w:rsidR="00EA7B08" w:rsidRPr="00EC0516">
        <w:rPr>
          <w:rFonts w:hint="eastAsia"/>
          <w:i/>
          <w:sz w:val="24"/>
        </w:rPr>
        <w:t>A</w:t>
      </w:r>
      <w:r w:rsidR="00EA7B08" w:rsidRPr="00EC0516">
        <w:rPr>
          <w:i/>
          <w:sz w:val="24"/>
          <w:szCs w:val="28"/>
        </w:rPr>
        <w:t>. caliginosa</w:t>
      </w:r>
      <w:r w:rsidR="006549BE" w:rsidRPr="006549BE">
        <w:rPr>
          <w:rFonts w:hint="eastAsia"/>
          <w:sz w:val="24"/>
          <w:szCs w:val="28"/>
        </w:rPr>
        <w:t>,</w:t>
      </w:r>
      <w:r w:rsidR="006549BE">
        <w:rPr>
          <w:rFonts w:hint="eastAsia"/>
          <w:i/>
          <w:sz w:val="24"/>
          <w:szCs w:val="28"/>
        </w:rPr>
        <w:t xml:space="preserve"> </w:t>
      </w:r>
      <w:r w:rsidR="00EC0516" w:rsidRPr="00EC0516">
        <w:rPr>
          <w:i/>
          <w:sz w:val="24"/>
          <w:szCs w:val="28"/>
        </w:rPr>
        <w:t>A</w:t>
      </w:r>
      <w:r w:rsidR="00EA7B08" w:rsidRPr="00EC0516">
        <w:rPr>
          <w:i/>
          <w:sz w:val="24"/>
          <w:szCs w:val="28"/>
        </w:rPr>
        <w:t xml:space="preserve">. </w:t>
      </w:r>
      <w:r w:rsidR="003B0FD5">
        <w:rPr>
          <w:i/>
          <w:sz w:val="24"/>
          <w:szCs w:val="28"/>
        </w:rPr>
        <w:t>trapezoid</w:t>
      </w:r>
      <w:r w:rsidR="003B0FD5">
        <w:rPr>
          <w:rFonts w:hint="eastAsia"/>
          <w:i/>
          <w:sz w:val="24"/>
          <w:szCs w:val="28"/>
        </w:rPr>
        <w:t>e</w:t>
      </w:r>
      <w:r w:rsidR="003B0FD5">
        <w:rPr>
          <w:i/>
          <w:sz w:val="24"/>
          <w:szCs w:val="28"/>
        </w:rPr>
        <w:t>s</w:t>
      </w:r>
      <w:r w:rsidR="00EA7B08" w:rsidRPr="00EC0516">
        <w:rPr>
          <w:rFonts w:hint="eastAsia"/>
          <w:sz w:val="24"/>
          <w:szCs w:val="28"/>
        </w:rPr>
        <w:t xml:space="preserve">, </w:t>
      </w:r>
      <w:r w:rsidR="00EA7B08" w:rsidRPr="00EC0516">
        <w:rPr>
          <w:rFonts w:hint="eastAsia"/>
          <w:i/>
          <w:sz w:val="24"/>
          <w:szCs w:val="28"/>
        </w:rPr>
        <w:t>A. chlorotica</w:t>
      </w:r>
      <w:r w:rsidR="00EA7B08" w:rsidRPr="00EC0516">
        <w:rPr>
          <w:rFonts w:hint="eastAsia"/>
          <w:sz w:val="24"/>
          <w:szCs w:val="28"/>
        </w:rPr>
        <w:t xml:space="preserve">, </w:t>
      </w:r>
      <w:r w:rsidR="00EA7B08" w:rsidRPr="00EC0516">
        <w:rPr>
          <w:rFonts w:hint="eastAsia"/>
          <w:i/>
          <w:sz w:val="24"/>
          <w:szCs w:val="28"/>
        </w:rPr>
        <w:t>D. caroliniana</w:t>
      </w:r>
      <w:r w:rsidR="00EC0516" w:rsidRPr="00EC0516">
        <w:rPr>
          <w:rFonts w:hint="eastAsia"/>
          <w:sz w:val="24"/>
          <w:szCs w:val="28"/>
        </w:rPr>
        <w:t>,</w:t>
      </w:r>
      <w:r w:rsidR="00EA7B08" w:rsidRPr="00EC0516">
        <w:rPr>
          <w:rFonts w:hint="eastAsia"/>
          <w:sz w:val="24"/>
          <w:szCs w:val="28"/>
        </w:rPr>
        <w:t xml:space="preserve"> </w:t>
      </w:r>
      <w:r w:rsidR="00EA7B08" w:rsidRPr="00EC0516">
        <w:rPr>
          <w:rFonts w:hint="eastAsia"/>
          <w:i/>
          <w:sz w:val="24"/>
          <w:szCs w:val="28"/>
        </w:rPr>
        <w:t>L</w:t>
      </w:r>
      <w:r w:rsidR="00EC0516" w:rsidRPr="00EC0516">
        <w:rPr>
          <w:rFonts w:hint="eastAsia"/>
          <w:i/>
          <w:sz w:val="24"/>
          <w:szCs w:val="28"/>
        </w:rPr>
        <w:t>.</w:t>
      </w:r>
      <w:r w:rsidR="00EA7B08" w:rsidRPr="00EC0516">
        <w:rPr>
          <w:rFonts w:hint="eastAsia"/>
          <w:i/>
          <w:sz w:val="24"/>
          <w:szCs w:val="28"/>
        </w:rPr>
        <w:t xml:space="preserve"> </w:t>
      </w:r>
      <w:r w:rsidR="00EA7B08" w:rsidRPr="00EC0516">
        <w:rPr>
          <w:i/>
          <w:sz w:val="24"/>
          <w:szCs w:val="28"/>
        </w:rPr>
        <w:t>friend</w:t>
      </w:r>
      <w:r w:rsidR="00EC0516" w:rsidRPr="00EC0516">
        <w:rPr>
          <w:rFonts w:hint="eastAsia"/>
          <w:sz w:val="24"/>
          <w:szCs w:val="28"/>
        </w:rPr>
        <w:t>i</w:t>
      </w:r>
      <w:r w:rsidR="00EA7B08" w:rsidRPr="00EC0516">
        <w:rPr>
          <w:rFonts w:hint="eastAsia"/>
          <w:sz w:val="24"/>
          <w:szCs w:val="28"/>
        </w:rPr>
        <w:t xml:space="preserve">, and </w:t>
      </w:r>
      <w:r w:rsidR="00EA7B08" w:rsidRPr="00EC0516">
        <w:rPr>
          <w:rFonts w:hint="eastAsia"/>
          <w:i/>
          <w:sz w:val="24"/>
          <w:szCs w:val="28"/>
        </w:rPr>
        <w:t>L. rubellus</w:t>
      </w:r>
      <w:r w:rsidR="00EA7B08" w:rsidRPr="00EC0516">
        <w:rPr>
          <w:rFonts w:hint="eastAsia"/>
          <w:sz w:val="24"/>
          <w:szCs w:val="28"/>
        </w:rPr>
        <w:t>.</w:t>
      </w:r>
      <w:r w:rsidR="001A0C90">
        <w:rPr>
          <w:rFonts w:hint="eastAsia"/>
          <w:sz w:val="24"/>
          <w:szCs w:val="28"/>
        </w:rPr>
        <w:t xml:space="preserve"> </w:t>
      </w:r>
      <w:r w:rsidR="009334C7" w:rsidRPr="00440C79">
        <w:rPr>
          <w:rFonts w:hint="eastAsia"/>
          <w:sz w:val="24"/>
          <w:szCs w:val="28"/>
        </w:rPr>
        <w:t>Overall, t</w:t>
      </w:r>
      <w:r w:rsidR="00EA7B08" w:rsidRPr="00440C79">
        <w:rPr>
          <w:rFonts w:hint="eastAsia"/>
          <w:sz w:val="24"/>
          <w:szCs w:val="28"/>
        </w:rPr>
        <w:t xml:space="preserve">he </w:t>
      </w:r>
      <w:r w:rsidR="009334C7" w:rsidRPr="00440C79">
        <w:rPr>
          <w:rFonts w:hint="eastAsia"/>
          <w:sz w:val="24"/>
          <w:szCs w:val="28"/>
        </w:rPr>
        <w:t>three endogeic</w:t>
      </w:r>
      <w:r w:rsidR="00EA7B08" w:rsidRPr="00440C79">
        <w:rPr>
          <w:rFonts w:hint="eastAsia"/>
          <w:sz w:val="24"/>
          <w:szCs w:val="28"/>
        </w:rPr>
        <w:t xml:space="preserve"> species</w:t>
      </w:r>
      <w:r w:rsidR="009334C7" w:rsidRPr="00440C79">
        <w:rPr>
          <w:rFonts w:hint="eastAsia"/>
          <w:sz w:val="24"/>
          <w:szCs w:val="28"/>
        </w:rPr>
        <w:t xml:space="preserve">, </w:t>
      </w:r>
      <w:r w:rsidR="009334C7" w:rsidRPr="00440C79">
        <w:rPr>
          <w:rFonts w:hint="eastAsia"/>
          <w:i/>
          <w:sz w:val="24"/>
        </w:rPr>
        <w:t>A</w:t>
      </w:r>
      <w:r w:rsidR="009334C7" w:rsidRPr="00440C79">
        <w:rPr>
          <w:i/>
          <w:sz w:val="24"/>
          <w:szCs w:val="28"/>
        </w:rPr>
        <w:t>. caliginosa</w:t>
      </w:r>
      <w:r w:rsidR="009334C7" w:rsidRPr="00440C79">
        <w:rPr>
          <w:rFonts w:hint="eastAsia"/>
          <w:sz w:val="24"/>
          <w:szCs w:val="28"/>
        </w:rPr>
        <w:t>,</w:t>
      </w:r>
      <w:r w:rsidR="009334C7" w:rsidRPr="00440C79">
        <w:rPr>
          <w:rFonts w:hint="eastAsia"/>
          <w:i/>
          <w:sz w:val="24"/>
          <w:szCs w:val="28"/>
        </w:rPr>
        <w:t xml:space="preserve"> </w:t>
      </w:r>
      <w:r w:rsidR="009334C7" w:rsidRPr="00440C79">
        <w:rPr>
          <w:i/>
          <w:sz w:val="24"/>
          <w:szCs w:val="28"/>
        </w:rPr>
        <w:t>A. trapezoid</w:t>
      </w:r>
      <w:r w:rsidR="009334C7" w:rsidRPr="00440C79">
        <w:rPr>
          <w:rFonts w:hint="eastAsia"/>
          <w:i/>
          <w:sz w:val="24"/>
          <w:szCs w:val="28"/>
        </w:rPr>
        <w:t>e</w:t>
      </w:r>
      <w:r w:rsidR="009334C7" w:rsidRPr="00440C79">
        <w:rPr>
          <w:i/>
          <w:sz w:val="24"/>
          <w:szCs w:val="28"/>
        </w:rPr>
        <w:t>s</w:t>
      </w:r>
      <w:r w:rsidR="009334C7" w:rsidRPr="00440C79">
        <w:rPr>
          <w:rFonts w:hint="eastAsia"/>
          <w:sz w:val="24"/>
          <w:szCs w:val="28"/>
        </w:rPr>
        <w:t xml:space="preserve">, and </w:t>
      </w:r>
      <w:r w:rsidR="009334C7" w:rsidRPr="00440C79">
        <w:rPr>
          <w:rFonts w:hint="eastAsia"/>
          <w:i/>
          <w:sz w:val="24"/>
          <w:szCs w:val="28"/>
        </w:rPr>
        <w:t>A. chlorotica</w:t>
      </w:r>
      <w:r w:rsidR="009334C7" w:rsidRPr="00440C79">
        <w:rPr>
          <w:rFonts w:hint="eastAsia"/>
          <w:sz w:val="24"/>
          <w:szCs w:val="28"/>
        </w:rPr>
        <w:t xml:space="preserve">, </w:t>
      </w:r>
      <w:r w:rsidR="002A2BB0" w:rsidRPr="00440C79">
        <w:rPr>
          <w:rFonts w:hint="eastAsia"/>
          <w:sz w:val="24"/>
          <w:szCs w:val="28"/>
        </w:rPr>
        <w:t xml:space="preserve">had higher </w:t>
      </w:r>
      <w:r w:rsidR="002A2BB0" w:rsidRPr="00440C79">
        <w:rPr>
          <w:sz w:val="24"/>
        </w:rPr>
        <w:t>δ</w:t>
      </w:r>
      <w:r w:rsidR="002A2BB0" w:rsidRPr="00440C79">
        <w:rPr>
          <w:sz w:val="24"/>
          <w:vertAlign w:val="superscript"/>
        </w:rPr>
        <w:t>13</w:t>
      </w:r>
      <w:r w:rsidR="002A2BB0" w:rsidRPr="00440C79">
        <w:rPr>
          <w:sz w:val="24"/>
        </w:rPr>
        <w:t>C and δ</w:t>
      </w:r>
      <w:r w:rsidR="002A2BB0" w:rsidRPr="00440C79">
        <w:rPr>
          <w:sz w:val="24"/>
          <w:vertAlign w:val="superscript"/>
        </w:rPr>
        <w:t>15</w:t>
      </w:r>
      <w:r w:rsidR="002A2BB0" w:rsidRPr="00440C79">
        <w:rPr>
          <w:sz w:val="24"/>
        </w:rPr>
        <w:t>N</w:t>
      </w:r>
      <w:r w:rsidR="002A2BB0" w:rsidRPr="00440C79">
        <w:rPr>
          <w:rFonts w:hint="eastAsia"/>
          <w:sz w:val="24"/>
          <w:szCs w:val="28"/>
        </w:rPr>
        <w:t xml:space="preserve"> values and o</w:t>
      </w:r>
      <w:r w:rsidR="009334C7" w:rsidRPr="00440C79">
        <w:rPr>
          <w:rFonts w:hint="eastAsia"/>
          <w:sz w:val="24"/>
          <w:szCs w:val="28"/>
        </w:rPr>
        <w:t>ccu</w:t>
      </w:r>
      <w:r w:rsidR="00134F50" w:rsidRPr="00440C79">
        <w:rPr>
          <w:rFonts w:hint="eastAsia"/>
          <w:sz w:val="24"/>
          <w:szCs w:val="28"/>
        </w:rPr>
        <w:t>pied</w:t>
      </w:r>
      <w:r w:rsidR="009334C7" w:rsidRPr="00440C79">
        <w:rPr>
          <w:rFonts w:hint="eastAsia"/>
          <w:sz w:val="24"/>
          <w:szCs w:val="28"/>
        </w:rPr>
        <w:t xml:space="preserve"> the upper-right part of the isotopic space</w:t>
      </w:r>
      <w:r w:rsidR="00440C79" w:rsidRPr="00440C79">
        <w:rPr>
          <w:rFonts w:hint="eastAsia"/>
          <w:sz w:val="24"/>
          <w:szCs w:val="28"/>
        </w:rPr>
        <w:t xml:space="preserve">; the anecic species, </w:t>
      </w:r>
      <w:r w:rsidR="00440C79" w:rsidRPr="00440C79">
        <w:rPr>
          <w:rFonts w:hint="eastAsia"/>
          <w:i/>
          <w:sz w:val="24"/>
          <w:szCs w:val="28"/>
        </w:rPr>
        <w:t xml:space="preserve">L. </w:t>
      </w:r>
      <w:r w:rsidR="00440C79" w:rsidRPr="00440C79">
        <w:rPr>
          <w:i/>
          <w:sz w:val="24"/>
          <w:szCs w:val="28"/>
        </w:rPr>
        <w:t>friend</w:t>
      </w:r>
      <w:r w:rsidR="00440C79" w:rsidRPr="00440C79">
        <w:rPr>
          <w:rFonts w:hint="eastAsia"/>
          <w:i/>
          <w:sz w:val="24"/>
          <w:szCs w:val="28"/>
        </w:rPr>
        <w:t>i</w:t>
      </w:r>
      <w:r w:rsidR="00440C79" w:rsidRPr="00440C79">
        <w:rPr>
          <w:rFonts w:hint="eastAsia"/>
          <w:sz w:val="24"/>
          <w:szCs w:val="28"/>
        </w:rPr>
        <w:t>, had lower isotope values and thus is</w:t>
      </w:r>
      <w:r w:rsidR="0033385A">
        <w:rPr>
          <w:rFonts w:hint="eastAsia"/>
          <w:sz w:val="24"/>
          <w:szCs w:val="28"/>
        </w:rPr>
        <w:t>otopic niche slightly below those</w:t>
      </w:r>
      <w:r w:rsidR="00440C79" w:rsidRPr="00440C79">
        <w:rPr>
          <w:rFonts w:hint="eastAsia"/>
          <w:sz w:val="24"/>
          <w:szCs w:val="28"/>
        </w:rPr>
        <w:t xml:space="preserve"> of the endogeic species; </w:t>
      </w:r>
      <w:r w:rsidR="00134F50" w:rsidRPr="00440C79">
        <w:rPr>
          <w:rFonts w:hint="eastAsia"/>
          <w:sz w:val="24"/>
          <w:szCs w:val="28"/>
        </w:rPr>
        <w:t>t</w:t>
      </w:r>
      <w:r w:rsidR="002A2BB0" w:rsidRPr="00440C79">
        <w:rPr>
          <w:rFonts w:hint="eastAsia"/>
          <w:sz w:val="24"/>
          <w:szCs w:val="28"/>
        </w:rPr>
        <w:t xml:space="preserve">he epigeic species, </w:t>
      </w:r>
      <w:r w:rsidR="002A2BB0" w:rsidRPr="00440C79">
        <w:rPr>
          <w:rFonts w:hint="eastAsia"/>
          <w:i/>
          <w:sz w:val="24"/>
          <w:szCs w:val="28"/>
        </w:rPr>
        <w:t>L. rubellus</w:t>
      </w:r>
      <w:r w:rsidR="002A2BB0" w:rsidRPr="00440C79">
        <w:rPr>
          <w:rFonts w:hint="eastAsia"/>
          <w:sz w:val="24"/>
          <w:szCs w:val="28"/>
        </w:rPr>
        <w:t>, had the lowest values and occ</w:t>
      </w:r>
      <w:r w:rsidR="00134F50" w:rsidRPr="00440C79">
        <w:rPr>
          <w:rFonts w:hint="eastAsia"/>
          <w:sz w:val="24"/>
          <w:szCs w:val="28"/>
        </w:rPr>
        <w:t>upied the lower-</w:t>
      </w:r>
      <w:r w:rsidR="002A2BB0" w:rsidRPr="00440C79">
        <w:rPr>
          <w:rFonts w:hint="eastAsia"/>
          <w:sz w:val="24"/>
          <w:szCs w:val="28"/>
        </w:rPr>
        <w:t>left part of the isotopic space</w:t>
      </w:r>
      <w:r w:rsidR="00440C79" w:rsidRPr="00440C79">
        <w:rPr>
          <w:rFonts w:hint="eastAsia"/>
          <w:sz w:val="24"/>
          <w:szCs w:val="28"/>
        </w:rPr>
        <w:t>; t</w:t>
      </w:r>
      <w:r w:rsidR="00EC0516" w:rsidRPr="00440C79">
        <w:rPr>
          <w:rFonts w:hint="eastAsia"/>
          <w:sz w:val="24"/>
          <w:szCs w:val="28"/>
        </w:rPr>
        <w:t xml:space="preserve">he </w:t>
      </w:r>
      <w:r w:rsidR="00EC0516" w:rsidRPr="00440C79">
        <w:rPr>
          <w:sz w:val="24"/>
          <w:szCs w:val="28"/>
        </w:rPr>
        <w:t>native species</w:t>
      </w:r>
      <w:r w:rsidR="00134F50" w:rsidRPr="00440C79">
        <w:rPr>
          <w:rFonts w:hint="eastAsia"/>
          <w:sz w:val="24"/>
          <w:szCs w:val="28"/>
        </w:rPr>
        <w:t>,</w:t>
      </w:r>
      <w:r w:rsidR="00EC0516" w:rsidRPr="00440C79">
        <w:rPr>
          <w:sz w:val="24"/>
          <w:szCs w:val="28"/>
        </w:rPr>
        <w:t xml:space="preserve"> </w:t>
      </w:r>
      <w:r w:rsidR="00EC0516" w:rsidRPr="00440C79">
        <w:rPr>
          <w:i/>
          <w:sz w:val="24"/>
          <w:szCs w:val="28"/>
        </w:rPr>
        <w:t>D</w:t>
      </w:r>
      <w:r w:rsidR="00134F50" w:rsidRPr="00440C79">
        <w:rPr>
          <w:rFonts w:hint="eastAsia"/>
          <w:i/>
          <w:sz w:val="24"/>
          <w:szCs w:val="28"/>
        </w:rPr>
        <w:t>.</w:t>
      </w:r>
      <w:r w:rsidR="00EC0516" w:rsidRPr="00440C79">
        <w:rPr>
          <w:i/>
          <w:sz w:val="24"/>
          <w:szCs w:val="28"/>
        </w:rPr>
        <w:t xml:space="preserve"> canoliniana</w:t>
      </w:r>
      <w:r w:rsidR="00EC0516" w:rsidRPr="00440C79">
        <w:rPr>
          <w:rFonts w:hint="eastAsia"/>
          <w:sz w:val="24"/>
          <w:szCs w:val="28"/>
        </w:rPr>
        <w:t xml:space="preserve">, </w:t>
      </w:r>
      <w:r w:rsidR="00134F50" w:rsidRPr="00440C79">
        <w:rPr>
          <w:rFonts w:hint="eastAsia"/>
          <w:sz w:val="24"/>
          <w:szCs w:val="28"/>
        </w:rPr>
        <w:t>showed</w:t>
      </w:r>
      <w:r w:rsidR="00EC0516" w:rsidRPr="00440C79">
        <w:rPr>
          <w:rFonts w:hint="eastAsia"/>
          <w:sz w:val="24"/>
          <w:szCs w:val="28"/>
        </w:rPr>
        <w:t xml:space="preserve"> distinct </w:t>
      </w:r>
      <w:r w:rsidR="00134F50" w:rsidRPr="00440C79">
        <w:rPr>
          <w:rFonts w:hint="eastAsia"/>
          <w:sz w:val="24"/>
          <w:szCs w:val="28"/>
        </w:rPr>
        <w:t xml:space="preserve">isotopic </w:t>
      </w:r>
      <w:r w:rsidR="00EC0516" w:rsidRPr="00440C79">
        <w:rPr>
          <w:rFonts w:hint="eastAsia"/>
          <w:sz w:val="24"/>
          <w:szCs w:val="28"/>
        </w:rPr>
        <w:t xml:space="preserve">niche </w:t>
      </w:r>
      <w:r w:rsidR="00134F50" w:rsidRPr="00440C79">
        <w:rPr>
          <w:rFonts w:hint="eastAsia"/>
          <w:sz w:val="24"/>
          <w:szCs w:val="28"/>
        </w:rPr>
        <w:t>position from the other spe</w:t>
      </w:r>
      <w:r w:rsidR="00EC0516" w:rsidRPr="00440C79">
        <w:rPr>
          <w:rFonts w:hint="eastAsia"/>
          <w:sz w:val="24"/>
          <w:szCs w:val="28"/>
        </w:rPr>
        <w:t>c</w:t>
      </w:r>
      <w:r w:rsidR="00134F50" w:rsidRPr="00440C79">
        <w:rPr>
          <w:rFonts w:hint="eastAsia"/>
          <w:sz w:val="24"/>
          <w:szCs w:val="28"/>
        </w:rPr>
        <w:t>i</w:t>
      </w:r>
      <w:r w:rsidR="00EC0516" w:rsidRPr="00440C79">
        <w:rPr>
          <w:rFonts w:hint="eastAsia"/>
          <w:sz w:val="24"/>
          <w:szCs w:val="28"/>
        </w:rPr>
        <w:t>es</w:t>
      </w:r>
      <w:r w:rsidR="00134F50" w:rsidRPr="00440C79">
        <w:rPr>
          <w:rFonts w:hint="eastAsia"/>
          <w:sz w:val="24"/>
          <w:szCs w:val="28"/>
        </w:rPr>
        <w:t>, despite</w:t>
      </w:r>
      <w:r w:rsidR="00EC3EE9">
        <w:rPr>
          <w:rFonts w:hint="eastAsia"/>
          <w:sz w:val="24"/>
          <w:szCs w:val="28"/>
        </w:rPr>
        <w:t xml:space="preserve"> </w:t>
      </w:r>
      <w:r w:rsidR="004C06D5">
        <w:rPr>
          <w:rFonts w:hint="eastAsia"/>
          <w:sz w:val="24"/>
          <w:szCs w:val="28"/>
        </w:rPr>
        <w:t xml:space="preserve">the </w:t>
      </w:r>
      <w:r w:rsidR="00836049">
        <w:rPr>
          <w:rFonts w:hint="eastAsia"/>
          <w:sz w:val="24"/>
          <w:szCs w:val="28"/>
        </w:rPr>
        <w:t>small sample size (Fig. 2</w:t>
      </w:r>
      <w:r w:rsidR="00134F50" w:rsidRPr="00440C79">
        <w:rPr>
          <w:rFonts w:hint="eastAsia"/>
          <w:sz w:val="24"/>
          <w:szCs w:val="28"/>
        </w:rPr>
        <w:t>a).</w:t>
      </w:r>
      <w:r w:rsidR="00EC3EE9">
        <w:rPr>
          <w:rFonts w:hint="eastAsia"/>
          <w:sz w:val="24"/>
          <w:szCs w:val="28"/>
        </w:rPr>
        <w:t xml:space="preserve"> </w:t>
      </w:r>
      <w:r w:rsidR="005B340F" w:rsidRPr="002B6230">
        <w:rPr>
          <w:rFonts w:hint="eastAsia"/>
          <w:sz w:val="24"/>
          <w:szCs w:val="28"/>
        </w:rPr>
        <w:t>Pairwise comparisons of the total isotopic niches further sugge</w:t>
      </w:r>
      <w:r w:rsidR="004C06D5">
        <w:rPr>
          <w:rFonts w:hint="eastAsia"/>
          <w:sz w:val="24"/>
          <w:szCs w:val="28"/>
        </w:rPr>
        <w:t>sted niche differentiation betwe</w:t>
      </w:r>
      <w:r w:rsidR="005B340F" w:rsidRPr="002B6230">
        <w:rPr>
          <w:rFonts w:hint="eastAsia"/>
          <w:sz w:val="24"/>
          <w:szCs w:val="28"/>
        </w:rPr>
        <w:t xml:space="preserve">en species of different ecological groups: </w:t>
      </w:r>
      <w:r w:rsidR="005B340F" w:rsidRPr="002B6230">
        <w:rPr>
          <w:rFonts w:hint="eastAsia"/>
          <w:i/>
          <w:sz w:val="24"/>
        </w:rPr>
        <w:t>A</w:t>
      </w:r>
      <w:r w:rsidR="005B340F" w:rsidRPr="002B6230">
        <w:rPr>
          <w:i/>
          <w:sz w:val="24"/>
          <w:szCs w:val="28"/>
        </w:rPr>
        <w:t>. caliginosa</w:t>
      </w:r>
      <w:r w:rsidR="005B340F" w:rsidRPr="002B6230">
        <w:rPr>
          <w:rFonts w:hint="eastAsia"/>
          <w:sz w:val="24"/>
          <w:szCs w:val="28"/>
        </w:rPr>
        <w:t xml:space="preserve"> and </w:t>
      </w:r>
      <w:r w:rsidR="005B340F" w:rsidRPr="002B6230">
        <w:rPr>
          <w:rFonts w:hint="eastAsia"/>
          <w:i/>
          <w:sz w:val="24"/>
          <w:szCs w:val="28"/>
        </w:rPr>
        <w:t xml:space="preserve">L. </w:t>
      </w:r>
      <w:r w:rsidR="005B340F" w:rsidRPr="002B6230">
        <w:rPr>
          <w:i/>
          <w:sz w:val="24"/>
          <w:szCs w:val="28"/>
        </w:rPr>
        <w:t>friend</w:t>
      </w:r>
      <w:r w:rsidR="005B340F" w:rsidRPr="002B6230">
        <w:rPr>
          <w:rFonts w:hint="eastAsia"/>
          <w:i/>
          <w:sz w:val="24"/>
          <w:szCs w:val="28"/>
        </w:rPr>
        <w:t>i</w:t>
      </w:r>
      <w:r w:rsidR="005B340F" w:rsidRPr="002B6230">
        <w:rPr>
          <w:rFonts w:hint="eastAsia"/>
          <w:sz w:val="24"/>
          <w:szCs w:val="28"/>
        </w:rPr>
        <w:t xml:space="preserve"> (PERMANOVA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0.01; PERMDISP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0.81), </w:t>
      </w:r>
      <w:r w:rsidR="005B340F" w:rsidRPr="002B6230">
        <w:rPr>
          <w:rFonts w:hint="eastAsia"/>
          <w:i/>
          <w:sz w:val="24"/>
        </w:rPr>
        <w:t>A</w:t>
      </w:r>
      <w:r w:rsidR="005B340F" w:rsidRPr="002B6230">
        <w:rPr>
          <w:i/>
          <w:sz w:val="24"/>
          <w:szCs w:val="28"/>
        </w:rPr>
        <w:t>. caliginosa</w:t>
      </w:r>
      <w:r w:rsidR="005B340F" w:rsidRPr="002B6230">
        <w:rPr>
          <w:rFonts w:hint="eastAsia"/>
          <w:sz w:val="24"/>
          <w:szCs w:val="28"/>
        </w:rPr>
        <w:t xml:space="preserve"> and </w:t>
      </w:r>
      <w:r w:rsidR="005B340F" w:rsidRPr="002B6230">
        <w:rPr>
          <w:rFonts w:hint="eastAsia"/>
          <w:i/>
          <w:sz w:val="24"/>
          <w:szCs w:val="28"/>
        </w:rPr>
        <w:t xml:space="preserve">L. </w:t>
      </w:r>
      <w:r w:rsidR="005B340F" w:rsidRPr="002B6230">
        <w:rPr>
          <w:i/>
          <w:sz w:val="24"/>
          <w:szCs w:val="28"/>
        </w:rPr>
        <w:t>rubellus</w:t>
      </w:r>
      <w:r w:rsidR="005B340F" w:rsidRPr="002B6230">
        <w:rPr>
          <w:rFonts w:hint="eastAsia"/>
          <w:i/>
          <w:sz w:val="24"/>
          <w:szCs w:val="28"/>
        </w:rPr>
        <w:t xml:space="preserve"> </w:t>
      </w:r>
      <w:r w:rsidR="005B340F" w:rsidRPr="002B6230">
        <w:rPr>
          <w:rFonts w:hint="eastAsia"/>
          <w:sz w:val="24"/>
          <w:szCs w:val="28"/>
        </w:rPr>
        <w:t xml:space="preserve">(PERMANOVA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0.002; PERMDISP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0.16), </w:t>
      </w:r>
      <w:r w:rsidR="005B340F" w:rsidRPr="002B6230">
        <w:rPr>
          <w:i/>
          <w:sz w:val="24"/>
          <w:szCs w:val="28"/>
        </w:rPr>
        <w:t>A. trapezoid</w:t>
      </w:r>
      <w:r w:rsidR="00EC3EE9">
        <w:rPr>
          <w:rFonts w:hint="eastAsia"/>
          <w:i/>
          <w:sz w:val="24"/>
          <w:szCs w:val="28"/>
        </w:rPr>
        <w:t>e</w:t>
      </w:r>
      <w:r w:rsidR="005B340F" w:rsidRPr="002B6230">
        <w:rPr>
          <w:i/>
          <w:sz w:val="24"/>
          <w:szCs w:val="28"/>
        </w:rPr>
        <w:t>s</w:t>
      </w:r>
      <w:r w:rsidR="005B340F" w:rsidRPr="002B6230">
        <w:rPr>
          <w:rFonts w:hint="eastAsia"/>
          <w:i/>
          <w:sz w:val="24"/>
          <w:szCs w:val="28"/>
        </w:rPr>
        <w:t xml:space="preserve"> and L. </w:t>
      </w:r>
      <w:r w:rsidR="005B340F" w:rsidRPr="002B6230">
        <w:rPr>
          <w:i/>
          <w:sz w:val="24"/>
          <w:szCs w:val="28"/>
        </w:rPr>
        <w:t>rubellus</w:t>
      </w:r>
      <w:r w:rsidR="005B340F" w:rsidRPr="002B6230">
        <w:rPr>
          <w:rFonts w:hint="eastAsia"/>
          <w:i/>
          <w:sz w:val="24"/>
          <w:szCs w:val="28"/>
        </w:rPr>
        <w:t xml:space="preserve"> </w:t>
      </w:r>
      <w:r w:rsidR="005B340F" w:rsidRPr="002B6230">
        <w:rPr>
          <w:rFonts w:hint="eastAsia"/>
          <w:sz w:val="24"/>
          <w:szCs w:val="28"/>
        </w:rPr>
        <w:t xml:space="preserve">(PERMANOVA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0.03; PERMDISP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0.17), and </w:t>
      </w:r>
      <w:r w:rsidR="005B340F" w:rsidRPr="002B6230">
        <w:rPr>
          <w:rFonts w:hint="eastAsia"/>
          <w:i/>
          <w:sz w:val="24"/>
          <w:szCs w:val="28"/>
        </w:rPr>
        <w:t xml:space="preserve">L. </w:t>
      </w:r>
      <w:r w:rsidR="005B340F" w:rsidRPr="002B6230">
        <w:rPr>
          <w:i/>
          <w:sz w:val="24"/>
          <w:szCs w:val="28"/>
        </w:rPr>
        <w:t>friend</w:t>
      </w:r>
      <w:r w:rsidR="00EC3EE9">
        <w:rPr>
          <w:rFonts w:hint="eastAsia"/>
          <w:i/>
          <w:sz w:val="24"/>
          <w:szCs w:val="28"/>
        </w:rPr>
        <w:t>i</w:t>
      </w:r>
      <w:r w:rsidR="005B340F" w:rsidRPr="002B6230">
        <w:rPr>
          <w:rFonts w:hint="eastAsia"/>
          <w:i/>
          <w:sz w:val="24"/>
          <w:szCs w:val="28"/>
        </w:rPr>
        <w:t xml:space="preserve"> and L. </w:t>
      </w:r>
      <w:r w:rsidR="005B340F" w:rsidRPr="002B6230">
        <w:rPr>
          <w:i/>
          <w:sz w:val="24"/>
          <w:szCs w:val="28"/>
        </w:rPr>
        <w:t>rubellus</w:t>
      </w:r>
      <w:r w:rsidR="005B340F" w:rsidRPr="002B6230">
        <w:rPr>
          <w:rFonts w:hint="eastAsia"/>
          <w:i/>
          <w:sz w:val="24"/>
          <w:szCs w:val="28"/>
        </w:rPr>
        <w:t xml:space="preserve"> </w:t>
      </w:r>
      <w:r w:rsidR="005B340F" w:rsidRPr="002B6230">
        <w:rPr>
          <w:rFonts w:hint="eastAsia"/>
          <w:sz w:val="24"/>
          <w:szCs w:val="28"/>
        </w:rPr>
        <w:t xml:space="preserve">(PERMANOVA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0.06; PERMDISP </w:t>
      </w:r>
      <w:r w:rsidR="005B340F" w:rsidRPr="002B6230">
        <w:rPr>
          <w:rFonts w:hint="eastAsia"/>
          <w:i/>
          <w:sz w:val="24"/>
          <w:szCs w:val="28"/>
        </w:rPr>
        <w:t>P</w:t>
      </w:r>
      <w:r w:rsidR="005B340F" w:rsidRPr="002B6230">
        <w:rPr>
          <w:rFonts w:hint="eastAsia"/>
          <w:sz w:val="24"/>
          <w:szCs w:val="28"/>
        </w:rPr>
        <w:t xml:space="preserve"> = 0.12) (</w:t>
      </w:r>
      <w:r w:rsidR="00836049">
        <w:rPr>
          <w:rFonts w:hint="eastAsia"/>
          <w:sz w:val="24"/>
          <w:szCs w:val="28"/>
        </w:rPr>
        <w:t>Appendix S1:</w:t>
      </w:r>
      <w:r w:rsidR="005B340F" w:rsidRPr="002B6230">
        <w:rPr>
          <w:rFonts w:hint="eastAsia"/>
          <w:sz w:val="24"/>
          <w:szCs w:val="28"/>
        </w:rPr>
        <w:t xml:space="preserve"> Table S2).</w:t>
      </w:r>
      <w:r w:rsidR="00473D5C">
        <w:rPr>
          <w:rFonts w:hint="eastAsia"/>
          <w:sz w:val="24"/>
          <w:szCs w:val="28"/>
        </w:rPr>
        <w:t xml:space="preserve"> </w:t>
      </w:r>
      <w:r w:rsidR="00715677" w:rsidRPr="003E4AAB">
        <w:rPr>
          <w:rFonts w:hint="eastAsia"/>
          <w:sz w:val="24"/>
          <w:szCs w:val="28"/>
        </w:rPr>
        <w:t xml:space="preserve">Among the three endogeic species, </w:t>
      </w:r>
      <w:r w:rsidR="00715677" w:rsidRPr="003E4AAB">
        <w:rPr>
          <w:rFonts w:hint="eastAsia"/>
          <w:i/>
          <w:sz w:val="24"/>
          <w:szCs w:val="28"/>
        </w:rPr>
        <w:t xml:space="preserve">A. chlorotica </w:t>
      </w:r>
      <w:r w:rsidR="00715677" w:rsidRPr="003E4AAB">
        <w:rPr>
          <w:rFonts w:hint="eastAsia"/>
          <w:sz w:val="24"/>
          <w:szCs w:val="28"/>
        </w:rPr>
        <w:t xml:space="preserve">had </w:t>
      </w:r>
      <w:r w:rsidR="0033385A">
        <w:rPr>
          <w:rFonts w:hint="eastAsia"/>
          <w:sz w:val="24"/>
          <w:szCs w:val="28"/>
        </w:rPr>
        <w:t xml:space="preserve">a </w:t>
      </w:r>
      <w:r w:rsidR="00715677" w:rsidRPr="003E4AAB">
        <w:rPr>
          <w:rFonts w:hint="eastAsia"/>
          <w:sz w:val="24"/>
          <w:szCs w:val="28"/>
        </w:rPr>
        <w:t>larger core niche area (SEA</w:t>
      </w:r>
      <w:r w:rsidR="00715677" w:rsidRPr="003E4AAB">
        <w:rPr>
          <w:rFonts w:hint="eastAsia"/>
          <w:sz w:val="24"/>
          <w:szCs w:val="28"/>
          <w:vertAlign w:val="subscript"/>
        </w:rPr>
        <w:t>b</w:t>
      </w:r>
      <w:r w:rsidR="00242CBA">
        <w:rPr>
          <w:rFonts w:hint="eastAsia"/>
          <w:sz w:val="24"/>
          <w:szCs w:val="28"/>
        </w:rPr>
        <w:t xml:space="preserve"> = 14.82</w:t>
      </w:r>
      <w:r w:rsidR="00715677" w:rsidRPr="003E4AAB">
        <w:rPr>
          <w:rFonts w:hint="eastAsia"/>
          <w:sz w:val="24"/>
          <w:szCs w:val="28"/>
        </w:rPr>
        <w:t xml:space="preserve">) </w:t>
      </w:r>
      <w:r w:rsidR="0033385A">
        <w:rPr>
          <w:rFonts w:hint="eastAsia"/>
          <w:sz w:val="24"/>
          <w:szCs w:val="28"/>
        </w:rPr>
        <w:t>compared with</w:t>
      </w:r>
      <w:r w:rsidR="00715677" w:rsidRPr="003E4AAB">
        <w:rPr>
          <w:rFonts w:hint="eastAsia"/>
          <w:sz w:val="24"/>
          <w:szCs w:val="28"/>
        </w:rPr>
        <w:t xml:space="preserve"> </w:t>
      </w:r>
      <w:r w:rsidR="00715677" w:rsidRPr="003E4AAB">
        <w:rPr>
          <w:rFonts w:hint="eastAsia"/>
          <w:i/>
          <w:sz w:val="24"/>
        </w:rPr>
        <w:t>A</w:t>
      </w:r>
      <w:r w:rsidR="00715677" w:rsidRPr="003E4AAB">
        <w:rPr>
          <w:i/>
          <w:sz w:val="24"/>
          <w:szCs w:val="28"/>
        </w:rPr>
        <w:t>. caliginosa</w:t>
      </w:r>
      <w:r w:rsidR="00715677" w:rsidRPr="003E4AAB">
        <w:rPr>
          <w:rFonts w:hint="eastAsia"/>
          <w:i/>
          <w:sz w:val="24"/>
          <w:szCs w:val="28"/>
        </w:rPr>
        <w:t xml:space="preserve"> </w:t>
      </w:r>
      <w:r w:rsidR="00715677" w:rsidRPr="003E4AAB">
        <w:rPr>
          <w:rFonts w:hint="eastAsia"/>
          <w:sz w:val="24"/>
          <w:szCs w:val="28"/>
        </w:rPr>
        <w:t>(SEA</w:t>
      </w:r>
      <w:r w:rsidR="00715677" w:rsidRPr="003E4AAB">
        <w:rPr>
          <w:rFonts w:hint="eastAsia"/>
          <w:sz w:val="24"/>
          <w:szCs w:val="28"/>
          <w:vertAlign w:val="subscript"/>
        </w:rPr>
        <w:t>b</w:t>
      </w:r>
      <w:r w:rsidR="00242CBA">
        <w:rPr>
          <w:rFonts w:hint="eastAsia"/>
          <w:sz w:val="24"/>
          <w:szCs w:val="28"/>
        </w:rPr>
        <w:t xml:space="preserve"> = 5.29</w:t>
      </w:r>
      <w:r w:rsidR="00715677" w:rsidRPr="003E4AAB">
        <w:rPr>
          <w:rFonts w:hint="eastAsia"/>
          <w:sz w:val="24"/>
          <w:szCs w:val="28"/>
        </w:rPr>
        <w:t xml:space="preserve">) and </w:t>
      </w:r>
      <w:r w:rsidR="00715677" w:rsidRPr="003E4AAB">
        <w:rPr>
          <w:i/>
          <w:sz w:val="24"/>
          <w:szCs w:val="28"/>
        </w:rPr>
        <w:t>A. trapezoid</w:t>
      </w:r>
      <w:r w:rsidR="00715677" w:rsidRPr="003E4AAB">
        <w:rPr>
          <w:rFonts w:hint="eastAsia"/>
          <w:i/>
          <w:sz w:val="24"/>
          <w:szCs w:val="28"/>
        </w:rPr>
        <w:t>e</w:t>
      </w:r>
      <w:r w:rsidR="00715677" w:rsidRPr="003E4AAB">
        <w:rPr>
          <w:i/>
          <w:sz w:val="24"/>
          <w:szCs w:val="28"/>
        </w:rPr>
        <w:t>s</w:t>
      </w:r>
      <w:r w:rsidR="00715677" w:rsidRPr="003E4AAB">
        <w:rPr>
          <w:rFonts w:hint="eastAsia"/>
          <w:sz w:val="24"/>
          <w:szCs w:val="28"/>
        </w:rPr>
        <w:t xml:space="preserve"> (SEA</w:t>
      </w:r>
      <w:r w:rsidR="00715677" w:rsidRPr="003E4AAB">
        <w:rPr>
          <w:rFonts w:hint="eastAsia"/>
          <w:sz w:val="24"/>
          <w:szCs w:val="28"/>
          <w:vertAlign w:val="subscript"/>
        </w:rPr>
        <w:t>b</w:t>
      </w:r>
      <w:r w:rsidR="00715677" w:rsidRPr="003E4AAB">
        <w:rPr>
          <w:rFonts w:hint="eastAsia"/>
          <w:sz w:val="24"/>
          <w:szCs w:val="28"/>
        </w:rPr>
        <w:t xml:space="preserve"> = 6.53). </w:t>
      </w:r>
      <w:r w:rsidR="00715677" w:rsidRPr="003E4AAB">
        <w:rPr>
          <w:rFonts w:hint="eastAsia"/>
          <w:i/>
          <w:sz w:val="24"/>
          <w:szCs w:val="28"/>
        </w:rPr>
        <w:t xml:space="preserve">L. </w:t>
      </w:r>
      <w:r w:rsidR="00715677" w:rsidRPr="003E4AAB">
        <w:rPr>
          <w:i/>
          <w:sz w:val="24"/>
          <w:szCs w:val="28"/>
        </w:rPr>
        <w:t>friend</w:t>
      </w:r>
      <w:r w:rsidR="00715677" w:rsidRPr="003E4AAB">
        <w:rPr>
          <w:rFonts w:hint="eastAsia"/>
          <w:sz w:val="24"/>
          <w:szCs w:val="28"/>
        </w:rPr>
        <w:t xml:space="preserve">i and </w:t>
      </w:r>
      <w:r w:rsidR="00715677" w:rsidRPr="003E4AAB">
        <w:rPr>
          <w:rFonts w:hint="eastAsia"/>
          <w:i/>
          <w:sz w:val="24"/>
          <w:szCs w:val="28"/>
        </w:rPr>
        <w:t xml:space="preserve">L. rubellus </w:t>
      </w:r>
      <w:r w:rsidR="00715677" w:rsidRPr="003E4AAB">
        <w:rPr>
          <w:rFonts w:hint="eastAsia"/>
          <w:sz w:val="24"/>
          <w:szCs w:val="28"/>
        </w:rPr>
        <w:t>had core niche area</w:t>
      </w:r>
      <w:r w:rsidR="00EB39C7" w:rsidRPr="003E4AAB">
        <w:rPr>
          <w:rFonts w:hint="eastAsia"/>
          <w:sz w:val="24"/>
          <w:szCs w:val="28"/>
        </w:rPr>
        <w:t>s</w:t>
      </w:r>
      <w:r w:rsidR="00715677" w:rsidRPr="003E4AAB">
        <w:rPr>
          <w:rFonts w:hint="eastAsia"/>
          <w:sz w:val="24"/>
          <w:szCs w:val="28"/>
        </w:rPr>
        <w:t xml:space="preserve"> in between </w:t>
      </w:r>
      <w:r w:rsidR="00EB39C7" w:rsidRPr="003E4AAB">
        <w:rPr>
          <w:rFonts w:hint="eastAsia"/>
          <w:sz w:val="24"/>
          <w:szCs w:val="28"/>
        </w:rPr>
        <w:t>those of the endogeic species</w:t>
      </w:r>
      <w:r w:rsidR="00715677" w:rsidRPr="003E4AAB">
        <w:rPr>
          <w:rFonts w:hint="eastAsia"/>
          <w:sz w:val="24"/>
          <w:szCs w:val="28"/>
        </w:rPr>
        <w:t xml:space="preserve"> </w:t>
      </w:r>
      <w:r w:rsidR="00EB39C7" w:rsidRPr="001066B3">
        <w:rPr>
          <w:rFonts w:hint="eastAsia"/>
          <w:sz w:val="24"/>
          <w:szCs w:val="28"/>
        </w:rPr>
        <w:t>(SEA</w:t>
      </w:r>
      <w:r w:rsidR="00EB39C7" w:rsidRPr="001066B3">
        <w:rPr>
          <w:rFonts w:hint="eastAsia"/>
          <w:sz w:val="24"/>
          <w:szCs w:val="28"/>
          <w:vertAlign w:val="subscript"/>
        </w:rPr>
        <w:t>b</w:t>
      </w:r>
      <w:r w:rsidR="00242CBA">
        <w:rPr>
          <w:rFonts w:hint="eastAsia"/>
          <w:sz w:val="24"/>
          <w:szCs w:val="28"/>
        </w:rPr>
        <w:t xml:space="preserve"> = 8.88 and 10.91</w:t>
      </w:r>
      <w:r w:rsidR="00EB39C7" w:rsidRPr="001066B3">
        <w:rPr>
          <w:rFonts w:hint="eastAsia"/>
          <w:sz w:val="24"/>
          <w:szCs w:val="28"/>
        </w:rPr>
        <w:t>, respectively) (</w:t>
      </w:r>
      <w:r w:rsidR="00836049">
        <w:rPr>
          <w:rFonts w:hint="eastAsia"/>
          <w:sz w:val="24"/>
          <w:szCs w:val="28"/>
        </w:rPr>
        <w:t>Fig. 2</w:t>
      </w:r>
      <w:r w:rsidR="00EB39C7" w:rsidRPr="001066B3">
        <w:rPr>
          <w:rFonts w:hint="eastAsia"/>
          <w:sz w:val="24"/>
          <w:szCs w:val="28"/>
        </w:rPr>
        <w:t xml:space="preserve">a, </w:t>
      </w:r>
      <w:r w:rsidR="00836049">
        <w:rPr>
          <w:rFonts w:hint="eastAsia"/>
          <w:sz w:val="24"/>
          <w:szCs w:val="28"/>
        </w:rPr>
        <w:t>Appendix S1:</w:t>
      </w:r>
      <w:r w:rsidR="00EB39C7" w:rsidRPr="001066B3">
        <w:rPr>
          <w:rFonts w:hint="eastAsia"/>
          <w:sz w:val="24"/>
          <w:szCs w:val="28"/>
        </w:rPr>
        <w:t xml:space="preserve"> Table S1, </w:t>
      </w:r>
      <w:r w:rsidR="00836049">
        <w:rPr>
          <w:rFonts w:hint="eastAsia"/>
          <w:sz w:val="24"/>
          <w:szCs w:val="28"/>
        </w:rPr>
        <w:t>Appendix S1:</w:t>
      </w:r>
      <w:r w:rsidR="00EB39C7" w:rsidRPr="001066B3">
        <w:rPr>
          <w:rFonts w:hint="eastAsia"/>
          <w:sz w:val="24"/>
          <w:szCs w:val="28"/>
        </w:rPr>
        <w:t xml:space="preserve"> Fig. S1a).</w:t>
      </w:r>
      <w:r w:rsidR="00473D5C">
        <w:rPr>
          <w:rFonts w:hint="eastAsia"/>
          <w:sz w:val="24"/>
          <w:szCs w:val="28"/>
        </w:rPr>
        <w:t xml:space="preserve"> </w:t>
      </w:r>
      <w:r w:rsidR="00FA4677" w:rsidRPr="001066B3">
        <w:rPr>
          <w:rFonts w:hint="eastAsia"/>
          <w:sz w:val="24"/>
          <w:szCs w:val="28"/>
        </w:rPr>
        <w:t>The p</w:t>
      </w:r>
      <w:r w:rsidR="00FA4677" w:rsidRPr="001066B3">
        <w:rPr>
          <w:rFonts w:hint="eastAsia"/>
          <w:sz w:val="24"/>
        </w:rPr>
        <w:t xml:space="preserve">ercentage overlaps in </w:t>
      </w:r>
      <w:r w:rsidR="00921926">
        <w:rPr>
          <w:rFonts w:hint="eastAsia"/>
          <w:sz w:val="24"/>
        </w:rPr>
        <w:t xml:space="preserve">the </w:t>
      </w:r>
      <w:r w:rsidR="00FA4677" w:rsidRPr="001066B3">
        <w:rPr>
          <w:rFonts w:hint="eastAsia"/>
          <w:sz w:val="24"/>
        </w:rPr>
        <w:t>SEA</w:t>
      </w:r>
      <w:r w:rsidR="00FA4677" w:rsidRPr="001066B3">
        <w:rPr>
          <w:rFonts w:hint="eastAsia"/>
          <w:sz w:val="24"/>
          <w:vertAlign w:val="subscript"/>
        </w:rPr>
        <w:t>B</w:t>
      </w:r>
      <w:r w:rsidR="00FA4677" w:rsidRPr="001066B3">
        <w:rPr>
          <w:rFonts w:hint="eastAsia"/>
          <w:sz w:val="24"/>
        </w:rPr>
        <w:t xml:space="preserve"> between species </w:t>
      </w:r>
      <w:r w:rsidR="002B529C" w:rsidRPr="001066B3">
        <w:rPr>
          <w:rFonts w:hint="eastAsia"/>
          <w:sz w:val="24"/>
        </w:rPr>
        <w:t xml:space="preserve">pairs </w:t>
      </w:r>
      <w:r w:rsidR="00FA4677" w:rsidRPr="001066B3">
        <w:rPr>
          <w:rFonts w:hint="eastAsia"/>
          <w:sz w:val="24"/>
          <w:szCs w:val="28"/>
        </w:rPr>
        <w:t>were</w:t>
      </w:r>
      <w:r w:rsidR="00B9280A" w:rsidRPr="001066B3">
        <w:rPr>
          <w:rFonts w:hint="eastAsia"/>
          <w:sz w:val="24"/>
          <w:szCs w:val="28"/>
        </w:rPr>
        <w:t xml:space="preserve"> </w:t>
      </w:r>
      <w:r w:rsidR="00FA4677" w:rsidRPr="001066B3">
        <w:rPr>
          <w:rFonts w:hint="eastAsia"/>
          <w:sz w:val="24"/>
          <w:szCs w:val="28"/>
        </w:rPr>
        <w:t xml:space="preserve">low to </w:t>
      </w:r>
      <w:r w:rsidR="00B9280A" w:rsidRPr="001066B3">
        <w:rPr>
          <w:rFonts w:hint="eastAsia"/>
          <w:sz w:val="24"/>
          <w:szCs w:val="28"/>
        </w:rPr>
        <w:t>moderate on average</w:t>
      </w:r>
      <w:r w:rsidR="002B529C" w:rsidRPr="001066B3">
        <w:rPr>
          <w:rFonts w:hint="eastAsia"/>
          <w:sz w:val="24"/>
          <w:szCs w:val="28"/>
        </w:rPr>
        <w:t xml:space="preserve"> (&lt; 50.0%)</w:t>
      </w:r>
      <w:r w:rsidR="00B9280A" w:rsidRPr="001066B3">
        <w:rPr>
          <w:rFonts w:hint="eastAsia"/>
          <w:sz w:val="24"/>
          <w:szCs w:val="28"/>
        </w:rPr>
        <w:t xml:space="preserve">, </w:t>
      </w:r>
      <w:r w:rsidR="002B529C" w:rsidRPr="001066B3">
        <w:rPr>
          <w:rFonts w:hint="eastAsia"/>
          <w:sz w:val="24"/>
          <w:szCs w:val="28"/>
        </w:rPr>
        <w:t>except for three</w:t>
      </w:r>
      <w:r w:rsidR="00FA4677" w:rsidRPr="001066B3">
        <w:rPr>
          <w:rFonts w:hint="eastAsia"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>endogeic and anecic species</w:t>
      </w:r>
      <w:r w:rsidR="00FA4677" w:rsidRPr="001066B3">
        <w:rPr>
          <w:rFonts w:hint="eastAsia"/>
          <w:sz w:val="24"/>
          <w:szCs w:val="28"/>
        </w:rPr>
        <w:t>:</w:t>
      </w:r>
      <w:r w:rsidR="00242CBA">
        <w:rPr>
          <w:rFonts w:hint="eastAsia"/>
          <w:sz w:val="24"/>
          <w:szCs w:val="28"/>
        </w:rPr>
        <w:t xml:space="preserve"> 71.4</w:t>
      </w:r>
      <w:r w:rsidR="002B529C" w:rsidRPr="001066B3">
        <w:rPr>
          <w:rFonts w:hint="eastAsia"/>
          <w:sz w:val="24"/>
          <w:szCs w:val="28"/>
        </w:rPr>
        <w:t xml:space="preserve">% of the </w:t>
      </w:r>
      <w:r w:rsidR="002B529C" w:rsidRPr="001066B3">
        <w:rPr>
          <w:rFonts w:hint="eastAsia"/>
          <w:sz w:val="24"/>
        </w:rPr>
        <w:t>SEA</w:t>
      </w:r>
      <w:r w:rsidR="002B529C" w:rsidRPr="001066B3">
        <w:rPr>
          <w:rFonts w:hint="eastAsia"/>
          <w:sz w:val="24"/>
          <w:vertAlign w:val="subscript"/>
        </w:rPr>
        <w:t>B</w:t>
      </w:r>
      <w:r w:rsidR="002B529C" w:rsidRPr="001066B3">
        <w:rPr>
          <w:i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of </w:t>
      </w:r>
      <w:r w:rsidR="002B529C" w:rsidRPr="001066B3">
        <w:rPr>
          <w:i/>
          <w:sz w:val="24"/>
          <w:szCs w:val="28"/>
        </w:rPr>
        <w:t>L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friend</w:t>
      </w:r>
      <w:r w:rsidR="002B529C" w:rsidRPr="001066B3">
        <w:rPr>
          <w:rFonts w:hint="eastAsia"/>
          <w:i/>
          <w:sz w:val="24"/>
          <w:szCs w:val="28"/>
        </w:rPr>
        <w:t xml:space="preserve">i </w:t>
      </w:r>
      <w:r w:rsidR="002B529C" w:rsidRPr="001066B3">
        <w:rPr>
          <w:rFonts w:hint="eastAsia"/>
          <w:sz w:val="24"/>
          <w:szCs w:val="28"/>
        </w:rPr>
        <w:t xml:space="preserve">overlapped with that of </w:t>
      </w:r>
      <w:r w:rsidR="002B529C" w:rsidRPr="001066B3">
        <w:rPr>
          <w:i/>
          <w:sz w:val="24"/>
          <w:szCs w:val="28"/>
        </w:rPr>
        <w:t>A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chlorotica</w:t>
      </w:r>
      <w:r w:rsidR="00242CBA">
        <w:rPr>
          <w:rFonts w:hint="eastAsia"/>
          <w:sz w:val="24"/>
          <w:szCs w:val="28"/>
        </w:rPr>
        <w:t>; 79.1</w:t>
      </w:r>
      <w:r w:rsidR="002B529C" w:rsidRPr="001066B3">
        <w:rPr>
          <w:rFonts w:hint="eastAsia"/>
          <w:sz w:val="24"/>
          <w:szCs w:val="28"/>
        </w:rPr>
        <w:t xml:space="preserve">% and </w:t>
      </w:r>
      <w:r w:rsidR="00242CBA">
        <w:rPr>
          <w:rFonts w:hint="eastAsia"/>
          <w:sz w:val="24"/>
          <w:szCs w:val="28"/>
        </w:rPr>
        <w:t>59</w:t>
      </w:r>
      <w:r w:rsidR="00242CBA">
        <w:rPr>
          <w:sz w:val="24"/>
          <w:szCs w:val="28"/>
        </w:rPr>
        <w:t>.</w:t>
      </w:r>
      <w:r w:rsidR="00242CBA">
        <w:rPr>
          <w:rFonts w:hint="eastAsia"/>
          <w:sz w:val="24"/>
          <w:szCs w:val="28"/>
        </w:rPr>
        <w:t>7</w:t>
      </w:r>
      <w:r w:rsidR="002B529C" w:rsidRPr="001066B3">
        <w:rPr>
          <w:rFonts w:hint="eastAsia"/>
          <w:sz w:val="24"/>
          <w:szCs w:val="28"/>
        </w:rPr>
        <w:t>% of</w:t>
      </w:r>
      <w:r w:rsidR="00FA4677" w:rsidRPr="001066B3">
        <w:rPr>
          <w:rFonts w:hint="eastAsia"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the </w:t>
      </w:r>
      <w:r w:rsidR="002B529C" w:rsidRPr="001066B3">
        <w:rPr>
          <w:rFonts w:hint="eastAsia"/>
          <w:sz w:val="24"/>
        </w:rPr>
        <w:t>SEA</w:t>
      </w:r>
      <w:r w:rsidR="002B529C" w:rsidRPr="001066B3">
        <w:rPr>
          <w:rFonts w:hint="eastAsia"/>
          <w:sz w:val="24"/>
          <w:vertAlign w:val="subscript"/>
        </w:rPr>
        <w:t>B</w:t>
      </w:r>
      <w:r w:rsidR="002B529C" w:rsidRPr="001066B3">
        <w:rPr>
          <w:i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of </w:t>
      </w:r>
      <w:r w:rsidR="002B529C" w:rsidRPr="001066B3">
        <w:rPr>
          <w:i/>
          <w:sz w:val="24"/>
          <w:szCs w:val="28"/>
        </w:rPr>
        <w:t>A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trapezoid</w:t>
      </w:r>
      <w:r w:rsidR="002B529C" w:rsidRPr="001066B3">
        <w:rPr>
          <w:rFonts w:hint="eastAsia"/>
          <w:i/>
          <w:sz w:val="24"/>
          <w:szCs w:val="28"/>
        </w:rPr>
        <w:t>e</w:t>
      </w:r>
      <w:r w:rsidR="002B529C" w:rsidRPr="001066B3">
        <w:rPr>
          <w:i/>
          <w:sz w:val="24"/>
          <w:szCs w:val="28"/>
        </w:rPr>
        <w:t>s</w:t>
      </w:r>
      <w:r w:rsidR="002B529C" w:rsidRPr="001066B3">
        <w:rPr>
          <w:rFonts w:hint="eastAsia"/>
          <w:i/>
          <w:sz w:val="24"/>
          <w:szCs w:val="28"/>
        </w:rPr>
        <w:t xml:space="preserve"> </w:t>
      </w:r>
      <w:r w:rsidR="002B529C" w:rsidRPr="001066B3">
        <w:rPr>
          <w:rFonts w:hint="eastAsia"/>
          <w:sz w:val="24"/>
          <w:szCs w:val="28"/>
        </w:rPr>
        <w:t xml:space="preserve">overlapped with that of </w:t>
      </w:r>
      <w:r w:rsidR="002B529C" w:rsidRPr="001066B3">
        <w:rPr>
          <w:i/>
          <w:sz w:val="24"/>
          <w:szCs w:val="28"/>
        </w:rPr>
        <w:t>A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chlorotica</w:t>
      </w:r>
      <w:r w:rsidR="002B529C" w:rsidRPr="001066B3">
        <w:rPr>
          <w:rFonts w:hint="eastAsia"/>
          <w:sz w:val="24"/>
          <w:szCs w:val="28"/>
        </w:rPr>
        <w:t xml:space="preserve"> and</w:t>
      </w:r>
      <w:r w:rsidR="002B529C" w:rsidRPr="001066B3">
        <w:rPr>
          <w:rFonts w:hint="eastAsia"/>
          <w:i/>
          <w:sz w:val="24"/>
          <w:szCs w:val="28"/>
        </w:rPr>
        <w:t xml:space="preserve"> </w:t>
      </w:r>
      <w:r w:rsidR="002B529C" w:rsidRPr="001066B3">
        <w:rPr>
          <w:i/>
          <w:sz w:val="24"/>
          <w:szCs w:val="28"/>
        </w:rPr>
        <w:t>L</w:t>
      </w:r>
      <w:r w:rsidR="002B529C" w:rsidRPr="001066B3">
        <w:rPr>
          <w:rFonts w:hint="eastAsia"/>
          <w:i/>
          <w:sz w:val="24"/>
          <w:szCs w:val="28"/>
        </w:rPr>
        <w:t>.</w:t>
      </w:r>
      <w:r w:rsidR="002B529C" w:rsidRPr="001066B3">
        <w:rPr>
          <w:i/>
          <w:sz w:val="24"/>
          <w:szCs w:val="28"/>
        </w:rPr>
        <w:t xml:space="preserve"> friend</w:t>
      </w:r>
      <w:r w:rsidR="002B529C" w:rsidRPr="001066B3">
        <w:rPr>
          <w:rFonts w:hint="eastAsia"/>
          <w:i/>
          <w:sz w:val="24"/>
          <w:szCs w:val="28"/>
        </w:rPr>
        <w:t>i</w:t>
      </w:r>
      <w:r w:rsidR="002B529C" w:rsidRPr="001066B3">
        <w:rPr>
          <w:rFonts w:hint="eastAsia"/>
          <w:sz w:val="24"/>
          <w:szCs w:val="28"/>
        </w:rPr>
        <w:t>, respectively</w:t>
      </w:r>
      <w:r w:rsidR="001066B3">
        <w:rPr>
          <w:rFonts w:hint="eastAsia"/>
          <w:sz w:val="24"/>
          <w:szCs w:val="28"/>
        </w:rPr>
        <w:t xml:space="preserve"> (</w:t>
      </w:r>
      <w:r w:rsidR="00836049">
        <w:rPr>
          <w:rFonts w:hint="eastAsia"/>
          <w:sz w:val="24"/>
          <w:szCs w:val="28"/>
        </w:rPr>
        <w:t>Fig. 4</w:t>
      </w:r>
      <w:r w:rsidR="001066B3">
        <w:rPr>
          <w:rFonts w:hint="eastAsia"/>
          <w:sz w:val="24"/>
          <w:szCs w:val="28"/>
        </w:rPr>
        <w:t xml:space="preserve">a, </w:t>
      </w:r>
      <w:r w:rsidR="00836049">
        <w:rPr>
          <w:rFonts w:hint="eastAsia"/>
          <w:sz w:val="24"/>
          <w:szCs w:val="28"/>
        </w:rPr>
        <w:t>Appendix S1:</w:t>
      </w:r>
      <w:r w:rsidR="001066B3">
        <w:rPr>
          <w:rFonts w:hint="eastAsia"/>
          <w:sz w:val="24"/>
          <w:szCs w:val="28"/>
        </w:rPr>
        <w:t xml:space="preserve"> Table S3)</w:t>
      </w:r>
      <w:r w:rsidR="002B529C" w:rsidRPr="001066B3">
        <w:rPr>
          <w:rFonts w:hint="eastAsia"/>
          <w:sz w:val="24"/>
          <w:szCs w:val="28"/>
        </w:rPr>
        <w:t xml:space="preserve">. </w:t>
      </w:r>
    </w:p>
    <w:p w:rsidR="00EA7B08" w:rsidRPr="00DD1B95" w:rsidRDefault="006549BE" w:rsidP="00EA7B08">
      <w:pPr>
        <w:rPr>
          <w:sz w:val="24"/>
          <w:szCs w:val="28"/>
        </w:rPr>
      </w:pPr>
      <w:r w:rsidRPr="006549BE">
        <w:rPr>
          <w:rFonts w:hint="eastAsia"/>
          <w:sz w:val="24"/>
        </w:rPr>
        <w:tab/>
        <w:t xml:space="preserve">The isotopic niches of six earthworm species were analyzed in the study site BDTR2: </w:t>
      </w:r>
      <w:r w:rsidRPr="006549BE">
        <w:rPr>
          <w:rFonts w:hint="eastAsia"/>
          <w:i/>
          <w:sz w:val="24"/>
        </w:rPr>
        <w:t>A</w:t>
      </w:r>
      <w:r w:rsidRPr="006549BE">
        <w:rPr>
          <w:i/>
          <w:sz w:val="24"/>
          <w:szCs w:val="28"/>
        </w:rPr>
        <w:t>. caliginosa</w:t>
      </w:r>
      <w:r w:rsidRPr="006549BE">
        <w:rPr>
          <w:rFonts w:hint="eastAsia"/>
          <w:sz w:val="24"/>
          <w:szCs w:val="28"/>
        </w:rPr>
        <w:t xml:space="preserve">, </w:t>
      </w:r>
      <w:r w:rsidRPr="006549BE">
        <w:rPr>
          <w:i/>
          <w:sz w:val="24"/>
          <w:szCs w:val="28"/>
        </w:rPr>
        <w:t>A. trapezoid</w:t>
      </w:r>
      <w:r w:rsidRPr="006549BE">
        <w:rPr>
          <w:rFonts w:hint="eastAsia"/>
          <w:i/>
          <w:sz w:val="24"/>
          <w:szCs w:val="28"/>
        </w:rPr>
        <w:t>e</w:t>
      </w:r>
      <w:r w:rsidRPr="006549BE">
        <w:rPr>
          <w:i/>
          <w:sz w:val="24"/>
          <w:szCs w:val="28"/>
        </w:rPr>
        <w:t>s</w:t>
      </w:r>
      <w:r w:rsidRPr="006549BE">
        <w:rPr>
          <w:rFonts w:hint="eastAsia"/>
          <w:sz w:val="24"/>
          <w:szCs w:val="28"/>
        </w:rPr>
        <w:t xml:space="preserve">, </w:t>
      </w:r>
      <w:r w:rsidRPr="006549BE">
        <w:rPr>
          <w:rFonts w:hint="eastAsia"/>
          <w:i/>
          <w:sz w:val="24"/>
          <w:szCs w:val="28"/>
        </w:rPr>
        <w:t>A. chlorotica</w:t>
      </w:r>
      <w:r w:rsidRPr="006549BE">
        <w:rPr>
          <w:rFonts w:hint="eastAsia"/>
          <w:sz w:val="24"/>
          <w:szCs w:val="28"/>
        </w:rPr>
        <w:t xml:space="preserve">, </w:t>
      </w:r>
      <w:r w:rsidRPr="006549BE">
        <w:rPr>
          <w:rFonts w:hint="eastAsia"/>
          <w:i/>
          <w:sz w:val="24"/>
          <w:szCs w:val="28"/>
        </w:rPr>
        <w:t>D. caroliniana</w:t>
      </w:r>
      <w:r w:rsidRPr="006549BE">
        <w:rPr>
          <w:rFonts w:hint="eastAsia"/>
          <w:sz w:val="24"/>
          <w:szCs w:val="28"/>
        </w:rPr>
        <w:t xml:space="preserve">, </w:t>
      </w:r>
      <w:r w:rsidRPr="006549BE">
        <w:rPr>
          <w:rFonts w:hint="eastAsia"/>
          <w:i/>
          <w:sz w:val="24"/>
          <w:szCs w:val="28"/>
        </w:rPr>
        <w:t xml:space="preserve">L. </w:t>
      </w:r>
      <w:r w:rsidRPr="00FD2CF1">
        <w:rPr>
          <w:i/>
          <w:sz w:val="24"/>
          <w:szCs w:val="28"/>
        </w:rPr>
        <w:t>friend</w:t>
      </w:r>
      <w:r w:rsidRPr="00FD2CF1">
        <w:rPr>
          <w:rFonts w:hint="eastAsia"/>
          <w:sz w:val="24"/>
          <w:szCs w:val="28"/>
        </w:rPr>
        <w:t xml:space="preserve">i, and </w:t>
      </w:r>
      <w:r w:rsidRPr="00FD2CF1">
        <w:rPr>
          <w:rFonts w:hint="eastAsia"/>
          <w:i/>
          <w:sz w:val="24"/>
          <w:szCs w:val="28"/>
        </w:rPr>
        <w:t>L. rubellus</w:t>
      </w:r>
      <w:r w:rsidRPr="00FD2CF1">
        <w:rPr>
          <w:rFonts w:hint="eastAsia"/>
          <w:sz w:val="24"/>
          <w:szCs w:val="28"/>
        </w:rPr>
        <w:t xml:space="preserve">. </w:t>
      </w:r>
      <w:r w:rsidR="008F0C5B" w:rsidRPr="00FD2CF1">
        <w:rPr>
          <w:rFonts w:hint="eastAsia"/>
          <w:sz w:val="24"/>
          <w:szCs w:val="28"/>
        </w:rPr>
        <w:t>Similar to BDTR1</w:t>
      </w:r>
      <w:r w:rsidRPr="00FD2CF1">
        <w:rPr>
          <w:rFonts w:hint="eastAsia"/>
          <w:sz w:val="24"/>
          <w:szCs w:val="28"/>
        </w:rPr>
        <w:t xml:space="preserve">, the three endogeic species, </w:t>
      </w:r>
      <w:r w:rsidRPr="00FD2CF1">
        <w:rPr>
          <w:rFonts w:hint="eastAsia"/>
          <w:i/>
          <w:sz w:val="24"/>
        </w:rPr>
        <w:t>A</w:t>
      </w:r>
      <w:r w:rsidRPr="00FD2CF1">
        <w:rPr>
          <w:i/>
          <w:sz w:val="24"/>
          <w:szCs w:val="28"/>
        </w:rPr>
        <w:t>. caliginosa</w:t>
      </w:r>
      <w:r w:rsidRPr="00FD2CF1">
        <w:rPr>
          <w:rFonts w:hint="eastAsia"/>
          <w:sz w:val="24"/>
          <w:szCs w:val="28"/>
        </w:rPr>
        <w:t>,</w:t>
      </w:r>
      <w:r w:rsidRPr="00FD2CF1">
        <w:rPr>
          <w:rFonts w:hint="eastAsia"/>
          <w:i/>
          <w:sz w:val="24"/>
          <w:szCs w:val="28"/>
        </w:rPr>
        <w:t xml:space="preserve"> </w:t>
      </w:r>
      <w:r w:rsidRPr="00FD2CF1">
        <w:rPr>
          <w:i/>
          <w:sz w:val="24"/>
          <w:szCs w:val="28"/>
        </w:rPr>
        <w:t>A. trapezoid</w:t>
      </w:r>
      <w:r w:rsidRPr="00FD2CF1">
        <w:rPr>
          <w:rFonts w:hint="eastAsia"/>
          <w:i/>
          <w:sz w:val="24"/>
          <w:szCs w:val="28"/>
        </w:rPr>
        <w:t>e</w:t>
      </w:r>
      <w:r w:rsidRPr="00FD2CF1">
        <w:rPr>
          <w:i/>
          <w:sz w:val="24"/>
          <w:szCs w:val="28"/>
        </w:rPr>
        <w:t>s</w:t>
      </w:r>
      <w:r w:rsidRPr="00FD2CF1">
        <w:rPr>
          <w:rFonts w:hint="eastAsia"/>
          <w:sz w:val="24"/>
          <w:szCs w:val="28"/>
        </w:rPr>
        <w:t xml:space="preserve">, and </w:t>
      </w:r>
      <w:r w:rsidRPr="00FD2CF1">
        <w:rPr>
          <w:rFonts w:hint="eastAsia"/>
          <w:i/>
          <w:sz w:val="24"/>
          <w:szCs w:val="28"/>
        </w:rPr>
        <w:t>A. chlorotica</w:t>
      </w:r>
      <w:r w:rsidRPr="00FD2CF1">
        <w:rPr>
          <w:rFonts w:hint="eastAsia"/>
          <w:sz w:val="24"/>
          <w:szCs w:val="28"/>
        </w:rPr>
        <w:t xml:space="preserve">, had higher </w:t>
      </w:r>
      <w:r w:rsidR="0048179D" w:rsidRPr="00440C79">
        <w:rPr>
          <w:sz w:val="24"/>
        </w:rPr>
        <w:t>δ</w:t>
      </w:r>
      <w:r w:rsidR="0048179D" w:rsidRPr="00440C79">
        <w:rPr>
          <w:sz w:val="24"/>
          <w:vertAlign w:val="superscript"/>
        </w:rPr>
        <w:t>15</w:t>
      </w:r>
      <w:r w:rsidR="0048179D" w:rsidRPr="00440C79">
        <w:rPr>
          <w:sz w:val="24"/>
        </w:rPr>
        <w:t>N</w:t>
      </w:r>
      <w:r w:rsidRPr="00FD2CF1">
        <w:rPr>
          <w:sz w:val="24"/>
        </w:rPr>
        <w:t xml:space="preserve"> </w:t>
      </w:r>
      <w:r w:rsidRPr="00FD2CF1">
        <w:rPr>
          <w:rFonts w:hint="eastAsia"/>
          <w:sz w:val="24"/>
          <w:szCs w:val="28"/>
        </w:rPr>
        <w:t>values and occupied</w:t>
      </w:r>
      <w:r w:rsidR="008F0C5B" w:rsidRPr="00FD2CF1">
        <w:rPr>
          <w:rFonts w:hint="eastAsia"/>
          <w:sz w:val="24"/>
          <w:szCs w:val="28"/>
        </w:rPr>
        <w:t xml:space="preserve"> the upper</w:t>
      </w:r>
      <w:r w:rsidRPr="00FD2CF1">
        <w:rPr>
          <w:rFonts w:hint="eastAsia"/>
          <w:sz w:val="24"/>
          <w:szCs w:val="28"/>
        </w:rPr>
        <w:t xml:space="preserve"> part of the isotopic space</w:t>
      </w:r>
      <w:r w:rsidR="008F0C5B" w:rsidRPr="00FD2CF1">
        <w:rPr>
          <w:rFonts w:hint="eastAsia"/>
          <w:sz w:val="24"/>
          <w:szCs w:val="28"/>
        </w:rPr>
        <w:t>, whereas</w:t>
      </w:r>
      <w:r w:rsidRPr="00FD2CF1">
        <w:rPr>
          <w:rFonts w:hint="eastAsia"/>
          <w:sz w:val="24"/>
          <w:szCs w:val="28"/>
        </w:rPr>
        <w:t xml:space="preserve"> the anecic species, </w:t>
      </w:r>
      <w:r w:rsidRPr="00FD2CF1">
        <w:rPr>
          <w:rFonts w:hint="eastAsia"/>
          <w:i/>
          <w:sz w:val="24"/>
          <w:szCs w:val="28"/>
        </w:rPr>
        <w:t xml:space="preserve">L. </w:t>
      </w:r>
      <w:r w:rsidRPr="00FD2CF1">
        <w:rPr>
          <w:i/>
          <w:sz w:val="24"/>
          <w:szCs w:val="28"/>
        </w:rPr>
        <w:t>friend</w:t>
      </w:r>
      <w:r w:rsidRPr="00FD2CF1">
        <w:rPr>
          <w:rFonts w:hint="eastAsia"/>
          <w:i/>
          <w:sz w:val="24"/>
          <w:szCs w:val="28"/>
        </w:rPr>
        <w:t>i</w:t>
      </w:r>
      <w:r w:rsidRPr="00FD2CF1">
        <w:rPr>
          <w:rFonts w:hint="eastAsia"/>
          <w:sz w:val="24"/>
          <w:szCs w:val="28"/>
        </w:rPr>
        <w:t xml:space="preserve">, </w:t>
      </w:r>
      <w:r w:rsidR="008F0C5B" w:rsidRPr="00FD2CF1">
        <w:rPr>
          <w:rFonts w:hint="eastAsia"/>
          <w:sz w:val="24"/>
          <w:szCs w:val="28"/>
        </w:rPr>
        <w:t xml:space="preserve">and the epigeic species, </w:t>
      </w:r>
      <w:r w:rsidR="008F0C5B" w:rsidRPr="00FD2CF1">
        <w:rPr>
          <w:rFonts w:hint="eastAsia"/>
          <w:i/>
          <w:sz w:val="24"/>
          <w:szCs w:val="28"/>
        </w:rPr>
        <w:t>L. rubellus</w:t>
      </w:r>
      <w:r w:rsidR="008F0C5B" w:rsidRPr="00FD2CF1">
        <w:rPr>
          <w:rFonts w:hint="eastAsia"/>
          <w:sz w:val="24"/>
          <w:szCs w:val="28"/>
        </w:rPr>
        <w:t xml:space="preserve">, </w:t>
      </w:r>
      <w:r w:rsidRPr="00FD2CF1">
        <w:rPr>
          <w:rFonts w:hint="eastAsia"/>
          <w:sz w:val="24"/>
          <w:szCs w:val="28"/>
        </w:rPr>
        <w:t xml:space="preserve">had </w:t>
      </w:r>
      <w:r w:rsidRPr="00FD2CF1">
        <w:rPr>
          <w:rFonts w:hint="eastAsia"/>
          <w:sz w:val="24"/>
          <w:szCs w:val="28"/>
        </w:rPr>
        <w:lastRenderedPageBreak/>
        <w:t xml:space="preserve">lower </w:t>
      </w:r>
      <w:r w:rsidR="00BB4292" w:rsidRPr="00440C79">
        <w:rPr>
          <w:sz w:val="24"/>
        </w:rPr>
        <w:t>δ</w:t>
      </w:r>
      <w:r w:rsidR="00BB4292" w:rsidRPr="00440C79">
        <w:rPr>
          <w:sz w:val="24"/>
          <w:vertAlign w:val="superscript"/>
        </w:rPr>
        <w:t>15</w:t>
      </w:r>
      <w:r w:rsidR="00BB4292" w:rsidRPr="00440C79">
        <w:rPr>
          <w:sz w:val="24"/>
        </w:rPr>
        <w:t>N</w:t>
      </w:r>
      <w:r w:rsidR="008F0C5B" w:rsidRPr="00FD2CF1">
        <w:rPr>
          <w:rFonts w:hint="eastAsia"/>
          <w:sz w:val="24"/>
          <w:szCs w:val="28"/>
        </w:rPr>
        <w:t xml:space="preserve"> </w:t>
      </w:r>
      <w:r w:rsidRPr="00FD2CF1">
        <w:rPr>
          <w:rFonts w:hint="eastAsia"/>
          <w:sz w:val="24"/>
          <w:szCs w:val="28"/>
        </w:rPr>
        <w:t>values and occ</w:t>
      </w:r>
      <w:r w:rsidR="008F0C5B" w:rsidRPr="00FD2CF1">
        <w:rPr>
          <w:rFonts w:hint="eastAsia"/>
          <w:sz w:val="24"/>
          <w:szCs w:val="28"/>
        </w:rPr>
        <w:t>upied the lower</w:t>
      </w:r>
      <w:r w:rsidRPr="00FD2CF1">
        <w:rPr>
          <w:rFonts w:hint="eastAsia"/>
          <w:sz w:val="24"/>
          <w:szCs w:val="28"/>
        </w:rPr>
        <w:t xml:space="preserve"> part of the isotopic space</w:t>
      </w:r>
      <w:r w:rsidR="008F0C5B" w:rsidRPr="00FD2CF1">
        <w:rPr>
          <w:rFonts w:hint="eastAsia"/>
          <w:sz w:val="24"/>
          <w:szCs w:val="28"/>
        </w:rPr>
        <w:t xml:space="preserve"> (</w:t>
      </w:r>
      <w:r w:rsidR="00836049">
        <w:rPr>
          <w:rFonts w:hint="eastAsia"/>
          <w:sz w:val="24"/>
          <w:szCs w:val="28"/>
        </w:rPr>
        <w:t>Fig. 2</w:t>
      </w:r>
      <w:r w:rsidR="008F0C5B" w:rsidRPr="00FD2CF1">
        <w:rPr>
          <w:rFonts w:hint="eastAsia"/>
          <w:sz w:val="24"/>
          <w:szCs w:val="28"/>
        </w:rPr>
        <w:t>b). T</w:t>
      </w:r>
      <w:r w:rsidRPr="00FD2CF1">
        <w:rPr>
          <w:rFonts w:hint="eastAsia"/>
          <w:sz w:val="24"/>
          <w:szCs w:val="28"/>
        </w:rPr>
        <w:t xml:space="preserve">he </w:t>
      </w:r>
      <w:r w:rsidRPr="00FD2CF1">
        <w:rPr>
          <w:sz w:val="24"/>
          <w:szCs w:val="28"/>
        </w:rPr>
        <w:t>native species</w:t>
      </w:r>
      <w:r w:rsidRPr="00FD2CF1">
        <w:rPr>
          <w:rFonts w:hint="eastAsia"/>
          <w:sz w:val="24"/>
          <w:szCs w:val="28"/>
        </w:rPr>
        <w:t>,</w:t>
      </w:r>
      <w:r w:rsidRPr="00FD2CF1">
        <w:rPr>
          <w:sz w:val="24"/>
          <w:szCs w:val="28"/>
        </w:rPr>
        <w:t xml:space="preserve"> </w:t>
      </w:r>
      <w:r w:rsidRPr="00FD2CF1">
        <w:rPr>
          <w:i/>
          <w:sz w:val="24"/>
          <w:szCs w:val="28"/>
        </w:rPr>
        <w:t>D</w:t>
      </w:r>
      <w:r w:rsidRPr="00FD2CF1">
        <w:rPr>
          <w:rFonts w:hint="eastAsia"/>
          <w:i/>
          <w:sz w:val="24"/>
          <w:szCs w:val="28"/>
        </w:rPr>
        <w:t>.</w:t>
      </w:r>
      <w:r w:rsidRPr="00FD2CF1">
        <w:rPr>
          <w:i/>
          <w:sz w:val="24"/>
          <w:szCs w:val="28"/>
        </w:rPr>
        <w:t xml:space="preserve"> canoliniana</w:t>
      </w:r>
      <w:r w:rsidRPr="00FD2CF1">
        <w:rPr>
          <w:rFonts w:hint="eastAsia"/>
          <w:sz w:val="24"/>
          <w:szCs w:val="28"/>
        </w:rPr>
        <w:t xml:space="preserve">, </w:t>
      </w:r>
      <w:r w:rsidR="008F0C5B" w:rsidRPr="00FD2CF1">
        <w:rPr>
          <w:rFonts w:hint="eastAsia"/>
          <w:sz w:val="24"/>
          <w:szCs w:val="28"/>
        </w:rPr>
        <w:t xml:space="preserve">also </w:t>
      </w:r>
      <w:r w:rsidRPr="00FD2CF1">
        <w:rPr>
          <w:rFonts w:hint="eastAsia"/>
          <w:sz w:val="24"/>
          <w:szCs w:val="28"/>
        </w:rPr>
        <w:t xml:space="preserve">showed distinct isotopic niche position from the other species, </w:t>
      </w:r>
      <w:r w:rsidR="008F0C5B" w:rsidRPr="00FD2CF1">
        <w:rPr>
          <w:rFonts w:hint="eastAsia"/>
          <w:sz w:val="24"/>
          <w:szCs w:val="28"/>
        </w:rPr>
        <w:t>indicating its unique feeding habits (</w:t>
      </w:r>
      <w:r w:rsidR="00836049">
        <w:rPr>
          <w:rFonts w:hint="eastAsia"/>
          <w:sz w:val="24"/>
          <w:szCs w:val="28"/>
        </w:rPr>
        <w:t>Fig. 2</w:t>
      </w:r>
      <w:r w:rsidR="008F0C5B" w:rsidRPr="003A1E26">
        <w:rPr>
          <w:rFonts w:hint="eastAsia"/>
          <w:sz w:val="24"/>
          <w:szCs w:val="28"/>
        </w:rPr>
        <w:t>b</w:t>
      </w:r>
      <w:r w:rsidRPr="003A1E26">
        <w:rPr>
          <w:rFonts w:hint="eastAsia"/>
          <w:sz w:val="24"/>
          <w:szCs w:val="28"/>
        </w:rPr>
        <w:t xml:space="preserve">). </w:t>
      </w:r>
      <w:r w:rsidR="00FD2CF1" w:rsidRPr="003A1E26">
        <w:rPr>
          <w:rFonts w:hint="eastAsia"/>
          <w:sz w:val="24"/>
          <w:szCs w:val="28"/>
        </w:rPr>
        <w:t>Nonetheless, p</w:t>
      </w:r>
      <w:r w:rsidRPr="003A1E26">
        <w:rPr>
          <w:rFonts w:hint="eastAsia"/>
          <w:sz w:val="24"/>
          <w:szCs w:val="28"/>
        </w:rPr>
        <w:t xml:space="preserve">airwise comparisons of the total isotopic niches </w:t>
      </w:r>
      <w:r w:rsidR="00FD2CF1" w:rsidRPr="003A1E26">
        <w:rPr>
          <w:rFonts w:hint="eastAsia"/>
          <w:sz w:val="24"/>
          <w:szCs w:val="28"/>
        </w:rPr>
        <w:t>did not reveal any significant</w:t>
      </w:r>
      <w:r w:rsidRPr="003A1E26">
        <w:rPr>
          <w:rFonts w:hint="eastAsia"/>
          <w:sz w:val="24"/>
          <w:szCs w:val="28"/>
        </w:rPr>
        <w:t xml:space="preserve"> niche</w:t>
      </w:r>
      <w:r w:rsidR="00FD2CF1" w:rsidRPr="003A1E26">
        <w:rPr>
          <w:rFonts w:hint="eastAsia"/>
          <w:sz w:val="24"/>
          <w:szCs w:val="28"/>
        </w:rPr>
        <w:t xml:space="preserve"> differences</w:t>
      </w:r>
      <w:r w:rsidRPr="003A1E26">
        <w:rPr>
          <w:rFonts w:hint="eastAsia"/>
          <w:sz w:val="24"/>
          <w:szCs w:val="28"/>
        </w:rPr>
        <w:t xml:space="preserve"> between species</w:t>
      </w:r>
      <w:r w:rsidR="00FD2CF1" w:rsidRPr="003A1E26">
        <w:rPr>
          <w:rFonts w:hint="eastAsia"/>
          <w:sz w:val="24"/>
          <w:szCs w:val="28"/>
        </w:rPr>
        <w:t xml:space="preserve"> </w:t>
      </w:r>
      <w:r w:rsidRPr="003A1E26">
        <w:rPr>
          <w:rFonts w:hint="eastAsia"/>
          <w:sz w:val="24"/>
          <w:szCs w:val="28"/>
        </w:rPr>
        <w:t>(</w:t>
      </w:r>
      <w:r w:rsidR="00836049">
        <w:rPr>
          <w:rFonts w:hint="eastAsia"/>
          <w:sz w:val="24"/>
          <w:szCs w:val="28"/>
        </w:rPr>
        <w:t>Appendix S1:</w:t>
      </w:r>
      <w:r w:rsidRPr="003A1E26">
        <w:rPr>
          <w:rFonts w:hint="eastAsia"/>
          <w:sz w:val="24"/>
          <w:szCs w:val="28"/>
        </w:rPr>
        <w:t xml:space="preserve"> Table S2).</w:t>
      </w:r>
      <w:r w:rsidR="004041FA">
        <w:rPr>
          <w:rFonts w:hint="eastAsia"/>
          <w:sz w:val="24"/>
          <w:szCs w:val="28"/>
        </w:rPr>
        <w:t xml:space="preserve"> </w:t>
      </w:r>
      <w:r w:rsidRPr="004041FA">
        <w:rPr>
          <w:rFonts w:hint="eastAsia"/>
          <w:sz w:val="24"/>
          <w:szCs w:val="28"/>
        </w:rPr>
        <w:t xml:space="preserve">Among the three endogeic species, </w:t>
      </w:r>
      <w:r w:rsidR="004041FA" w:rsidRPr="004041FA">
        <w:rPr>
          <w:rFonts w:hint="eastAsia"/>
          <w:i/>
          <w:sz w:val="24"/>
        </w:rPr>
        <w:t>A</w:t>
      </w:r>
      <w:r w:rsidR="004041FA" w:rsidRPr="004041FA">
        <w:rPr>
          <w:i/>
          <w:sz w:val="24"/>
          <w:szCs w:val="28"/>
        </w:rPr>
        <w:t>. caliginosa</w:t>
      </w:r>
      <w:r w:rsidR="004041FA" w:rsidRPr="004041FA">
        <w:rPr>
          <w:rFonts w:hint="eastAsia"/>
          <w:i/>
          <w:sz w:val="24"/>
          <w:szCs w:val="28"/>
        </w:rPr>
        <w:t xml:space="preserve"> </w:t>
      </w:r>
      <w:r w:rsidRPr="004041FA">
        <w:rPr>
          <w:rFonts w:hint="eastAsia"/>
          <w:sz w:val="24"/>
          <w:szCs w:val="28"/>
        </w:rPr>
        <w:t>had a larger core niche area (SEA</w:t>
      </w:r>
      <w:r w:rsidRPr="004041FA">
        <w:rPr>
          <w:rFonts w:hint="eastAsia"/>
          <w:sz w:val="24"/>
          <w:szCs w:val="28"/>
          <w:vertAlign w:val="subscript"/>
        </w:rPr>
        <w:t>b</w:t>
      </w:r>
      <w:r w:rsidRPr="004041FA">
        <w:rPr>
          <w:rFonts w:hint="eastAsia"/>
          <w:sz w:val="24"/>
          <w:szCs w:val="28"/>
        </w:rPr>
        <w:t xml:space="preserve"> = </w:t>
      </w:r>
      <w:r w:rsidR="00242CBA">
        <w:rPr>
          <w:rFonts w:hint="eastAsia"/>
          <w:sz w:val="24"/>
          <w:szCs w:val="28"/>
        </w:rPr>
        <w:t>11.10</w:t>
      </w:r>
      <w:r w:rsidRPr="004041FA">
        <w:rPr>
          <w:rFonts w:hint="eastAsia"/>
          <w:sz w:val="24"/>
          <w:szCs w:val="28"/>
        </w:rPr>
        <w:t xml:space="preserve">) compared with </w:t>
      </w:r>
      <w:r w:rsidR="004041FA" w:rsidRPr="004041FA">
        <w:rPr>
          <w:rFonts w:hint="eastAsia"/>
          <w:i/>
          <w:sz w:val="24"/>
          <w:szCs w:val="28"/>
        </w:rPr>
        <w:t>A. chlorotica</w:t>
      </w:r>
      <w:r w:rsidRPr="004041FA">
        <w:rPr>
          <w:rFonts w:hint="eastAsia"/>
          <w:i/>
          <w:sz w:val="24"/>
          <w:szCs w:val="28"/>
        </w:rPr>
        <w:t xml:space="preserve"> </w:t>
      </w:r>
      <w:r w:rsidRPr="004041FA">
        <w:rPr>
          <w:rFonts w:hint="eastAsia"/>
          <w:sz w:val="24"/>
          <w:szCs w:val="28"/>
        </w:rPr>
        <w:t>(SEA</w:t>
      </w:r>
      <w:r w:rsidRPr="004041FA">
        <w:rPr>
          <w:rFonts w:hint="eastAsia"/>
          <w:sz w:val="24"/>
          <w:szCs w:val="28"/>
          <w:vertAlign w:val="subscript"/>
        </w:rPr>
        <w:t>b</w:t>
      </w:r>
      <w:r w:rsidR="004041FA" w:rsidRPr="004041FA">
        <w:rPr>
          <w:rFonts w:hint="eastAsia"/>
          <w:sz w:val="24"/>
          <w:szCs w:val="28"/>
        </w:rPr>
        <w:t xml:space="preserve"> = 5.8</w:t>
      </w:r>
      <w:r w:rsidR="00242CBA">
        <w:rPr>
          <w:rFonts w:hint="eastAsia"/>
          <w:sz w:val="24"/>
          <w:szCs w:val="28"/>
        </w:rPr>
        <w:t>2</w:t>
      </w:r>
      <w:r w:rsidRPr="004041FA">
        <w:rPr>
          <w:rFonts w:hint="eastAsia"/>
          <w:sz w:val="24"/>
          <w:szCs w:val="28"/>
        </w:rPr>
        <w:t xml:space="preserve">) and </w:t>
      </w:r>
      <w:r w:rsidRPr="004041FA">
        <w:rPr>
          <w:i/>
          <w:sz w:val="24"/>
          <w:szCs w:val="28"/>
        </w:rPr>
        <w:t>A. trapezoid</w:t>
      </w:r>
      <w:r w:rsidRPr="004041FA">
        <w:rPr>
          <w:rFonts w:hint="eastAsia"/>
          <w:i/>
          <w:sz w:val="24"/>
          <w:szCs w:val="28"/>
        </w:rPr>
        <w:t>e</w:t>
      </w:r>
      <w:r w:rsidRPr="004041FA">
        <w:rPr>
          <w:i/>
          <w:sz w:val="24"/>
          <w:szCs w:val="28"/>
        </w:rPr>
        <w:t>s</w:t>
      </w:r>
      <w:r w:rsidRPr="004041FA">
        <w:rPr>
          <w:rFonts w:hint="eastAsia"/>
          <w:sz w:val="24"/>
          <w:szCs w:val="28"/>
        </w:rPr>
        <w:t xml:space="preserve"> (SEA</w:t>
      </w:r>
      <w:r w:rsidRPr="004041FA">
        <w:rPr>
          <w:rFonts w:hint="eastAsia"/>
          <w:sz w:val="24"/>
          <w:szCs w:val="28"/>
          <w:vertAlign w:val="subscript"/>
        </w:rPr>
        <w:t>b</w:t>
      </w:r>
      <w:r w:rsidR="004041FA" w:rsidRPr="004041FA">
        <w:rPr>
          <w:rFonts w:hint="eastAsia"/>
          <w:sz w:val="24"/>
          <w:szCs w:val="28"/>
        </w:rPr>
        <w:t xml:space="preserve"> = 3.25</w:t>
      </w:r>
      <w:r w:rsidRPr="004041FA">
        <w:rPr>
          <w:rFonts w:hint="eastAsia"/>
          <w:sz w:val="24"/>
          <w:szCs w:val="28"/>
        </w:rPr>
        <w:t xml:space="preserve">). </w:t>
      </w:r>
      <w:r w:rsidRPr="004041FA">
        <w:rPr>
          <w:rFonts w:hint="eastAsia"/>
          <w:i/>
          <w:sz w:val="24"/>
          <w:szCs w:val="28"/>
        </w:rPr>
        <w:t xml:space="preserve">L. </w:t>
      </w:r>
      <w:r w:rsidRPr="004041FA">
        <w:rPr>
          <w:i/>
          <w:sz w:val="24"/>
          <w:szCs w:val="28"/>
        </w:rPr>
        <w:t>friend</w:t>
      </w:r>
      <w:r w:rsidRPr="004041FA">
        <w:rPr>
          <w:rFonts w:hint="eastAsia"/>
          <w:sz w:val="24"/>
          <w:szCs w:val="28"/>
        </w:rPr>
        <w:t xml:space="preserve">i and </w:t>
      </w:r>
      <w:r w:rsidRPr="004041FA">
        <w:rPr>
          <w:rFonts w:hint="eastAsia"/>
          <w:i/>
          <w:sz w:val="24"/>
          <w:szCs w:val="28"/>
        </w:rPr>
        <w:t xml:space="preserve">L. rubellus </w:t>
      </w:r>
      <w:r w:rsidRPr="004041FA">
        <w:rPr>
          <w:rFonts w:hint="eastAsia"/>
          <w:sz w:val="24"/>
          <w:szCs w:val="28"/>
        </w:rPr>
        <w:t>had core niche areas in between those of the endogeic species (SEA</w:t>
      </w:r>
      <w:r w:rsidRPr="004041FA">
        <w:rPr>
          <w:rFonts w:hint="eastAsia"/>
          <w:sz w:val="24"/>
          <w:szCs w:val="28"/>
          <w:vertAlign w:val="subscript"/>
        </w:rPr>
        <w:t>b</w:t>
      </w:r>
      <w:r w:rsidRPr="004041FA">
        <w:rPr>
          <w:rFonts w:hint="eastAsia"/>
          <w:sz w:val="24"/>
          <w:szCs w:val="28"/>
        </w:rPr>
        <w:t xml:space="preserve"> = </w:t>
      </w:r>
      <w:r w:rsidR="00242CBA">
        <w:rPr>
          <w:rFonts w:hint="eastAsia"/>
          <w:sz w:val="24"/>
          <w:szCs w:val="28"/>
        </w:rPr>
        <w:t>7.35 and 7.26</w:t>
      </w:r>
      <w:r w:rsidR="004041FA" w:rsidRPr="004041FA">
        <w:rPr>
          <w:rFonts w:hint="eastAsia"/>
          <w:sz w:val="24"/>
          <w:szCs w:val="28"/>
        </w:rPr>
        <w:t>, respectively) (</w:t>
      </w:r>
      <w:r w:rsidR="00836049">
        <w:rPr>
          <w:rFonts w:hint="eastAsia"/>
          <w:sz w:val="24"/>
          <w:szCs w:val="28"/>
        </w:rPr>
        <w:t>Fig. 2</w:t>
      </w:r>
      <w:r w:rsidR="004041FA" w:rsidRPr="004041FA">
        <w:rPr>
          <w:rFonts w:hint="eastAsia"/>
          <w:sz w:val="24"/>
          <w:szCs w:val="28"/>
        </w:rPr>
        <w:t>b</w:t>
      </w:r>
      <w:r w:rsidRPr="004041FA">
        <w:rPr>
          <w:rFonts w:hint="eastAsia"/>
          <w:sz w:val="24"/>
          <w:szCs w:val="28"/>
        </w:rPr>
        <w:t xml:space="preserve">, </w:t>
      </w:r>
      <w:r w:rsidR="00836049">
        <w:rPr>
          <w:rFonts w:hint="eastAsia"/>
          <w:sz w:val="24"/>
          <w:szCs w:val="28"/>
        </w:rPr>
        <w:t>Appendix S1:</w:t>
      </w:r>
      <w:r w:rsidR="004041FA" w:rsidRPr="004041FA">
        <w:rPr>
          <w:rFonts w:hint="eastAsia"/>
          <w:sz w:val="24"/>
          <w:szCs w:val="28"/>
        </w:rPr>
        <w:t xml:space="preserve"> Table S1, </w:t>
      </w:r>
      <w:r w:rsidR="00836049">
        <w:rPr>
          <w:rFonts w:hint="eastAsia"/>
          <w:sz w:val="24"/>
          <w:szCs w:val="28"/>
        </w:rPr>
        <w:t>Appendix S1:</w:t>
      </w:r>
      <w:r w:rsidR="004041FA" w:rsidRPr="004041FA">
        <w:rPr>
          <w:rFonts w:hint="eastAsia"/>
          <w:sz w:val="24"/>
          <w:szCs w:val="28"/>
        </w:rPr>
        <w:t xml:space="preserve"> Fig. S1b</w:t>
      </w:r>
      <w:r w:rsidRPr="004041FA">
        <w:rPr>
          <w:rFonts w:hint="eastAsia"/>
          <w:sz w:val="24"/>
          <w:szCs w:val="28"/>
        </w:rPr>
        <w:t>).</w:t>
      </w:r>
      <w:r w:rsidR="00DD1B95">
        <w:rPr>
          <w:rFonts w:hint="eastAsia"/>
          <w:sz w:val="24"/>
          <w:szCs w:val="28"/>
        </w:rPr>
        <w:t xml:space="preserve"> </w:t>
      </w:r>
      <w:r w:rsidRPr="00DD1B95">
        <w:rPr>
          <w:rFonts w:hint="eastAsia"/>
          <w:sz w:val="24"/>
          <w:szCs w:val="28"/>
        </w:rPr>
        <w:t>The p</w:t>
      </w:r>
      <w:r w:rsidRPr="00DD1B95">
        <w:rPr>
          <w:rFonts w:hint="eastAsia"/>
          <w:sz w:val="24"/>
        </w:rPr>
        <w:t xml:space="preserve">ercentage overlaps in </w:t>
      </w:r>
      <w:r w:rsidR="00921926">
        <w:rPr>
          <w:rFonts w:hint="eastAsia"/>
          <w:sz w:val="24"/>
        </w:rPr>
        <w:t xml:space="preserve">the </w:t>
      </w:r>
      <w:r w:rsidRPr="00DD1B95">
        <w:rPr>
          <w:rFonts w:hint="eastAsia"/>
          <w:sz w:val="24"/>
        </w:rPr>
        <w:t>SEA</w:t>
      </w:r>
      <w:r w:rsidRPr="00DD1B95">
        <w:rPr>
          <w:rFonts w:hint="eastAsia"/>
          <w:sz w:val="24"/>
          <w:vertAlign w:val="subscript"/>
        </w:rPr>
        <w:t>B</w:t>
      </w:r>
      <w:r w:rsidRPr="00DD1B95">
        <w:rPr>
          <w:rFonts w:hint="eastAsia"/>
          <w:sz w:val="24"/>
        </w:rPr>
        <w:t xml:space="preserve"> between species pairs </w:t>
      </w:r>
      <w:r w:rsidRPr="00DD1B95">
        <w:rPr>
          <w:rFonts w:hint="eastAsia"/>
          <w:sz w:val="24"/>
          <w:szCs w:val="28"/>
        </w:rPr>
        <w:t xml:space="preserve">were low to moderate on average (&lt; 50.0%), except for </w:t>
      </w:r>
      <w:r w:rsidR="00DD1B95" w:rsidRPr="00DD1B95">
        <w:rPr>
          <w:rFonts w:hint="eastAsia"/>
          <w:sz w:val="24"/>
          <w:szCs w:val="28"/>
        </w:rPr>
        <w:t>two</w:t>
      </w:r>
      <w:r w:rsidRPr="00DD1B95">
        <w:rPr>
          <w:rFonts w:hint="eastAsia"/>
          <w:sz w:val="24"/>
          <w:szCs w:val="28"/>
        </w:rPr>
        <w:t xml:space="preserve"> endogeic species: </w:t>
      </w:r>
      <w:r w:rsidR="00242CBA">
        <w:rPr>
          <w:rFonts w:hint="eastAsia"/>
          <w:sz w:val="24"/>
          <w:szCs w:val="28"/>
        </w:rPr>
        <w:t>67.5</w:t>
      </w:r>
      <w:r w:rsidRPr="00DD1B95">
        <w:rPr>
          <w:rFonts w:hint="eastAsia"/>
          <w:sz w:val="24"/>
          <w:szCs w:val="28"/>
        </w:rPr>
        <w:t xml:space="preserve">% of the </w:t>
      </w:r>
      <w:r w:rsidRPr="00DD1B95">
        <w:rPr>
          <w:rFonts w:hint="eastAsia"/>
          <w:sz w:val="24"/>
        </w:rPr>
        <w:t>SEA</w:t>
      </w:r>
      <w:r w:rsidRPr="00DD1B95">
        <w:rPr>
          <w:rFonts w:hint="eastAsia"/>
          <w:sz w:val="24"/>
          <w:vertAlign w:val="subscript"/>
        </w:rPr>
        <w:t>B</w:t>
      </w:r>
      <w:r w:rsidRPr="00DD1B95">
        <w:rPr>
          <w:i/>
          <w:sz w:val="24"/>
          <w:szCs w:val="28"/>
        </w:rPr>
        <w:t xml:space="preserve"> </w:t>
      </w:r>
      <w:r w:rsidRPr="00DD1B95">
        <w:rPr>
          <w:rFonts w:hint="eastAsia"/>
          <w:sz w:val="24"/>
          <w:szCs w:val="28"/>
        </w:rPr>
        <w:t xml:space="preserve">of </w:t>
      </w:r>
      <w:r w:rsidRPr="00DD1B95">
        <w:rPr>
          <w:i/>
          <w:sz w:val="24"/>
          <w:szCs w:val="28"/>
        </w:rPr>
        <w:t>A</w:t>
      </w:r>
      <w:r w:rsidRPr="00DD1B95">
        <w:rPr>
          <w:rFonts w:hint="eastAsia"/>
          <w:i/>
          <w:sz w:val="24"/>
          <w:szCs w:val="28"/>
        </w:rPr>
        <w:t>.</w:t>
      </w:r>
      <w:r w:rsidRPr="00DD1B95">
        <w:rPr>
          <w:i/>
          <w:sz w:val="24"/>
          <w:szCs w:val="28"/>
        </w:rPr>
        <w:t xml:space="preserve"> trapezoid</w:t>
      </w:r>
      <w:r w:rsidRPr="00DD1B95">
        <w:rPr>
          <w:rFonts w:hint="eastAsia"/>
          <w:i/>
          <w:sz w:val="24"/>
          <w:szCs w:val="28"/>
        </w:rPr>
        <w:t>e</w:t>
      </w:r>
      <w:r w:rsidRPr="00DD1B95">
        <w:rPr>
          <w:i/>
          <w:sz w:val="24"/>
          <w:szCs w:val="28"/>
        </w:rPr>
        <w:t>s</w:t>
      </w:r>
      <w:r w:rsidRPr="00DD1B95">
        <w:rPr>
          <w:rFonts w:hint="eastAsia"/>
          <w:i/>
          <w:sz w:val="24"/>
          <w:szCs w:val="28"/>
        </w:rPr>
        <w:t xml:space="preserve"> </w:t>
      </w:r>
      <w:r w:rsidRPr="00DD1B95">
        <w:rPr>
          <w:rFonts w:hint="eastAsia"/>
          <w:sz w:val="24"/>
          <w:szCs w:val="28"/>
        </w:rPr>
        <w:t xml:space="preserve">overlapped with that of </w:t>
      </w:r>
      <w:r w:rsidRPr="00DD1B95">
        <w:rPr>
          <w:i/>
          <w:sz w:val="24"/>
          <w:szCs w:val="28"/>
        </w:rPr>
        <w:t>A</w:t>
      </w:r>
      <w:r w:rsidRPr="00DD1B95">
        <w:rPr>
          <w:rFonts w:hint="eastAsia"/>
          <w:i/>
          <w:sz w:val="24"/>
          <w:szCs w:val="28"/>
        </w:rPr>
        <w:t>.</w:t>
      </w:r>
      <w:r w:rsidRPr="00DD1B95">
        <w:rPr>
          <w:i/>
          <w:sz w:val="24"/>
          <w:szCs w:val="28"/>
        </w:rPr>
        <w:t xml:space="preserve"> </w:t>
      </w:r>
      <w:r w:rsidR="00DD1B95" w:rsidRPr="00DD1B95">
        <w:rPr>
          <w:i/>
          <w:sz w:val="24"/>
          <w:szCs w:val="28"/>
        </w:rPr>
        <w:t>caliginosa</w:t>
      </w:r>
      <w:r w:rsidRPr="00DD1B95">
        <w:rPr>
          <w:rFonts w:hint="eastAsia"/>
          <w:sz w:val="24"/>
          <w:szCs w:val="28"/>
        </w:rPr>
        <w:t xml:space="preserve"> (</w:t>
      </w:r>
      <w:r w:rsidR="00836049">
        <w:rPr>
          <w:rFonts w:hint="eastAsia"/>
          <w:sz w:val="24"/>
          <w:szCs w:val="28"/>
        </w:rPr>
        <w:t>Fig. 4</w:t>
      </w:r>
      <w:r w:rsidR="00DD1B95" w:rsidRPr="00DD1B95">
        <w:rPr>
          <w:rFonts w:hint="eastAsia"/>
          <w:sz w:val="24"/>
          <w:szCs w:val="28"/>
        </w:rPr>
        <w:t>b</w:t>
      </w:r>
      <w:r w:rsidRPr="00DD1B95">
        <w:rPr>
          <w:rFonts w:hint="eastAsia"/>
          <w:sz w:val="24"/>
          <w:szCs w:val="28"/>
        </w:rPr>
        <w:t xml:space="preserve">, </w:t>
      </w:r>
      <w:r w:rsidR="00836049">
        <w:rPr>
          <w:rFonts w:hint="eastAsia"/>
          <w:sz w:val="24"/>
          <w:szCs w:val="28"/>
        </w:rPr>
        <w:t>Appendix S1:</w:t>
      </w:r>
      <w:r w:rsidRPr="00DD1B95">
        <w:rPr>
          <w:rFonts w:hint="eastAsia"/>
          <w:sz w:val="24"/>
          <w:szCs w:val="28"/>
        </w:rPr>
        <w:t xml:space="preserve"> Table S3).</w:t>
      </w:r>
    </w:p>
    <w:p w:rsidR="009B70DD" w:rsidRPr="00726304" w:rsidRDefault="00726304">
      <w:pPr>
        <w:rPr>
          <w:color w:val="FF0000"/>
          <w:sz w:val="24"/>
        </w:rPr>
      </w:pPr>
      <w:r w:rsidRPr="00726304">
        <w:rPr>
          <w:rFonts w:hint="eastAsia"/>
          <w:sz w:val="24"/>
        </w:rPr>
        <w:tab/>
        <w:t xml:space="preserve">The isotopic niches of two endogeic earthworm species were analyzed in the study site BARC: </w:t>
      </w:r>
      <w:r w:rsidRPr="00726304">
        <w:rPr>
          <w:rFonts w:hint="eastAsia"/>
          <w:i/>
          <w:sz w:val="24"/>
        </w:rPr>
        <w:t>A</w:t>
      </w:r>
      <w:r w:rsidRPr="00726304">
        <w:rPr>
          <w:i/>
          <w:sz w:val="24"/>
          <w:szCs w:val="28"/>
        </w:rPr>
        <w:t>. caliginosa</w:t>
      </w:r>
      <w:r w:rsidRPr="00726304">
        <w:rPr>
          <w:rFonts w:hint="eastAsia"/>
          <w:i/>
          <w:sz w:val="24"/>
          <w:szCs w:val="28"/>
        </w:rPr>
        <w:t>,</w:t>
      </w:r>
      <w:r w:rsidRPr="00726304">
        <w:rPr>
          <w:rFonts w:hint="eastAsia"/>
          <w:sz w:val="24"/>
          <w:szCs w:val="28"/>
        </w:rPr>
        <w:t xml:space="preserve"> which had higher </w:t>
      </w:r>
      <w:r w:rsidR="0048179D" w:rsidRPr="00440C79">
        <w:rPr>
          <w:sz w:val="24"/>
        </w:rPr>
        <w:t>δ</w:t>
      </w:r>
      <w:r w:rsidR="0048179D" w:rsidRPr="00440C79">
        <w:rPr>
          <w:sz w:val="24"/>
          <w:vertAlign w:val="superscript"/>
        </w:rPr>
        <w:t>15</w:t>
      </w:r>
      <w:r w:rsidR="0048179D" w:rsidRPr="00440C79">
        <w:rPr>
          <w:sz w:val="24"/>
        </w:rPr>
        <w:t>N</w:t>
      </w:r>
      <w:r w:rsidRPr="00726304">
        <w:rPr>
          <w:sz w:val="24"/>
        </w:rPr>
        <w:t xml:space="preserve"> </w:t>
      </w:r>
      <w:r w:rsidRPr="00726304">
        <w:rPr>
          <w:rFonts w:hint="eastAsia"/>
          <w:sz w:val="24"/>
          <w:szCs w:val="28"/>
        </w:rPr>
        <w:t>values and occupied the upper part of the isotopic space,</w:t>
      </w:r>
      <w:r w:rsidRPr="00726304">
        <w:rPr>
          <w:rFonts w:hint="eastAsia"/>
          <w:i/>
          <w:sz w:val="24"/>
          <w:szCs w:val="28"/>
        </w:rPr>
        <w:t xml:space="preserve"> </w:t>
      </w:r>
      <w:r w:rsidRPr="00726304">
        <w:rPr>
          <w:rFonts w:hint="eastAsia"/>
          <w:sz w:val="24"/>
          <w:szCs w:val="28"/>
        </w:rPr>
        <w:t xml:space="preserve">and </w:t>
      </w:r>
      <w:r w:rsidRPr="00726304">
        <w:rPr>
          <w:i/>
          <w:sz w:val="24"/>
          <w:szCs w:val="28"/>
        </w:rPr>
        <w:t>A. trapezoid</w:t>
      </w:r>
      <w:r>
        <w:rPr>
          <w:rFonts w:hint="eastAsia"/>
          <w:i/>
          <w:sz w:val="24"/>
          <w:szCs w:val="28"/>
        </w:rPr>
        <w:t>e</w:t>
      </w:r>
      <w:r w:rsidRPr="00726304">
        <w:rPr>
          <w:i/>
          <w:sz w:val="24"/>
          <w:szCs w:val="28"/>
        </w:rPr>
        <w:t>s</w:t>
      </w:r>
      <w:r w:rsidRPr="00726304">
        <w:rPr>
          <w:rFonts w:hint="eastAsia"/>
          <w:sz w:val="24"/>
          <w:szCs w:val="28"/>
        </w:rPr>
        <w:t xml:space="preserve">, which had lower </w:t>
      </w:r>
      <w:r w:rsidR="00BB4292" w:rsidRPr="00440C79">
        <w:rPr>
          <w:sz w:val="24"/>
        </w:rPr>
        <w:t>δ</w:t>
      </w:r>
      <w:r w:rsidR="00BB4292" w:rsidRPr="00440C79">
        <w:rPr>
          <w:sz w:val="24"/>
          <w:vertAlign w:val="superscript"/>
        </w:rPr>
        <w:t>15</w:t>
      </w:r>
      <w:r w:rsidR="00BB4292" w:rsidRPr="00440C79">
        <w:rPr>
          <w:sz w:val="24"/>
        </w:rPr>
        <w:t>N</w:t>
      </w:r>
      <w:r w:rsidRPr="00726304">
        <w:rPr>
          <w:sz w:val="24"/>
        </w:rPr>
        <w:t xml:space="preserve"> </w:t>
      </w:r>
      <w:r w:rsidRPr="00726304">
        <w:rPr>
          <w:rFonts w:hint="eastAsia"/>
          <w:sz w:val="24"/>
          <w:szCs w:val="28"/>
        </w:rPr>
        <w:t>values and occupied the lower part of the isotopic space (</w:t>
      </w:r>
      <w:r w:rsidR="00836049">
        <w:rPr>
          <w:rFonts w:hint="eastAsia"/>
          <w:sz w:val="24"/>
          <w:szCs w:val="28"/>
        </w:rPr>
        <w:t>Fig. 2</w:t>
      </w:r>
      <w:r w:rsidRPr="007D5CB4">
        <w:rPr>
          <w:rFonts w:hint="eastAsia"/>
          <w:sz w:val="24"/>
          <w:szCs w:val="28"/>
        </w:rPr>
        <w:t xml:space="preserve">c). </w:t>
      </w:r>
      <w:r w:rsidR="007D5CB4" w:rsidRPr="007D5CB4">
        <w:rPr>
          <w:rFonts w:hint="eastAsia"/>
          <w:sz w:val="24"/>
          <w:szCs w:val="28"/>
        </w:rPr>
        <w:t>Comparison of the total isotopic niches</w:t>
      </w:r>
      <w:r w:rsidR="00E255C7" w:rsidRPr="007D5CB4">
        <w:rPr>
          <w:rFonts w:hint="eastAsia"/>
          <w:sz w:val="24"/>
          <w:szCs w:val="28"/>
        </w:rPr>
        <w:t xml:space="preserve"> </w:t>
      </w:r>
      <w:r w:rsidR="007D5CB4" w:rsidRPr="007D5CB4">
        <w:rPr>
          <w:rFonts w:hint="eastAsia"/>
          <w:sz w:val="24"/>
          <w:szCs w:val="28"/>
        </w:rPr>
        <w:t xml:space="preserve">suggested niche differentiation between the two species </w:t>
      </w:r>
      <w:r w:rsidR="00E255C7" w:rsidRPr="007D5CB4">
        <w:rPr>
          <w:rFonts w:hint="eastAsia"/>
          <w:sz w:val="24"/>
          <w:szCs w:val="28"/>
        </w:rPr>
        <w:t xml:space="preserve">(PERMANOVA </w:t>
      </w:r>
      <w:r w:rsidR="00E255C7" w:rsidRPr="007D5CB4">
        <w:rPr>
          <w:rFonts w:hint="eastAsia"/>
          <w:i/>
          <w:sz w:val="24"/>
          <w:szCs w:val="28"/>
        </w:rPr>
        <w:t>P</w:t>
      </w:r>
      <w:r w:rsidR="00E255C7" w:rsidRPr="007D5CB4">
        <w:rPr>
          <w:rFonts w:hint="eastAsia"/>
          <w:sz w:val="24"/>
          <w:szCs w:val="28"/>
        </w:rPr>
        <w:t xml:space="preserve"> = 0.004; PERMDISP </w:t>
      </w:r>
      <w:r w:rsidR="00E255C7" w:rsidRPr="007D5CB4">
        <w:rPr>
          <w:rFonts w:hint="eastAsia"/>
          <w:i/>
          <w:sz w:val="24"/>
          <w:szCs w:val="28"/>
        </w:rPr>
        <w:t>P</w:t>
      </w:r>
      <w:r w:rsidR="00E255C7" w:rsidRPr="007D5CB4">
        <w:rPr>
          <w:rFonts w:hint="eastAsia"/>
          <w:sz w:val="24"/>
          <w:szCs w:val="28"/>
        </w:rPr>
        <w:t xml:space="preserve"> = 0.38) (</w:t>
      </w:r>
      <w:r w:rsidR="00836049">
        <w:rPr>
          <w:rFonts w:hint="eastAsia"/>
          <w:sz w:val="24"/>
          <w:szCs w:val="28"/>
        </w:rPr>
        <w:t>Appendix S1:</w:t>
      </w:r>
      <w:r w:rsidR="00E255C7" w:rsidRPr="00A37624">
        <w:rPr>
          <w:rFonts w:hint="eastAsia"/>
          <w:sz w:val="24"/>
          <w:szCs w:val="28"/>
        </w:rPr>
        <w:t xml:space="preserve"> Table S2).</w:t>
      </w:r>
      <w:r w:rsidR="007D5CB4" w:rsidRPr="00A37624">
        <w:rPr>
          <w:rFonts w:hint="eastAsia"/>
          <w:sz w:val="24"/>
          <w:szCs w:val="28"/>
        </w:rPr>
        <w:t xml:space="preserve"> The</w:t>
      </w:r>
      <w:r w:rsidRPr="00A37624">
        <w:rPr>
          <w:rFonts w:hint="eastAsia"/>
          <w:sz w:val="24"/>
          <w:szCs w:val="28"/>
        </w:rPr>
        <w:t xml:space="preserve"> core niche areas</w:t>
      </w:r>
      <w:r w:rsidR="007D5CB4" w:rsidRPr="00A37624">
        <w:rPr>
          <w:rFonts w:hint="eastAsia"/>
          <w:sz w:val="24"/>
          <w:szCs w:val="28"/>
        </w:rPr>
        <w:t xml:space="preserve"> of </w:t>
      </w:r>
      <w:r w:rsidR="007D5CB4" w:rsidRPr="00A37624">
        <w:rPr>
          <w:rFonts w:hint="eastAsia"/>
          <w:i/>
          <w:sz w:val="24"/>
        </w:rPr>
        <w:t>A</w:t>
      </w:r>
      <w:r w:rsidR="007D5CB4" w:rsidRPr="00A37624">
        <w:rPr>
          <w:i/>
          <w:sz w:val="24"/>
          <w:szCs w:val="28"/>
        </w:rPr>
        <w:t>. caliginosa</w:t>
      </w:r>
      <w:r w:rsidR="007D5CB4" w:rsidRPr="00A37624">
        <w:rPr>
          <w:rFonts w:hint="eastAsia"/>
          <w:sz w:val="24"/>
          <w:szCs w:val="28"/>
        </w:rPr>
        <w:t xml:space="preserve"> and </w:t>
      </w:r>
      <w:r w:rsidR="007D5CB4" w:rsidRPr="00A37624">
        <w:rPr>
          <w:i/>
          <w:sz w:val="24"/>
          <w:szCs w:val="28"/>
        </w:rPr>
        <w:t>A. trapezoid</w:t>
      </w:r>
      <w:r w:rsidR="007D5CB4" w:rsidRPr="00A37624">
        <w:rPr>
          <w:rFonts w:hint="eastAsia"/>
          <w:i/>
          <w:sz w:val="24"/>
          <w:szCs w:val="28"/>
        </w:rPr>
        <w:t>e</w:t>
      </w:r>
      <w:r w:rsidR="007D5CB4" w:rsidRPr="00A37624">
        <w:rPr>
          <w:i/>
          <w:sz w:val="24"/>
          <w:szCs w:val="28"/>
        </w:rPr>
        <w:t>s</w:t>
      </w:r>
      <w:r w:rsidR="007D5CB4" w:rsidRPr="00A37624">
        <w:rPr>
          <w:rFonts w:hint="eastAsia"/>
          <w:sz w:val="24"/>
          <w:szCs w:val="28"/>
        </w:rPr>
        <w:t xml:space="preserve"> were</w:t>
      </w:r>
      <w:r w:rsidRPr="00A37624">
        <w:rPr>
          <w:rFonts w:hint="eastAsia"/>
          <w:sz w:val="24"/>
          <w:szCs w:val="28"/>
        </w:rPr>
        <w:t xml:space="preserve"> </w:t>
      </w:r>
      <w:r w:rsidR="007D5CB4" w:rsidRPr="00A37624">
        <w:rPr>
          <w:rFonts w:hint="eastAsia"/>
          <w:sz w:val="24"/>
          <w:szCs w:val="28"/>
        </w:rPr>
        <w:t>similar</w:t>
      </w:r>
      <w:r w:rsidR="00A37624" w:rsidRPr="00A37624">
        <w:rPr>
          <w:rFonts w:hint="eastAsia"/>
          <w:sz w:val="24"/>
          <w:szCs w:val="28"/>
        </w:rPr>
        <w:t xml:space="preserve"> in size</w:t>
      </w:r>
      <w:r w:rsidR="007D5CB4" w:rsidRPr="00A37624">
        <w:rPr>
          <w:rFonts w:hint="eastAsia"/>
          <w:sz w:val="24"/>
          <w:szCs w:val="28"/>
        </w:rPr>
        <w:t xml:space="preserve"> (</w:t>
      </w:r>
      <w:r w:rsidR="007D5CB4" w:rsidRPr="00A37624">
        <w:rPr>
          <w:rFonts w:hint="eastAsia"/>
          <w:sz w:val="24"/>
        </w:rPr>
        <w:t>SEA</w:t>
      </w:r>
      <w:r w:rsidR="007D5CB4" w:rsidRPr="00A37624">
        <w:rPr>
          <w:rFonts w:hint="eastAsia"/>
          <w:sz w:val="24"/>
          <w:vertAlign w:val="subscript"/>
        </w:rPr>
        <w:t>B</w:t>
      </w:r>
      <w:r w:rsidR="00242CBA">
        <w:rPr>
          <w:rFonts w:hint="eastAsia"/>
          <w:sz w:val="24"/>
        </w:rPr>
        <w:t xml:space="preserve"> = 3.04 and 4.18</w:t>
      </w:r>
      <w:r w:rsidR="007D5CB4" w:rsidRPr="00A37624">
        <w:rPr>
          <w:rFonts w:hint="eastAsia"/>
          <w:sz w:val="24"/>
        </w:rPr>
        <w:t xml:space="preserve">, respectively) </w:t>
      </w:r>
      <w:r w:rsidR="007D5CB4" w:rsidRPr="00A37624">
        <w:rPr>
          <w:rFonts w:hint="eastAsia"/>
          <w:sz w:val="24"/>
          <w:szCs w:val="28"/>
        </w:rPr>
        <w:t>(</w:t>
      </w:r>
      <w:r w:rsidR="00836049">
        <w:rPr>
          <w:rFonts w:hint="eastAsia"/>
          <w:sz w:val="24"/>
          <w:szCs w:val="28"/>
        </w:rPr>
        <w:t>Fig. 2</w:t>
      </w:r>
      <w:r w:rsidR="007D5CB4" w:rsidRPr="00A37624">
        <w:rPr>
          <w:rFonts w:hint="eastAsia"/>
          <w:sz w:val="24"/>
          <w:szCs w:val="28"/>
        </w:rPr>
        <w:t>c</w:t>
      </w:r>
      <w:r w:rsidRPr="00A37624">
        <w:rPr>
          <w:rFonts w:hint="eastAsia"/>
          <w:sz w:val="24"/>
          <w:szCs w:val="28"/>
        </w:rPr>
        <w:t xml:space="preserve">, </w:t>
      </w:r>
      <w:r w:rsidR="00836049">
        <w:rPr>
          <w:rFonts w:hint="eastAsia"/>
          <w:sz w:val="24"/>
          <w:szCs w:val="28"/>
        </w:rPr>
        <w:t>Appendix S1:</w:t>
      </w:r>
      <w:r w:rsidR="007D5CB4" w:rsidRPr="00A37624">
        <w:rPr>
          <w:rFonts w:hint="eastAsia"/>
          <w:sz w:val="24"/>
          <w:szCs w:val="28"/>
        </w:rPr>
        <w:t xml:space="preserve"> Table S1, </w:t>
      </w:r>
      <w:r w:rsidR="00836049">
        <w:rPr>
          <w:rFonts w:hint="eastAsia"/>
          <w:sz w:val="24"/>
          <w:szCs w:val="28"/>
        </w:rPr>
        <w:t>Appendix S1:</w:t>
      </w:r>
      <w:r w:rsidR="007D5CB4" w:rsidRPr="00A37624">
        <w:rPr>
          <w:rFonts w:hint="eastAsia"/>
          <w:sz w:val="24"/>
          <w:szCs w:val="28"/>
        </w:rPr>
        <w:t xml:space="preserve"> Fig. S1c) and showed low degree</w:t>
      </w:r>
      <w:r w:rsidR="00A37624" w:rsidRPr="00A37624">
        <w:rPr>
          <w:rFonts w:hint="eastAsia"/>
          <w:sz w:val="24"/>
          <w:szCs w:val="28"/>
        </w:rPr>
        <w:t>s</w:t>
      </w:r>
      <w:r w:rsidR="007D5CB4" w:rsidRPr="00A37624">
        <w:rPr>
          <w:rFonts w:hint="eastAsia"/>
          <w:sz w:val="24"/>
          <w:szCs w:val="28"/>
        </w:rPr>
        <w:t xml:space="preserve"> of </w:t>
      </w:r>
      <w:r w:rsidRPr="00A37624">
        <w:rPr>
          <w:rFonts w:hint="eastAsia"/>
          <w:sz w:val="24"/>
        </w:rPr>
        <w:t xml:space="preserve">overlap </w:t>
      </w:r>
      <w:r w:rsidR="007D5CB4" w:rsidRPr="00A37624">
        <w:rPr>
          <w:rFonts w:hint="eastAsia"/>
          <w:sz w:val="24"/>
          <w:szCs w:val="28"/>
        </w:rPr>
        <w:t>(</w:t>
      </w:r>
      <w:r w:rsidR="007D5CB4" w:rsidRPr="00A37624">
        <w:rPr>
          <w:rFonts w:hint="eastAsia"/>
          <w:i/>
          <w:sz w:val="24"/>
          <w:szCs w:val="28"/>
        </w:rPr>
        <w:t>ca.</w:t>
      </w:r>
      <w:r w:rsidR="007D5CB4" w:rsidRPr="00A37624">
        <w:rPr>
          <w:rFonts w:hint="eastAsia"/>
          <w:sz w:val="24"/>
          <w:szCs w:val="28"/>
        </w:rPr>
        <w:t xml:space="preserve"> 10.0%</w:t>
      </w:r>
      <w:r w:rsidRPr="00A37624">
        <w:rPr>
          <w:rFonts w:hint="eastAsia"/>
          <w:sz w:val="24"/>
          <w:szCs w:val="28"/>
        </w:rPr>
        <w:t>)</w:t>
      </w:r>
      <w:r w:rsidR="007D5CB4" w:rsidRPr="00A37624">
        <w:rPr>
          <w:rFonts w:hint="eastAsia"/>
          <w:sz w:val="24"/>
          <w:szCs w:val="28"/>
        </w:rPr>
        <w:t xml:space="preserve"> </w:t>
      </w:r>
      <w:r w:rsidRPr="00A37624">
        <w:rPr>
          <w:rFonts w:hint="eastAsia"/>
          <w:sz w:val="24"/>
          <w:szCs w:val="28"/>
        </w:rPr>
        <w:t>(</w:t>
      </w:r>
      <w:r w:rsidR="00836049">
        <w:rPr>
          <w:rFonts w:hint="eastAsia"/>
          <w:sz w:val="24"/>
          <w:szCs w:val="28"/>
        </w:rPr>
        <w:t>Fig. 4</w:t>
      </w:r>
      <w:r w:rsidR="007D5CB4" w:rsidRPr="00A37624">
        <w:rPr>
          <w:rFonts w:hint="eastAsia"/>
          <w:sz w:val="24"/>
          <w:szCs w:val="28"/>
        </w:rPr>
        <w:t>c</w:t>
      </w:r>
      <w:r w:rsidRPr="00A37624">
        <w:rPr>
          <w:rFonts w:hint="eastAsia"/>
          <w:sz w:val="24"/>
          <w:szCs w:val="28"/>
        </w:rPr>
        <w:t xml:space="preserve">, </w:t>
      </w:r>
      <w:r w:rsidR="00836049">
        <w:rPr>
          <w:rFonts w:hint="eastAsia"/>
          <w:sz w:val="24"/>
          <w:szCs w:val="28"/>
        </w:rPr>
        <w:t>Appendix S1:</w:t>
      </w:r>
      <w:r w:rsidRPr="00A37624">
        <w:rPr>
          <w:rFonts w:hint="eastAsia"/>
          <w:sz w:val="24"/>
          <w:szCs w:val="28"/>
        </w:rPr>
        <w:t xml:space="preserve"> Table S3).</w:t>
      </w:r>
    </w:p>
    <w:p w:rsidR="009B70DD" w:rsidRDefault="009B70DD">
      <w:pPr>
        <w:rPr>
          <w:color w:val="FF0000"/>
          <w:sz w:val="24"/>
        </w:rPr>
      </w:pPr>
    </w:p>
    <w:p w:rsidR="009B70DD" w:rsidRDefault="009B70DD">
      <w:pPr>
        <w:rPr>
          <w:color w:val="FF0000"/>
          <w:sz w:val="24"/>
        </w:rPr>
      </w:pPr>
    </w:p>
    <w:p w:rsidR="009B70DD" w:rsidRDefault="009B70DD">
      <w:pPr>
        <w:rPr>
          <w:color w:val="FF0000"/>
          <w:sz w:val="24"/>
        </w:rPr>
      </w:pPr>
    </w:p>
    <w:p w:rsidR="00A37624" w:rsidRDefault="00A37624" w:rsidP="009B70DD">
      <w:pPr>
        <w:jc w:val="center"/>
        <w:rPr>
          <w:color w:val="FF0000"/>
          <w:sz w:val="24"/>
        </w:rPr>
      </w:pPr>
    </w:p>
    <w:p w:rsidR="00A37624" w:rsidRDefault="00A37624" w:rsidP="009B70DD">
      <w:pPr>
        <w:jc w:val="center"/>
        <w:rPr>
          <w:color w:val="FF0000"/>
          <w:sz w:val="24"/>
        </w:rPr>
      </w:pPr>
    </w:p>
    <w:p w:rsidR="00A37624" w:rsidRDefault="00A37624" w:rsidP="009B70DD">
      <w:pPr>
        <w:jc w:val="center"/>
        <w:rPr>
          <w:color w:val="FF0000"/>
          <w:sz w:val="24"/>
        </w:rPr>
      </w:pPr>
    </w:p>
    <w:p w:rsidR="009B70DD" w:rsidRPr="00607985" w:rsidRDefault="00953335" w:rsidP="009B70DD">
      <w:pPr>
        <w:jc w:val="center"/>
        <w:rPr>
          <w:i/>
          <w:sz w:val="24"/>
        </w:rPr>
      </w:pPr>
      <w:r w:rsidRPr="00607985">
        <w:rPr>
          <w:rFonts w:hint="eastAsia"/>
          <w:i/>
          <w:sz w:val="24"/>
        </w:rPr>
        <w:lastRenderedPageBreak/>
        <w:t>V</w:t>
      </w:r>
      <w:r w:rsidRPr="00607985">
        <w:rPr>
          <w:i/>
          <w:sz w:val="24"/>
        </w:rPr>
        <w:t>a</w:t>
      </w:r>
      <w:r w:rsidR="00B26C73">
        <w:rPr>
          <w:rFonts w:hint="eastAsia"/>
          <w:i/>
          <w:sz w:val="24"/>
        </w:rPr>
        <w:t xml:space="preserve">riations in </w:t>
      </w:r>
      <w:r w:rsidRPr="00607985">
        <w:rPr>
          <w:rFonts w:hint="eastAsia"/>
          <w:i/>
          <w:sz w:val="24"/>
        </w:rPr>
        <w:t>n</w:t>
      </w:r>
      <w:r w:rsidR="009B70DD" w:rsidRPr="00607985">
        <w:rPr>
          <w:i/>
          <w:sz w:val="24"/>
        </w:rPr>
        <w:t>iche</w:t>
      </w:r>
      <w:r w:rsidR="008E4E8B" w:rsidRPr="00607985">
        <w:rPr>
          <w:rFonts w:hint="eastAsia"/>
          <w:i/>
          <w:sz w:val="24"/>
        </w:rPr>
        <w:t xml:space="preserve"> patterns of</w:t>
      </w:r>
      <w:r w:rsidR="00333789" w:rsidRPr="00607985">
        <w:rPr>
          <w:i/>
          <w:sz w:val="24"/>
        </w:rPr>
        <w:t xml:space="preserve"> A</w:t>
      </w:r>
      <w:r w:rsidR="009B70DD" w:rsidRPr="00607985">
        <w:rPr>
          <w:i/>
          <w:sz w:val="24"/>
        </w:rPr>
        <w:t xml:space="preserve">. caliginosa and </w:t>
      </w:r>
      <w:r w:rsidR="00333789" w:rsidRPr="00607985">
        <w:rPr>
          <w:i/>
          <w:sz w:val="24"/>
        </w:rPr>
        <w:t>A</w:t>
      </w:r>
      <w:r w:rsidR="009B70DD" w:rsidRPr="00607985">
        <w:rPr>
          <w:i/>
          <w:sz w:val="24"/>
        </w:rPr>
        <w:t xml:space="preserve">. </w:t>
      </w:r>
      <w:r w:rsidR="008E4E8B" w:rsidRPr="00607985">
        <w:rPr>
          <w:i/>
          <w:sz w:val="24"/>
        </w:rPr>
        <w:t>trapezoid</w:t>
      </w:r>
      <w:r w:rsidR="008E4E8B" w:rsidRPr="00607985">
        <w:rPr>
          <w:rFonts w:hint="eastAsia"/>
          <w:i/>
          <w:sz w:val="24"/>
        </w:rPr>
        <w:t>e</w:t>
      </w:r>
      <w:r w:rsidR="008E4E8B" w:rsidRPr="00607985">
        <w:rPr>
          <w:i/>
          <w:sz w:val="24"/>
        </w:rPr>
        <w:t>s</w:t>
      </w:r>
    </w:p>
    <w:p w:rsidR="00B94BE7" w:rsidRDefault="00BE77CF" w:rsidP="002E5C7F">
      <w:pPr>
        <w:jc w:val="left"/>
        <w:rPr>
          <w:sz w:val="24"/>
        </w:rPr>
      </w:pPr>
      <w:r w:rsidRPr="00D57A7F">
        <w:rPr>
          <w:rFonts w:hint="eastAsia"/>
          <w:sz w:val="24"/>
        </w:rPr>
        <w:tab/>
        <w:t>Two epigiec spe</w:t>
      </w:r>
      <w:r w:rsidR="009B70DD" w:rsidRPr="00D57A7F">
        <w:rPr>
          <w:rFonts w:hint="eastAsia"/>
          <w:sz w:val="24"/>
        </w:rPr>
        <w:t>c</w:t>
      </w:r>
      <w:r w:rsidRPr="00D57A7F">
        <w:rPr>
          <w:rFonts w:hint="eastAsia"/>
          <w:sz w:val="24"/>
        </w:rPr>
        <w:t>i</w:t>
      </w:r>
      <w:r w:rsidR="009B70DD" w:rsidRPr="00D57A7F">
        <w:rPr>
          <w:rFonts w:hint="eastAsia"/>
          <w:sz w:val="24"/>
        </w:rPr>
        <w:t>es</w:t>
      </w:r>
      <w:r w:rsidR="008E4E8B" w:rsidRPr="00D57A7F">
        <w:rPr>
          <w:rFonts w:hint="eastAsia"/>
          <w:sz w:val="24"/>
        </w:rPr>
        <w:t>,</w:t>
      </w:r>
      <w:r w:rsidR="009B70DD" w:rsidRPr="00D57A7F">
        <w:rPr>
          <w:rFonts w:hint="eastAsia"/>
          <w:i/>
          <w:sz w:val="24"/>
        </w:rPr>
        <w:t xml:space="preserve"> </w:t>
      </w:r>
      <w:r w:rsidRPr="00D57A7F">
        <w:rPr>
          <w:i/>
          <w:sz w:val="24"/>
        </w:rPr>
        <w:t>A</w:t>
      </w:r>
      <w:r w:rsidR="009B70DD" w:rsidRPr="00D57A7F">
        <w:rPr>
          <w:i/>
          <w:sz w:val="24"/>
        </w:rPr>
        <w:t>. caliginosa</w:t>
      </w:r>
      <w:r w:rsidR="009B70DD" w:rsidRPr="00D57A7F">
        <w:rPr>
          <w:sz w:val="24"/>
        </w:rPr>
        <w:t xml:space="preserve"> and </w:t>
      </w:r>
      <w:r w:rsidRPr="00D57A7F">
        <w:rPr>
          <w:i/>
          <w:sz w:val="24"/>
        </w:rPr>
        <w:t>A</w:t>
      </w:r>
      <w:r w:rsidR="009B70DD" w:rsidRPr="00D57A7F">
        <w:rPr>
          <w:i/>
          <w:sz w:val="24"/>
        </w:rPr>
        <w:t xml:space="preserve">. </w:t>
      </w:r>
      <w:r w:rsidR="008E4E8B" w:rsidRPr="00D57A7F">
        <w:rPr>
          <w:i/>
          <w:sz w:val="24"/>
        </w:rPr>
        <w:t>trapezoid</w:t>
      </w:r>
      <w:r w:rsidR="008E4E8B" w:rsidRPr="00D57A7F">
        <w:rPr>
          <w:rFonts w:hint="eastAsia"/>
          <w:i/>
          <w:sz w:val="24"/>
        </w:rPr>
        <w:t>e</w:t>
      </w:r>
      <w:r w:rsidR="008E4E8B" w:rsidRPr="00D57A7F">
        <w:rPr>
          <w:i/>
          <w:sz w:val="24"/>
        </w:rPr>
        <w:t>s</w:t>
      </w:r>
      <w:r w:rsidR="008E4E8B" w:rsidRPr="00D57A7F">
        <w:rPr>
          <w:rFonts w:hint="eastAsia"/>
          <w:i/>
          <w:sz w:val="24"/>
        </w:rPr>
        <w:t>,</w:t>
      </w:r>
      <w:r w:rsidR="009B70DD" w:rsidRPr="00D57A7F">
        <w:rPr>
          <w:rFonts w:hint="eastAsia"/>
          <w:sz w:val="24"/>
        </w:rPr>
        <w:t xml:space="preserve"> exhibit</w:t>
      </w:r>
      <w:r w:rsidRPr="00D57A7F">
        <w:rPr>
          <w:rFonts w:hint="eastAsia"/>
          <w:sz w:val="24"/>
        </w:rPr>
        <w:t>ed</w:t>
      </w:r>
      <w:r w:rsidR="009B70DD" w:rsidRPr="00D57A7F">
        <w:rPr>
          <w:rFonts w:hint="eastAsia"/>
          <w:sz w:val="24"/>
        </w:rPr>
        <w:t xml:space="preserve"> </w:t>
      </w:r>
      <w:r w:rsidR="0027040B" w:rsidRPr="00D57A7F">
        <w:rPr>
          <w:rFonts w:hint="eastAsia"/>
          <w:sz w:val="24"/>
        </w:rPr>
        <w:t>variations in their</w:t>
      </w:r>
      <w:r w:rsidR="009B70DD" w:rsidRPr="00D57A7F">
        <w:rPr>
          <w:rFonts w:hint="eastAsia"/>
          <w:sz w:val="24"/>
        </w:rPr>
        <w:t xml:space="preserve"> isotopic niche patterns across the three study sites.</w:t>
      </w:r>
      <w:r w:rsidR="00D57A7F">
        <w:rPr>
          <w:rFonts w:hint="eastAsia"/>
          <w:sz w:val="24"/>
        </w:rPr>
        <w:t xml:space="preserve"> </w:t>
      </w:r>
      <w:r w:rsidR="009B70DD" w:rsidRPr="00D57A7F">
        <w:rPr>
          <w:rFonts w:hint="eastAsia"/>
          <w:sz w:val="24"/>
        </w:rPr>
        <w:t>In BDTR1</w:t>
      </w:r>
      <w:r w:rsidR="00607985" w:rsidRPr="00D57A7F">
        <w:rPr>
          <w:rFonts w:hint="eastAsia"/>
          <w:sz w:val="24"/>
        </w:rPr>
        <w:t xml:space="preserve"> and BARC</w:t>
      </w:r>
      <w:r w:rsidR="00B26C73" w:rsidRPr="00D57A7F">
        <w:rPr>
          <w:rFonts w:hint="eastAsia"/>
          <w:sz w:val="24"/>
        </w:rPr>
        <w:t>,</w:t>
      </w:r>
      <w:r w:rsidR="000C30EA" w:rsidRPr="00D57A7F">
        <w:rPr>
          <w:rFonts w:hint="eastAsia"/>
          <w:sz w:val="24"/>
        </w:rPr>
        <w:t xml:space="preserve"> </w:t>
      </w:r>
      <w:r w:rsidR="00AB3F27" w:rsidRPr="00D57A7F">
        <w:rPr>
          <w:rFonts w:hint="eastAsia"/>
          <w:sz w:val="24"/>
        </w:rPr>
        <w:t>the sizes of the core isotopic niche areas (SEA</w:t>
      </w:r>
      <w:r w:rsidR="00AB3F27" w:rsidRPr="00D57A7F">
        <w:rPr>
          <w:rFonts w:hint="eastAsia"/>
          <w:sz w:val="24"/>
          <w:vertAlign w:val="subscript"/>
        </w:rPr>
        <w:t>B</w:t>
      </w:r>
      <w:r w:rsidR="00AB3F27" w:rsidRPr="00D57A7F">
        <w:rPr>
          <w:rFonts w:hint="eastAsia"/>
          <w:sz w:val="24"/>
        </w:rPr>
        <w:t xml:space="preserve">) of </w:t>
      </w:r>
      <w:r w:rsidR="00AB3F27" w:rsidRPr="00D57A7F">
        <w:rPr>
          <w:i/>
          <w:sz w:val="24"/>
        </w:rPr>
        <w:t>A. caliginosa</w:t>
      </w:r>
      <w:r w:rsidR="00AB3F27" w:rsidRPr="00D57A7F">
        <w:rPr>
          <w:rFonts w:hint="eastAsia"/>
          <w:i/>
          <w:sz w:val="24"/>
        </w:rPr>
        <w:t xml:space="preserve"> </w:t>
      </w:r>
      <w:r w:rsidR="00AB3F27" w:rsidRPr="00D57A7F">
        <w:rPr>
          <w:rFonts w:hint="eastAsia"/>
          <w:sz w:val="24"/>
        </w:rPr>
        <w:t xml:space="preserve">and </w:t>
      </w:r>
      <w:r w:rsidR="00AB3F27" w:rsidRPr="00D57A7F">
        <w:rPr>
          <w:i/>
          <w:sz w:val="24"/>
        </w:rPr>
        <w:t>A. trapezoid</w:t>
      </w:r>
      <w:r w:rsidR="00AB3F27" w:rsidRPr="00D57A7F">
        <w:rPr>
          <w:rFonts w:hint="eastAsia"/>
          <w:i/>
          <w:sz w:val="24"/>
        </w:rPr>
        <w:t>e</w:t>
      </w:r>
      <w:r w:rsidR="00AB3F27" w:rsidRPr="00D57A7F">
        <w:rPr>
          <w:i/>
          <w:sz w:val="24"/>
        </w:rPr>
        <w:t>s</w:t>
      </w:r>
      <w:r w:rsidR="00AB3F27" w:rsidRPr="00D57A7F">
        <w:rPr>
          <w:rFonts w:hint="eastAsia"/>
          <w:i/>
          <w:sz w:val="24"/>
        </w:rPr>
        <w:t xml:space="preserve"> </w:t>
      </w:r>
      <w:r w:rsidR="00AB3F27" w:rsidRPr="00D57A7F">
        <w:rPr>
          <w:rFonts w:hint="eastAsia"/>
          <w:sz w:val="24"/>
        </w:rPr>
        <w:t xml:space="preserve">were comparatively similar, although the niche of </w:t>
      </w:r>
      <w:r w:rsidR="00AB3F27" w:rsidRPr="00D57A7F">
        <w:rPr>
          <w:i/>
          <w:sz w:val="24"/>
        </w:rPr>
        <w:t>A. trapezoid</w:t>
      </w:r>
      <w:r w:rsidR="00AB3F27" w:rsidRPr="00D57A7F">
        <w:rPr>
          <w:rFonts w:hint="eastAsia"/>
          <w:i/>
          <w:sz w:val="24"/>
        </w:rPr>
        <w:t>e</w:t>
      </w:r>
      <w:r w:rsidR="00AB3F27" w:rsidRPr="00D57A7F">
        <w:rPr>
          <w:i/>
          <w:sz w:val="24"/>
        </w:rPr>
        <w:t>s</w:t>
      </w:r>
      <w:r w:rsidR="00AB3F27" w:rsidRPr="00D57A7F">
        <w:rPr>
          <w:rFonts w:hint="eastAsia"/>
          <w:sz w:val="24"/>
        </w:rPr>
        <w:t xml:space="preserve"> tended to be larger than that of </w:t>
      </w:r>
      <w:r w:rsidR="00AB3F27" w:rsidRPr="00D57A7F">
        <w:rPr>
          <w:i/>
          <w:sz w:val="24"/>
        </w:rPr>
        <w:t>A. caliginosa</w:t>
      </w:r>
      <w:r w:rsidR="00AB3F27" w:rsidRPr="00D57A7F">
        <w:rPr>
          <w:rFonts w:hint="eastAsia"/>
          <w:sz w:val="24"/>
        </w:rPr>
        <w:t xml:space="preserve"> (</w:t>
      </w:r>
      <w:r w:rsidR="00AB3F27" w:rsidRPr="00D57A7F">
        <w:rPr>
          <w:i/>
          <w:sz w:val="24"/>
        </w:rPr>
        <w:t>A. caliginosa</w:t>
      </w:r>
      <w:r w:rsidR="00AB3F27" w:rsidRPr="00D57A7F">
        <w:rPr>
          <w:rFonts w:hint="eastAsia"/>
          <w:i/>
          <w:sz w:val="24"/>
        </w:rPr>
        <w:t xml:space="preserve"> </w:t>
      </w:r>
      <w:r w:rsidR="00AB3F27" w:rsidRPr="00D57A7F">
        <w:rPr>
          <w:rFonts w:hint="eastAsia"/>
          <w:sz w:val="24"/>
        </w:rPr>
        <w:t>vs.</w:t>
      </w:r>
      <w:r w:rsidR="00AB3F27" w:rsidRPr="00D57A7F">
        <w:rPr>
          <w:rFonts w:hint="eastAsia"/>
          <w:i/>
          <w:sz w:val="24"/>
        </w:rPr>
        <w:t xml:space="preserve"> </w:t>
      </w:r>
      <w:r w:rsidR="00AB3F27" w:rsidRPr="00D57A7F">
        <w:rPr>
          <w:i/>
          <w:sz w:val="24"/>
        </w:rPr>
        <w:t>A. trapezoid</w:t>
      </w:r>
      <w:r w:rsidR="00AB3F27" w:rsidRPr="00D57A7F">
        <w:rPr>
          <w:rFonts w:hint="eastAsia"/>
          <w:i/>
          <w:sz w:val="24"/>
        </w:rPr>
        <w:t>e</w:t>
      </w:r>
      <w:r w:rsidR="00AB3F27" w:rsidRPr="00D57A7F">
        <w:rPr>
          <w:i/>
          <w:sz w:val="24"/>
        </w:rPr>
        <w:t>s</w:t>
      </w:r>
      <w:r w:rsidR="00AB3F27" w:rsidRPr="00D57A7F">
        <w:rPr>
          <w:rFonts w:hint="eastAsia"/>
          <w:sz w:val="24"/>
        </w:rPr>
        <w:t>; BDTR1: SEA</w:t>
      </w:r>
      <w:r w:rsidR="00AB3F27" w:rsidRPr="00D57A7F">
        <w:rPr>
          <w:rFonts w:hint="eastAsia"/>
          <w:sz w:val="24"/>
          <w:vertAlign w:val="subscript"/>
        </w:rPr>
        <w:t xml:space="preserve">B </w:t>
      </w:r>
      <w:r w:rsidR="008A1DDA">
        <w:rPr>
          <w:rFonts w:hint="eastAsia"/>
          <w:sz w:val="24"/>
        </w:rPr>
        <w:t>= 5.29</w:t>
      </w:r>
      <w:r w:rsidR="00AB3F27" w:rsidRPr="00D57A7F">
        <w:rPr>
          <w:rFonts w:hint="eastAsia"/>
          <w:sz w:val="24"/>
        </w:rPr>
        <w:t xml:space="preserve"> vs. 6.53; BARC: SEA</w:t>
      </w:r>
      <w:r w:rsidR="00AB3F27" w:rsidRPr="00D57A7F">
        <w:rPr>
          <w:rFonts w:hint="eastAsia"/>
          <w:sz w:val="24"/>
          <w:vertAlign w:val="subscript"/>
        </w:rPr>
        <w:t xml:space="preserve">B </w:t>
      </w:r>
      <w:r w:rsidR="008A1DDA">
        <w:rPr>
          <w:rFonts w:hint="eastAsia"/>
          <w:sz w:val="24"/>
        </w:rPr>
        <w:t>= 3.04 vs. 4.18</w:t>
      </w:r>
      <w:r w:rsidR="00AB3F27" w:rsidRPr="00D57A7F">
        <w:rPr>
          <w:rFonts w:hint="eastAsia"/>
          <w:sz w:val="24"/>
        </w:rPr>
        <w:t>) (</w:t>
      </w:r>
      <w:r w:rsidR="00836049">
        <w:rPr>
          <w:rFonts w:hint="eastAsia"/>
          <w:sz w:val="24"/>
        </w:rPr>
        <w:t>Appendix S1:</w:t>
      </w:r>
      <w:r w:rsidR="00AB3F27" w:rsidRPr="00D57A7F">
        <w:rPr>
          <w:rFonts w:hint="eastAsia"/>
          <w:sz w:val="24"/>
        </w:rPr>
        <w:t xml:space="preserve"> Fig. S1a and c, </w:t>
      </w:r>
      <w:r w:rsidR="00836049">
        <w:rPr>
          <w:rFonts w:hint="eastAsia"/>
          <w:sz w:val="24"/>
        </w:rPr>
        <w:t>Appendix S1:</w:t>
      </w:r>
      <w:r w:rsidR="00AB3F27" w:rsidRPr="00D57A7F">
        <w:rPr>
          <w:rFonts w:hint="eastAsia"/>
          <w:sz w:val="24"/>
        </w:rPr>
        <w:t xml:space="preserve"> Table S1). </w:t>
      </w:r>
      <w:r w:rsidR="007365EE">
        <w:rPr>
          <w:rFonts w:hint="eastAsia"/>
          <w:sz w:val="24"/>
        </w:rPr>
        <w:t>T</w:t>
      </w:r>
      <w:r w:rsidR="000C30EA" w:rsidRPr="00D57A7F">
        <w:rPr>
          <w:rFonts w:hint="eastAsia"/>
          <w:sz w:val="24"/>
        </w:rPr>
        <w:t xml:space="preserve">he </w:t>
      </w:r>
      <w:r w:rsidR="00AB3F27" w:rsidRPr="00D57A7F">
        <w:rPr>
          <w:rFonts w:hint="eastAsia"/>
          <w:sz w:val="24"/>
        </w:rPr>
        <w:t>core niche areas</w:t>
      </w:r>
      <w:r w:rsidR="003D551D" w:rsidRPr="00D57A7F">
        <w:rPr>
          <w:rFonts w:hint="eastAsia"/>
          <w:sz w:val="24"/>
        </w:rPr>
        <w:t xml:space="preserve"> </w:t>
      </w:r>
      <w:r w:rsidR="000C30EA" w:rsidRPr="00D57A7F">
        <w:rPr>
          <w:rFonts w:hint="eastAsia"/>
          <w:sz w:val="24"/>
        </w:rPr>
        <w:t>of</w:t>
      </w:r>
      <w:r w:rsidR="00B26C73" w:rsidRPr="00D57A7F">
        <w:rPr>
          <w:rFonts w:hint="eastAsia"/>
          <w:sz w:val="24"/>
        </w:rPr>
        <w:t xml:space="preserve"> </w:t>
      </w:r>
      <w:r w:rsidR="00B26C73" w:rsidRPr="00D57A7F">
        <w:rPr>
          <w:i/>
          <w:sz w:val="24"/>
        </w:rPr>
        <w:t>A. caliginosa</w:t>
      </w:r>
      <w:r w:rsidR="00B26C73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 xml:space="preserve">and </w:t>
      </w:r>
      <w:r w:rsidR="000C30EA" w:rsidRPr="00D57A7F">
        <w:rPr>
          <w:i/>
          <w:sz w:val="24"/>
        </w:rPr>
        <w:t>A. trapezoid</w:t>
      </w:r>
      <w:r w:rsidR="000C30EA" w:rsidRPr="00D57A7F">
        <w:rPr>
          <w:rFonts w:hint="eastAsia"/>
          <w:i/>
          <w:sz w:val="24"/>
        </w:rPr>
        <w:t>e</w:t>
      </w:r>
      <w:r w:rsidR="000C30EA" w:rsidRPr="00D57A7F">
        <w:rPr>
          <w:i/>
          <w:sz w:val="24"/>
        </w:rPr>
        <w:t>s</w:t>
      </w:r>
      <w:r w:rsidR="000C30EA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 xml:space="preserve">were </w:t>
      </w:r>
      <w:r w:rsidR="00CB0A4B" w:rsidRPr="00D57A7F">
        <w:rPr>
          <w:rFonts w:hint="eastAsia"/>
          <w:sz w:val="24"/>
        </w:rPr>
        <w:t xml:space="preserve">relatively </w:t>
      </w:r>
      <w:r w:rsidR="000C30EA" w:rsidRPr="00D57A7F">
        <w:rPr>
          <w:rFonts w:hint="eastAsia"/>
          <w:sz w:val="24"/>
        </w:rPr>
        <w:t>separate</w:t>
      </w:r>
      <w:r w:rsidR="00412754" w:rsidRPr="00D57A7F">
        <w:rPr>
          <w:rFonts w:hint="eastAsia"/>
          <w:sz w:val="24"/>
        </w:rPr>
        <w:t>d</w:t>
      </w:r>
      <w:r w:rsidR="000C30EA" w:rsidRPr="00D57A7F">
        <w:rPr>
          <w:rFonts w:hint="eastAsia"/>
          <w:sz w:val="24"/>
        </w:rPr>
        <w:t xml:space="preserve">, with </w:t>
      </w:r>
      <w:r w:rsidR="00AB3F27" w:rsidRPr="00D57A7F">
        <w:rPr>
          <w:rFonts w:hint="eastAsia"/>
          <w:sz w:val="24"/>
        </w:rPr>
        <w:t>the SEA</w:t>
      </w:r>
      <w:r w:rsidR="00AB3F27" w:rsidRPr="00D57A7F">
        <w:rPr>
          <w:rFonts w:hint="eastAsia"/>
          <w:sz w:val="24"/>
          <w:vertAlign w:val="subscript"/>
        </w:rPr>
        <w:t>B</w:t>
      </w:r>
      <w:r w:rsidR="00AB3F27" w:rsidRPr="00D57A7F">
        <w:rPr>
          <w:rFonts w:hint="eastAsia"/>
          <w:sz w:val="24"/>
        </w:rPr>
        <w:t xml:space="preserve"> of </w:t>
      </w:r>
      <w:r w:rsidR="000C30EA" w:rsidRPr="00D57A7F">
        <w:rPr>
          <w:i/>
          <w:sz w:val="24"/>
        </w:rPr>
        <w:t>A. caliginosa</w:t>
      </w:r>
      <w:r w:rsidR="000C30EA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>lying above</w:t>
      </w:r>
      <w:r w:rsidR="00AB3F27" w:rsidRPr="00D57A7F">
        <w:rPr>
          <w:rFonts w:hint="eastAsia"/>
          <w:sz w:val="24"/>
        </w:rPr>
        <w:t xml:space="preserve"> that of </w:t>
      </w:r>
      <w:r w:rsidR="000C30EA" w:rsidRPr="00D57A7F">
        <w:rPr>
          <w:i/>
          <w:sz w:val="24"/>
        </w:rPr>
        <w:t>A. trapezoid</w:t>
      </w:r>
      <w:r w:rsidR="000C30EA" w:rsidRPr="00D57A7F">
        <w:rPr>
          <w:rFonts w:hint="eastAsia"/>
          <w:i/>
          <w:sz w:val="24"/>
        </w:rPr>
        <w:t>e</w:t>
      </w:r>
      <w:r w:rsidR="000C30EA" w:rsidRPr="00D57A7F">
        <w:rPr>
          <w:i/>
          <w:sz w:val="24"/>
        </w:rPr>
        <w:t>s</w:t>
      </w:r>
      <w:r w:rsidR="000C30EA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 xml:space="preserve">(i.e., higher </w:t>
      </w:r>
      <w:r w:rsidR="008A1DDA" w:rsidRPr="00440C79">
        <w:rPr>
          <w:sz w:val="24"/>
        </w:rPr>
        <w:t>δ</w:t>
      </w:r>
      <w:r w:rsidR="008A1DDA" w:rsidRPr="00440C79">
        <w:rPr>
          <w:sz w:val="24"/>
          <w:vertAlign w:val="superscript"/>
        </w:rPr>
        <w:t>15</w:t>
      </w:r>
      <w:r w:rsidR="008A1DDA" w:rsidRPr="00440C79">
        <w:rPr>
          <w:sz w:val="24"/>
        </w:rPr>
        <w:t>N</w:t>
      </w:r>
      <w:r w:rsidR="000C30EA" w:rsidRPr="00D57A7F">
        <w:rPr>
          <w:rFonts w:hint="eastAsia"/>
          <w:sz w:val="24"/>
          <w:szCs w:val="28"/>
        </w:rPr>
        <w:t xml:space="preserve"> values for </w:t>
      </w:r>
      <w:r w:rsidR="000C30EA" w:rsidRPr="00D57A7F">
        <w:rPr>
          <w:i/>
          <w:sz w:val="24"/>
        </w:rPr>
        <w:t>A. caliginosa</w:t>
      </w:r>
      <w:r w:rsidR="000C30EA" w:rsidRPr="00D57A7F">
        <w:rPr>
          <w:rFonts w:hint="eastAsia"/>
          <w:i/>
          <w:sz w:val="24"/>
        </w:rPr>
        <w:t xml:space="preserve"> </w:t>
      </w:r>
      <w:r w:rsidR="000C30EA" w:rsidRPr="00D57A7F">
        <w:rPr>
          <w:rFonts w:hint="eastAsia"/>
          <w:sz w:val="24"/>
        </w:rPr>
        <w:t xml:space="preserve">than for </w:t>
      </w:r>
      <w:r w:rsidR="000C30EA" w:rsidRPr="00D57A7F">
        <w:rPr>
          <w:i/>
          <w:sz w:val="24"/>
        </w:rPr>
        <w:t>A. trapezoid</w:t>
      </w:r>
      <w:r w:rsidR="000C30EA" w:rsidRPr="00D57A7F">
        <w:rPr>
          <w:rFonts w:hint="eastAsia"/>
          <w:i/>
          <w:sz w:val="24"/>
        </w:rPr>
        <w:t>e</w:t>
      </w:r>
      <w:r w:rsidR="000C30EA" w:rsidRPr="00D57A7F">
        <w:rPr>
          <w:i/>
          <w:sz w:val="24"/>
        </w:rPr>
        <w:t>s</w:t>
      </w:r>
      <w:r w:rsidR="000C30EA" w:rsidRPr="00D57A7F">
        <w:rPr>
          <w:rFonts w:hint="eastAsia"/>
          <w:sz w:val="24"/>
        </w:rPr>
        <w:t>)</w:t>
      </w:r>
      <w:r w:rsidR="00746A67" w:rsidRPr="00D57A7F">
        <w:rPr>
          <w:rFonts w:hint="eastAsia"/>
          <w:sz w:val="24"/>
        </w:rPr>
        <w:t xml:space="preserve"> (</w:t>
      </w:r>
      <w:r w:rsidR="00836049">
        <w:rPr>
          <w:rFonts w:hint="eastAsia"/>
          <w:sz w:val="24"/>
        </w:rPr>
        <w:t>Fig. 2</w:t>
      </w:r>
      <w:r w:rsidR="00746A67" w:rsidRPr="00D57A7F">
        <w:rPr>
          <w:rFonts w:hint="eastAsia"/>
          <w:sz w:val="24"/>
        </w:rPr>
        <w:t>a and c)</w:t>
      </w:r>
      <w:r w:rsidR="00412754" w:rsidRPr="00D57A7F">
        <w:rPr>
          <w:rFonts w:hint="eastAsia"/>
          <w:sz w:val="24"/>
        </w:rPr>
        <w:t xml:space="preserve">. </w:t>
      </w:r>
      <w:r w:rsidR="00921926" w:rsidRPr="00D57A7F">
        <w:rPr>
          <w:rFonts w:hint="eastAsia"/>
          <w:sz w:val="24"/>
        </w:rPr>
        <w:t xml:space="preserve">The </w:t>
      </w:r>
      <w:r w:rsidR="003D551D" w:rsidRPr="00D57A7F">
        <w:rPr>
          <w:rFonts w:hint="eastAsia"/>
          <w:sz w:val="24"/>
        </w:rPr>
        <w:t>percentages</w:t>
      </w:r>
      <w:r w:rsidR="00921926" w:rsidRPr="00D57A7F">
        <w:rPr>
          <w:rFonts w:hint="eastAsia"/>
          <w:sz w:val="24"/>
        </w:rPr>
        <w:t xml:space="preserve"> of mutual </w:t>
      </w:r>
      <w:r w:rsidR="003D551D" w:rsidRPr="00D57A7F">
        <w:rPr>
          <w:rFonts w:hint="eastAsia"/>
          <w:sz w:val="24"/>
        </w:rPr>
        <w:t>SEA</w:t>
      </w:r>
      <w:r w:rsidR="003D551D" w:rsidRPr="00D57A7F">
        <w:rPr>
          <w:rFonts w:hint="eastAsia"/>
          <w:sz w:val="24"/>
          <w:vertAlign w:val="subscript"/>
        </w:rPr>
        <w:t>B</w:t>
      </w:r>
      <w:r w:rsidR="003D551D" w:rsidRPr="00D57A7F">
        <w:rPr>
          <w:rFonts w:hint="eastAsia"/>
          <w:sz w:val="24"/>
        </w:rPr>
        <w:t xml:space="preserve"> </w:t>
      </w:r>
      <w:r w:rsidR="00921926" w:rsidRPr="00D57A7F">
        <w:rPr>
          <w:rFonts w:hint="eastAsia"/>
          <w:sz w:val="24"/>
        </w:rPr>
        <w:t>overlaps</w:t>
      </w:r>
      <w:r w:rsidR="003D551D" w:rsidRPr="00D57A7F">
        <w:rPr>
          <w:rFonts w:hint="eastAsia"/>
          <w:sz w:val="24"/>
        </w:rPr>
        <w:t xml:space="preserve"> between the two species</w:t>
      </w:r>
      <w:r w:rsidR="00921926" w:rsidRPr="00D57A7F">
        <w:rPr>
          <w:rFonts w:hint="eastAsia"/>
          <w:sz w:val="24"/>
        </w:rPr>
        <w:t xml:space="preserve"> were only low to moderate</w:t>
      </w:r>
      <w:r w:rsidR="00FC347A" w:rsidRPr="00D57A7F">
        <w:rPr>
          <w:rFonts w:hint="eastAsia"/>
          <w:sz w:val="24"/>
        </w:rPr>
        <w:t xml:space="preserve"> (</w:t>
      </w:r>
      <w:r w:rsidR="003D551D" w:rsidRPr="00D57A7F">
        <w:rPr>
          <w:i/>
          <w:sz w:val="24"/>
        </w:rPr>
        <w:t>A. caliginosa</w:t>
      </w:r>
      <w:r w:rsidR="003D551D" w:rsidRPr="00D57A7F">
        <w:rPr>
          <w:rFonts w:hint="eastAsia"/>
          <w:i/>
          <w:sz w:val="24"/>
        </w:rPr>
        <w:t xml:space="preserve"> </w:t>
      </w:r>
      <w:r w:rsidR="003D551D" w:rsidRPr="00D57A7F">
        <w:rPr>
          <w:rFonts w:hint="eastAsia"/>
          <w:sz w:val="24"/>
        </w:rPr>
        <w:t>vs.</w:t>
      </w:r>
      <w:r w:rsidR="003D551D" w:rsidRPr="00D57A7F">
        <w:rPr>
          <w:rFonts w:hint="eastAsia"/>
          <w:i/>
          <w:sz w:val="24"/>
        </w:rPr>
        <w:t xml:space="preserve"> </w:t>
      </w:r>
      <w:r w:rsidR="003D551D" w:rsidRPr="00D57A7F">
        <w:rPr>
          <w:i/>
          <w:sz w:val="24"/>
        </w:rPr>
        <w:t>A. trapezoid</w:t>
      </w:r>
      <w:r w:rsidR="003D551D" w:rsidRPr="00D57A7F">
        <w:rPr>
          <w:rFonts w:hint="eastAsia"/>
          <w:i/>
          <w:sz w:val="24"/>
        </w:rPr>
        <w:t>e</w:t>
      </w:r>
      <w:r w:rsidR="003D551D" w:rsidRPr="00D57A7F">
        <w:rPr>
          <w:i/>
          <w:sz w:val="24"/>
        </w:rPr>
        <w:t>s</w:t>
      </w:r>
      <w:r w:rsidR="003D551D" w:rsidRPr="00D57A7F">
        <w:rPr>
          <w:rFonts w:hint="eastAsia"/>
          <w:sz w:val="24"/>
        </w:rPr>
        <w:t xml:space="preserve">; </w:t>
      </w:r>
      <w:r w:rsidR="00921926" w:rsidRPr="00D57A7F">
        <w:rPr>
          <w:rFonts w:hint="eastAsia"/>
          <w:sz w:val="24"/>
        </w:rPr>
        <w:t xml:space="preserve">BDTR1: </w:t>
      </w:r>
      <w:r w:rsidR="008A1DDA">
        <w:rPr>
          <w:rFonts w:hint="eastAsia"/>
          <w:sz w:val="24"/>
        </w:rPr>
        <w:t>28.9</w:t>
      </w:r>
      <w:r w:rsidR="00A71ADF" w:rsidRPr="00D57A7F">
        <w:rPr>
          <w:rFonts w:hint="eastAsia"/>
          <w:sz w:val="24"/>
        </w:rPr>
        <w:t xml:space="preserve">% vs. </w:t>
      </w:r>
      <w:r w:rsidR="008A1DDA">
        <w:rPr>
          <w:rFonts w:hint="eastAsia"/>
          <w:sz w:val="24"/>
        </w:rPr>
        <w:t>23.0</w:t>
      </w:r>
      <w:r w:rsidR="00A71ADF" w:rsidRPr="00D57A7F">
        <w:rPr>
          <w:rFonts w:hint="eastAsia"/>
          <w:sz w:val="24"/>
        </w:rPr>
        <w:t>%</w:t>
      </w:r>
      <w:r w:rsidR="00921926" w:rsidRPr="00D57A7F">
        <w:rPr>
          <w:rFonts w:hint="eastAsia"/>
          <w:sz w:val="24"/>
        </w:rPr>
        <w:t xml:space="preserve">; BARC: </w:t>
      </w:r>
      <w:r w:rsidR="008A1DDA">
        <w:rPr>
          <w:rFonts w:hint="eastAsia"/>
          <w:sz w:val="24"/>
        </w:rPr>
        <w:t>11.7</w:t>
      </w:r>
      <w:r w:rsidR="00A71ADF" w:rsidRPr="00D57A7F">
        <w:rPr>
          <w:rFonts w:hint="eastAsia"/>
          <w:sz w:val="24"/>
        </w:rPr>
        <w:t xml:space="preserve">% vs. </w:t>
      </w:r>
      <w:r w:rsidR="008A1DDA">
        <w:rPr>
          <w:rFonts w:hint="eastAsia"/>
          <w:sz w:val="24"/>
        </w:rPr>
        <w:t>8.8</w:t>
      </w:r>
      <w:r w:rsidR="00921926" w:rsidRPr="00D57A7F">
        <w:rPr>
          <w:rFonts w:hint="eastAsia"/>
          <w:sz w:val="24"/>
        </w:rPr>
        <w:t>%) (</w:t>
      </w:r>
      <w:r w:rsidR="00836049">
        <w:rPr>
          <w:rFonts w:hint="eastAsia"/>
          <w:sz w:val="24"/>
        </w:rPr>
        <w:t>Fig. 4</w:t>
      </w:r>
      <w:r w:rsidR="00A71ADF" w:rsidRPr="00D57A7F">
        <w:rPr>
          <w:rFonts w:hint="eastAsia"/>
          <w:sz w:val="24"/>
        </w:rPr>
        <w:t xml:space="preserve">a and c, </w:t>
      </w:r>
      <w:r w:rsidR="00836049">
        <w:rPr>
          <w:rFonts w:hint="eastAsia"/>
          <w:sz w:val="24"/>
        </w:rPr>
        <w:t>Appendix S1:</w:t>
      </w:r>
      <w:r w:rsidR="00921926" w:rsidRPr="00D57A7F">
        <w:rPr>
          <w:rFonts w:hint="eastAsia"/>
          <w:sz w:val="24"/>
        </w:rPr>
        <w:t xml:space="preserve"> Table S3)</w:t>
      </w:r>
      <w:r w:rsidR="00FC347A" w:rsidRPr="00D57A7F">
        <w:rPr>
          <w:rFonts w:hint="eastAsia"/>
          <w:sz w:val="24"/>
        </w:rPr>
        <w:t xml:space="preserve">. </w:t>
      </w:r>
    </w:p>
    <w:p w:rsidR="00547A67" w:rsidRDefault="00B94BE7" w:rsidP="002E5C7F">
      <w:pPr>
        <w:jc w:val="left"/>
        <w:rPr>
          <w:sz w:val="24"/>
        </w:rPr>
      </w:pPr>
      <w:r>
        <w:rPr>
          <w:rFonts w:hint="eastAsia"/>
          <w:sz w:val="24"/>
        </w:rPr>
        <w:tab/>
      </w:r>
      <w:r w:rsidR="00975FC1" w:rsidRPr="00A22777">
        <w:rPr>
          <w:rFonts w:hint="eastAsia"/>
          <w:sz w:val="24"/>
        </w:rPr>
        <w:t>In contrast</w:t>
      </w:r>
      <w:r>
        <w:rPr>
          <w:rFonts w:hint="eastAsia"/>
          <w:sz w:val="24"/>
        </w:rPr>
        <w:t xml:space="preserve"> to the patterns in BDTR1</w:t>
      </w:r>
      <w:r w:rsidR="004C06D5">
        <w:rPr>
          <w:rFonts w:hint="eastAsia"/>
          <w:sz w:val="24"/>
        </w:rPr>
        <w:t xml:space="preserve"> and BARC</w:t>
      </w:r>
      <w:r w:rsidR="00975FC1" w:rsidRPr="00A22777">
        <w:rPr>
          <w:rFonts w:hint="eastAsia"/>
          <w:sz w:val="24"/>
        </w:rPr>
        <w:t xml:space="preserve">, </w:t>
      </w:r>
      <w:r w:rsidR="00AB3F27" w:rsidRPr="00A22777">
        <w:rPr>
          <w:rFonts w:hint="eastAsia"/>
          <w:sz w:val="24"/>
        </w:rPr>
        <w:t xml:space="preserve">the size of the core niche area of </w:t>
      </w:r>
      <w:r w:rsidR="00AB3F27" w:rsidRPr="00A22777">
        <w:rPr>
          <w:i/>
          <w:sz w:val="24"/>
        </w:rPr>
        <w:t>A. caliginosa</w:t>
      </w:r>
      <w:r w:rsidR="00AB3F27" w:rsidRPr="00A22777">
        <w:rPr>
          <w:rFonts w:hint="eastAsia"/>
          <w:i/>
          <w:sz w:val="24"/>
        </w:rPr>
        <w:t xml:space="preserve"> </w:t>
      </w:r>
      <w:r w:rsidR="00AB3F27" w:rsidRPr="00A22777">
        <w:rPr>
          <w:rFonts w:hint="eastAsia"/>
          <w:sz w:val="24"/>
        </w:rPr>
        <w:t>was more than three times</w:t>
      </w:r>
      <w:r w:rsidR="00AB3F27" w:rsidRPr="00A22777">
        <w:rPr>
          <w:rFonts w:hint="eastAsia"/>
          <w:i/>
          <w:sz w:val="24"/>
        </w:rPr>
        <w:t xml:space="preserve"> </w:t>
      </w:r>
      <w:r w:rsidR="00AB3F27" w:rsidRPr="00A22777">
        <w:rPr>
          <w:rFonts w:hint="eastAsia"/>
          <w:sz w:val="24"/>
        </w:rPr>
        <w:t xml:space="preserve">larger than that of </w:t>
      </w:r>
      <w:r w:rsidR="00AB3F27" w:rsidRPr="00A22777">
        <w:rPr>
          <w:i/>
          <w:sz w:val="24"/>
        </w:rPr>
        <w:t>A. trapezoid</w:t>
      </w:r>
      <w:r w:rsidR="00AB3F27" w:rsidRPr="00A22777">
        <w:rPr>
          <w:rFonts w:hint="eastAsia"/>
          <w:i/>
          <w:sz w:val="24"/>
        </w:rPr>
        <w:t>e</w:t>
      </w:r>
      <w:r w:rsidR="00AB3F27" w:rsidRPr="00A22777">
        <w:rPr>
          <w:i/>
          <w:sz w:val="24"/>
        </w:rPr>
        <w:t>s</w:t>
      </w:r>
      <w:r w:rsidR="00AB3F27" w:rsidRPr="00A22777">
        <w:rPr>
          <w:rFonts w:hint="eastAsia"/>
          <w:sz w:val="24"/>
        </w:rPr>
        <w:t xml:space="preserve"> </w:t>
      </w:r>
      <w:r w:rsidR="004C06D5" w:rsidRPr="00A22777">
        <w:rPr>
          <w:rFonts w:hint="eastAsia"/>
          <w:sz w:val="24"/>
        </w:rPr>
        <w:t xml:space="preserve">in </w:t>
      </w:r>
      <w:r w:rsidR="004C06D5">
        <w:rPr>
          <w:rFonts w:hint="eastAsia"/>
          <w:sz w:val="24"/>
        </w:rPr>
        <w:t xml:space="preserve">BDTR2 </w:t>
      </w:r>
      <w:r w:rsidR="00AB3F27" w:rsidRPr="00A22777">
        <w:rPr>
          <w:rFonts w:hint="eastAsia"/>
          <w:sz w:val="24"/>
        </w:rPr>
        <w:t>(</w:t>
      </w:r>
      <w:r w:rsidR="00AB3F27" w:rsidRPr="00A22777">
        <w:rPr>
          <w:i/>
          <w:sz w:val="24"/>
        </w:rPr>
        <w:t xml:space="preserve">A. </w:t>
      </w:r>
      <w:r w:rsidR="00AB3F27" w:rsidRPr="002E5C7F">
        <w:rPr>
          <w:i/>
          <w:sz w:val="24"/>
        </w:rPr>
        <w:t>caliginosa</w:t>
      </w:r>
      <w:r w:rsidR="00AB3F27" w:rsidRPr="002E5C7F">
        <w:rPr>
          <w:rFonts w:hint="eastAsia"/>
          <w:i/>
          <w:sz w:val="24"/>
        </w:rPr>
        <w:t xml:space="preserve"> </w:t>
      </w:r>
      <w:r w:rsidR="00AB3F27" w:rsidRPr="002E5C7F">
        <w:rPr>
          <w:rFonts w:hint="eastAsia"/>
          <w:sz w:val="24"/>
        </w:rPr>
        <w:t>vs.</w:t>
      </w:r>
      <w:r w:rsidR="00AB3F27" w:rsidRPr="002E5C7F">
        <w:rPr>
          <w:rFonts w:hint="eastAsia"/>
          <w:i/>
          <w:sz w:val="24"/>
        </w:rPr>
        <w:t xml:space="preserve"> </w:t>
      </w:r>
      <w:r w:rsidR="00AB3F27" w:rsidRPr="002E5C7F">
        <w:rPr>
          <w:i/>
          <w:sz w:val="24"/>
        </w:rPr>
        <w:t>A. trapezoid</w:t>
      </w:r>
      <w:r w:rsidR="00AB3F27" w:rsidRPr="002E5C7F">
        <w:rPr>
          <w:rFonts w:hint="eastAsia"/>
          <w:i/>
          <w:sz w:val="24"/>
        </w:rPr>
        <w:t>e</w:t>
      </w:r>
      <w:r w:rsidR="00AB3F27" w:rsidRPr="002E5C7F">
        <w:rPr>
          <w:i/>
          <w:sz w:val="24"/>
        </w:rPr>
        <w:t>s</w:t>
      </w:r>
      <w:r w:rsidR="00AB3F27" w:rsidRPr="002E5C7F">
        <w:rPr>
          <w:rFonts w:hint="eastAsia"/>
          <w:sz w:val="24"/>
        </w:rPr>
        <w:t>; SEA</w:t>
      </w:r>
      <w:r w:rsidR="00AB3F27" w:rsidRPr="002E5C7F">
        <w:rPr>
          <w:rFonts w:hint="eastAsia"/>
          <w:sz w:val="24"/>
          <w:vertAlign w:val="subscript"/>
        </w:rPr>
        <w:t xml:space="preserve">B </w:t>
      </w:r>
      <w:r w:rsidR="008A1DDA">
        <w:rPr>
          <w:rFonts w:hint="eastAsia"/>
          <w:sz w:val="24"/>
        </w:rPr>
        <w:t>= 11.10</w:t>
      </w:r>
      <w:r w:rsidR="00AB3F27" w:rsidRPr="002E5C7F">
        <w:rPr>
          <w:rFonts w:hint="eastAsia"/>
          <w:sz w:val="24"/>
        </w:rPr>
        <w:t xml:space="preserve"> vs. 3.25) (</w:t>
      </w:r>
      <w:r w:rsidR="00836049">
        <w:rPr>
          <w:rFonts w:hint="eastAsia"/>
          <w:sz w:val="24"/>
        </w:rPr>
        <w:t>Appendix S1:</w:t>
      </w:r>
      <w:r w:rsidR="00AB3F27" w:rsidRPr="002E5C7F">
        <w:rPr>
          <w:rFonts w:hint="eastAsia"/>
          <w:sz w:val="24"/>
        </w:rPr>
        <w:t xml:space="preserve"> Fig. S1b, </w:t>
      </w:r>
      <w:r w:rsidR="00836049">
        <w:rPr>
          <w:rFonts w:hint="eastAsia"/>
          <w:sz w:val="24"/>
        </w:rPr>
        <w:t>Appendix S1:</w:t>
      </w:r>
      <w:r w:rsidR="00AB3F27" w:rsidRPr="002E5C7F">
        <w:rPr>
          <w:rFonts w:hint="eastAsia"/>
          <w:sz w:val="24"/>
        </w:rPr>
        <w:t xml:space="preserve"> Table S1). </w:t>
      </w:r>
      <w:r w:rsidR="007365EE" w:rsidRPr="002E5C7F">
        <w:rPr>
          <w:rFonts w:hint="eastAsia"/>
          <w:sz w:val="24"/>
        </w:rPr>
        <w:t>Moreover, t</w:t>
      </w:r>
      <w:r w:rsidR="000C30EA" w:rsidRPr="002E5C7F">
        <w:rPr>
          <w:rFonts w:hint="eastAsia"/>
          <w:sz w:val="24"/>
        </w:rPr>
        <w:t xml:space="preserve">he </w:t>
      </w:r>
      <w:r w:rsidR="00AB3F27" w:rsidRPr="002E5C7F">
        <w:rPr>
          <w:rFonts w:hint="eastAsia"/>
          <w:sz w:val="24"/>
        </w:rPr>
        <w:t xml:space="preserve">core </w:t>
      </w:r>
      <w:r w:rsidR="000C30EA" w:rsidRPr="002E5C7F">
        <w:rPr>
          <w:rFonts w:hint="eastAsia"/>
          <w:sz w:val="24"/>
        </w:rPr>
        <w:t>niches of the two species overlapped substantially</w:t>
      </w:r>
      <w:r w:rsidR="00975FC1" w:rsidRPr="002E5C7F">
        <w:rPr>
          <w:rFonts w:hint="eastAsia"/>
          <w:sz w:val="24"/>
        </w:rPr>
        <w:t xml:space="preserve"> (</w:t>
      </w:r>
      <w:r w:rsidR="00836049">
        <w:rPr>
          <w:rFonts w:hint="eastAsia"/>
          <w:sz w:val="24"/>
        </w:rPr>
        <w:t>Fig. 2</w:t>
      </w:r>
      <w:r w:rsidR="00975FC1" w:rsidRPr="002E5C7F">
        <w:rPr>
          <w:rFonts w:hint="eastAsia"/>
          <w:sz w:val="24"/>
        </w:rPr>
        <w:t xml:space="preserve">b), </w:t>
      </w:r>
      <w:r w:rsidR="00A53FDB" w:rsidRPr="002E5C7F">
        <w:rPr>
          <w:rFonts w:hint="eastAsia"/>
          <w:sz w:val="24"/>
        </w:rPr>
        <w:t xml:space="preserve">yet the </w:t>
      </w:r>
      <w:r w:rsidR="00347F54" w:rsidRPr="002E5C7F">
        <w:rPr>
          <w:rFonts w:hint="eastAsia"/>
          <w:sz w:val="24"/>
        </w:rPr>
        <w:t>percentage</w:t>
      </w:r>
      <w:r w:rsidR="00A53FDB" w:rsidRPr="002E5C7F">
        <w:rPr>
          <w:rFonts w:hint="eastAsia"/>
          <w:sz w:val="24"/>
        </w:rPr>
        <w:t>s</w:t>
      </w:r>
      <w:r w:rsidR="00347F54" w:rsidRPr="002E5C7F">
        <w:rPr>
          <w:rFonts w:hint="eastAsia"/>
          <w:sz w:val="24"/>
        </w:rPr>
        <w:t xml:space="preserve"> of mutual SEA</w:t>
      </w:r>
      <w:r w:rsidR="00347F54" w:rsidRPr="002E5C7F">
        <w:rPr>
          <w:rFonts w:hint="eastAsia"/>
          <w:sz w:val="24"/>
          <w:vertAlign w:val="subscript"/>
        </w:rPr>
        <w:t>B</w:t>
      </w:r>
      <w:r w:rsidR="00347F54" w:rsidRPr="002E5C7F">
        <w:rPr>
          <w:rFonts w:hint="eastAsia"/>
          <w:sz w:val="24"/>
        </w:rPr>
        <w:t xml:space="preserve"> overlaps</w:t>
      </w:r>
      <w:r w:rsidR="00A53FDB" w:rsidRPr="002E5C7F">
        <w:rPr>
          <w:rFonts w:hint="eastAsia"/>
          <w:sz w:val="24"/>
        </w:rPr>
        <w:t xml:space="preserve"> were highly asymmetrical</w:t>
      </w:r>
      <w:r>
        <w:rPr>
          <w:rFonts w:hint="eastAsia"/>
          <w:sz w:val="24"/>
        </w:rPr>
        <w:t xml:space="preserve"> </w:t>
      </w:r>
      <w:r w:rsidRPr="002E5C7F">
        <w:rPr>
          <w:rFonts w:hint="eastAsia"/>
          <w:sz w:val="24"/>
        </w:rPr>
        <w:t>(</w:t>
      </w:r>
      <w:r w:rsidRPr="002E5C7F">
        <w:rPr>
          <w:i/>
          <w:sz w:val="24"/>
        </w:rPr>
        <w:t>A. caliginosa</w:t>
      </w:r>
      <w:r w:rsidRPr="002E5C7F">
        <w:rPr>
          <w:rFonts w:hint="eastAsia"/>
          <w:i/>
          <w:sz w:val="24"/>
        </w:rPr>
        <w:t xml:space="preserve"> </w:t>
      </w:r>
      <w:r w:rsidRPr="002E5C7F">
        <w:rPr>
          <w:rFonts w:hint="eastAsia"/>
          <w:sz w:val="24"/>
        </w:rPr>
        <w:t>vs.</w:t>
      </w:r>
      <w:r w:rsidRPr="002E5C7F">
        <w:rPr>
          <w:rFonts w:hint="eastAsia"/>
          <w:i/>
          <w:sz w:val="24"/>
        </w:rPr>
        <w:t xml:space="preserve"> </w:t>
      </w:r>
      <w:r w:rsidRPr="002E5C7F">
        <w:rPr>
          <w:i/>
          <w:sz w:val="24"/>
        </w:rPr>
        <w:t>A. trapezoid</w:t>
      </w:r>
      <w:r w:rsidRPr="002E5C7F">
        <w:rPr>
          <w:rFonts w:hint="eastAsia"/>
          <w:i/>
          <w:sz w:val="24"/>
        </w:rPr>
        <w:t>e</w:t>
      </w:r>
      <w:r w:rsidRPr="002E5C7F">
        <w:rPr>
          <w:i/>
          <w:sz w:val="24"/>
        </w:rPr>
        <w:t>s</w:t>
      </w:r>
      <w:r>
        <w:rPr>
          <w:rFonts w:hint="eastAsia"/>
          <w:sz w:val="24"/>
        </w:rPr>
        <w:t>; 21.2 vs.67.5</w:t>
      </w:r>
      <w:r w:rsidRPr="002E5C7F">
        <w:rPr>
          <w:rFonts w:hint="eastAsia"/>
          <w:sz w:val="24"/>
        </w:rPr>
        <w:t>%)</w:t>
      </w:r>
      <w:r w:rsidR="00A53FDB" w:rsidRPr="002E5C7F">
        <w:rPr>
          <w:rFonts w:hint="eastAsia"/>
          <w:sz w:val="24"/>
        </w:rPr>
        <w:t xml:space="preserve"> due to the large differences in their niche sizes </w:t>
      </w:r>
      <w:r w:rsidR="00347F54" w:rsidRPr="002E5C7F">
        <w:rPr>
          <w:rFonts w:hint="eastAsia"/>
          <w:sz w:val="24"/>
        </w:rPr>
        <w:t>(</w:t>
      </w:r>
      <w:r w:rsidR="00836049">
        <w:rPr>
          <w:rFonts w:hint="eastAsia"/>
          <w:sz w:val="24"/>
        </w:rPr>
        <w:t>Fig. 4</w:t>
      </w:r>
      <w:r w:rsidR="00347F54" w:rsidRPr="002E5C7F">
        <w:rPr>
          <w:rFonts w:hint="eastAsia"/>
          <w:sz w:val="24"/>
        </w:rPr>
        <w:t xml:space="preserve">b, </w:t>
      </w:r>
      <w:r w:rsidR="00836049">
        <w:rPr>
          <w:rFonts w:hint="eastAsia"/>
          <w:sz w:val="24"/>
        </w:rPr>
        <w:t>Appendix S1:</w:t>
      </w:r>
      <w:r w:rsidR="00347F54" w:rsidRPr="002E5C7F">
        <w:rPr>
          <w:rFonts w:hint="eastAsia"/>
          <w:sz w:val="24"/>
        </w:rPr>
        <w:t xml:space="preserve"> Table S3).</w:t>
      </w:r>
      <w:r w:rsidR="002E5C7F" w:rsidRPr="002E5C7F">
        <w:rPr>
          <w:rFonts w:hint="eastAsia"/>
          <w:sz w:val="24"/>
        </w:rPr>
        <w:t xml:space="preserve"> </w:t>
      </w:r>
    </w:p>
    <w:p w:rsidR="00B26C73" w:rsidRPr="00A22777" w:rsidRDefault="00547A67" w:rsidP="002E5C7F">
      <w:pPr>
        <w:jc w:val="left"/>
        <w:rPr>
          <w:sz w:val="24"/>
        </w:rPr>
      </w:pPr>
      <w:r>
        <w:rPr>
          <w:rFonts w:hint="eastAsia"/>
          <w:sz w:val="24"/>
        </w:rPr>
        <w:tab/>
      </w:r>
      <w:r w:rsidR="003D551D" w:rsidRPr="002E5C7F">
        <w:rPr>
          <w:rFonts w:hint="eastAsia"/>
          <w:sz w:val="24"/>
        </w:rPr>
        <w:t>Finally</w:t>
      </w:r>
      <w:r w:rsidR="003D551D" w:rsidRPr="00A22777">
        <w:rPr>
          <w:rFonts w:hint="eastAsia"/>
          <w:sz w:val="24"/>
        </w:rPr>
        <w:t>, t</w:t>
      </w:r>
      <w:r w:rsidR="00746A67" w:rsidRPr="00A22777">
        <w:rPr>
          <w:rFonts w:hint="eastAsia"/>
          <w:sz w:val="24"/>
        </w:rPr>
        <w:t xml:space="preserve">he total isotopic niches of the two species differed significantly in the study site BARC (PERMANOVA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0.004, PERMDISP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0.38) but not in BDTR1 (PERMANOVA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0.14, PERMDISP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0.91) and BDTR2 (PERMANOVA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0.56, PERMDISP </w:t>
      </w:r>
      <w:r w:rsidR="00746A67" w:rsidRPr="00A22777">
        <w:rPr>
          <w:rFonts w:hint="eastAsia"/>
          <w:i/>
          <w:sz w:val="24"/>
        </w:rPr>
        <w:t>P</w:t>
      </w:r>
      <w:r w:rsidR="00746A67" w:rsidRPr="00A22777">
        <w:rPr>
          <w:rFonts w:hint="eastAsia"/>
          <w:sz w:val="24"/>
        </w:rPr>
        <w:t xml:space="preserve"> = 0.09) (</w:t>
      </w:r>
      <w:r w:rsidR="00836049">
        <w:rPr>
          <w:rFonts w:hint="eastAsia"/>
          <w:sz w:val="24"/>
        </w:rPr>
        <w:t>Appendix S1:</w:t>
      </w:r>
      <w:r w:rsidR="00746A67" w:rsidRPr="00A22777">
        <w:rPr>
          <w:rFonts w:hint="eastAsia"/>
          <w:sz w:val="24"/>
        </w:rPr>
        <w:t xml:space="preserve"> Table S2).</w:t>
      </w:r>
    </w:p>
    <w:p w:rsidR="00B816FD" w:rsidRDefault="00B816FD">
      <w:pPr>
        <w:rPr>
          <w:b/>
        </w:rPr>
      </w:pPr>
      <w:r>
        <w:rPr>
          <w:b/>
        </w:rPr>
        <w:br w:type="page"/>
      </w:r>
    </w:p>
    <w:p w:rsidR="009D3E8F" w:rsidRPr="00202606" w:rsidRDefault="007D5D1C">
      <w:pPr>
        <w:rPr>
          <w:b/>
        </w:rPr>
      </w:pPr>
      <w:r>
        <w:rPr>
          <w:rFonts w:hint="eastAsia"/>
          <w:b/>
        </w:rPr>
        <w:lastRenderedPageBreak/>
        <w:t>Figures</w:t>
      </w:r>
    </w:p>
    <w:p w:rsidR="0085378C" w:rsidRDefault="0085378C" w:rsidP="009E7BC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440589" cy="4440589"/>
            <wp:effectExtent l="19050" t="0" r="0" b="0"/>
            <wp:docPr id="2" name="圖片 1" descr="SEAb_biplot1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biplot1.tif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589" cy="444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06" w:rsidRDefault="0085378C" w:rsidP="009E7BC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70070" cy="2684471"/>
            <wp:effectExtent l="19050" t="0" r="0" b="0"/>
            <wp:docPr id="3" name="圖片 2" descr="SEAb_biplot2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b_biplot2.tif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681" cy="269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BDC" w:rsidRDefault="00574BDC" w:rsidP="009E7BCA">
      <w:pPr>
        <w:jc w:val="center"/>
        <w:rPr>
          <w:sz w:val="24"/>
        </w:rPr>
      </w:pPr>
    </w:p>
    <w:p w:rsidR="00D876BB" w:rsidRDefault="0085378C">
      <w:pPr>
        <w:rPr>
          <w:sz w:val="24"/>
        </w:rPr>
      </w:pPr>
      <w:r w:rsidRPr="0085378C">
        <w:rPr>
          <w:rFonts w:hint="eastAsia"/>
          <w:b/>
          <w:sz w:val="24"/>
        </w:rPr>
        <w:lastRenderedPageBreak/>
        <w:t>F</w:t>
      </w:r>
      <w:r w:rsidR="00D82146">
        <w:rPr>
          <w:rFonts w:hint="eastAsia"/>
          <w:b/>
          <w:sz w:val="24"/>
        </w:rPr>
        <w:t>igure</w:t>
      </w:r>
      <w:r w:rsidR="005E4C8B">
        <w:rPr>
          <w:rFonts w:hint="eastAsia"/>
          <w:b/>
          <w:sz w:val="24"/>
        </w:rPr>
        <w:t xml:space="preserve"> 2</w:t>
      </w:r>
      <w:r w:rsidRPr="0085378C">
        <w:rPr>
          <w:rFonts w:hint="eastAsia"/>
          <w:b/>
          <w:sz w:val="24"/>
        </w:rPr>
        <w:t xml:space="preserve">. </w:t>
      </w:r>
      <w:r w:rsidR="00621706" w:rsidRPr="00621706">
        <w:rPr>
          <w:rFonts w:hint="eastAsia"/>
          <w:sz w:val="24"/>
        </w:rPr>
        <w:t>Stable isotope ratios (</w:t>
      </w:r>
      <w:r w:rsidRPr="00621706">
        <w:rPr>
          <w:sz w:val="24"/>
        </w:rPr>
        <w:t>δ</w:t>
      </w:r>
      <w:r w:rsidRPr="00621706">
        <w:rPr>
          <w:sz w:val="24"/>
          <w:vertAlign w:val="superscript"/>
        </w:rPr>
        <w:t>13</w:t>
      </w:r>
      <w:r w:rsidRPr="00621706">
        <w:rPr>
          <w:sz w:val="24"/>
        </w:rPr>
        <w:t>C and δ</w:t>
      </w:r>
      <w:r w:rsidRPr="00621706">
        <w:rPr>
          <w:sz w:val="24"/>
          <w:vertAlign w:val="superscript"/>
        </w:rPr>
        <w:t>15</w:t>
      </w:r>
      <w:r w:rsidRPr="00621706">
        <w:rPr>
          <w:sz w:val="24"/>
        </w:rPr>
        <w:t>N</w:t>
      </w:r>
      <w:r w:rsidR="00621706" w:rsidRPr="00621706">
        <w:rPr>
          <w:rFonts w:hint="eastAsia"/>
          <w:sz w:val="24"/>
        </w:rPr>
        <w:t>)</w:t>
      </w:r>
      <w:r w:rsidRPr="00621706">
        <w:rPr>
          <w:rFonts w:hint="eastAsia"/>
          <w:sz w:val="24"/>
        </w:rPr>
        <w:t xml:space="preserve"> of</w:t>
      </w:r>
      <w:r w:rsidRPr="0038185D">
        <w:rPr>
          <w:rFonts w:hint="eastAsia"/>
          <w:sz w:val="24"/>
        </w:rPr>
        <w:t xml:space="preserve"> earthworm </w:t>
      </w:r>
      <w:r w:rsidR="0038185D" w:rsidRPr="0038185D">
        <w:rPr>
          <w:rFonts w:hint="eastAsia"/>
          <w:sz w:val="24"/>
        </w:rPr>
        <w:t>species</w:t>
      </w:r>
      <w:r w:rsidRPr="0038185D">
        <w:rPr>
          <w:rFonts w:hint="eastAsia"/>
          <w:sz w:val="24"/>
        </w:rPr>
        <w:t xml:space="preserve"> in </w:t>
      </w:r>
      <w:r w:rsidR="00907179">
        <w:rPr>
          <w:rFonts w:hint="eastAsia"/>
          <w:sz w:val="24"/>
        </w:rPr>
        <w:t>the</w:t>
      </w:r>
      <w:r w:rsidRPr="0038185D">
        <w:rPr>
          <w:rFonts w:hint="eastAsia"/>
          <w:sz w:val="24"/>
        </w:rPr>
        <w:t xml:space="preserve"> study site</w:t>
      </w:r>
      <w:r w:rsidR="00907179">
        <w:rPr>
          <w:rFonts w:hint="eastAsia"/>
          <w:sz w:val="24"/>
        </w:rPr>
        <w:t>s BDTR1, BDTR2, and BARC</w:t>
      </w:r>
      <w:r w:rsidRPr="0038185D">
        <w:rPr>
          <w:rFonts w:hint="eastAsia"/>
          <w:sz w:val="24"/>
        </w:rPr>
        <w:t>. O</w:t>
      </w:r>
      <w:r w:rsidR="0038185D" w:rsidRPr="0038185D">
        <w:rPr>
          <w:rFonts w:hint="eastAsia"/>
          <w:sz w:val="24"/>
        </w:rPr>
        <w:t>vals are</w:t>
      </w:r>
      <w:r w:rsidRPr="0038185D">
        <w:rPr>
          <w:rFonts w:hint="eastAsia"/>
          <w:sz w:val="24"/>
        </w:rPr>
        <w:t xml:space="preserve"> </w:t>
      </w:r>
      <w:r w:rsidR="0067149D">
        <w:rPr>
          <w:rFonts w:hint="eastAsia"/>
          <w:sz w:val="24"/>
        </w:rPr>
        <w:t xml:space="preserve">Bayesian </w:t>
      </w:r>
      <w:r w:rsidRPr="0038185D">
        <w:rPr>
          <w:rFonts w:hint="eastAsia"/>
          <w:sz w:val="24"/>
        </w:rPr>
        <w:t>standard ellipse area (SEA</w:t>
      </w:r>
      <w:r w:rsidRPr="0038185D">
        <w:rPr>
          <w:rFonts w:hint="eastAsia"/>
          <w:sz w:val="24"/>
          <w:vertAlign w:val="subscript"/>
        </w:rPr>
        <w:t>B</w:t>
      </w:r>
      <w:r w:rsidRPr="0038185D">
        <w:rPr>
          <w:rFonts w:hint="eastAsia"/>
          <w:sz w:val="24"/>
        </w:rPr>
        <w:t xml:space="preserve">) </w:t>
      </w:r>
      <w:r w:rsidR="0038185D" w:rsidRPr="0038185D">
        <w:rPr>
          <w:rFonts w:hint="eastAsia"/>
          <w:sz w:val="24"/>
        </w:rPr>
        <w:t>representing the core isotopic niche of each species.</w:t>
      </w:r>
      <w:r w:rsidR="00D876BB">
        <w:rPr>
          <w:rFonts w:hint="eastAsia"/>
          <w:sz w:val="24"/>
        </w:rPr>
        <w:t xml:space="preserve"> Black points and error bars represent the means and standard errors of the s</w:t>
      </w:r>
      <w:r w:rsidR="00D876BB" w:rsidRPr="00621706">
        <w:rPr>
          <w:rFonts w:hint="eastAsia"/>
          <w:sz w:val="24"/>
        </w:rPr>
        <w:t>table isotope ratios</w:t>
      </w:r>
      <w:r w:rsidR="00D876BB">
        <w:rPr>
          <w:rFonts w:hint="eastAsia"/>
          <w:sz w:val="24"/>
        </w:rPr>
        <w:t xml:space="preserve"> of soil samples at 0-5 and 5-10 cm depth. </w:t>
      </w:r>
      <w:r w:rsidRPr="00F54B0A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>isotope ratios</w:t>
      </w:r>
      <w:r w:rsidRPr="00F54B0A">
        <w:rPr>
          <w:rFonts w:hint="eastAsia"/>
          <w:sz w:val="24"/>
        </w:rPr>
        <w:t xml:space="preserve"> of earthworm samples</w:t>
      </w:r>
      <w:r>
        <w:rPr>
          <w:rFonts w:hint="eastAsia"/>
          <w:sz w:val="24"/>
        </w:rPr>
        <w:t xml:space="preserve"> were </w:t>
      </w:r>
      <w:r w:rsidR="0067149D">
        <w:rPr>
          <w:rFonts w:hint="eastAsia"/>
          <w:sz w:val="24"/>
        </w:rPr>
        <w:t>standardized using</w:t>
      </w:r>
      <w:r w:rsidR="0038185D">
        <w:rPr>
          <w:rFonts w:hint="eastAsia"/>
          <w:sz w:val="24"/>
        </w:rPr>
        <w:t xml:space="preserve"> </w:t>
      </w:r>
      <w:r w:rsidR="00D876BB">
        <w:rPr>
          <w:rFonts w:hint="eastAsia"/>
          <w:sz w:val="24"/>
        </w:rPr>
        <w:t>background soil isotope signatures</w:t>
      </w:r>
      <w:r>
        <w:rPr>
          <w:rFonts w:hint="eastAsia"/>
          <w:sz w:val="24"/>
        </w:rPr>
        <w:t xml:space="preserve"> (see Methods for more details). </w:t>
      </w:r>
      <w:r w:rsidR="00C22B60">
        <w:rPr>
          <w:rFonts w:hint="eastAsia"/>
          <w:sz w:val="24"/>
        </w:rPr>
        <w:t>Note that there is no oval for</w:t>
      </w:r>
      <w:r w:rsidR="00F153F3">
        <w:rPr>
          <w:rFonts w:hint="eastAsia"/>
          <w:sz w:val="24"/>
        </w:rPr>
        <w:t xml:space="preserve"> </w:t>
      </w:r>
      <w:r w:rsidR="00F153F3" w:rsidRPr="00F153F3">
        <w:rPr>
          <w:i/>
          <w:sz w:val="24"/>
        </w:rPr>
        <w:t>Diplocardia caroliniana</w:t>
      </w:r>
      <w:r w:rsidR="00C22B60">
        <w:rPr>
          <w:rFonts w:hint="eastAsia"/>
          <w:sz w:val="24"/>
        </w:rPr>
        <w:t xml:space="preserve"> due to insufficient sample</w:t>
      </w:r>
      <w:r w:rsidR="00D4309C">
        <w:rPr>
          <w:rFonts w:hint="eastAsia"/>
          <w:sz w:val="24"/>
        </w:rPr>
        <w:t xml:space="preserve"> size</w:t>
      </w:r>
      <w:r w:rsidR="006911E4">
        <w:rPr>
          <w:rFonts w:hint="eastAsia"/>
          <w:sz w:val="24"/>
        </w:rPr>
        <w:t>s</w:t>
      </w:r>
      <w:r w:rsidR="00D4309C">
        <w:rPr>
          <w:rFonts w:hint="eastAsia"/>
          <w:sz w:val="24"/>
        </w:rPr>
        <w:t xml:space="preserve"> </w:t>
      </w:r>
      <w:r w:rsidR="00C22B60">
        <w:rPr>
          <w:rFonts w:hint="eastAsia"/>
          <w:sz w:val="24"/>
        </w:rPr>
        <w:t xml:space="preserve">for computation of </w:t>
      </w:r>
      <w:r w:rsidR="00C22B60" w:rsidRPr="0038185D">
        <w:rPr>
          <w:rFonts w:hint="eastAsia"/>
          <w:sz w:val="24"/>
        </w:rPr>
        <w:t>SEA</w:t>
      </w:r>
      <w:r w:rsidR="00C22B60" w:rsidRPr="0038185D">
        <w:rPr>
          <w:rFonts w:hint="eastAsia"/>
          <w:sz w:val="24"/>
          <w:vertAlign w:val="subscript"/>
        </w:rPr>
        <w:t>B</w:t>
      </w:r>
      <w:r w:rsidR="00C22B60">
        <w:rPr>
          <w:rFonts w:hint="eastAsia"/>
          <w:sz w:val="24"/>
        </w:rPr>
        <w:t>.</w:t>
      </w:r>
      <w:r w:rsidR="00D876BB">
        <w:rPr>
          <w:rFonts w:hint="eastAsia"/>
          <w:sz w:val="24"/>
        </w:rPr>
        <w:t xml:space="preserve"> </w:t>
      </w:r>
    </w:p>
    <w:p w:rsidR="00907179" w:rsidRPr="009E7BCA" w:rsidRDefault="00907179">
      <w:pPr>
        <w:rPr>
          <w:sz w:val="24"/>
        </w:rPr>
      </w:pPr>
    </w:p>
    <w:p w:rsidR="009E7BCA" w:rsidRDefault="00907179">
      <w:pPr>
        <w:rPr>
          <w:sz w:val="24"/>
        </w:rPr>
      </w:pPr>
      <w:r w:rsidRPr="0085378C">
        <w:rPr>
          <w:rFonts w:hint="eastAsia"/>
          <w:b/>
          <w:sz w:val="24"/>
        </w:rPr>
        <w:t>F</w:t>
      </w:r>
      <w:r w:rsidR="005E4C8B">
        <w:rPr>
          <w:rFonts w:hint="eastAsia"/>
          <w:b/>
          <w:sz w:val="24"/>
        </w:rPr>
        <w:t>igure 3</w:t>
      </w:r>
      <w:r w:rsidRPr="0085378C">
        <w:rPr>
          <w:rFonts w:hint="eastAsia"/>
          <w:b/>
          <w:sz w:val="24"/>
        </w:rPr>
        <w:t xml:space="preserve">. </w:t>
      </w:r>
      <w:r w:rsidRPr="00621706">
        <w:rPr>
          <w:rFonts w:hint="eastAsia"/>
          <w:sz w:val="24"/>
        </w:rPr>
        <w:t>Stable isotope ratios (</w:t>
      </w:r>
      <w:r w:rsidRPr="00621706">
        <w:rPr>
          <w:sz w:val="24"/>
        </w:rPr>
        <w:t>δ</w:t>
      </w:r>
      <w:r w:rsidRPr="00621706">
        <w:rPr>
          <w:sz w:val="24"/>
          <w:vertAlign w:val="superscript"/>
        </w:rPr>
        <w:t>13</w:t>
      </w:r>
      <w:r w:rsidRPr="00621706">
        <w:rPr>
          <w:sz w:val="24"/>
        </w:rPr>
        <w:t>C and δ</w:t>
      </w:r>
      <w:r w:rsidRPr="00621706">
        <w:rPr>
          <w:sz w:val="24"/>
          <w:vertAlign w:val="superscript"/>
        </w:rPr>
        <w:t>15</w:t>
      </w:r>
      <w:r w:rsidRPr="00621706">
        <w:rPr>
          <w:sz w:val="24"/>
        </w:rPr>
        <w:t>N</w:t>
      </w:r>
      <w:r w:rsidRPr="00621706">
        <w:rPr>
          <w:rFonts w:hint="eastAsia"/>
          <w:sz w:val="24"/>
        </w:rPr>
        <w:t>) of</w:t>
      </w:r>
      <w:r w:rsidRPr="0038185D">
        <w:rPr>
          <w:rFonts w:hint="eastAsia"/>
          <w:sz w:val="24"/>
        </w:rPr>
        <w:t xml:space="preserve"> earthworm species in </w:t>
      </w:r>
      <w:r>
        <w:rPr>
          <w:rFonts w:hint="eastAsia"/>
          <w:sz w:val="24"/>
        </w:rPr>
        <w:t>the</w:t>
      </w:r>
      <w:r w:rsidRPr="0038185D">
        <w:rPr>
          <w:rFonts w:hint="eastAsia"/>
          <w:sz w:val="24"/>
        </w:rPr>
        <w:t xml:space="preserve"> study site</w:t>
      </w:r>
      <w:r>
        <w:rPr>
          <w:rFonts w:hint="eastAsia"/>
          <w:sz w:val="24"/>
        </w:rPr>
        <w:t>s SERC1 and SERC2</w:t>
      </w:r>
      <w:r w:rsidRPr="0038185D">
        <w:rPr>
          <w:rFonts w:hint="eastAsia"/>
          <w:sz w:val="24"/>
        </w:rPr>
        <w:t xml:space="preserve">. Ovals are </w:t>
      </w:r>
      <w:r>
        <w:rPr>
          <w:rFonts w:hint="eastAsia"/>
          <w:sz w:val="24"/>
        </w:rPr>
        <w:t xml:space="preserve">Bayesian </w:t>
      </w:r>
      <w:r w:rsidRPr="0038185D">
        <w:rPr>
          <w:rFonts w:hint="eastAsia"/>
          <w:sz w:val="24"/>
        </w:rPr>
        <w:t>standard ellipse area (SEA</w:t>
      </w:r>
      <w:r w:rsidRPr="0038185D">
        <w:rPr>
          <w:rFonts w:hint="eastAsia"/>
          <w:sz w:val="24"/>
          <w:vertAlign w:val="subscript"/>
        </w:rPr>
        <w:t>B</w:t>
      </w:r>
      <w:r w:rsidRPr="0038185D">
        <w:rPr>
          <w:rFonts w:hint="eastAsia"/>
          <w:sz w:val="24"/>
        </w:rPr>
        <w:t>) representing the core isotopic niche of each species.</w:t>
      </w:r>
      <w:r>
        <w:rPr>
          <w:rFonts w:hint="eastAsia"/>
          <w:sz w:val="24"/>
        </w:rPr>
        <w:t xml:space="preserve"> </w:t>
      </w:r>
      <w:r w:rsidR="001B632B">
        <w:rPr>
          <w:rFonts w:hint="eastAsia"/>
          <w:sz w:val="24"/>
        </w:rPr>
        <w:t>Black points and error bars represent the means and standard errors of the s</w:t>
      </w:r>
      <w:r w:rsidR="001B632B" w:rsidRPr="00621706">
        <w:rPr>
          <w:rFonts w:hint="eastAsia"/>
          <w:sz w:val="24"/>
        </w:rPr>
        <w:t>table isotope ratios</w:t>
      </w:r>
      <w:r w:rsidR="001B632B">
        <w:rPr>
          <w:rFonts w:hint="eastAsia"/>
          <w:sz w:val="24"/>
        </w:rPr>
        <w:t xml:space="preserve"> of soil samples at 0-5 and 5-10 cm depth. </w:t>
      </w:r>
      <w:r w:rsidRPr="00F54B0A">
        <w:rPr>
          <w:rFonts w:hint="eastAsia"/>
          <w:sz w:val="24"/>
        </w:rPr>
        <w:t xml:space="preserve">The </w:t>
      </w:r>
      <w:r>
        <w:rPr>
          <w:rFonts w:hint="eastAsia"/>
          <w:sz w:val="24"/>
        </w:rPr>
        <w:t>isotope ratios</w:t>
      </w:r>
      <w:r w:rsidRPr="00F54B0A">
        <w:rPr>
          <w:rFonts w:hint="eastAsia"/>
          <w:sz w:val="24"/>
        </w:rPr>
        <w:t xml:space="preserve"> of earthworm samples</w:t>
      </w:r>
      <w:r>
        <w:rPr>
          <w:rFonts w:hint="eastAsia"/>
          <w:sz w:val="24"/>
        </w:rPr>
        <w:t xml:space="preserve"> were standardized using background soil isotope signatures (see Methods for more details). Note that there is no oval for </w:t>
      </w:r>
      <w:r w:rsidRPr="009E7BCA">
        <w:rPr>
          <w:rFonts w:hint="eastAsia"/>
          <w:i/>
          <w:sz w:val="24"/>
        </w:rPr>
        <w:t>Lumbricus terrestri</w:t>
      </w:r>
      <w:r>
        <w:rPr>
          <w:rFonts w:hint="eastAsia"/>
          <w:i/>
          <w:sz w:val="24"/>
        </w:rPr>
        <w:t xml:space="preserve">s </w:t>
      </w:r>
      <w:r>
        <w:rPr>
          <w:rFonts w:hint="eastAsia"/>
          <w:sz w:val="24"/>
        </w:rPr>
        <w:t>due to insufficient sample size</w:t>
      </w:r>
      <w:r w:rsidR="006911E4">
        <w:rPr>
          <w:rFonts w:hint="eastAsia"/>
          <w:sz w:val="24"/>
        </w:rPr>
        <w:t>s</w:t>
      </w:r>
      <w:r>
        <w:rPr>
          <w:rFonts w:hint="eastAsia"/>
          <w:sz w:val="24"/>
        </w:rPr>
        <w:t xml:space="preserve"> for computation of </w:t>
      </w:r>
      <w:r w:rsidRPr="0038185D">
        <w:rPr>
          <w:rFonts w:hint="eastAsia"/>
          <w:sz w:val="24"/>
        </w:rPr>
        <w:t>SEA</w:t>
      </w:r>
      <w:r w:rsidRPr="0038185D">
        <w:rPr>
          <w:rFonts w:hint="eastAsia"/>
          <w:sz w:val="24"/>
          <w:vertAlign w:val="subscript"/>
        </w:rPr>
        <w:t>B</w:t>
      </w:r>
      <w:r>
        <w:rPr>
          <w:rFonts w:hint="eastAsia"/>
          <w:sz w:val="24"/>
        </w:rPr>
        <w:t>.</w:t>
      </w:r>
      <w:r w:rsidR="009E7BCA">
        <w:rPr>
          <w:sz w:val="24"/>
        </w:rPr>
        <w:br w:type="page"/>
      </w:r>
    </w:p>
    <w:p w:rsidR="0085378C" w:rsidRDefault="0085378C">
      <w:pPr>
        <w:rPr>
          <w:sz w:val="24"/>
        </w:rPr>
      </w:pPr>
      <w:r w:rsidRPr="0085378C">
        <w:rPr>
          <w:noProof/>
          <w:sz w:val="24"/>
        </w:rPr>
        <w:lastRenderedPageBreak/>
        <w:drawing>
          <wp:inline distT="0" distB="0" distL="0" distR="0">
            <wp:extent cx="5943597" cy="2743199"/>
            <wp:effectExtent l="19050" t="0" r="3" b="0"/>
            <wp:docPr id="4" name="圖片 0" descr="Overlap_grey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lap_grey.tif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597" cy="274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3AF" w:rsidRPr="00DE7488" w:rsidRDefault="00590264">
      <w:pPr>
        <w:rPr>
          <w:sz w:val="24"/>
        </w:rPr>
      </w:pPr>
      <w:r>
        <w:rPr>
          <w:rFonts w:hint="eastAsia"/>
          <w:b/>
          <w:sz w:val="24"/>
        </w:rPr>
        <w:t>Figure</w:t>
      </w:r>
      <w:r w:rsidR="008A3012">
        <w:rPr>
          <w:rFonts w:hint="eastAsia"/>
          <w:b/>
          <w:sz w:val="24"/>
        </w:rPr>
        <w:t xml:space="preserve"> 4</w:t>
      </w:r>
      <w:r w:rsidR="006973AF" w:rsidRPr="006973AF">
        <w:rPr>
          <w:rFonts w:hint="eastAsia"/>
          <w:b/>
          <w:sz w:val="24"/>
        </w:rPr>
        <w:t>.</w:t>
      </w:r>
      <w:r w:rsidR="006973AF" w:rsidRPr="00A14EB8">
        <w:rPr>
          <w:rFonts w:hint="eastAsia"/>
          <w:sz w:val="24"/>
        </w:rPr>
        <w:t xml:space="preserve"> </w:t>
      </w:r>
      <w:r w:rsidR="00B06FEA" w:rsidRPr="00B06FEA">
        <w:rPr>
          <w:sz w:val="24"/>
        </w:rPr>
        <w:t>The percentage of the SEA</w:t>
      </w:r>
      <w:r w:rsidR="00B06FEA" w:rsidRPr="00B06FEA">
        <w:rPr>
          <w:sz w:val="24"/>
          <w:vertAlign w:val="subscript"/>
        </w:rPr>
        <w:t>B</w:t>
      </w:r>
      <w:r w:rsidR="00C22B60">
        <w:rPr>
          <w:sz w:val="24"/>
        </w:rPr>
        <w:t xml:space="preserve"> of </w:t>
      </w:r>
      <w:r w:rsidR="00C22B60">
        <w:rPr>
          <w:rFonts w:hint="eastAsia"/>
          <w:sz w:val="24"/>
        </w:rPr>
        <w:t>s</w:t>
      </w:r>
      <w:r w:rsidR="00B06FEA" w:rsidRPr="00B06FEA">
        <w:rPr>
          <w:sz w:val="24"/>
        </w:rPr>
        <w:t>pecies A that overlaps with the percentage of the SEA</w:t>
      </w:r>
      <w:r w:rsidR="00B06FEA" w:rsidRPr="00B06FEA">
        <w:rPr>
          <w:sz w:val="24"/>
          <w:vertAlign w:val="subscript"/>
        </w:rPr>
        <w:t>B</w:t>
      </w:r>
      <w:r w:rsidR="00C22B60">
        <w:rPr>
          <w:sz w:val="24"/>
        </w:rPr>
        <w:t xml:space="preserve"> of </w:t>
      </w:r>
      <w:r w:rsidR="00C22B60">
        <w:rPr>
          <w:rFonts w:hint="eastAsia"/>
          <w:sz w:val="24"/>
        </w:rPr>
        <w:t>s</w:t>
      </w:r>
      <w:r w:rsidR="00B06FEA">
        <w:rPr>
          <w:sz w:val="24"/>
        </w:rPr>
        <w:t>pecies B</w:t>
      </w:r>
      <w:r w:rsidR="000631D1">
        <w:rPr>
          <w:rFonts w:hint="eastAsia"/>
          <w:sz w:val="24"/>
        </w:rPr>
        <w:t xml:space="preserve"> </w:t>
      </w:r>
      <w:r w:rsidR="000631D1" w:rsidRPr="00A14EB8">
        <w:rPr>
          <w:rFonts w:hint="eastAsia"/>
          <w:sz w:val="24"/>
        </w:rPr>
        <w:t xml:space="preserve">in the study sites BDTR1, BDTR2, </w:t>
      </w:r>
      <w:r w:rsidR="00C22B60">
        <w:rPr>
          <w:rFonts w:hint="eastAsia"/>
          <w:sz w:val="24"/>
        </w:rPr>
        <w:t>and BARC</w:t>
      </w:r>
      <w:r w:rsidR="008A3012">
        <w:rPr>
          <w:rFonts w:hint="eastAsia"/>
          <w:sz w:val="24"/>
        </w:rPr>
        <w:t xml:space="preserve"> (s</w:t>
      </w:r>
      <w:r w:rsidR="00C22B60">
        <w:rPr>
          <w:rFonts w:hint="eastAsia"/>
          <w:sz w:val="24"/>
        </w:rPr>
        <w:t xml:space="preserve">ee also </w:t>
      </w:r>
      <w:r w:rsidR="00814C97">
        <w:rPr>
          <w:rFonts w:hint="eastAsia"/>
          <w:sz w:val="24"/>
        </w:rPr>
        <w:t>Appendix S1</w:t>
      </w:r>
      <w:r w:rsidR="008A3012">
        <w:rPr>
          <w:rFonts w:hint="eastAsia"/>
          <w:sz w:val="24"/>
        </w:rPr>
        <w:t>:</w:t>
      </w:r>
      <w:r w:rsidR="00C22B60">
        <w:rPr>
          <w:rFonts w:hint="eastAsia"/>
          <w:sz w:val="24"/>
        </w:rPr>
        <w:t xml:space="preserve"> Table S3 for the</w:t>
      </w:r>
      <w:r w:rsidR="00F22CA6">
        <w:rPr>
          <w:rFonts w:hint="eastAsia"/>
          <w:sz w:val="24"/>
        </w:rPr>
        <w:t xml:space="preserve"> numerical results)</w:t>
      </w:r>
      <w:r w:rsidR="009873D3">
        <w:rPr>
          <w:rFonts w:hint="eastAsia"/>
          <w:sz w:val="24"/>
        </w:rPr>
        <w:t>.</w:t>
      </w:r>
    </w:p>
    <w:sectPr w:rsidR="006973AF" w:rsidRPr="00DE7488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F5A" w:rsidRDefault="00253F5A" w:rsidP="0085378C">
      <w:pPr>
        <w:spacing w:after="0" w:line="240" w:lineRule="auto"/>
      </w:pPr>
      <w:r>
        <w:separator/>
      </w:r>
    </w:p>
  </w:endnote>
  <w:endnote w:type="continuationSeparator" w:id="0">
    <w:p w:rsidR="00253F5A" w:rsidRDefault="00253F5A" w:rsidP="00853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F5A" w:rsidRDefault="00253F5A" w:rsidP="0085378C">
      <w:pPr>
        <w:spacing w:after="0" w:line="240" w:lineRule="auto"/>
      </w:pPr>
      <w:r>
        <w:separator/>
      </w:r>
    </w:p>
  </w:footnote>
  <w:footnote w:type="continuationSeparator" w:id="0">
    <w:p w:rsidR="00253F5A" w:rsidRDefault="00253F5A" w:rsidP="00853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2C33"/>
    <w:multiLevelType w:val="hybridMultilevel"/>
    <w:tmpl w:val="A3824F58"/>
    <w:lvl w:ilvl="0" w:tplc="88AA4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2AB64BE"/>
    <w:multiLevelType w:val="hybridMultilevel"/>
    <w:tmpl w:val="519ADA12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2">
    <w:nsid w:val="13043B25"/>
    <w:multiLevelType w:val="hybridMultilevel"/>
    <w:tmpl w:val="913E7A5E"/>
    <w:lvl w:ilvl="0" w:tplc="040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48" w:hanging="360"/>
      </w:pPr>
      <w:rPr>
        <w:rFonts w:ascii="Wingdings" w:hAnsi="Wingdings" w:hint="default"/>
      </w:rPr>
    </w:lvl>
  </w:abstractNum>
  <w:abstractNum w:abstractNumId="3">
    <w:nsid w:val="138877BA"/>
    <w:multiLevelType w:val="hybridMultilevel"/>
    <w:tmpl w:val="B30A0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BE00B6"/>
    <w:multiLevelType w:val="hybridMultilevel"/>
    <w:tmpl w:val="FEA0FABA"/>
    <w:lvl w:ilvl="0" w:tplc="88AA4FA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C47EC506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7EE0D9E"/>
    <w:multiLevelType w:val="hybridMultilevel"/>
    <w:tmpl w:val="19DA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AC151A"/>
    <w:multiLevelType w:val="hybridMultilevel"/>
    <w:tmpl w:val="8CB23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672003"/>
    <w:multiLevelType w:val="hybridMultilevel"/>
    <w:tmpl w:val="A0E60660"/>
    <w:lvl w:ilvl="0" w:tplc="0409000F">
      <w:start w:val="1"/>
      <w:numFmt w:val="decimal"/>
      <w:lvlText w:val="%1."/>
      <w:lvlJc w:val="left"/>
      <w:pPr>
        <w:ind w:left="3588" w:hanging="360"/>
      </w:pPr>
    </w:lvl>
    <w:lvl w:ilvl="1" w:tplc="04090019" w:tentative="1">
      <w:start w:val="1"/>
      <w:numFmt w:val="lowerLetter"/>
      <w:lvlText w:val="%2."/>
      <w:lvlJc w:val="left"/>
      <w:pPr>
        <w:ind w:left="4308" w:hanging="360"/>
      </w:pPr>
    </w:lvl>
    <w:lvl w:ilvl="2" w:tplc="0409001B" w:tentative="1">
      <w:start w:val="1"/>
      <w:numFmt w:val="lowerRoman"/>
      <w:lvlText w:val="%3."/>
      <w:lvlJc w:val="right"/>
      <w:pPr>
        <w:ind w:left="5028" w:hanging="180"/>
      </w:pPr>
    </w:lvl>
    <w:lvl w:ilvl="3" w:tplc="0409000F" w:tentative="1">
      <w:start w:val="1"/>
      <w:numFmt w:val="decimal"/>
      <w:lvlText w:val="%4."/>
      <w:lvlJc w:val="left"/>
      <w:pPr>
        <w:ind w:left="5748" w:hanging="360"/>
      </w:pPr>
    </w:lvl>
    <w:lvl w:ilvl="4" w:tplc="04090019" w:tentative="1">
      <w:start w:val="1"/>
      <w:numFmt w:val="lowerLetter"/>
      <w:lvlText w:val="%5."/>
      <w:lvlJc w:val="left"/>
      <w:pPr>
        <w:ind w:left="6468" w:hanging="360"/>
      </w:pPr>
    </w:lvl>
    <w:lvl w:ilvl="5" w:tplc="0409001B" w:tentative="1">
      <w:start w:val="1"/>
      <w:numFmt w:val="lowerRoman"/>
      <w:lvlText w:val="%6."/>
      <w:lvlJc w:val="right"/>
      <w:pPr>
        <w:ind w:left="7188" w:hanging="180"/>
      </w:pPr>
    </w:lvl>
    <w:lvl w:ilvl="6" w:tplc="0409000F" w:tentative="1">
      <w:start w:val="1"/>
      <w:numFmt w:val="decimal"/>
      <w:lvlText w:val="%7."/>
      <w:lvlJc w:val="left"/>
      <w:pPr>
        <w:ind w:left="7908" w:hanging="360"/>
      </w:pPr>
    </w:lvl>
    <w:lvl w:ilvl="7" w:tplc="04090019" w:tentative="1">
      <w:start w:val="1"/>
      <w:numFmt w:val="lowerLetter"/>
      <w:lvlText w:val="%8."/>
      <w:lvlJc w:val="left"/>
      <w:pPr>
        <w:ind w:left="8628" w:hanging="360"/>
      </w:pPr>
    </w:lvl>
    <w:lvl w:ilvl="8" w:tplc="0409001B" w:tentative="1">
      <w:start w:val="1"/>
      <w:numFmt w:val="lowerRoman"/>
      <w:lvlText w:val="%9."/>
      <w:lvlJc w:val="right"/>
      <w:pPr>
        <w:ind w:left="934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02606"/>
    <w:rsid w:val="000174F3"/>
    <w:rsid w:val="000345DA"/>
    <w:rsid w:val="00041DC9"/>
    <w:rsid w:val="00047DB8"/>
    <w:rsid w:val="000631D1"/>
    <w:rsid w:val="000C30EA"/>
    <w:rsid w:val="000D0CD9"/>
    <w:rsid w:val="000D7A74"/>
    <w:rsid w:val="000E5CD7"/>
    <w:rsid w:val="001066B3"/>
    <w:rsid w:val="0011561C"/>
    <w:rsid w:val="0011779E"/>
    <w:rsid w:val="00125F64"/>
    <w:rsid w:val="00134F50"/>
    <w:rsid w:val="00136400"/>
    <w:rsid w:val="001568BF"/>
    <w:rsid w:val="001726B5"/>
    <w:rsid w:val="001A0C90"/>
    <w:rsid w:val="001B632B"/>
    <w:rsid w:val="00202606"/>
    <w:rsid w:val="00242CBA"/>
    <w:rsid w:val="00253EE1"/>
    <w:rsid w:val="00253F5A"/>
    <w:rsid w:val="0027040B"/>
    <w:rsid w:val="002A2BB0"/>
    <w:rsid w:val="002B529C"/>
    <w:rsid w:val="002B6230"/>
    <w:rsid w:val="002C6B07"/>
    <w:rsid w:val="002E5C7F"/>
    <w:rsid w:val="002F363D"/>
    <w:rsid w:val="002F64A7"/>
    <w:rsid w:val="00322B92"/>
    <w:rsid w:val="00327B51"/>
    <w:rsid w:val="00333789"/>
    <w:rsid w:val="0033385A"/>
    <w:rsid w:val="00347F54"/>
    <w:rsid w:val="00353E13"/>
    <w:rsid w:val="0038185D"/>
    <w:rsid w:val="003949A5"/>
    <w:rsid w:val="003A1CD6"/>
    <w:rsid w:val="003A1E26"/>
    <w:rsid w:val="003B0FD5"/>
    <w:rsid w:val="003D551D"/>
    <w:rsid w:val="003E4AAB"/>
    <w:rsid w:val="004002AA"/>
    <w:rsid w:val="004041FA"/>
    <w:rsid w:val="00412754"/>
    <w:rsid w:val="00416C44"/>
    <w:rsid w:val="00440C79"/>
    <w:rsid w:val="00473D5C"/>
    <w:rsid w:val="0048179D"/>
    <w:rsid w:val="00483C28"/>
    <w:rsid w:val="00490846"/>
    <w:rsid w:val="004914E7"/>
    <w:rsid w:val="004A3E92"/>
    <w:rsid w:val="004B643A"/>
    <w:rsid w:val="004C06D5"/>
    <w:rsid w:val="00500BCD"/>
    <w:rsid w:val="0051747E"/>
    <w:rsid w:val="00547A67"/>
    <w:rsid w:val="00561705"/>
    <w:rsid w:val="00567A88"/>
    <w:rsid w:val="00574BDC"/>
    <w:rsid w:val="00575721"/>
    <w:rsid w:val="00590264"/>
    <w:rsid w:val="00595B70"/>
    <w:rsid w:val="005B340F"/>
    <w:rsid w:val="005C120F"/>
    <w:rsid w:val="005E4C8B"/>
    <w:rsid w:val="005E5B36"/>
    <w:rsid w:val="005F7ED2"/>
    <w:rsid w:val="00607985"/>
    <w:rsid w:val="00621706"/>
    <w:rsid w:val="006279C6"/>
    <w:rsid w:val="00640A50"/>
    <w:rsid w:val="006549BE"/>
    <w:rsid w:val="0067149D"/>
    <w:rsid w:val="006871A0"/>
    <w:rsid w:val="006911E4"/>
    <w:rsid w:val="00694182"/>
    <w:rsid w:val="006973AF"/>
    <w:rsid w:val="006E52BD"/>
    <w:rsid w:val="006E791F"/>
    <w:rsid w:val="006F31E7"/>
    <w:rsid w:val="00710582"/>
    <w:rsid w:val="00715677"/>
    <w:rsid w:val="00726304"/>
    <w:rsid w:val="00727B29"/>
    <w:rsid w:val="0073606B"/>
    <w:rsid w:val="007365EE"/>
    <w:rsid w:val="00746A67"/>
    <w:rsid w:val="00757C68"/>
    <w:rsid w:val="00776EFA"/>
    <w:rsid w:val="00776F6C"/>
    <w:rsid w:val="0078309B"/>
    <w:rsid w:val="007D5CB4"/>
    <w:rsid w:val="007D5D1C"/>
    <w:rsid w:val="007D74D7"/>
    <w:rsid w:val="007E1C3F"/>
    <w:rsid w:val="007E6DE5"/>
    <w:rsid w:val="007F13EE"/>
    <w:rsid w:val="00814C97"/>
    <w:rsid w:val="008156F6"/>
    <w:rsid w:val="00817F4E"/>
    <w:rsid w:val="00823C33"/>
    <w:rsid w:val="00835EF6"/>
    <w:rsid w:val="00836049"/>
    <w:rsid w:val="00836B47"/>
    <w:rsid w:val="00845D31"/>
    <w:rsid w:val="0085378C"/>
    <w:rsid w:val="00882C40"/>
    <w:rsid w:val="008A1DDA"/>
    <w:rsid w:val="008A3012"/>
    <w:rsid w:val="008C077A"/>
    <w:rsid w:val="008D5C6A"/>
    <w:rsid w:val="008E4E8B"/>
    <w:rsid w:val="008F0C5B"/>
    <w:rsid w:val="00902EFF"/>
    <w:rsid w:val="009056A6"/>
    <w:rsid w:val="00907179"/>
    <w:rsid w:val="009109A9"/>
    <w:rsid w:val="00921926"/>
    <w:rsid w:val="00931678"/>
    <w:rsid w:val="009334C7"/>
    <w:rsid w:val="00953335"/>
    <w:rsid w:val="00960ADC"/>
    <w:rsid w:val="00975177"/>
    <w:rsid w:val="00975FC1"/>
    <w:rsid w:val="009873D3"/>
    <w:rsid w:val="00995465"/>
    <w:rsid w:val="009B5481"/>
    <w:rsid w:val="009B70DD"/>
    <w:rsid w:val="009D3E8F"/>
    <w:rsid w:val="009E7BCA"/>
    <w:rsid w:val="009F08DE"/>
    <w:rsid w:val="00A14EB8"/>
    <w:rsid w:val="00A204AE"/>
    <w:rsid w:val="00A22777"/>
    <w:rsid w:val="00A231F0"/>
    <w:rsid w:val="00A37624"/>
    <w:rsid w:val="00A443C3"/>
    <w:rsid w:val="00A53FDB"/>
    <w:rsid w:val="00A71ADF"/>
    <w:rsid w:val="00AB3F27"/>
    <w:rsid w:val="00AB74EF"/>
    <w:rsid w:val="00AC2F8A"/>
    <w:rsid w:val="00B06FEA"/>
    <w:rsid w:val="00B12EF6"/>
    <w:rsid w:val="00B26C73"/>
    <w:rsid w:val="00B66AB5"/>
    <w:rsid w:val="00B711A5"/>
    <w:rsid w:val="00B7174E"/>
    <w:rsid w:val="00B816FD"/>
    <w:rsid w:val="00B9280A"/>
    <w:rsid w:val="00B94BE7"/>
    <w:rsid w:val="00BB4292"/>
    <w:rsid w:val="00BD0CC2"/>
    <w:rsid w:val="00BE77CF"/>
    <w:rsid w:val="00C020AC"/>
    <w:rsid w:val="00C12794"/>
    <w:rsid w:val="00C147E4"/>
    <w:rsid w:val="00C22B60"/>
    <w:rsid w:val="00C64300"/>
    <w:rsid w:val="00C9638C"/>
    <w:rsid w:val="00CB0A4B"/>
    <w:rsid w:val="00CB61CC"/>
    <w:rsid w:val="00CF10CD"/>
    <w:rsid w:val="00CF3A18"/>
    <w:rsid w:val="00D4309C"/>
    <w:rsid w:val="00D525E0"/>
    <w:rsid w:val="00D57A7F"/>
    <w:rsid w:val="00D6435B"/>
    <w:rsid w:val="00D76C78"/>
    <w:rsid w:val="00D82146"/>
    <w:rsid w:val="00D876BB"/>
    <w:rsid w:val="00D9667A"/>
    <w:rsid w:val="00DB200D"/>
    <w:rsid w:val="00DD1B95"/>
    <w:rsid w:val="00DE0EBB"/>
    <w:rsid w:val="00DE7488"/>
    <w:rsid w:val="00DF3F7F"/>
    <w:rsid w:val="00E24C13"/>
    <w:rsid w:val="00E255C7"/>
    <w:rsid w:val="00E270FC"/>
    <w:rsid w:val="00E3321A"/>
    <w:rsid w:val="00EA4EED"/>
    <w:rsid w:val="00EA7B08"/>
    <w:rsid w:val="00EB39C7"/>
    <w:rsid w:val="00EC0516"/>
    <w:rsid w:val="00EC21B5"/>
    <w:rsid w:val="00EC3EE9"/>
    <w:rsid w:val="00EC77A5"/>
    <w:rsid w:val="00EE4D57"/>
    <w:rsid w:val="00F153F3"/>
    <w:rsid w:val="00F22CA6"/>
    <w:rsid w:val="00FA4677"/>
    <w:rsid w:val="00FB3A8E"/>
    <w:rsid w:val="00FB5EBA"/>
    <w:rsid w:val="00FC347A"/>
    <w:rsid w:val="00FD2CF1"/>
    <w:rsid w:val="00FE6041"/>
    <w:rsid w:val="00FF4335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537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85378C"/>
  </w:style>
  <w:style w:type="paragraph" w:styleId="a5">
    <w:name w:val="footer"/>
    <w:basedOn w:val="a"/>
    <w:link w:val="a6"/>
    <w:uiPriority w:val="99"/>
    <w:semiHidden/>
    <w:unhideWhenUsed/>
    <w:rsid w:val="008537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85378C"/>
  </w:style>
  <w:style w:type="paragraph" w:styleId="a7">
    <w:name w:val="Balloon Text"/>
    <w:basedOn w:val="a"/>
    <w:link w:val="a8"/>
    <w:uiPriority w:val="99"/>
    <w:semiHidden/>
    <w:unhideWhenUsed/>
    <w:rsid w:val="0085378C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5378C"/>
    <w:rPr>
      <w:rFonts w:ascii="新細明體" w:eastAsia="新細明體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621706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621706"/>
    <w:pPr>
      <w:spacing w:line="240" w:lineRule="auto"/>
    </w:pPr>
    <w:rPr>
      <w:sz w:val="20"/>
      <w:szCs w:val="20"/>
    </w:rPr>
  </w:style>
  <w:style w:type="character" w:customStyle="1" w:styleId="ab">
    <w:name w:val="註解文字 字元"/>
    <w:basedOn w:val="a0"/>
    <w:link w:val="aa"/>
    <w:uiPriority w:val="99"/>
    <w:semiHidden/>
    <w:rsid w:val="00621706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621706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621706"/>
    <w:rPr>
      <w:b/>
      <w:bCs/>
    </w:rPr>
  </w:style>
  <w:style w:type="paragraph" w:styleId="ae">
    <w:name w:val="List Paragraph"/>
    <w:basedOn w:val="a"/>
    <w:uiPriority w:val="34"/>
    <w:qFormat/>
    <w:rsid w:val="00A231F0"/>
    <w:pPr>
      <w:ind w:left="720"/>
      <w:contextualSpacing/>
    </w:pPr>
  </w:style>
  <w:style w:type="table" w:customStyle="1" w:styleId="1">
    <w:name w:val="淺色網底1"/>
    <w:basedOn w:val="a1"/>
    <w:uiPriority w:val="60"/>
    <w:rsid w:val="005B340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">
    <w:name w:val="Light Shading"/>
    <w:basedOn w:val="a1"/>
    <w:uiPriority w:val="60"/>
    <w:rsid w:val="00B26C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1">
    <w:name w:val="淺色網底11"/>
    <w:basedOn w:val="a1"/>
    <w:uiPriority w:val="60"/>
    <w:rsid w:val="00B26C7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5ABD0-9F6E-4A2E-8FE5-5B0F2D574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6</Pages>
  <Words>1093</Words>
  <Characters>6235</Characters>
  <Application>Microsoft Office Word</Application>
  <DocSecurity>0</DocSecurity>
  <Lines>51</Lines>
  <Paragraphs>14</Paragraphs>
  <ScaleCrop>false</ScaleCrop>
  <Company>.</Company>
  <LinksUpToDate>false</LinksUpToDate>
  <CharactersWithSpaces>7314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178</cp:revision>
  <dcterms:created xsi:type="dcterms:W3CDTF">2021-06-15T04:44:00Z</dcterms:created>
  <dcterms:modified xsi:type="dcterms:W3CDTF">2021-07-24T10:29:00Z</dcterms:modified>
</cp:coreProperties>
</file>