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Arial"/>
          <w:b/>
          <w:sz w:val="28"/>
          <w:szCs w:val="28"/>
        </w:rPr>
      </w:pPr>
      <w:r>
        <w:rPr>
          <w:rFonts w:hint="eastAsia" w:cs="Arial"/>
          <w:b/>
          <w:sz w:val="28"/>
          <w:szCs w:val="28"/>
        </w:rPr>
        <w:t>M</w:t>
      </w:r>
      <w:r>
        <w:rPr>
          <w:rFonts w:cs="Arial"/>
          <w:b/>
          <w:sz w:val="28"/>
          <w:szCs w:val="28"/>
        </w:rPr>
        <w:t>anuscript title</w:t>
      </w:r>
    </w:p>
    <w:p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An experimental framework for determining the degree of intraguild predation in a three-species omnivorous food web in the field</w:t>
      </w:r>
    </w:p>
    <w:p>
      <w:pPr>
        <w:rPr>
          <w:rFonts w:cs="Arial"/>
          <w:sz w:val="24"/>
          <w:szCs w:val="24"/>
        </w:rPr>
      </w:pPr>
    </w:p>
    <w:p>
      <w:pPr>
        <w:rPr>
          <w:rFonts w:cs="Arial"/>
          <w:b/>
          <w:bCs/>
          <w:sz w:val="28"/>
          <w:szCs w:val="28"/>
        </w:rPr>
      </w:pPr>
      <w:r>
        <w:rPr>
          <w:rFonts w:cs="Arial"/>
          <w:b/>
          <w:sz w:val="28"/>
          <w:szCs w:val="28"/>
        </w:rPr>
        <w:t>Author</w:t>
      </w:r>
      <w:r>
        <w:rPr>
          <w:rFonts w:hint="eastAsia" w:cs="Arial"/>
          <w:b/>
          <w:sz w:val="28"/>
          <w:szCs w:val="28"/>
        </w:rPr>
        <w:t xml:space="preserve"> names, </w:t>
      </w:r>
      <w:r>
        <w:rPr>
          <w:rFonts w:hint="eastAsia" w:cs="Arial"/>
          <w:b/>
          <w:bCs/>
          <w:sz w:val="28"/>
          <w:szCs w:val="28"/>
        </w:rPr>
        <w:t>i</w:t>
      </w:r>
      <w:r>
        <w:rPr>
          <w:rFonts w:cs="Arial"/>
          <w:b/>
          <w:bCs/>
          <w:sz w:val="28"/>
          <w:szCs w:val="28"/>
        </w:rPr>
        <w:t>nstitutions</w:t>
      </w:r>
      <w:r>
        <w:rPr>
          <w:rFonts w:hint="eastAsia" w:cs="Arial"/>
          <w:b/>
          <w:bCs/>
          <w:sz w:val="28"/>
          <w:szCs w:val="28"/>
        </w:rPr>
        <w:t>,</w:t>
      </w:r>
      <w:r>
        <w:rPr>
          <w:rFonts w:cs="Arial"/>
          <w:b/>
          <w:bCs/>
          <w:sz w:val="28"/>
          <w:szCs w:val="28"/>
        </w:rPr>
        <w:t xml:space="preserve"> and addresses</w:t>
      </w:r>
    </w:p>
    <w:p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Gen-Chang Hsu</w:t>
      </w:r>
      <w:r>
        <w:rPr>
          <w:rFonts w:cs="Arial"/>
          <w:sz w:val="24"/>
          <w:szCs w:val="24"/>
          <w:vertAlign w:val="superscript"/>
        </w:rPr>
        <w:t>1</w:t>
      </w:r>
    </w:p>
    <w:p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vertAlign w:val="superscript"/>
        </w:rPr>
        <w:t>1</w:t>
      </w:r>
      <w:r>
        <w:rPr>
          <w:rFonts w:cs="Arial"/>
          <w:sz w:val="24"/>
          <w:szCs w:val="24"/>
        </w:rPr>
        <w:t>Department of Life Science, National Taiwan University, Taipei, Taiwan</w:t>
      </w:r>
    </w:p>
    <w:p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vertAlign w:val="superscript"/>
        </w:rPr>
        <w:t>1</w:t>
      </w:r>
      <w:r>
        <w:rPr>
          <w:rFonts w:cs="Arial"/>
          <w:sz w:val="24"/>
          <w:szCs w:val="24"/>
        </w:rPr>
        <w:t>No.1, Sec. 4, Roosevelt Rd., Taipei 10617, Taiwan (R.O.C.)</w:t>
      </w:r>
    </w:p>
    <w:p>
      <w:pPr>
        <w:rPr>
          <w:rFonts w:cs="Arial"/>
          <w:b/>
          <w:sz w:val="24"/>
          <w:szCs w:val="24"/>
        </w:rPr>
      </w:pPr>
    </w:p>
    <w:p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Correspondence</w:t>
      </w:r>
    </w:p>
    <w:p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Gen-Chang Hsu </w:t>
      </w:r>
    </w:p>
    <w:p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Department of Life Science, National Taiwan University, Taipei, Taiwan.</w:t>
      </w:r>
    </w:p>
    <w:p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Email: genchanghsu@gmail.com</w:t>
      </w:r>
    </w:p>
    <w:p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ORCID: https://orcid.org/0000-0002-6607-4382</w:t>
      </w:r>
    </w:p>
    <w:p>
      <w:pPr>
        <w:rPr>
          <w:szCs w:val="24"/>
        </w:rPr>
      </w:pPr>
    </w:p>
    <w:p>
      <w:pPr>
        <w:rPr>
          <w:rFonts w:hint="eastAsia" w:eastAsia="DFKai-SB"/>
          <w:b/>
          <w:bCs/>
          <w:szCs w:val="24"/>
          <w:lang w:val="en-US" w:eastAsia="zh-TW"/>
        </w:rPr>
      </w:pPr>
      <w:r>
        <w:rPr>
          <w:rFonts w:hint="eastAsia"/>
          <w:b/>
          <w:bCs/>
          <w:szCs w:val="24"/>
        </w:rPr>
        <w:t>A</w:t>
      </w:r>
      <w:r>
        <w:rPr>
          <w:b/>
          <w:bCs/>
          <w:szCs w:val="24"/>
        </w:rPr>
        <w:t>cknowledgement</w:t>
      </w:r>
      <w:r>
        <w:rPr>
          <w:rFonts w:hint="eastAsia"/>
          <w:b/>
          <w:bCs/>
          <w:szCs w:val="24"/>
          <w:lang w:val="en-US" w:eastAsia="zh-TW"/>
        </w:rPr>
        <w:t>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 would like to thank Jia-Ang (William) Ou for the useful comments and editing work on this manuscript.</w:t>
      </w:r>
      <w:bookmarkStart w:id="0" w:name="_GoBack"/>
      <w:bookmarkEnd w:id="0"/>
    </w:p>
    <w:p>
      <w:pPr>
        <w:rPr>
          <w:sz w:val="24"/>
          <w:szCs w:val="24"/>
        </w:rPr>
      </w:pPr>
    </w:p>
    <w:p>
      <w:pPr>
        <w:rPr>
          <w:b/>
          <w:szCs w:val="24"/>
        </w:rPr>
      </w:pPr>
      <w:r>
        <w:rPr>
          <w:b/>
          <w:szCs w:val="24"/>
        </w:rPr>
        <w:t>Conflict of interest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 author declares no potential conflict of interest.</w:t>
      </w:r>
    </w:p>
    <w:sectPr>
      <w:pgSz w:w="12240" w:h="15840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D15A8D"/>
    <w:rsid w:val="000345DA"/>
    <w:rsid w:val="00041DC9"/>
    <w:rsid w:val="000470AD"/>
    <w:rsid w:val="00093EBC"/>
    <w:rsid w:val="000C60CF"/>
    <w:rsid w:val="000F1911"/>
    <w:rsid w:val="00105BC7"/>
    <w:rsid w:val="00136700"/>
    <w:rsid w:val="00165081"/>
    <w:rsid w:val="00194A78"/>
    <w:rsid w:val="001C4164"/>
    <w:rsid w:val="00253EE1"/>
    <w:rsid w:val="00331A57"/>
    <w:rsid w:val="00331D5A"/>
    <w:rsid w:val="00332E8B"/>
    <w:rsid w:val="00353E13"/>
    <w:rsid w:val="00385E59"/>
    <w:rsid w:val="003C701E"/>
    <w:rsid w:val="003F3103"/>
    <w:rsid w:val="00405BFE"/>
    <w:rsid w:val="00441B66"/>
    <w:rsid w:val="004B5479"/>
    <w:rsid w:val="004D64B1"/>
    <w:rsid w:val="004E46D3"/>
    <w:rsid w:val="00502670"/>
    <w:rsid w:val="00521FC5"/>
    <w:rsid w:val="00551AA4"/>
    <w:rsid w:val="005626BD"/>
    <w:rsid w:val="005B4646"/>
    <w:rsid w:val="005C120F"/>
    <w:rsid w:val="005C3505"/>
    <w:rsid w:val="00641940"/>
    <w:rsid w:val="006737A6"/>
    <w:rsid w:val="006C31CF"/>
    <w:rsid w:val="006E071C"/>
    <w:rsid w:val="0070096D"/>
    <w:rsid w:val="00705E7A"/>
    <w:rsid w:val="00715BED"/>
    <w:rsid w:val="00732F65"/>
    <w:rsid w:val="007E1C3F"/>
    <w:rsid w:val="007F3B43"/>
    <w:rsid w:val="00872CF6"/>
    <w:rsid w:val="0088246F"/>
    <w:rsid w:val="009127DA"/>
    <w:rsid w:val="009324DD"/>
    <w:rsid w:val="00942D69"/>
    <w:rsid w:val="009635C7"/>
    <w:rsid w:val="00996F85"/>
    <w:rsid w:val="009B0B27"/>
    <w:rsid w:val="009B5481"/>
    <w:rsid w:val="009B6ADB"/>
    <w:rsid w:val="009D3E8F"/>
    <w:rsid w:val="009F08DE"/>
    <w:rsid w:val="00A56656"/>
    <w:rsid w:val="00A70D40"/>
    <w:rsid w:val="00A93098"/>
    <w:rsid w:val="00AC2F8A"/>
    <w:rsid w:val="00AD0B9C"/>
    <w:rsid w:val="00AF60FF"/>
    <w:rsid w:val="00AF6C21"/>
    <w:rsid w:val="00B01406"/>
    <w:rsid w:val="00B25DFB"/>
    <w:rsid w:val="00B40B39"/>
    <w:rsid w:val="00B7088B"/>
    <w:rsid w:val="00B7174E"/>
    <w:rsid w:val="00B73252"/>
    <w:rsid w:val="00BB0FA6"/>
    <w:rsid w:val="00BF4209"/>
    <w:rsid w:val="00C36557"/>
    <w:rsid w:val="00C72C87"/>
    <w:rsid w:val="00CB29BD"/>
    <w:rsid w:val="00CC14DB"/>
    <w:rsid w:val="00CF10CD"/>
    <w:rsid w:val="00D15A8D"/>
    <w:rsid w:val="00D4039A"/>
    <w:rsid w:val="00D51862"/>
    <w:rsid w:val="00D56BCC"/>
    <w:rsid w:val="00D70F8D"/>
    <w:rsid w:val="00D7517D"/>
    <w:rsid w:val="00D76C78"/>
    <w:rsid w:val="00D77284"/>
    <w:rsid w:val="00D9667A"/>
    <w:rsid w:val="00DA1AAC"/>
    <w:rsid w:val="00E24C13"/>
    <w:rsid w:val="00E34A5F"/>
    <w:rsid w:val="00E6124B"/>
    <w:rsid w:val="00E6638C"/>
    <w:rsid w:val="00E96143"/>
    <w:rsid w:val="00EC6B77"/>
    <w:rsid w:val="00EC77A5"/>
    <w:rsid w:val="00EF35D4"/>
    <w:rsid w:val="00EF546C"/>
    <w:rsid w:val="00EF557C"/>
    <w:rsid w:val="00F14912"/>
    <w:rsid w:val="00F73144"/>
    <w:rsid w:val="00F73CD7"/>
    <w:rsid w:val="00F7686A"/>
    <w:rsid w:val="00F773E8"/>
    <w:rsid w:val="00F863DF"/>
    <w:rsid w:val="00FF53C4"/>
    <w:rsid w:val="2B973C06"/>
    <w:rsid w:val="46CC7073"/>
    <w:rsid w:val="5A27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DFKai-SB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Arial" w:hAnsi="Arial" w:eastAsia="DFKai-SB" w:cstheme="minorBidi"/>
      <w:sz w:val="28"/>
      <w:szCs w:val="22"/>
      <w:lang w:val="en-US" w:eastAsia="zh-TW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semiHidden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0"/>
    <w:pPr>
      <w:tabs>
        <w:tab w:val="center" w:pos="4320"/>
        <w:tab w:val="right" w:pos="8640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000FF" w:themeColor="hyperlink"/>
      <w:u w:val="single"/>
    </w:rPr>
  </w:style>
  <w:style w:type="character" w:customStyle="1" w:styleId="7">
    <w:name w:val="頁首 字元"/>
    <w:basedOn w:val="2"/>
    <w:link w:val="5"/>
    <w:semiHidden/>
    <w:uiPriority w:val="99"/>
  </w:style>
  <w:style w:type="character" w:customStyle="1" w:styleId="8">
    <w:name w:val="頁尾 字元"/>
    <w:basedOn w:val="2"/>
    <w:link w:val="4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.</Company>
  <Pages>1</Pages>
  <Words>106</Words>
  <Characters>606</Characters>
  <Lines>5</Lines>
  <Paragraphs>1</Paragraphs>
  <TotalTime>110</TotalTime>
  <ScaleCrop>false</ScaleCrop>
  <LinksUpToDate>false</LinksUpToDate>
  <CharactersWithSpaces>711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2021-05-22T13:19:00Z</dcterms:created>
  <dc:creator>.</dc:creator>
  <cp:lastModifiedBy>genchanghsu</cp:lastModifiedBy>
  <cp:lastPrinted>2021-06-03T13:33:00Z</cp:lastPrinted>
  <dcterms:modified xsi:type="dcterms:W3CDTF">2021-11-14T08:27:00Z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5501AB167C34434A993D8172F1322DD4</vt:lpwstr>
  </property>
</Properties>
</file>