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</w:rPr>
      </w:pPr>
      <w:r>
        <w:rPr>
          <w:rFonts w:hint="eastAsia"/>
          <w:color w:val="FF0000"/>
        </w:rPr>
        <w:t>Suggested Reviewers</w:t>
      </w:r>
    </w:p>
    <w:p>
      <w:pPr>
        <w:pStyle w:val="7"/>
        <w:numPr>
          <w:ilvl w:val="0"/>
          <w:numId w:val="1"/>
        </w:numPr>
        <w:ind w:left="426" w:hanging="426"/>
        <w:jc w:val="left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Philippe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Tixier</w:t>
      </w:r>
      <w:r>
        <w:rPr>
          <w:rFonts w:hint="eastAsia"/>
          <w:color w:val="FF0000"/>
          <w:sz w:val="24"/>
        </w:rPr>
        <w:t>:</w:t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Affiliation: </w:t>
      </w:r>
      <w:r>
        <w:rPr>
          <w:color w:val="FF0000"/>
          <w:sz w:val="24"/>
        </w:rPr>
        <w:t>University of Montpellier</w:t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Email: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"mailto:tixier@cirad.fr" </w:instrText>
      </w:r>
      <w:r>
        <w:rPr>
          <w:color w:val="FF0000"/>
        </w:rPr>
        <w:fldChar w:fldCharType="separate"/>
      </w:r>
      <w:r>
        <w:rPr>
          <w:rStyle w:val="6"/>
          <w:color w:val="FF0000"/>
          <w:sz w:val="24"/>
        </w:rPr>
        <w:t>tixier@cirad.fr</w:t>
      </w:r>
      <w:r>
        <w:rPr>
          <w:rStyle w:val="6"/>
          <w:color w:val="FF0000"/>
          <w:sz w:val="24"/>
        </w:rPr>
        <w:fldChar w:fldCharType="end"/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Reason: Substantial experience in trophic ecology</w:t>
      </w:r>
    </w:p>
    <w:p>
      <w:pPr>
        <w:pStyle w:val="7"/>
        <w:ind w:left="1440"/>
        <w:jc w:val="left"/>
        <w:rPr>
          <w:color w:val="FF0000"/>
          <w:sz w:val="24"/>
        </w:rPr>
      </w:pPr>
    </w:p>
    <w:p>
      <w:pPr>
        <w:pStyle w:val="7"/>
        <w:numPr>
          <w:ilvl w:val="0"/>
          <w:numId w:val="1"/>
        </w:numPr>
        <w:ind w:left="426" w:hanging="426"/>
        <w:jc w:val="left"/>
        <w:rPr>
          <w:color w:val="FF0000"/>
          <w:sz w:val="24"/>
        </w:rPr>
      </w:pPr>
      <w:r>
        <w:rPr>
          <w:color w:val="FF0000"/>
          <w:sz w:val="24"/>
        </w:rPr>
        <w:t>Arne Janssen</w:t>
      </w:r>
      <w:r>
        <w:rPr>
          <w:rFonts w:hint="eastAsia"/>
          <w:color w:val="FF0000"/>
          <w:sz w:val="24"/>
        </w:rPr>
        <w:t>:</w:t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Affiliation: </w:t>
      </w:r>
      <w:r>
        <w:rPr>
          <w:color w:val="FF0000"/>
          <w:sz w:val="24"/>
        </w:rPr>
        <w:t>University of Amsterdam</w:t>
      </w:r>
    </w:p>
    <w:p>
      <w:pPr>
        <w:pStyle w:val="7"/>
        <w:numPr>
          <w:ilvl w:val="0"/>
          <w:numId w:val="2"/>
        </w:numPr>
        <w:ind w:left="851" w:hanging="28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Email: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"mailto:arne.janssen@uva.nl" </w:instrText>
      </w:r>
      <w:r>
        <w:rPr>
          <w:color w:val="FF0000"/>
        </w:rPr>
        <w:fldChar w:fldCharType="separate"/>
      </w:r>
      <w:r>
        <w:rPr>
          <w:rStyle w:val="6"/>
          <w:color w:val="FF0000"/>
          <w:sz w:val="24"/>
        </w:rPr>
        <w:t>arne.janssen@uva.nl</w:t>
      </w:r>
      <w:r>
        <w:rPr>
          <w:rStyle w:val="6"/>
          <w:color w:val="FF0000"/>
          <w:sz w:val="24"/>
        </w:rPr>
        <w:fldChar w:fldCharType="end"/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Reason: Substantial experience in food web interactions</w:t>
      </w:r>
    </w:p>
    <w:p>
      <w:pPr>
        <w:pStyle w:val="7"/>
        <w:ind w:left="1440"/>
        <w:jc w:val="left"/>
        <w:rPr>
          <w:color w:val="FF0000"/>
          <w:sz w:val="24"/>
        </w:rPr>
      </w:pPr>
    </w:p>
    <w:p>
      <w:pPr>
        <w:pStyle w:val="7"/>
        <w:numPr>
          <w:ilvl w:val="0"/>
          <w:numId w:val="1"/>
        </w:numPr>
        <w:ind w:left="426" w:hanging="426"/>
        <w:rPr>
          <w:color w:val="FF0000"/>
          <w:sz w:val="24"/>
        </w:rPr>
      </w:pPr>
      <w:r>
        <w:rPr>
          <w:color w:val="FF0000"/>
          <w:sz w:val="24"/>
        </w:rPr>
        <w:t>Josep Piñol</w:t>
      </w:r>
      <w:r>
        <w:rPr>
          <w:rFonts w:hint="eastAsia"/>
          <w:color w:val="FF0000"/>
          <w:sz w:val="24"/>
        </w:rPr>
        <w:t>:</w:t>
      </w:r>
    </w:p>
    <w:p>
      <w:pPr>
        <w:pStyle w:val="7"/>
        <w:numPr>
          <w:ilvl w:val="0"/>
          <w:numId w:val="2"/>
        </w:numPr>
        <w:ind w:left="851" w:hanging="28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Affiliation: </w:t>
      </w:r>
      <w:r>
        <w:rPr>
          <w:color w:val="FF0000"/>
          <w:sz w:val="24"/>
        </w:rPr>
        <w:t>Autonomous University of Barcelona</w:t>
      </w:r>
    </w:p>
    <w:p>
      <w:pPr>
        <w:pStyle w:val="7"/>
        <w:numPr>
          <w:ilvl w:val="0"/>
          <w:numId w:val="2"/>
        </w:numPr>
        <w:ind w:left="851" w:hanging="28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Email: </w:t>
      </w:r>
      <w:r>
        <w:rPr>
          <w:color w:val="FF0000"/>
          <w:sz w:val="24"/>
        </w:rPr>
        <w:t>Josep.Pinol@uab.es</w:t>
      </w:r>
    </w:p>
    <w:p>
      <w:pPr>
        <w:pStyle w:val="7"/>
        <w:numPr>
          <w:ilvl w:val="0"/>
          <w:numId w:val="2"/>
        </w:numPr>
        <w:ind w:left="851" w:hanging="28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Reason: Substantial experience in trophic ecology</w:t>
      </w:r>
      <w:bookmarkStart w:id="0" w:name="_GoBack"/>
      <w:bookmarkEnd w:id="0"/>
    </w:p>
    <w:p>
      <w:pPr>
        <w:pStyle w:val="7"/>
        <w:ind w:left="1440"/>
        <w:jc w:val="left"/>
        <w:rPr>
          <w:color w:val="FF0000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E36BA"/>
    <w:multiLevelType w:val="multilevel"/>
    <w:tmpl w:val="00AE36B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522F56"/>
    <w:multiLevelType w:val="multilevel"/>
    <w:tmpl w:val="3D522F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B561E"/>
    <w:rsid w:val="000345DA"/>
    <w:rsid w:val="00041DC9"/>
    <w:rsid w:val="00190087"/>
    <w:rsid w:val="00253EE1"/>
    <w:rsid w:val="00353E13"/>
    <w:rsid w:val="004B08CA"/>
    <w:rsid w:val="00544969"/>
    <w:rsid w:val="005573D6"/>
    <w:rsid w:val="005C120F"/>
    <w:rsid w:val="00771E58"/>
    <w:rsid w:val="007E1C3F"/>
    <w:rsid w:val="009B5481"/>
    <w:rsid w:val="009D3E8F"/>
    <w:rsid w:val="009E0F9C"/>
    <w:rsid w:val="009F08DE"/>
    <w:rsid w:val="009F3894"/>
    <w:rsid w:val="00AC2F8A"/>
    <w:rsid w:val="00B7174E"/>
    <w:rsid w:val="00BF7134"/>
    <w:rsid w:val="00CB6B5E"/>
    <w:rsid w:val="00CF10CD"/>
    <w:rsid w:val="00D76C78"/>
    <w:rsid w:val="00D9667A"/>
    <w:rsid w:val="00E24C13"/>
    <w:rsid w:val="00EC77A5"/>
    <w:rsid w:val="00F83472"/>
    <w:rsid w:val="00FB561E"/>
    <w:rsid w:val="00FC6AD5"/>
    <w:rsid w:val="00FF53C4"/>
    <w:rsid w:val="3E3D2DA2"/>
    <w:rsid w:val="675E5306"/>
    <w:rsid w:val="6F286E73"/>
    <w:rsid w:val="7B6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頁首 字元"/>
    <w:basedOn w:val="2"/>
    <w:link w:val="5"/>
    <w:semiHidden/>
    <w:qFormat/>
    <w:uiPriority w:val="99"/>
  </w:style>
  <w:style w:type="character" w:customStyle="1" w:styleId="9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74</Words>
  <Characters>427</Characters>
  <Lines>3</Lines>
  <Paragraphs>1</Paragraphs>
  <TotalTime>35</TotalTime>
  <ScaleCrop>false</ScaleCrop>
  <LinksUpToDate>false</LinksUpToDate>
  <CharactersWithSpaces>500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2021-12-03T01:44:00Z</dcterms:created>
  <dc:creator>.</dc:creator>
  <cp:lastModifiedBy>genchanghsu</cp:lastModifiedBy>
  <dcterms:modified xsi:type="dcterms:W3CDTF">2022-05-16T07:04:01Z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E5685A092D35422B8E3ADBE7F761E0A3</vt:lpwstr>
  </property>
</Properties>
</file>