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CD6FD1" w14:textId="3BBE53BB" w:rsidR="00242699" w:rsidRPr="00E278E1" w:rsidRDefault="00770276" w:rsidP="006D1324">
      <w:pPr>
        <w:spacing w:line="480" w:lineRule="auto"/>
        <w:jc w:val="left"/>
        <w:rPr>
          <w:rFonts w:cs="Arial"/>
          <w:b/>
        </w:rPr>
      </w:pPr>
      <w:r w:rsidRPr="00E278E1">
        <w:rPr>
          <w:rFonts w:cs="Arial"/>
          <w:bCs/>
          <w:i/>
          <w:iCs/>
          <w:sz w:val="24"/>
          <w:szCs w:val="24"/>
        </w:rPr>
        <w:t xml:space="preserve">For submission to </w:t>
      </w:r>
      <w:r w:rsidR="00F24B32">
        <w:rPr>
          <w:rFonts w:cs="Arial"/>
          <w:bCs/>
          <w:i/>
          <w:iCs/>
          <w:sz w:val="24"/>
          <w:szCs w:val="24"/>
        </w:rPr>
        <w:t>Ecology Letters</w:t>
      </w:r>
    </w:p>
    <w:p w14:paraId="303DA6E2" w14:textId="3AD4021E" w:rsidR="00242699" w:rsidRDefault="00242699" w:rsidP="00B5743B">
      <w:pPr>
        <w:spacing w:line="480" w:lineRule="auto"/>
        <w:rPr>
          <w:rFonts w:cs="Arial"/>
          <w:b/>
        </w:rPr>
      </w:pPr>
      <w:r>
        <w:rPr>
          <w:rFonts w:cs="Arial"/>
          <w:b/>
        </w:rPr>
        <w:t xml:space="preserve">Carcass size, not </w:t>
      </w:r>
      <w:r w:rsidR="00A33FAA">
        <w:rPr>
          <w:rFonts w:cs="Arial"/>
          <w:b/>
        </w:rPr>
        <w:t>source or taxon, dicta</w:t>
      </w:r>
      <w:r w:rsidR="00E278E1">
        <w:rPr>
          <w:rFonts w:cs="Arial"/>
          <w:b/>
        </w:rPr>
        <w:t>te</w:t>
      </w:r>
      <w:r w:rsidR="00A33FAA">
        <w:rPr>
          <w:rFonts w:cs="Arial"/>
          <w:b/>
        </w:rPr>
        <w:t>s breeding performance and carcass use in burying beetle</w:t>
      </w:r>
    </w:p>
    <w:p w14:paraId="42C55790" w14:textId="21BADA6D" w:rsidR="000548EF" w:rsidRDefault="000548EF" w:rsidP="00B5743B">
      <w:pPr>
        <w:spacing w:line="480" w:lineRule="auto"/>
        <w:rPr>
          <w:rFonts w:eastAsia="PMingLiU" w:cs="Arial"/>
          <w:sz w:val="24"/>
          <w:szCs w:val="24"/>
        </w:rPr>
      </w:pPr>
    </w:p>
    <w:p w14:paraId="16FB9289" w14:textId="477068FF" w:rsidR="000548EF" w:rsidRDefault="00431D31" w:rsidP="00B5743B">
      <w:pPr>
        <w:spacing w:line="480" w:lineRule="auto"/>
        <w:rPr>
          <w:rFonts w:cs="Arial"/>
          <w:sz w:val="24"/>
          <w:szCs w:val="24"/>
          <w:vertAlign w:val="superscript"/>
        </w:rPr>
      </w:pPr>
      <w:r w:rsidRPr="009011B1">
        <w:rPr>
          <w:rFonts w:cs="Arial"/>
          <w:sz w:val="24"/>
          <w:szCs w:val="24"/>
        </w:rPr>
        <w:t>Gen-Chang Hsu</w:t>
      </w:r>
      <w:r w:rsidRPr="009011B1">
        <w:rPr>
          <w:rFonts w:cs="Arial"/>
          <w:sz w:val="24"/>
          <w:szCs w:val="24"/>
          <w:vertAlign w:val="superscript"/>
        </w:rPr>
        <w:t>1</w:t>
      </w:r>
      <w:r w:rsidR="00242699">
        <w:rPr>
          <w:rFonts w:cs="Arial"/>
          <w:sz w:val="24"/>
          <w:szCs w:val="24"/>
          <w:vertAlign w:val="superscript"/>
        </w:rPr>
        <w:t>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Pr="009011B1">
        <w:rPr>
          <w:rFonts w:cs="Arial"/>
          <w:sz w:val="24"/>
          <w:szCs w:val="24"/>
        </w:rPr>
        <w:t>,</w:t>
      </w:r>
      <w:r w:rsidR="00242699">
        <w:rPr>
          <w:rFonts w:cs="Arial"/>
          <w:sz w:val="24"/>
          <w:szCs w:val="24"/>
        </w:rPr>
        <w:t xml:space="preserve"> Wei-Jiun Lin</w:t>
      </w:r>
      <w:r w:rsidR="00242699">
        <w:rPr>
          <w:rFonts w:cs="Arial"/>
          <w:sz w:val="24"/>
          <w:szCs w:val="24"/>
          <w:vertAlign w:val="superscript"/>
        </w:rPr>
        <w:t>2,</w:t>
      </w:r>
      <w:r w:rsidR="00242699" w:rsidRPr="00242699">
        <w:rPr>
          <w:rFonts w:cs="Arial"/>
          <w:sz w:val="24"/>
          <w:szCs w:val="24"/>
          <w:vertAlign w:val="superscript"/>
        </w:rPr>
        <w:t>†</w:t>
      </w:r>
      <w:r w:rsidR="00242699">
        <w:rPr>
          <w:rFonts w:cs="Arial"/>
          <w:sz w:val="24"/>
          <w:szCs w:val="24"/>
        </w:rPr>
        <w:t xml:space="preserve">, </w:t>
      </w:r>
      <w:r w:rsidR="00242699" w:rsidRPr="00242699">
        <w:rPr>
          <w:rFonts w:cs="Arial"/>
          <w:sz w:val="24"/>
          <w:szCs w:val="24"/>
        </w:rPr>
        <w:t>Chi-Heng Hsieh</w:t>
      </w:r>
      <w:r w:rsidR="00242699">
        <w:rPr>
          <w:rFonts w:cs="Arial"/>
          <w:sz w:val="24"/>
          <w:szCs w:val="24"/>
          <w:vertAlign w:val="superscript"/>
        </w:rPr>
        <w:t>2</w:t>
      </w:r>
      <w:r w:rsidR="00242699">
        <w:rPr>
          <w:rFonts w:cs="Arial"/>
          <w:sz w:val="24"/>
          <w:szCs w:val="24"/>
        </w:rPr>
        <w:t>, Yue-Jia Lee</w:t>
      </w:r>
      <w:r w:rsidR="00242699">
        <w:rPr>
          <w:rFonts w:cs="Arial"/>
          <w:sz w:val="24"/>
          <w:szCs w:val="24"/>
          <w:vertAlign w:val="superscript"/>
        </w:rPr>
        <w:t>3</w:t>
      </w:r>
      <w:r w:rsidR="00242699">
        <w:rPr>
          <w:rFonts w:cs="Arial"/>
          <w:sz w:val="24"/>
          <w:szCs w:val="24"/>
        </w:rPr>
        <w:t>,</w:t>
      </w:r>
      <w:r w:rsidRPr="009011B1">
        <w:rPr>
          <w:rFonts w:cs="Arial"/>
          <w:sz w:val="24"/>
          <w:szCs w:val="24"/>
          <w:vertAlign w:val="superscript"/>
        </w:rPr>
        <w:t xml:space="preserve"> </w:t>
      </w:r>
      <w:r w:rsidRPr="009011B1">
        <w:rPr>
          <w:rFonts w:cs="Arial"/>
          <w:sz w:val="24"/>
          <w:szCs w:val="24"/>
        </w:rPr>
        <w:t>Syuan-Jyun Sun</w:t>
      </w:r>
      <w:r w:rsidR="00242699">
        <w:rPr>
          <w:rFonts w:cs="Arial"/>
          <w:sz w:val="24"/>
          <w:szCs w:val="24"/>
          <w:vertAlign w:val="superscript"/>
        </w:rPr>
        <w:t>4,*</w:t>
      </w:r>
    </w:p>
    <w:p w14:paraId="73372853" w14:textId="2AE759A5" w:rsidR="00B85E4E" w:rsidRPr="009011B1" w:rsidRDefault="00B85E4E" w:rsidP="006D1324">
      <w:pPr>
        <w:spacing w:line="480" w:lineRule="auto"/>
        <w:jc w:val="left"/>
        <w:rPr>
          <w:rFonts w:cs="Arial"/>
          <w:sz w:val="24"/>
          <w:szCs w:val="24"/>
        </w:rPr>
      </w:pPr>
    </w:p>
    <w:p w14:paraId="4C315DAC" w14:textId="77777777" w:rsidR="000548EF" w:rsidRPr="009011B1" w:rsidRDefault="00431D31" w:rsidP="00B5743B">
      <w:pPr>
        <w:spacing w:line="480" w:lineRule="auto"/>
        <w:rPr>
          <w:rFonts w:cs="Arial"/>
          <w:sz w:val="24"/>
          <w:szCs w:val="24"/>
        </w:rPr>
      </w:pPr>
      <w:r w:rsidRPr="009011B1">
        <w:rPr>
          <w:rFonts w:cs="Arial"/>
          <w:sz w:val="24"/>
          <w:szCs w:val="24"/>
          <w:vertAlign w:val="superscript"/>
        </w:rPr>
        <w:t>1</w:t>
      </w:r>
      <w:r w:rsidRPr="009011B1">
        <w:rPr>
          <w:rFonts w:cs="Arial"/>
          <w:sz w:val="24"/>
          <w:szCs w:val="24"/>
        </w:rPr>
        <w:t>Department of Entomology, Cornell University, Ithaca, New York, USA</w:t>
      </w:r>
    </w:p>
    <w:p w14:paraId="4C6025DD" w14:textId="77777777" w:rsidR="00A043CD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2</w:t>
      </w:r>
      <w:r w:rsidRPr="006D1324">
        <w:rPr>
          <w:rFonts w:cs="Arial"/>
          <w:sz w:val="24"/>
          <w:szCs w:val="24"/>
        </w:rPr>
        <w:t>Institute of Ecology and Evolutionary Biology, National Taiwan University, Taipei</w:t>
      </w:r>
      <w:r>
        <w:rPr>
          <w:rFonts w:cs="Arial"/>
          <w:sz w:val="24"/>
          <w:szCs w:val="24"/>
        </w:rPr>
        <w:t xml:space="preserve">, </w:t>
      </w:r>
      <w:r w:rsidRPr="006D1324">
        <w:rPr>
          <w:rFonts w:cs="Arial"/>
          <w:sz w:val="24"/>
          <w:szCs w:val="24"/>
        </w:rPr>
        <w:t>Taiwan</w:t>
      </w:r>
    </w:p>
    <w:p w14:paraId="5278BA24" w14:textId="3E78C8BE" w:rsidR="00242699" w:rsidRPr="006D1324" w:rsidRDefault="00242699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3</w:t>
      </w:r>
      <w:r w:rsidRPr="009011B1">
        <w:rPr>
          <w:rFonts w:cs="Arial"/>
          <w:sz w:val="24"/>
          <w:szCs w:val="24"/>
        </w:rPr>
        <w:t>In</w:t>
      </w:r>
      <w:r>
        <w:rPr>
          <w:rFonts w:cs="Arial"/>
          <w:sz w:val="24"/>
          <w:szCs w:val="24"/>
        </w:rPr>
        <w:t>stitute of Food Science and Technology</w:t>
      </w:r>
      <w:r w:rsidRPr="009011B1">
        <w:rPr>
          <w:rFonts w:cs="Arial"/>
          <w:sz w:val="24"/>
          <w:szCs w:val="24"/>
        </w:rPr>
        <w:t>, National Taiwan University, Taipei, Taiwan</w:t>
      </w:r>
    </w:p>
    <w:p w14:paraId="79BC7387" w14:textId="77777777" w:rsidR="00571E24" w:rsidRDefault="00571E24" w:rsidP="00571E24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  <w:vertAlign w:val="superscript"/>
        </w:rPr>
        <w:t>4</w:t>
      </w:r>
      <w:r w:rsidRPr="009011B1">
        <w:rPr>
          <w:rFonts w:cs="Arial"/>
          <w:sz w:val="24"/>
          <w:szCs w:val="24"/>
        </w:rPr>
        <w:t>International Degree Program in Climate Change and Sustainable Development, National Taiwan University, Taipei, Taiwan</w:t>
      </w:r>
    </w:p>
    <w:p w14:paraId="0D78AA96" w14:textId="77777777" w:rsidR="002B04D0" w:rsidRPr="009011B1" w:rsidRDefault="002B04D0" w:rsidP="002B04D0">
      <w:pPr>
        <w:spacing w:line="480" w:lineRule="auto"/>
        <w:rPr>
          <w:rFonts w:cs="Arial"/>
          <w:sz w:val="24"/>
          <w:szCs w:val="24"/>
        </w:rPr>
      </w:pPr>
    </w:p>
    <w:p w14:paraId="6934E2B4" w14:textId="77777777" w:rsidR="002B04D0" w:rsidRDefault="002B04D0" w:rsidP="002B04D0">
      <w:pPr>
        <w:spacing w:line="480" w:lineRule="auto"/>
        <w:rPr>
          <w:rFonts w:cs="Arial"/>
          <w:bCs/>
          <w:sz w:val="24"/>
          <w:szCs w:val="24"/>
        </w:rPr>
      </w:pPr>
      <w:r w:rsidRPr="00242699">
        <w:rPr>
          <w:rFonts w:cs="Arial"/>
          <w:sz w:val="24"/>
          <w:szCs w:val="24"/>
          <w:vertAlign w:val="superscript"/>
        </w:rPr>
        <w:t>†</w:t>
      </w:r>
      <w:r w:rsidRPr="006D1324">
        <w:rPr>
          <w:rFonts w:cs="Arial"/>
          <w:bCs/>
          <w:sz w:val="24"/>
          <w:szCs w:val="24"/>
        </w:rPr>
        <w:t>These authors contributed equally to this study.</w:t>
      </w:r>
    </w:p>
    <w:p w14:paraId="6C4AF692" w14:textId="77777777" w:rsidR="00600195" w:rsidRPr="00B511BD" w:rsidRDefault="002B04D0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b/>
          <w:sz w:val="24"/>
          <w:szCs w:val="24"/>
        </w:rPr>
        <w:t>*</w:t>
      </w:r>
      <w:r w:rsidRPr="00B511BD">
        <w:rPr>
          <w:rFonts w:cs="Arial"/>
          <w:bCs/>
          <w:sz w:val="24"/>
          <w:szCs w:val="24"/>
        </w:rPr>
        <w:t>Corresponding author: Syuan</w:t>
      </w:r>
      <w:r w:rsidRPr="00B511BD">
        <w:rPr>
          <w:rFonts w:cs="Arial"/>
          <w:sz w:val="24"/>
          <w:szCs w:val="24"/>
        </w:rPr>
        <w:t xml:space="preserve">-Jyun Sun </w:t>
      </w:r>
    </w:p>
    <w:p w14:paraId="2CEA05A8" w14:textId="15B27B43" w:rsidR="002B04D0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Email: sjs243@ntu.edu.tw</w:t>
      </w:r>
    </w:p>
    <w:p w14:paraId="54AD471D" w14:textId="5B1E655D" w:rsidR="00600195" w:rsidRPr="00B511BD" w:rsidRDefault="00600195" w:rsidP="002B04D0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 xml:space="preserve">Phone: </w:t>
      </w:r>
      <w:r w:rsidR="00571E24" w:rsidRPr="00B511BD">
        <w:rPr>
          <w:rFonts w:cs="Arial"/>
          <w:sz w:val="24"/>
          <w:szCs w:val="24"/>
        </w:rPr>
        <w:t>+886-2-33664475</w:t>
      </w:r>
    </w:p>
    <w:p w14:paraId="582A1A80" w14:textId="270C7142" w:rsidR="00571E24" w:rsidRDefault="00600195" w:rsidP="00571E24">
      <w:pPr>
        <w:spacing w:line="480" w:lineRule="auto"/>
        <w:rPr>
          <w:rFonts w:cs="Arial"/>
          <w:sz w:val="24"/>
          <w:szCs w:val="24"/>
        </w:rPr>
      </w:pPr>
      <w:r w:rsidRPr="00B511BD">
        <w:rPr>
          <w:rFonts w:cs="Arial"/>
          <w:sz w:val="24"/>
          <w:szCs w:val="24"/>
        </w:rPr>
        <w:t>Address:</w:t>
      </w:r>
      <w:r w:rsidR="00571E24" w:rsidRPr="00B511BD">
        <w:rPr>
          <w:rFonts w:cs="Arial"/>
          <w:sz w:val="24"/>
          <w:szCs w:val="24"/>
        </w:rPr>
        <w:t xml:space="preserve"> International </w:t>
      </w:r>
      <w:r w:rsidR="00571E24" w:rsidRPr="009011B1">
        <w:rPr>
          <w:rFonts w:cs="Arial"/>
          <w:sz w:val="24"/>
          <w:szCs w:val="24"/>
        </w:rPr>
        <w:t>Degree Program in Climate Change and Sustainable Development, National Taiwan University, Taipei, Taiwan</w:t>
      </w:r>
    </w:p>
    <w:p w14:paraId="0B89BD7B" w14:textId="77777777" w:rsidR="002B04D0" w:rsidRDefault="002B04D0" w:rsidP="00B5743B">
      <w:pPr>
        <w:spacing w:line="480" w:lineRule="auto"/>
        <w:rPr>
          <w:rFonts w:cs="Arial"/>
          <w:sz w:val="24"/>
          <w:szCs w:val="24"/>
        </w:rPr>
      </w:pPr>
    </w:p>
    <w:p w14:paraId="1381050B" w14:textId="449FF0AC" w:rsidR="00414F6D" w:rsidRPr="00414F6D" w:rsidRDefault="00414F6D" w:rsidP="00B5743B">
      <w:pPr>
        <w:spacing w:line="480" w:lineRule="auto"/>
        <w:rPr>
          <w:rFonts w:cs="Arial"/>
          <w:b/>
          <w:bCs/>
          <w:sz w:val="24"/>
          <w:szCs w:val="24"/>
        </w:rPr>
      </w:pPr>
      <w:r w:rsidRPr="00414F6D">
        <w:rPr>
          <w:rFonts w:cs="Arial"/>
          <w:b/>
          <w:bCs/>
          <w:sz w:val="24"/>
          <w:szCs w:val="24"/>
        </w:rPr>
        <w:lastRenderedPageBreak/>
        <w:t>Email address</w:t>
      </w:r>
      <w:r w:rsidR="001A323E">
        <w:rPr>
          <w:rFonts w:cs="Arial"/>
          <w:b/>
          <w:bCs/>
          <w:sz w:val="24"/>
          <w:szCs w:val="24"/>
        </w:rPr>
        <w:t>es</w:t>
      </w:r>
    </w:p>
    <w:p w14:paraId="46C244D1" w14:textId="78EAA3FD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Gen-Chang Hsu: gh443@cornell.edu</w:t>
      </w:r>
    </w:p>
    <w:p w14:paraId="72B79D6D" w14:textId="1D8DA569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Wei-Jiun Lin: </w:t>
      </w:r>
      <w:r w:rsidR="00571E24" w:rsidRPr="00571E24">
        <w:rPr>
          <w:rFonts w:cs="Arial"/>
          <w:color w:val="000000" w:themeColor="text1"/>
          <w:sz w:val="24"/>
          <w:szCs w:val="24"/>
        </w:rPr>
        <w:t>bnw16238@gmail.com</w:t>
      </w:r>
    </w:p>
    <w:p w14:paraId="5C3F3CC9" w14:textId="54693418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>Chi-Heng Hsieh:</w:t>
      </w:r>
      <w:r w:rsidR="00571E24" w:rsidRPr="00571E24">
        <w:rPr>
          <w:rFonts w:cs="Arial" w:hint="eastAsia"/>
          <w:color w:val="000000" w:themeColor="text1"/>
          <w:sz w:val="24"/>
          <w:szCs w:val="24"/>
        </w:rPr>
        <w:t xml:space="preserve"> </w:t>
      </w:r>
      <w:r w:rsidR="00571E24" w:rsidRPr="00571E24">
        <w:rPr>
          <w:rFonts w:cs="Arial"/>
          <w:color w:val="000000" w:themeColor="text1"/>
          <w:sz w:val="24"/>
          <w:szCs w:val="24"/>
        </w:rPr>
        <w:t>b06b01018@gmail.com</w:t>
      </w:r>
    </w:p>
    <w:p w14:paraId="646279AA" w14:textId="59865690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</w:rPr>
      </w:pPr>
      <w:r w:rsidRPr="00571E24">
        <w:rPr>
          <w:rFonts w:cs="Arial"/>
          <w:color w:val="000000" w:themeColor="text1"/>
          <w:sz w:val="24"/>
          <w:szCs w:val="24"/>
        </w:rPr>
        <w:t xml:space="preserve">Yue-Jia Lee: </w:t>
      </w:r>
      <w:r w:rsidR="00571E24" w:rsidRPr="00571E24">
        <w:rPr>
          <w:rFonts w:cs="Arial"/>
          <w:color w:val="000000" w:themeColor="text1"/>
          <w:sz w:val="24"/>
          <w:szCs w:val="24"/>
        </w:rPr>
        <w:t>yuejialee7@ntu.edu.tw</w:t>
      </w:r>
    </w:p>
    <w:p w14:paraId="0F3977C8" w14:textId="4F78A176" w:rsidR="00414F6D" w:rsidRPr="00571E24" w:rsidRDefault="00414F6D" w:rsidP="00B5743B">
      <w:pPr>
        <w:spacing w:line="480" w:lineRule="auto"/>
        <w:rPr>
          <w:rFonts w:cs="Arial"/>
          <w:color w:val="000000" w:themeColor="text1"/>
          <w:sz w:val="24"/>
          <w:szCs w:val="24"/>
          <w:vertAlign w:val="superscript"/>
        </w:rPr>
      </w:pPr>
      <w:r w:rsidRPr="00571E24">
        <w:rPr>
          <w:rFonts w:cs="Arial"/>
          <w:color w:val="000000" w:themeColor="text1"/>
          <w:sz w:val="24"/>
          <w:szCs w:val="24"/>
        </w:rPr>
        <w:t>Syuan-Jyun Sun: sjs243@ntu.edu.tw</w:t>
      </w:r>
    </w:p>
    <w:p w14:paraId="74598545" w14:textId="77777777" w:rsidR="00242699" w:rsidRDefault="00242699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7EC9AE32" w14:textId="3E09C763" w:rsidR="00A669FE" w:rsidRPr="00A669FE" w:rsidRDefault="00A669FE" w:rsidP="00B5743B">
      <w:pPr>
        <w:spacing w:line="480" w:lineRule="auto"/>
        <w:rPr>
          <w:rFonts w:cs="Arial"/>
          <w:b/>
          <w:sz w:val="24"/>
          <w:szCs w:val="24"/>
        </w:rPr>
      </w:pPr>
      <w:r w:rsidRPr="00A669FE">
        <w:rPr>
          <w:rFonts w:cs="Arial"/>
          <w:b/>
          <w:sz w:val="24"/>
          <w:szCs w:val="24"/>
        </w:rPr>
        <w:t>Running title</w:t>
      </w:r>
    </w:p>
    <w:p w14:paraId="78C5B61D" w14:textId="533F9504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 xml:space="preserve">Breeding performance </w:t>
      </w:r>
      <w:r w:rsidR="00FF6661">
        <w:rPr>
          <w:rFonts w:cs="Arial"/>
          <w:bCs/>
          <w:sz w:val="24"/>
          <w:szCs w:val="24"/>
        </w:rPr>
        <w:t>in</w:t>
      </w:r>
      <w:r>
        <w:rPr>
          <w:rFonts w:cs="Arial"/>
          <w:bCs/>
          <w:sz w:val="24"/>
          <w:szCs w:val="24"/>
        </w:rPr>
        <w:t xml:space="preserve"> burying beetle</w:t>
      </w:r>
    </w:p>
    <w:p w14:paraId="6CDDA3ED" w14:textId="77777777" w:rsidR="00A669FE" w:rsidRDefault="00A669FE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6E4D349B" w14:textId="77777777" w:rsidR="00312847" w:rsidRDefault="00312847" w:rsidP="00B5743B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Keywords</w:t>
      </w:r>
    </w:p>
    <w:p w14:paraId="030BB4CC" w14:textId="22E81A18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000000" w:themeColor="text1"/>
          <w:sz w:val="24"/>
          <w:szCs w:val="24"/>
        </w:rPr>
        <w:t xml:space="preserve">breeding performance, brood size,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burying beetle, </w:t>
      </w:r>
      <w:r>
        <w:rPr>
          <w:rFonts w:cs="Arial"/>
          <w:bCs/>
          <w:color w:val="000000" w:themeColor="text1"/>
          <w:sz w:val="24"/>
          <w:szCs w:val="24"/>
        </w:rPr>
        <w:t xml:space="preserve">carcass, 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clutch size, nutritional composition, </w:t>
      </w:r>
      <w:r>
        <w:rPr>
          <w:rFonts w:cs="Arial"/>
          <w:bCs/>
          <w:color w:val="000000" w:themeColor="text1"/>
          <w:sz w:val="24"/>
          <w:szCs w:val="24"/>
        </w:rPr>
        <w:t xml:space="preserve">offspring </w:t>
      </w:r>
      <w:r w:rsidRPr="00571D14">
        <w:rPr>
          <w:rFonts w:cs="Arial"/>
          <w:bCs/>
          <w:color w:val="000000" w:themeColor="text1"/>
          <w:sz w:val="24"/>
          <w:szCs w:val="24"/>
        </w:rPr>
        <w:t>quality-quantity trade-off</w:t>
      </w:r>
      <w:r>
        <w:rPr>
          <w:rFonts w:cs="Arial"/>
          <w:bCs/>
          <w:color w:val="000000" w:themeColor="text1"/>
          <w:sz w:val="24"/>
          <w:szCs w:val="24"/>
        </w:rPr>
        <w:t>, resource</w:t>
      </w:r>
      <w:r w:rsidRPr="00571D14">
        <w:rPr>
          <w:rFonts w:cs="Arial"/>
          <w:bCs/>
          <w:color w:val="000000" w:themeColor="text1"/>
          <w:sz w:val="24"/>
          <w:szCs w:val="24"/>
        </w:rPr>
        <w:t xml:space="preserve"> use efficiency</w:t>
      </w:r>
    </w:p>
    <w:p w14:paraId="53851727" w14:textId="77777777" w:rsidR="00312847" w:rsidRDefault="0031284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4BD183C6" w14:textId="368917C4" w:rsidR="00FE6AA7" w:rsidRPr="00FE6AA7" w:rsidRDefault="00FE6AA7" w:rsidP="00B5743B">
      <w:pPr>
        <w:spacing w:line="480" w:lineRule="auto"/>
        <w:rPr>
          <w:rFonts w:cs="Arial"/>
          <w:b/>
          <w:sz w:val="24"/>
          <w:szCs w:val="24"/>
        </w:rPr>
      </w:pPr>
      <w:r w:rsidRPr="00FE6AA7">
        <w:rPr>
          <w:rFonts w:cs="Arial"/>
          <w:b/>
          <w:sz w:val="24"/>
          <w:szCs w:val="24"/>
        </w:rPr>
        <w:t>Article type</w:t>
      </w:r>
    </w:p>
    <w:p w14:paraId="6B638C78" w14:textId="7502586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Letter</w:t>
      </w:r>
    </w:p>
    <w:p w14:paraId="4D0027E2" w14:textId="77777777" w:rsidR="00FE6AA7" w:rsidRDefault="00FE6AA7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6F5E2ED" w14:textId="60951572" w:rsidR="00B511BD" w:rsidRDefault="00B511BD" w:rsidP="00B511BD">
      <w:pPr>
        <w:spacing w:line="480" w:lineRule="auto"/>
        <w:jc w:val="left"/>
        <w:rPr>
          <w:rFonts w:cs="Arial"/>
          <w:b/>
          <w:color w:val="FF0000"/>
          <w:sz w:val="24"/>
          <w:szCs w:val="24"/>
        </w:rPr>
      </w:pPr>
      <w:r w:rsidRPr="00960CD9">
        <w:rPr>
          <w:rFonts w:cs="Arial"/>
          <w:b/>
          <w:color w:val="FF0000"/>
          <w:sz w:val="24"/>
          <w:szCs w:val="24"/>
        </w:rPr>
        <w:t>Number of words</w:t>
      </w:r>
      <w:r>
        <w:rPr>
          <w:rFonts w:cs="Arial"/>
          <w:b/>
          <w:color w:val="FF0000"/>
          <w:sz w:val="24"/>
          <w:szCs w:val="24"/>
        </w:rPr>
        <w:t xml:space="preserve"> in abstract</w:t>
      </w:r>
    </w:p>
    <w:p w14:paraId="78ADC546" w14:textId="0582686A" w:rsidR="00B511BD" w:rsidRPr="00B511BD" w:rsidRDefault="00B511BD" w:rsidP="00B511BD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>XXX</w:t>
      </w:r>
    </w:p>
    <w:p w14:paraId="3F2FD4D7" w14:textId="53C791C6" w:rsidR="009A7338" w:rsidRPr="00CF01FE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CF01FE">
        <w:rPr>
          <w:rFonts w:cs="Arial"/>
          <w:b/>
          <w:sz w:val="24"/>
          <w:szCs w:val="24"/>
        </w:rPr>
        <w:lastRenderedPageBreak/>
        <w:t>Number of words</w:t>
      </w:r>
      <w:r w:rsidR="00B511BD" w:rsidRPr="00CF01FE">
        <w:rPr>
          <w:rFonts w:cs="Arial"/>
          <w:b/>
          <w:sz w:val="24"/>
          <w:szCs w:val="24"/>
        </w:rPr>
        <w:t xml:space="preserve"> in main text</w:t>
      </w:r>
    </w:p>
    <w:p w14:paraId="2A4E0E66" w14:textId="53C3AA6B" w:rsidR="00953F66" w:rsidRPr="00CF01FE" w:rsidRDefault="00CF01FE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CF01FE">
        <w:rPr>
          <w:rFonts w:cs="Arial"/>
          <w:bCs/>
          <w:sz w:val="24"/>
          <w:szCs w:val="24"/>
        </w:rPr>
        <w:t>148</w:t>
      </w:r>
    </w:p>
    <w:p w14:paraId="34A2763F" w14:textId="77777777" w:rsidR="002B04D0" w:rsidRDefault="002B04D0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</w:p>
    <w:p w14:paraId="0F8B1827" w14:textId="6CA00277" w:rsidR="00953F66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0653A4">
        <w:rPr>
          <w:rFonts w:cs="Arial"/>
          <w:b/>
          <w:sz w:val="24"/>
          <w:szCs w:val="24"/>
        </w:rPr>
        <w:t>Number of cited references</w:t>
      </w:r>
    </w:p>
    <w:p w14:paraId="1E524670" w14:textId="4B8F7113" w:rsidR="002B04D0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42</w:t>
      </w:r>
    </w:p>
    <w:p w14:paraId="3A90DA8A" w14:textId="77777777" w:rsidR="002B04D0" w:rsidRPr="000653A4" w:rsidRDefault="002B04D0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</w:p>
    <w:p w14:paraId="0A7C0B61" w14:textId="77777777" w:rsidR="002B04D0" w:rsidRDefault="00953F66" w:rsidP="00953F66">
      <w:pPr>
        <w:spacing w:line="480" w:lineRule="auto"/>
        <w:jc w:val="left"/>
        <w:rPr>
          <w:rFonts w:cs="Arial"/>
          <w:bCs/>
          <w:sz w:val="24"/>
          <w:szCs w:val="24"/>
        </w:rPr>
      </w:pPr>
      <w:r w:rsidRPr="00D55124">
        <w:rPr>
          <w:rFonts w:cs="Arial"/>
          <w:b/>
          <w:sz w:val="24"/>
          <w:szCs w:val="24"/>
        </w:rPr>
        <w:t xml:space="preserve">Number </w:t>
      </w:r>
      <w:r w:rsidRPr="001E60E6">
        <w:rPr>
          <w:rFonts w:cs="Arial"/>
          <w:b/>
          <w:sz w:val="24"/>
          <w:szCs w:val="24"/>
        </w:rPr>
        <w:t>of figures and tables</w:t>
      </w:r>
    </w:p>
    <w:p w14:paraId="662A5360" w14:textId="3E3ADD40" w:rsidR="00953F66" w:rsidRPr="00D55124" w:rsidRDefault="00953F66" w:rsidP="00953F66">
      <w:pPr>
        <w:spacing w:line="480" w:lineRule="auto"/>
        <w:jc w:val="left"/>
        <w:rPr>
          <w:rFonts w:cs="Arial"/>
          <w:b/>
          <w:sz w:val="24"/>
          <w:szCs w:val="24"/>
        </w:rPr>
      </w:pPr>
      <w:r w:rsidRPr="00923684">
        <w:rPr>
          <w:rFonts w:cs="Arial"/>
          <w:bCs/>
          <w:sz w:val="24"/>
          <w:szCs w:val="24"/>
        </w:rPr>
        <w:t>5</w:t>
      </w:r>
      <w:r w:rsidRPr="00D55124">
        <w:rPr>
          <w:rFonts w:cs="Arial"/>
          <w:bCs/>
          <w:sz w:val="24"/>
          <w:szCs w:val="24"/>
        </w:rPr>
        <w:t xml:space="preserve"> figures </w:t>
      </w:r>
      <w:r w:rsidR="002B04D0">
        <w:rPr>
          <w:rFonts w:cs="Arial"/>
          <w:bCs/>
          <w:sz w:val="24"/>
          <w:szCs w:val="24"/>
        </w:rPr>
        <w:t xml:space="preserve">and </w:t>
      </w:r>
      <w:r w:rsidRPr="00D55124">
        <w:rPr>
          <w:rFonts w:cs="Arial"/>
          <w:bCs/>
          <w:sz w:val="24"/>
          <w:szCs w:val="24"/>
        </w:rPr>
        <w:t>1 table</w:t>
      </w:r>
    </w:p>
    <w:p w14:paraId="70CCD977" w14:textId="77777777" w:rsidR="00953F66" w:rsidRPr="006D1324" w:rsidRDefault="00953F66" w:rsidP="00B5743B">
      <w:pPr>
        <w:spacing w:line="480" w:lineRule="auto"/>
        <w:rPr>
          <w:rFonts w:cs="Arial"/>
          <w:bCs/>
          <w:sz w:val="24"/>
          <w:szCs w:val="24"/>
        </w:rPr>
      </w:pPr>
    </w:p>
    <w:p w14:paraId="5D3E682E" w14:textId="2160F250" w:rsidR="00987488" w:rsidRDefault="00987488" w:rsidP="00B5743B">
      <w:pPr>
        <w:spacing w:line="480" w:lineRule="auto"/>
        <w:rPr>
          <w:rFonts w:cs="Arial"/>
          <w:b/>
          <w:sz w:val="24"/>
          <w:szCs w:val="24"/>
        </w:rPr>
      </w:pPr>
      <w:r w:rsidRPr="00987488">
        <w:rPr>
          <w:rFonts w:cs="Arial"/>
          <w:b/>
          <w:sz w:val="24"/>
          <w:szCs w:val="24"/>
        </w:rPr>
        <w:t>Statement of authorship</w:t>
      </w:r>
    </w:p>
    <w:p w14:paraId="3604169A" w14:textId="1DEDFFF4" w:rsidR="005F675E" w:rsidRPr="006D1324" w:rsidRDefault="005F675E" w:rsidP="00B5743B">
      <w:pPr>
        <w:spacing w:line="480" w:lineRule="auto"/>
        <w:rPr>
          <w:rFonts w:cs="Arial"/>
          <w:b/>
          <w:color w:val="000000" w:themeColor="text1"/>
          <w:sz w:val="24"/>
          <w:szCs w:val="24"/>
        </w:rPr>
      </w:pPr>
      <w:r w:rsidRPr="005F675E">
        <w:rPr>
          <w:rFonts w:cs="Arial"/>
          <w:bCs/>
          <w:color w:val="000000" w:themeColor="text1"/>
          <w:sz w:val="24"/>
          <w:szCs w:val="24"/>
        </w:rPr>
        <w:t>GCH and SJS conceived the ideas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5F675E">
        <w:rPr>
          <w:rFonts w:cs="Arial"/>
          <w:bCs/>
          <w:color w:val="000000" w:themeColor="text1"/>
          <w:sz w:val="24"/>
          <w:szCs w:val="24"/>
        </w:rPr>
        <w:t xml:space="preserve"> GCH, WJL,</w:t>
      </w:r>
      <w:r w:rsidRPr="007113A1">
        <w:rPr>
          <w:rFonts w:cs="Arial"/>
          <w:bCs/>
          <w:color w:val="000000" w:themeColor="text1"/>
          <w:sz w:val="24"/>
          <w:szCs w:val="24"/>
        </w:rPr>
        <w:t xml:space="preserve"> YJL, and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SJS designed the experiments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GCH, WJL, and SJS </w:t>
      </w:r>
      <w:r w:rsidR="00801DD1">
        <w:rPr>
          <w:rFonts w:cs="Arial"/>
          <w:bCs/>
          <w:color w:val="000000" w:themeColor="text1"/>
          <w:sz w:val="24"/>
          <w:szCs w:val="24"/>
        </w:rPr>
        <w:t>collected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the breeding experiment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WJL, CHH, YJL, and SJS conducted the nutrient composition analysis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WJL and SJS conducted the larval feeding experiment</w:t>
      </w:r>
      <w:r w:rsidR="00987488">
        <w:rPr>
          <w:rFonts w:cs="Arial"/>
          <w:bCs/>
          <w:color w:val="000000" w:themeColor="text1"/>
          <w:sz w:val="24"/>
          <w:szCs w:val="24"/>
        </w:rPr>
        <w:t>s;</w:t>
      </w:r>
      <w:r w:rsidRPr="006D1324">
        <w:rPr>
          <w:rFonts w:cs="Arial"/>
          <w:bCs/>
          <w:color w:val="000000" w:themeColor="text1"/>
          <w:sz w:val="24"/>
          <w:szCs w:val="24"/>
        </w:rPr>
        <w:t xml:space="preserve"> </w:t>
      </w:r>
      <w:r w:rsidRPr="005F675E">
        <w:rPr>
          <w:rFonts w:cs="Arial"/>
          <w:bCs/>
          <w:color w:val="000000" w:themeColor="text1"/>
          <w:sz w:val="24"/>
          <w:szCs w:val="24"/>
        </w:rPr>
        <w:t>GCH and SJS analyzed the data</w:t>
      </w:r>
      <w:r w:rsidR="00987488">
        <w:rPr>
          <w:rFonts w:cs="Arial"/>
          <w:bCs/>
          <w:color w:val="000000" w:themeColor="text1"/>
          <w:sz w:val="24"/>
          <w:szCs w:val="24"/>
        </w:rPr>
        <w:t>;</w:t>
      </w:r>
      <w:r w:rsidRPr="00B24147">
        <w:rPr>
          <w:rFonts w:cs="Arial"/>
          <w:bCs/>
          <w:color w:val="000000" w:themeColor="text1"/>
          <w:sz w:val="24"/>
          <w:szCs w:val="24"/>
        </w:rPr>
        <w:t xml:space="preserve"> GCH and SJS wrote the first draft of the manuscript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;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 xml:space="preserve"> </w:t>
      </w:r>
      <w:r w:rsidR="00987488">
        <w:rPr>
          <w:rFonts w:eastAsia="PMingLiU" w:cs="Arial"/>
          <w:bCs/>
          <w:iCs/>
          <w:color w:val="000000" w:themeColor="text1"/>
          <w:sz w:val="24"/>
          <w:szCs w:val="24"/>
        </w:rPr>
        <w:t>a</w:t>
      </w:r>
      <w:r w:rsidRPr="005F675E">
        <w:rPr>
          <w:rFonts w:eastAsia="PMingLiU" w:cs="Arial"/>
          <w:bCs/>
          <w:iCs/>
          <w:color w:val="000000" w:themeColor="text1"/>
          <w:sz w:val="24"/>
          <w:szCs w:val="24"/>
        </w:rPr>
        <w:t>ll authors revised the manuscript and approved the final version for publication.</w:t>
      </w:r>
    </w:p>
    <w:p w14:paraId="55E3F5AD" w14:textId="77777777" w:rsidR="005F675E" w:rsidRDefault="005F675E" w:rsidP="00B5743B">
      <w:pPr>
        <w:spacing w:line="480" w:lineRule="auto"/>
        <w:rPr>
          <w:rFonts w:eastAsia="PMingLiU" w:cs="Arial"/>
          <w:bCs/>
          <w:iCs/>
          <w:sz w:val="24"/>
          <w:szCs w:val="24"/>
        </w:rPr>
      </w:pPr>
    </w:p>
    <w:p w14:paraId="2554BE9F" w14:textId="3A201A47" w:rsidR="005F675E" w:rsidRDefault="00F30C22" w:rsidP="006D1324">
      <w:pPr>
        <w:spacing w:before="100" w:beforeAutospacing="1" w:line="480" w:lineRule="auto"/>
        <w:rPr>
          <w:rFonts w:eastAsia="PMingLiU" w:cs="Arial"/>
          <w:b/>
          <w:iCs/>
          <w:sz w:val="24"/>
          <w:szCs w:val="24"/>
        </w:rPr>
      </w:pPr>
      <w:r w:rsidRPr="00F30C22">
        <w:rPr>
          <w:rFonts w:eastAsia="PMingLiU" w:cs="Arial"/>
          <w:b/>
          <w:iCs/>
          <w:sz w:val="24"/>
          <w:szCs w:val="24"/>
        </w:rPr>
        <w:t>Data accessibility statement</w:t>
      </w:r>
    </w:p>
    <w:p w14:paraId="41748DA6" w14:textId="4F7B6585" w:rsidR="006D1324" w:rsidRDefault="005F675E" w:rsidP="00C333B6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eastAsia="PMingLiU" w:cs="Arial"/>
          <w:bCs/>
          <w:iCs/>
          <w:sz w:val="24"/>
          <w:szCs w:val="24"/>
        </w:rPr>
        <w:t xml:space="preserve">Data and code used in this manuscript </w:t>
      </w:r>
      <w:r w:rsidR="0053361F">
        <w:rPr>
          <w:rFonts w:eastAsia="PMingLiU" w:cs="Arial"/>
          <w:bCs/>
          <w:iCs/>
          <w:sz w:val="24"/>
          <w:szCs w:val="24"/>
        </w:rPr>
        <w:t>are</w:t>
      </w:r>
      <w:r w:rsidRPr="006E5A8A">
        <w:rPr>
          <w:rFonts w:eastAsia="PMingLiU" w:cs="Arial"/>
          <w:bCs/>
          <w:iCs/>
          <w:sz w:val="24"/>
          <w:szCs w:val="24"/>
        </w:rPr>
        <w:t xml:space="preserve"> publicly available on </w:t>
      </w:r>
      <w:r w:rsidRPr="0098408A">
        <w:rPr>
          <w:rFonts w:eastAsia="PMingLiU" w:cs="Arial"/>
          <w:bCs/>
          <w:iCs/>
          <w:sz w:val="24"/>
          <w:szCs w:val="24"/>
        </w:rPr>
        <w:t>Zenodo</w:t>
      </w:r>
      <w:r w:rsidR="00E6501C" w:rsidRPr="0098408A">
        <w:rPr>
          <w:rFonts w:eastAsia="PMingLiU" w:cs="Arial"/>
          <w:bCs/>
          <w:iCs/>
          <w:sz w:val="24"/>
          <w:szCs w:val="24"/>
        </w:rPr>
        <w:t xml:space="preserve"> (DOI</w:t>
      </w:r>
      <w:r w:rsidR="00A41F29" w:rsidRPr="0098408A">
        <w:rPr>
          <w:rFonts w:eastAsia="PMingLiU" w:cs="Arial"/>
          <w:bCs/>
          <w:iCs/>
          <w:sz w:val="24"/>
          <w:szCs w:val="24"/>
        </w:rPr>
        <w:t xml:space="preserve">: </w:t>
      </w:r>
      <w:r w:rsidR="0098408A" w:rsidRPr="0098408A">
        <w:rPr>
          <w:rFonts w:eastAsia="PMingLiU" w:cs="Arial"/>
          <w:bCs/>
          <w:iCs/>
          <w:sz w:val="24"/>
          <w:szCs w:val="24"/>
        </w:rPr>
        <w:t>10.5281/zenodo.11392173</w:t>
      </w:r>
      <w:r w:rsidR="00E6501C" w:rsidRPr="0098408A">
        <w:rPr>
          <w:rFonts w:eastAsia="PMingLiU" w:cs="Arial"/>
          <w:bCs/>
          <w:iCs/>
          <w:sz w:val="24"/>
          <w:szCs w:val="24"/>
        </w:rPr>
        <w:t>).</w:t>
      </w:r>
      <w:r w:rsidR="006D1324">
        <w:rPr>
          <w:rFonts w:cs="Arial"/>
          <w:b/>
          <w:sz w:val="24"/>
          <w:szCs w:val="24"/>
        </w:rPr>
        <w:br w:type="page"/>
      </w:r>
    </w:p>
    <w:p w14:paraId="735ED6AD" w14:textId="693F6E3A" w:rsidR="000548EF" w:rsidRPr="005E7EB0" w:rsidRDefault="00431D31" w:rsidP="006D1324">
      <w:pPr>
        <w:spacing w:line="480" w:lineRule="auto"/>
        <w:rPr>
          <w:rFonts w:cs="Arial"/>
          <w:b/>
          <w:sz w:val="24"/>
          <w:szCs w:val="24"/>
        </w:rPr>
      </w:pPr>
      <w:r w:rsidRPr="005E7EB0">
        <w:rPr>
          <w:rFonts w:cs="Arial"/>
          <w:b/>
          <w:sz w:val="24"/>
          <w:szCs w:val="24"/>
        </w:rPr>
        <w:lastRenderedPageBreak/>
        <w:t>Abstract</w:t>
      </w:r>
    </w:p>
    <w:p w14:paraId="663A96A8" w14:textId="7688D506" w:rsidR="0076705E" w:rsidRPr="001D7CDC" w:rsidRDefault="007113A1" w:rsidP="006D1324">
      <w:pPr>
        <w:spacing w:line="480" w:lineRule="auto"/>
        <w:rPr>
          <w:rFonts w:cs="Arial"/>
          <w:bCs/>
          <w:sz w:val="24"/>
          <w:szCs w:val="24"/>
        </w:rPr>
      </w:pPr>
      <w:r w:rsidRPr="00211B64">
        <w:rPr>
          <w:rFonts w:cs="Arial"/>
          <w:bCs/>
          <w:sz w:val="24"/>
          <w:szCs w:val="24"/>
        </w:rPr>
        <w:t xml:space="preserve">Carcasses </w:t>
      </w:r>
      <w:r w:rsidR="00E94BF5">
        <w:rPr>
          <w:rFonts w:cs="Arial"/>
          <w:bCs/>
          <w:sz w:val="24"/>
          <w:szCs w:val="24"/>
        </w:rPr>
        <w:t>represent</w:t>
      </w:r>
      <w:r w:rsidRPr="00211B64">
        <w:rPr>
          <w:rFonts w:cs="Arial"/>
          <w:bCs/>
          <w:sz w:val="24"/>
          <w:szCs w:val="24"/>
        </w:rPr>
        <w:t xml:space="preserve"> critical resources for </w:t>
      </w:r>
      <w:r w:rsidR="00C84455">
        <w:rPr>
          <w:rFonts w:cs="Arial"/>
          <w:bCs/>
          <w:sz w:val="24"/>
          <w:szCs w:val="24"/>
        </w:rPr>
        <w:t>many</w:t>
      </w:r>
      <w:r w:rsidRPr="001D7CDC">
        <w:rPr>
          <w:rFonts w:cs="Arial"/>
          <w:bCs/>
          <w:sz w:val="24"/>
          <w:szCs w:val="24"/>
        </w:rPr>
        <w:t xml:space="preserve"> </w:t>
      </w:r>
      <w:r w:rsidR="00EF28BA" w:rsidRPr="001D7CDC">
        <w:rPr>
          <w:rFonts w:cs="Arial"/>
          <w:bCs/>
          <w:sz w:val="24"/>
          <w:szCs w:val="24"/>
        </w:rPr>
        <w:t xml:space="preserve">terrestrial </w:t>
      </w:r>
      <w:r w:rsidRPr="001D7CDC">
        <w:rPr>
          <w:rFonts w:cs="Arial"/>
          <w:bCs/>
          <w:sz w:val="24"/>
          <w:szCs w:val="24"/>
        </w:rPr>
        <w:t xml:space="preserve">organisms, including burying beetles, which rely on </w:t>
      </w:r>
      <w:r w:rsidR="00EF28BA" w:rsidRPr="001D7CDC">
        <w:rPr>
          <w:rFonts w:cs="Arial"/>
          <w:bCs/>
          <w:sz w:val="24"/>
          <w:szCs w:val="24"/>
        </w:rPr>
        <w:t>carcasses</w:t>
      </w:r>
      <w:r w:rsidRPr="001D7CDC">
        <w:rPr>
          <w:rFonts w:cs="Arial"/>
          <w:bCs/>
          <w:sz w:val="24"/>
          <w:szCs w:val="24"/>
        </w:rPr>
        <w:t xml:space="preserve"> for survival and breeding.</w:t>
      </w:r>
      <w:r w:rsidR="001B3B84" w:rsidRPr="001B3B8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>Here, w</w:t>
      </w:r>
      <w:r w:rsidR="00EF28BA" w:rsidRPr="00211B64">
        <w:rPr>
          <w:rFonts w:cs="Arial"/>
          <w:bCs/>
          <w:sz w:val="24"/>
          <w:szCs w:val="24"/>
        </w:rPr>
        <w:t>e</w:t>
      </w:r>
      <w:r w:rsidRPr="00211B64">
        <w:rPr>
          <w:rFonts w:cs="Arial"/>
          <w:bCs/>
          <w:sz w:val="24"/>
          <w:szCs w:val="24"/>
        </w:rPr>
        <w:t xml:space="preserve"> </w:t>
      </w:r>
      <w:r w:rsidR="00EF28BA" w:rsidRPr="001B3B84">
        <w:rPr>
          <w:rFonts w:cs="Arial"/>
          <w:bCs/>
          <w:sz w:val="24"/>
          <w:szCs w:val="24"/>
        </w:rPr>
        <w:t xml:space="preserve">conducted breeding and feeding experiments using a wide </w:t>
      </w:r>
      <w:r w:rsidR="00CC2976" w:rsidRPr="001B3B84">
        <w:rPr>
          <w:rFonts w:cs="Arial"/>
          <w:bCs/>
          <w:sz w:val="24"/>
          <w:szCs w:val="24"/>
        </w:rPr>
        <w:t xml:space="preserve">size </w:t>
      </w:r>
      <w:r w:rsidR="00EF28BA" w:rsidRPr="001B3B84">
        <w:rPr>
          <w:rFonts w:cs="Arial"/>
          <w:bCs/>
          <w:sz w:val="24"/>
          <w:szCs w:val="24"/>
        </w:rPr>
        <w:t>range of lab and wild carcasses (</w:t>
      </w:r>
      <w:r w:rsidR="006139EE">
        <w:rPr>
          <w:rFonts w:cs="Arial"/>
          <w:bCs/>
          <w:sz w:val="24"/>
          <w:szCs w:val="24"/>
        </w:rPr>
        <w:t xml:space="preserve">wild </w:t>
      </w:r>
      <w:r w:rsidR="00EF28BA" w:rsidRPr="00211B64">
        <w:rPr>
          <w:rFonts w:cs="Arial"/>
          <w:bCs/>
          <w:sz w:val="24"/>
          <w:szCs w:val="24"/>
        </w:rPr>
        <w:t>mammals, birds, and reptiles</w:t>
      </w:r>
      <w:r w:rsidR="00EF28BA" w:rsidRPr="001B3B84">
        <w:rPr>
          <w:rFonts w:cs="Arial"/>
          <w:bCs/>
          <w:sz w:val="24"/>
          <w:szCs w:val="24"/>
        </w:rPr>
        <w:t xml:space="preserve">) to </w:t>
      </w:r>
      <w:r w:rsidRPr="00211B64">
        <w:rPr>
          <w:rFonts w:cs="Arial"/>
          <w:bCs/>
          <w:sz w:val="24"/>
          <w:szCs w:val="24"/>
        </w:rPr>
        <w:t>investigate how carcass size, source, and taxon affect</w:t>
      </w:r>
      <w:r w:rsidR="00C84455">
        <w:rPr>
          <w:rFonts w:cs="Arial"/>
          <w:bCs/>
          <w:sz w:val="24"/>
          <w:szCs w:val="24"/>
        </w:rPr>
        <w:t xml:space="preserve"> various</w:t>
      </w:r>
      <w:r w:rsidRPr="001D7CDC">
        <w:rPr>
          <w:rFonts w:cs="Arial"/>
          <w:bCs/>
          <w:sz w:val="24"/>
          <w:szCs w:val="24"/>
        </w:rPr>
        <w:t xml:space="preserve"> breeding outcomes</w:t>
      </w:r>
      <w:r w:rsidR="00EF28BA" w:rsidRPr="001B3B84">
        <w:rPr>
          <w:rFonts w:cs="Arial"/>
          <w:bCs/>
          <w:sz w:val="24"/>
          <w:szCs w:val="24"/>
        </w:rPr>
        <w:t xml:space="preserve"> </w:t>
      </w:r>
      <w:r w:rsidR="0087755B">
        <w:rPr>
          <w:rFonts w:cs="Arial"/>
          <w:bCs/>
          <w:sz w:val="24"/>
          <w:szCs w:val="24"/>
        </w:rPr>
        <w:t xml:space="preserve">such as </w:t>
      </w:r>
      <w:r w:rsidR="00EF28BA" w:rsidRPr="001B3B84">
        <w:rPr>
          <w:rFonts w:cs="Arial"/>
          <w:bCs/>
          <w:sz w:val="24"/>
          <w:szCs w:val="24"/>
        </w:rPr>
        <w:t>clutch size, brood size, brood mass,</w:t>
      </w:r>
      <w:r w:rsidR="00E94BF5">
        <w:rPr>
          <w:rFonts w:cs="Arial"/>
          <w:bCs/>
          <w:sz w:val="24"/>
          <w:szCs w:val="24"/>
        </w:rPr>
        <w:t xml:space="preserve"> </w:t>
      </w:r>
      <w:r w:rsidR="00EF28BA" w:rsidRPr="00211B64">
        <w:rPr>
          <w:rFonts w:cs="Arial"/>
          <w:bCs/>
          <w:sz w:val="24"/>
          <w:szCs w:val="24"/>
        </w:rPr>
        <w:t>and larval</w:t>
      </w:r>
      <w:r w:rsidR="00EF28BA" w:rsidRPr="001B3B84">
        <w:rPr>
          <w:rFonts w:cs="Arial"/>
          <w:bCs/>
          <w:sz w:val="24"/>
          <w:szCs w:val="24"/>
        </w:rPr>
        <w:t xml:space="preserve"> growth</w:t>
      </w:r>
      <w:r w:rsidR="00EF28BA" w:rsidRPr="00211B64">
        <w:rPr>
          <w:rFonts w:cs="Arial"/>
          <w:bCs/>
          <w:sz w:val="24"/>
          <w:szCs w:val="24"/>
        </w:rPr>
        <w:t xml:space="preserve"> of </w:t>
      </w:r>
      <w:r w:rsidRPr="00211B64">
        <w:rPr>
          <w:rFonts w:cs="Arial"/>
          <w:bCs/>
          <w:sz w:val="24"/>
          <w:szCs w:val="24"/>
        </w:rPr>
        <w:t xml:space="preserve">the burying beetle </w:t>
      </w:r>
      <w:r w:rsidRPr="00211B64">
        <w:rPr>
          <w:rFonts w:cs="Arial"/>
          <w:bCs/>
          <w:i/>
          <w:iCs/>
          <w:sz w:val="24"/>
          <w:szCs w:val="24"/>
        </w:rPr>
        <w:t>Nicrophorus nepalensis</w:t>
      </w:r>
      <w:r w:rsidR="001B3B84" w:rsidRPr="001B3B84">
        <w:rPr>
          <w:rFonts w:cs="Arial"/>
          <w:bCs/>
          <w:sz w:val="24"/>
          <w:szCs w:val="24"/>
        </w:rPr>
        <w:t>.</w:t>
      </w:r>
      <w:r w:rsidRPr="001D7CDC">
        <w:rPr>
          <w:rFonts w:cs="Arial"/>
          <w:bCs/>
          <w:sz w:val="24"/>
          <w:szCs w:val="24"/>
        </w:rPr>
        <w:t xml:space="preserve"> Our results reveal optimal breeding outcomes on medium-sized carcasses, with no significant difference</w:t>
      </w:r>
      <w:r w:rsidR="00E13A6D">
        <w:rPr>
          <w:rFonts w:cs="Arial"/>
          <w:bCs/>
          <w:sz w:val="24"/>
          <w:szCs w:val="24"/>
        </w:rPr>
        <w:t xml:space="preserve"> </w:t>
      </w:r>
      <w:r w:rsidRPr="001D7CDC">
        <w:rPr>
          <w:rFonts w:cs="Arial"/>
          <w:bCs/>
          <w:sz w:val="24"/>
          <w:szCs w:val="24"/>
        </w:rPr>
        <w:t>between lab and wild carcass</w:t>
      </w:r>
      <w:r w:rsidR="006139EE">
        <w:rPr>
          <w:rFonts w:cs="Arial"/>
          <w:bCs/>
          <w:sz w:val="24"/>
          <w:szCs w:val="24"/>
        </w:rPr>
        <w:t xml:space="preserve"> source</w:t>
      </w:r>
      <w:r w:rsidRPr="001D7CDC">
        <w:rPr>
          <w:rFonts w:cs="Arial"/>
          <w:bCs/>
          <w:sz w:val="24"/>
          <w:szCs w:val="24"/>
        </w:rPr>
        <w:t>.</w:t>
      </w:r>
      <w:r w:rsidR="000C7DD4" w:rsidRPr="000C7DD4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Furthermore, d</w:t>
      </w:r>
      <w:r w:rsidRPr="001D7CDC">
        <w:rPr>
          <w:rFonts w:cs="Arial"/>
          <w:bCs/>
          <w:sz w:val="24"/>
          <w:szCs w:val="24"/>
        </w:rPr>
        <w:t xml:space="preserve">espite </w:t>
      </w:r>
      <w:r w:rsidR="000C7DD4" w:rsidRPr="001D7CDC">
        <w:rPr>
          <w:rFonts w:cs="Arial"/>
          <w:bCs/>
          <w:sz w:val="24"/>
          <w:szCs w:val="24"/>
        </w:rPr>
        <w:t xml:space="preserve">the </w:t>
      </w:r>
      <w:r w:rsidRPr="001D7CDC">
        <w:rPr>
          <w:rFonts w:cs="Arial"/>
          <w:bCs/>
          <w:sz w:val="24"/>
          <w:szCs w:val="24"/>
        </w:rPr>
        <w:t xml:space="preserve">variation in tissue nutritional composition, breeding outcomes </w:t>
      </w:r>
      <w:r w:rsidR="000C7DD4" w:rsidRPr="001D7CDC">
        <w:rPr>
          <w:rFonts w:cs="Arial"/>
          <w:bCs/>
          <w:sz w:val="24"/>
          <w:szCs w:val="24"/>
        </w:rPr>
        <w:t xml:space="preserve">and larval growth </w:t>
      </w:r>
      <w:r w:rsidRPr="001D7CDC">
        <w:rPr>
          <w:rFonts w:cs="Arial"/>
          <w:bCs/>
          <w:sz w:val="24"/>
          <w:szCs w:val="24"/>
        </w:rPr>
        <w:t xml:space="preserve">did not </w:t>
      </w:r>
      <w:r w:rsidR="000C7DD4" w:rsidRPr="001D7CDC">
        <w:rPr>
          <w:rFonts w:cs="Arial"/>
          <w:bCs/>
          <w:sz w:val="24"/>
          <w:szCs w:val="24"/>
        </w:rPr>
        <w:t>vary</w:t>
      </w:r>
      <w:r w:rsidRPr="001D7CDC">
        <w:rPr>
          <w:rFonts w:cs="Arial"/>
          <w:bCs/>
          <w:sz w:val="24"/>
          <w:szCs w:val="24"/>
        </w:rPr>
        <w:t xml:space="preserve"> among </w:t>
      </w:r>
      <w:r w:rsidR="000C7DD4" w:rsidRPr="001D7CDC">
        <w:rPr>
          <w:rFonts w:cs="Arial"/>
          <w:bCs/>
          <w:sz w:val="24"/>
          <w:szCs w:val="24"/>
        </w:rPr>
        <w:t xml:space="preserve">the three wild </w:t>
      </w:r>
      <w:r w:rsidRPr="001D7CDC">
        <w:rPr>
          <w:rFonts w:cs="Arial"/>
          <w:bCs/>
          <w:sz w:val="24"/>
          <w:szCs w:val="24"/>
        </w:rPr>
        <w:t>carcass taxa.</w:t>
      </w:r>
      <w:r w:rsidR="00C779EF" w:rsidRPr="00C779EF">
        <w:rPr>
          <w:rFonts w:cs="Arial"/>
          <w:bCs/>
          <w:sz w:val="24"/>
          <w:szCs w:val="24"/>
        </w:rPr>
        <w:t xml:space="preserve"> </w:t>
      </w:r>
      <w:r w:rsidR="00B263E1" w:rsidRPr="001D7CDC">
        <w:rPr>
          <w:rFonts w:cs="Arial"/>
          <w:bCs/>
          <w:sz w:val="24"/>
          <w:szCs w:val="24"/>
        </w:rPr>
        <w:t>Finally</w:t>
      </w:r>
      <w:r w:rsidRPr="001D7CDC">
        <w:rPr>
          <w:rFonts w:cs="Arial"/>
          <w:bCs/>
          <w:sz w:val="24"/>
          <w:szCs w:val="24"/>
        </w:rPr>
        <w:t xml:space="preserve">, </w:t>
      </w:r>
      <w:r w:rsidR="002667F1" w:rsidRPr="001D7CDC">
        <w:rPr>
          <w:rFonts w:cs="Arial"/>
          <w:bCs/>
          <w:sz w:val="24"/>
          <w:szCs w:val="24"/>
        </w:rPr>
        <w:t xml:space="preserve">we found a larval quality-quantity </w:t>
      </w:r>
      <w:r w:rsidR="0076705E" w:rsidRPr="001D7CDC">
        <w:rPr>
          <w:rFonts w:cs="Arial"/>
          <w:bCs/>
          <w:sz w:val="24"/>
          <w:szCs w:val="24"/>
        </w:rPr>
        <w:t>trade-off</w:t>
      </w:r>
      <w:r w:rsidR="002667F1" w:rsidRPr="001D7CDC">
        <w:rPr>
          <w:rFonts w:cs="Arial"/>
          <w:bCs/>
          <w:sz w:val="24"/>
          <w:szCs w:val="24"/>
        </w:rPr>
        <w:t xml:space="preserve">, with </w:t>
      </w:r>
      <w:r w:rsidR="00B24147" w:rsidRPr="001D7CDC">
        <w:rPr>
          <w:rFonts w:cs="Arial"/>
          <w:bCs/>
          <w:sz w:val="24"/>
          <w:szCs w:val="24"/>
        </w:rPr>
        <w:t xml:space="preserve">carcass size shaping </w:t>
      </w:r>
      <w:r w:rsidR="002667F1" w:rsidRPr="001D7CDC">
        <w:rPr>
          <w:rFonts w:cs="Arial"/>
          <w:bCs/>
          <w:sz w:val="24"/>
          <w:szCs w:val="24"/>
        </w:rPr>
        <w:t xml:space="preserve">the </w:t>
      </w:r>
      <w:r w:rsidR="00B24147" w:rsidRPr="001D7CDC">
        <w:rPr>
          <w:rFonts w:cs="Arial"/>
          <w:bCs/>
          <w:sz w:val="24"/>
          <w:szCs w:val="24"/>
        </w:rPr>
        <w:t>larval life history traits.</w:t>
      </w:r>
      <w:r w:rsidR="00A3220F" w:rsidRPr="00A3220F">
        <w:rPr>
          <w:rFonts w:cs="Arial"/>
          <w:bCs/>
          <w:sz w:val="24"/>
          <w:szCs w:val="24"/>
        </w:rPr>
        <w:t xml:space="preserve"> </w:t>
      </w:r>
      <w:r w:rsidR="0076705E" w:rsidRPr="001D7CDC">
        <w:rPr>
          <w:rFonts w:cs="Arial"/>
          <w:bCs/>
          <w:sz w:val="24"/>
          <w:szCs w:val="24"/>
        </w:rPr>
        <w:t>Importantly, our study provides solid evidenc</w:t>
      </w:r>
      <w:r w:rsidR="00A3220F" w:rsidRPr="001D7CDC">
        <w:rPr>
          <w:rFonts w:cs="Arial"/>
          <w:bCs/>
          <w:sz w:val="24"/>
          <w:szCs w:val="24"/>
        </w:rPr>
        <w:t xml:space="preserve">e </w:t>
      </w:r>
      <w:r w:rsidR="0076705E" w:rsidRPr="001D7CDC">
        <w:rPr>
          <w:rFonts w:cs="Arial"/>
          <w:bCs/>
          <w:sz w:val="24"/>
          <w:szCs w:val="24"/>
        </w:rPr>
        <w:t>validat</w:t>
      </w:r>
      <w:r w:rsidR="00A3220F" w:rsidRPr="001D7CDC">
        <w:rPr>
          <w:rFonts w:cs="Arial"/>
          <w:bCs/>
          <w:sz w:val="24"/>
          <w:szCs w:val="24"/>
        </w:rPr>
        <w:t>ing</w:t>
      </w:r>
      <w:r w:rsidR="0076705E" w:rsidRPr="001D7CDC">
        <w:rPr>
          <w:rFonts w:cs="Arial"/>
          <w:bCs/>
          <w:sz w:val="24"/>
          <w:szCs w:val="24"/>
        </w:rPr>
        <w:t xml:space="preserve"> decades of research using </w:t>
      </w:r>
      <w:r w:rsidR="00B04018" w:rsidRPr="001D7CDC">
        <w:rPr>
          <w:rFonts w:cs="Arial"/>
          <w:bCs/>
          <w:sz w:val="24"/>
          <w:szCs w:val="24"/>
        </w:rPr>
        <w:t xml:space="preserve">lab </w:t>
      </w:r>
      <w:r w:rsidR="0076705E" w:rsidRPr="001D7CDC">
        <w:rPr>
          <w:rFonts w:cs="Arial"/>
          <w:bCs/>
          <w:sz w:val="24"/>
          <w:szCs w:val="24"/>
        </w:rPr>
        <w:t xml:space="preserve">carcasses </w:t>
      </w:r>
      <w:r w:rsidR="00B24147" w:rsidRPr="001D7CDC">
        <w:rPr>
          <w:rFonts w:cs="Arial"/>
          <w:bCs/>
          <w:sz w:val="24"/>
          <w:szCs w:val="24"/>
        </w:rPr>
        <w:t xml:space="preserve">to </w:t>
      </w:r>
      <w:r w:rsidR="0076705E" w:rsidRPr="001D7CDC">
        <w:rPr>
          <w:rFonts w:cs="Arial"/>
          <w:bCs/>
          <w:sz w:val="24"/>
          <w:szCs w:val="24"/>
        </w:rPr>
        <w:t xml:space="preserve">study the </w:t>
      </w:r>
      <w:r w:rsidR="00B263E1" w:rsidRPr="001D7CDC">
        <w:rPr>
          <w:rFonts w:cs="Arial"/>
          <w:bCs/>
          <w:sz w:val="24"/>
          <w:szCs w:val="24"/>
        </w:rPr>
        <w:t>reproductive ecology</w:t>
      </w:r>
      <w:r w:rsidR="0076705E" w:rsidRPr="001D7CDC">
        <w:rPr>
          <w:rFonts w:cs="Arial"/>
          <w:bCs/>
          <w:sz w:val="24"/>
          <w:szCs w:val="24"/>
        </w:rPr>
        <w:t xml:space="preserve"> of burying beetles.</w:t>
      </w:r>
    </w:p>
    <w:p w14:paraId="0D2E911E" w14:textId="3F560136" w:rsidR="000548EF" w:rsidRPr="00571D14" w:rsidRDefault="001D045C" w:rsidP="006D1324">
      <w:pPr>
        <w:spacing w:line="480" w:lineRule="auto"/>
        <w:rPr>
          <w:rFonts w:cs="Arial"/>
          <w:bCs/>
          <w:color w:val="000000" w:themeColor="text1"/>
          <w:sz w:val="24"/>
          <w:szCs w:val="24"/>
        </w:rPr>
      </w:pPr>
      <w:r w:rsidRPr="00571D14">
        <w:rPr>
          <w:rFonts w:cs="Arial"/>
          <w:bCs/>
          <w:color w:val="000000" w:themeColor="text1"/>
          <w:sz w:val="24"/>
          <w:szCs w:val="24"/>
        </w:rPr>
        <w:br w:type="page"/>
      </w:r>
    </w:p>
    <w:p w14:paraId="4E81E06C" w14:textId="77777777" w:rsidR="000548EF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lastRenderedPageBreak/>
        <w:t>Introduction</w:t>
      </w:r>
    </w:p>
    <w:p w14:paraId="55878DBA" w14:textId="5F427469" w:rsidR="00E442BE" w:rsidRPr="00524AB1" w:rsidRDefault="0010486D" w:rsidP="00671240">
      <w:pPr>
        <w:spacing w:line="480" w:lineRule="auto"/>
        <w:rPr>
          <w:rFonts w:cs="Arial"/>
          <w:bCs/>
          <w:sz w:val="24"/>
          <w:szCs w:val="24"/>
        </w:rPr>
      </w:pPr>
      <w:r w:rsidRPr="00E96352">
        <w:rPr>
          <w:rFonts w:cs="Arial"/>
          <w:bCs/>
          <w:sz w:val="24"/>
          <w:szCs w:val="24"/>
        </w:rPr>
        <w:t>Carcasses</w:t>
      </w:r>
      <w:r w:rsidR="00A90077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represent</w:t>
      </w:r>
      <w:r w:rsidR="00A90077" w:rsidRPr="00E96352">
        <w:rPr>
          <w:rFonts w:cs="Arial"/>
          <w:bCs/>
          <w:sz w:val="24"/>
          <w:szCs w:val="24"/>
        </w:rPr>
        <w:t xml:space="preserve"> a </w:t>
      </w:r>
      <w:r w:rsidRPr="00E96352">
        <w:rPr>
          <w:rFonts w:cs="Arial"/>
          <w:bCs/>
          <w:sz w:val="24"/>
          <w:szCs w:val="24"/>
        </w:rPr>
        <w:t xml:space="preserve">rich </w:t>
      </w:r>
      <w:r w:rsidR="00A90077" w:rsidRPr="00E96352">
        <w:rPr>
          <w:rFonts w:cs="Arial"/>
          <w:bCs/>
          <w:sz w:val="24"/>
          <w:szCs w:val="24"/>
        </w:rPr>
        <w:t xml:space="preserve">resource </w:t>
      </w:r>
      <w:r w:rsidRPr="00E96352">
        <w:rPr>
          <w:rFonts w:cs="Arial"/>
          <w:bCs/>
          <w:sz w:val="24"/>
          <w:szCs w:val="24"/>
        </w:rPr>
        <w:t>for</w:t>
      </w:r>
      <w:r w:rsidR="00A90077" w:rsidRPr="00E96352">
        <w:rPr>
          <w:rFonts w:cs="Arial"/>
          <w:bCs/>
          <w:sz w:val="24"/>
          <w:szCs w:val="24"/>
        </w:rPr>
        <w:t xml:space="preserve"> a wide variety of </w:t>
      </w:r>
      <w:r w:rsidR="00670D24">
        <w:rPr>
          <w:rFonts w:cs="Arial"/>
          <w:bCs/>
          <w:sz w:val="24"/>
          <w:szCs w:val="24"/>
        </w:rPr>
        <w:t xml:space="preserve">terrestrial </w:t>
      </w:r>
      <w:r w:rsidRPr="00E96352">
        <w:rPr>
          <w:rFonts w:cs="Arial"/>
          <w:bCs/>
          <w:sz w:val="24"/>
          <w:szCs w:val="24"/>
        </w:rPr>
        <w:t>organisms</w:t>
      </w:r>
      <w:r w:rsidR="00670D24">
        <w:rPr>
          <w:rFonts w:cs="Arial"/>
          <w:bCs/>
          <w:sz w:val="24"/>
          <w:szCs w:val="24"/>
        </w:rPr>
        <w:t>, including</w:t>
      </w:r>
      <w:r w:rsidR="00C00978" w:rsidRPr="00E96352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vertebrate</w:t>
      </w:r>
      <w:r w:rsidR="00A90077" w:rsidRPr="00E96352">
        <w:rPr>
          <w:rFonts w:cs="Arial"/>
          <w:bCs/>
          <w:sz w:val="24"/>
          <w:szCs w:val="24"/>
        </w:rPr>
        <w:t xml:space="preserve"> scavengers</w:t>
      </w:r>
      <w:r w:rsidR="00670D24">
        <w:rPr>
          <w:rFonts w:cs="Arial"/>
          <w:bCs/>
          <w:sz w:val="24"/>
          <w:szCs w:val="24"/>
        </w:rPr>
        <w:t xml:space="preserve">, </w:t>
      </w:r>
      <w:r w:rsidR="00670D24" w:rsidRPr="00670D24">
        <w:rPr>
          <w:rFonts w:cs="Arial"/>
          <w:bCs/>
          <w:sz w:val="24"/>
          <w:szCs w:val="24"/>
        </w:rPr>
        <w:t>saprophagous</w:t>
      </w:r>
      <w:r w:rsidR="00670D24">
        <w:rPr>
          <w:rFonts w:cs="Arial"/>
          <w:bCs/>
          <w:sz w:val="24"/>
          <w:szCs w:val="24"/>
        </w:rPr>
        <w:t xml:space="preserve"> </w:t>
      </w:r>
      <w:r w:rsidRPr="00E96352">
        <w:rPr>
          <w:rFonts w:cs="Arial"/>
          <w:bCs/>
          <w:sz w:val="24"/>
          <w:szCs w:val="24"/>
        </w:rPr>
        <w:t>invertebrate</w:t>
      </w:r>
      <w:r w:rsidR="00670D24">
        <w:rPr>
          <w:rFonts w:cs="Arial"/>
          <w:bCs/>
          <w:sz w:val="24"/>
          <w:szCs w:val="24"/>
        </w:rPr>
        <w:t>s,</w:t>
      </w:r>
      <w:r w:rsidR="00C00978" w:rsidRPr="00E96352">
        <w:rPr>
          <w:rFonts w:cs="Arial"/>
          <w:bCs/>
          <w:sz w:val="24"/>
          <w:szCs w:val="24"/>
        </w:rPr>
        <w:t xml:space="preserve"> and</w:t>
      </w:r>
      <w:r w:rsidR="00A90077" w:rsidRPr="00E96352">
        <w:rPr>
          <w:rFonts w:cs="Arial"/>
          <w:bCs/>
          <w:sz w:val="24"/>
          <w:szCs w:val="24"/>
        </w:rPr>
        <w:t xml:space="preserve"> microbial decomposers</w:t>
      </w:r>
      <w:r w:rsidR="00352EEB" w:rsidRPr="00E96352">
        <w:rPr>
          <w:rFonts w:cs="Arial"/>
          <w:bCs/>
          <w:sz w:val="24"/>
          <w:szCs w:val="24"/>
        </w:rPr>
        <w:t xml:space="preserve"> </w:t>
      </w:r>
      <w:r w:rsidR="00352EEB" w:rsidRPr="00E96352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PEVuZE5vdGU+PENpdGU+PEF1dGhvcj5Sb3plbjwvQXV0aG9yPjxZZWFyPjIwMDg8L1llYXI+PFJl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352EEB" w:rsidRPr="00E96352">
        <w:rPr>
          <w:rFonts w:cs="Arial"/>
          <w:bCs/>
          <w:sz w:val="24"/>
          <w:szCs w:val="24"/>
        </w:rPr>
      </w:r>
      <w:r w:rsidR="00352EEB" w:rsidRPr="00E9635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(Barton et al., 2013; Rozen et al., 2008; Stiegler et al., 2020)</w:t>
      </w:r>
      <w:r w:rsidR="00352EEB" w:rsidRPr="00E96352">
        <w:rPr>
          <w:rFonts w:cs="Arial"/>
          <w:bCs/>
          <w:sz w:val="24"/>
          <w:szCs w:val="24"/>
        </w:rPr>
        <w:fldChar w:fldCharType="end"/>
      </w:r>
      <w:r w:rsidR="003B4131">
        <w:rPr>
          <w:rFonts w:cs="Arial"/>
          <w:bCs/>
          <w:sz w:val="24"/>
          <w:szCs w:val="24"/>
        </w:rPr>
        <w:t xml:space="preserve">. These </w:t>
      </w:r>
      <w:r w:rsidR="003B4131" w:rsidRPr="003B4131">
        <w:rPr>
          <w:rFonts w:cs="Arial"/>
          <w:bCs/>
          <w:sz w:val="24"/>
          <w:szCs w:val="24"/>
        </w:rPr>
        <w:t xml:space="preserve">carcass-feeding organisms facilitate the </w:t>
      </w:r>
      <w:r w:rsidR="00C00978" w:rsidRPr="003B4131">
        <w:rPr>
          <w:rFonts w:cs="Arial"/>
          <w:bCs/>
          <w:sz w:val="24"/>
          <w:szCs w:val="24"/>
        </w:rPr>
        <w:t>recycl</w:t>
      </w:r>
      <w:r w:rsidR="003B4131" w:rsidRPr="003B4131">
        <w:rPr>
          <w:rFonts w:cs="Arial"/>
          <w:bCs/>
          <w:sz w:val="24"/>
          <w:szCs w:val="24"/>
        </w:rPr>
        <w:t>ing of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carcass </w:t>
      </w:r>
      <w:r w:rsidR="00C00978" w:rsidRPr="003B4131">
        <w:rPr>
          <w:rFonts w:cs="Arial"/>
          <w:bCs/>
          <w:sz w:val="24"/>
          <w:szCs w:val="24"/>
        </w:rPr>
        <w:t>nutrients and mak</w:t>
      </w:r>
      <w:r w:rsidR="003B4131" w:rsidRPr="003B4131">
        <w:rPr>
          <w:rFonts w:cs="Arial"/>
          <w:bCs/>
          <w:sz w:val="24"/>
          <w:szCs w:val="24"/>
        </w:rPr>
        <w:t>e</w:t>
      </w:r>
      <w:r w:rsidR="00C00978" w:rsidRPr="003B4131">
        <w:rPr>
          <w:rFonts w:cs="Arial"/>
          <w:bCs/>
          <w:sz w:val="24"/>
          <w:szCs w:val="24"/>
        </w:rPr>
        <w:t xml:space="preserve"> </w:t>
      </w:r>
      <w:r w:rsidR="003B4131" w:rsidRPr="003B4131">
        <w:rPr>
          <w:rFonts w:cs="Arial"/>
          <w:bCs/>
          <w:sz w:val="24"/>
          <w:szCs w:val="24"/>
        </w:rPr>
        <w:t xml:space="preserve">the </w:t>
      </w:r>
      <w:r w:rsidR="00C00978" w:rsidRPr="003B4131">
        <w:rPr>
          <w:rFonts w:cs="Arial"/>
          <w:bCs/>
          <w:sz w:val="24"/>
          <w:szCs w:val="24"/>
        </w:rPr>
        <w:t>resource available to other</w:t>
      </w:r>
      <w:r w:rsidR="003B4131">
        <w:rPr>
          <w:rFonts w:cs="Arial"/>
          <w:bCs/>
          <w:sz w:val="24"/>
          <w:szCs w:val="24"/>
        </w:rPr>
        <w:t xml:space="preserve"> species</w:t>
      </w:r>
      <w:r w:rsidR="003B4131" w:rsidRPr="003B4131">
        <w:rPr>
          <w:rFonts w:cs="Arial"/>
          <w:bCs/>
          <w:sz w:val="24"/>
          <w:szCs w:val="24"/>
        </w:rPr>
        <w:t xml:space="preserve"> </w:t>
      </w:r>
      <w:r w:rsidR="003B4131" w:rsidRPr="007D25E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&lt;EndNote&gt;&lt;Cite&gt;&lt;Author&gt;Tomberlin&lt;/Author&gt;&lt;Year&gt;2017&lt;/Year&gt;&lt;RecNum&gt;21&lt;/RecNum&gt;&lt;DisplayText&gt;(Tomberlin et al., 2017)&lt;/DisplayText&gt;&lt;record&gt;&lt;rec-number&gt;21&lt;/rec-number&gt;&lt;foreign-keys&gt;&lt;key app="EN" db-id="z9xx2w0pverrspedt95pdps0rswpfe0ave99" timestamp="1714931541"&gt;21&lt;/key&gt;&lt;/foreign-keys&gt;&lt;ref-type name="Journal Article"&gt;17&lt;/ref-type&gt;&lt;contributors&gt;&lt;authors&gt;&lt;author&gt;Tomberlin, Jeffery K&lt;/author&gt;&lt;author&gt;Barton, Brandon T&lt;/author&gt;&lt;author&gt;Lashley, Marcus A&lt;/author&gt;&lt;author&gt;Jordan, Heather R&lt;/author&gt;&lt;/authors&gt;&lt;/contributors&gt;&lt;titles&gt;&lt;title&gt;Mass mortality events and the role of necrophagous invertebrates&lt;/title&gt;&lt;secondary-title&gt;Current Opinion in Insect Science&lt;/secondary-title&gt;&lt;/titles&gt;&lt;periodical&gt;&lt;full-title&gt;Current Opinion in Insect Science&lt;/full-title&gt;&lt;/periodical&gt;&lt;pages&gt;7-12&lt;/pages&gt;&lt;volume&gt;23&lt;/volume&gt;&lt;dates&gt;&lt;year&gt;2017&lt;/year&gt;&lt;/dates&gt;&lt;isbn&gt;2214-5745&lt;/isbn&gt;&lt;urls&gt;&lt;/urls&gt;&lt;/record&gt;&lt;/Cite&gt;&lt;/EndNote&gt;</w:instrText>
      </w:r>
      <w:r w:rsidR="003B4131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(Tomberlin et al., 2017)</w:t>
      </w:r>
      <w:r w:rsidR="003B4131" w:rsidRPr="007D25E4">
        <w:rPr>
          <w:rFonts w:cs="Arial"/>
          <w:bCs/>
          <w:sz w:val="24"/>
          <w:szCs w:val="24"/>
        </w:rPr>
        <w:fldChar w:fldCharType="end"/>
      </w:r>
      <w:r w:rsidR="003B4131" w:rsidRPr="007D25E4">
        <w:rPr>
          <w:rFonts w:cs="Arial"/>
          <w:bCs/>
          <w:sz w:val="24"/>
          <w:szCs w:val="24"/>
        </w:rPr>
        <w:t>.</w:t>
      </w:r>
      <w:r w:rsidR="007D25E4" w:rsidRPr="007D25E4">
        <w:rPr>
          <w:rFonts w:cs="Arial"/>
          <w:bCs/>
          <w:sz w:val="24"/>
          <w:szCs w:val="24"/>
        </w:rPr>
        <w:t xml:space="preserve"> </w:t>
      </w:r>
      <w:r w:rsidR="001F7199" w:rsidRPr="007D25E4">
        <w:rPr>
          <w:rFonts w:cs="Arial"/>
          <w:bCs/>
          <w:sz w:val="24"/>
          <w:szCs w:val="24"/>
        </w:rPr>
        <w:t>For</w:t>
      </w:r>
      <w:r w:rsidR="00C00978" w:rsidRPr="007D25E4">
        <w:rPr>
          <w:rFonts w:cs="Arial"/>
          <w:bCs/>
          <w:sz w:val="24"/>
          <w:szCs w:val="24"/>
        </w:rPr>
        <w:t xml:space="preserve"> </w:t>
      </w:r>
      <w:r w:rsidR="00670D24">
        <w:rPr>
          <w:rFonts w:cs="Arial"/>
          <w:bCs/>
          <w:sz w:val="24"/>
          <w:szCs w:val="24"/>
        </w:rPr>
        <w:t xml:space="preserve">some species such as </w:t>
      </w:r>
      <w:r w:rsidR="003C463F" w:rsidRPr="007D25E4">
        <w:rPr>
          <w:rFonts w:cs="Arial"/>
          <w:bCs/>
          <w:sz w:val="24"/>
          <w:szCs w:val="24"/>
        </w:rPr>
        <w:t>burying beetles</w:t>
      </w:r>
      <w:r w:rsidR="00F368D2" w:rsidRPr="007D25E4">
        <w:rPr>
          <w:rFonts w:cs="Arial"/>
          <w:bCs/>
          <w:sz w:val="24"/>
          <w:szCs w:val="24"/>
        </w:rPr>
        <w:t xml:space="preserve"> (</w:t>
      </w:r>
      <w:r w:rsidR="00F368D2" w:rsidRPr="007D25E4">
        <w:rPr>
          <w:rFonts w:cs="Arial"/>
          <w:bCs/>
          <w:i/>
          <w:iCs/>
          <w:sz w:val="24"/>
          <w:szCs w:val="24"/>
        </w:rPr>
        <w:t>Nicrophorus</w:t>
      </w:r>
      <w:r w:rsidR="005A2AEE" w:rsidRPr="007D25E4">
        <w:rPr>
          <w:rFonts w:cs="Arial"/>
          <w:bCs/>
          <w:i/>
          <w:iCs/>
          <w:sz w:val="24"/>
          <w:szCs w:val="24"/>
        </w:rPr>
        <w:t xml:space="preserve"> </w:t>
      </w:r>
      <w:r w:rsidR="005A2AEE" w:rsidRPr="007D25E4">
        <w:rPr>
          <w:rFonts w:cs="Arial"/>
          <w:bCs/>
          <w:sz w:val="24"/>
          <w:szCs w:val="24"/>
        </w:rPr>
        <w:t>spp.</w:t>
      </w:r>
      <w:r w:rsidR="00F368D2" w:rsidRPr="007D25E4">
        <w:rPr>
          <w:rFonts w:cs="Arial"/>
          <w:bCs/>
          <w:sz w:val="24"/>
          <w:szCs w:val="24"/>
        </w:rPr>
        <w:t>)</w:t>
      </w:r>
      <w:r w:rsidR="001F7199" w:rsidRPr="007D25E4">
        <w:rPr>
          <w:rFonts w:cs="Arial"/>
          <w:bCs/>
          <w:sz w:val="24"/>
          <w:szCs w:val="24"/>
        </w:rPr>
        <w:t>, carcasses are particularly important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because</w:t>
      </w:r>
      <w:r w:rsidR="003C463F" w:rsidRPr="007D25E4">
        <w:rPr>
          <w:rFonts w:cs="Arial"/>
          <w:bCs/>
          <w:sz w:val="24"/>
          <w:szCs w:val="24"/>
        </w:rPr>
        <w:t xml:space="preserve"> </w:t>
      </w:r>
      <w:r w:rsidR="00C00978" w:rsidRPr="007D25E4">
        <w:rPr>
          <w:rFonts w:cs="Arial"/>
          <w:bCs/>
          <w:sz w:val="24"/>
          <w:szCs w:val="24"/>
        </w:rPr>
        <w:t>they</w:t>
      </w:r>
      <w:r w:rsidR="00670D24">
        <w:rPr>
          <w:rFonts w:cs="Arial"/>
          <w:bCs/>
          <w:sz w:val="24"/>
          <w:szCs w:val="24"/>
        </w:rPr>
        <w:t xml:space="preserve"> serve as not only food resource but also </w:t>
      </w:r>
      <w:r w:rsidR="003C463F" w:rsidRPr="007D25E4">
        <w:rPr>
          <w:rFonts w:cs="Arial"/>
          <w:bCs/>
          <w:sz w:val="24"/>
          <w:szCs w:val="24"/>
        </w:rPr>
        <w:t>breeding sites</w:t>
      </w:r>
      <w:r w:rsidR="00AE12E4" w:rsidRPr="007D25E4">
        <w:rPr>
          <w:rFonts w:cs="Arial"/>
          <w:bCs/>
          <w:sz w:val="24"/>
          <w:szCs w:val="24"/>
        </w:rPr>
        <w:t xml:space="preserve"> where</w:t>
      </w:r>
      <w:r w:rsidR="005F491F" w:rsidRPr="007D25E4">
        <w:rPr>
          <w:rFonts w:cs="Arial"/>
          <w:bCs/>
          <w:sz w:val="24"/>
          <w:szCs w:val="24"/>
        </w:rPr>
        <w:t xml:space="preserve"> </w:t>
      </w:r>
      <w:r w:rsidR="00E73CC5">
        <w:rPr>
          <w:rFonts w:cs="Arial"/>
          <w:bCs/>
          <w:sz w:val="24"/>
          <w:szCs w:val="24"/>
        </w:rPr>
        <w:t xml:space="preserve">the </w:t>
      </w:r>
      <w:r w:rsidR="005F491F" w:rsidRPr="007D25E4">
        <w:rPr>
          <w:rFonts w:cs="Arial"/>
          <w:bCs/>
          <w:sz w:val="24"/>
          <w:szCs w:val="24"/>
        </w:rPr>
        <w:t>offspring</w:t>
      </w:r>
      <w:r w:rsidR="00E73CC5">
        <w:rPr>
          <w:rFonts w:cs="Arial"/>
          <w:bCs/>
          <w:sz w:val="24"/>
          <w:szCs w:val="24"/>
        </w:rPr>
        <w:t xml:space="preserve"> grow and develop under parental care</w:t>
      </w:r>
      <w:r w:rsidR="00AE12E4" w:rsidRPr="007D25E4">
        <w:rPr>
          <w:rFonts w:cs="Arial"/>
          <w:bCs/>
          <w:sz w:val="24"/>
          <w:szCs w:val="24"/>
        </w:rPr>
        <w:t xml:space="preserve"> </w:t>
      </w:r>
      <w:r w:rsidR="00AE12E4" w:rsidRPr="007D25E4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AE12E4" w:rsidRPr="007D25E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AE12E4" w:rsidRPr="007D25E4">
        <w:rPr>
          <w:rFonts w:cs="Arial"/>
          <w:bCs/>
          <w:sz w:val="24"/>
          <w:szCs w:val="24"/>
        </w:rPr>
        <w:fldChar w:fldCharType="end"/>
      </w:r>
      <w:r w:rsidR="00E73CC5">
        <w:rPr>
          <w:rFonts w:cs="Arial"/>
          <w:bCs/>
          <w:sz w:val="24"/>
          <w:szCs w:val="24"/>
        </w:rPr>
        <w:t>. C</w:t>
      </w:r>
      <w:r w:rsidR="00524AB1" w:rsidRPr="00524AB1">
        <w:rPr>
          <w:rFonts w:cs="Arial"/>
          <w:bCs/>
          <w:sz w:val="24"/>
          <w:szCs w:val="24"/>
        </w:rPr>
        <w:t>arcass attributes</w:t>
      </w:r>
      <w:r w:rsidR="00E73CC5">
        <w:rPr>
          <w:rFonts w:cs="Arial"/>
          <w:bCs/>
          <w:sz w:val="24"/>
          <w:szCs w:val="24"/>
        </w:rPr>
        <w:t>, therefore,</w:t>
      </w:r>
      <w:r w:rsidR="00524AB1" w:rsidRPr="00524AB1">
        <w:rPr>
          <w:rFonts w:cs="Arial"/>
          <w:bCs/>
          <w:sz w:val="24"/>
          <w:szCs w:val="24"/>
        </w:rPr>
        <w:t xml:space="preserve"> can strongly influence the </w:t>
      </w:r>
      <w:r w:rsidR="00E73CC5">
        <w:rPr>
          <w:rFonts w:cs="Arial"/>
          <w:bCs/>
          <w:sz w:val="24"/>
          <w:szCs w:val="24"/>
        </w:rPr>
        <w:t>reproduction</w:t>
      </w:r>
      <w:r w:rsidR="00524AB1" w:rsidRPr="00524AB1">
        <w:rPr>
          <w:rFonts w:cs="Arial"/>
          <w:bCs/>
          <w:sz w:val="24"/>
          <w:szCs w:val="24"/>
        </w:rPr>
        <w:t xml:space="preserve"> of</w:t>
      </w:r>
      <w:r w:rsidR="00E73CC5">
        <w:rPr>
          <w:rFonts w:cs="Arial"/>
          <w:bCs/>
          <w:sz w:val="24"/>
          <w:szCs w:val="24"/>
        </w:rPr>
        <w:t xml:space="preserve"> burying</w:t>
      </w:r>
      <w:r w:rsidR="00524AB1" w:rsidRPr="00524AB1">
        <w:rPr>
          <w:rFonts w:cs="Arial"/>
          <w:bCs/>
          <w:sz w:val="24"/>
          <w:szCs w:val="24"/>
        </w:rPr>
        <w:t xml:space="preserve"> beetles.</w:t>
      </w:r>
    </w:p>
    <w:p w14:paraId="3BC4F101" w14:textId="6A37C831" w:rsidR="00CF6A6A" w:rsidRPr="00F960E2" w:rsidRDefault="00E442BE" w:rsidP="00CF6A6A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Pr="00F960E2">
        <w:rPr>
          <w:rFonts w:cs="Arial"/>
          <w:bCs/>
          <w:sz w:val="24"/>
          <w:szCs w:val="24"/>
        </w:rPr>
        <w:t xml:space="preserve">Carcass size is a key factor </w:t>
      </w:r>
      <w:r w:rsidR="00524AB1">
        <w:rPr>
          <w:rFonts w:cs="Arial"/>
          <w:bCs/>
          <w:sz w:val="24"/>
          <w:szCs w:val="24"/>
        </w:rPr>
        <w:t>for</w:t>
      </w:r>
      <w:r w:rsidRPr="00F960E2">
        <w:rPr>
          <w:rFonts w:cs="Arial"/>
          <w:bCs/>
          <w:sz w:val="24"/>
          <w:szCs w:val="24"/>
        </w:rPr>
        <w:t xml:space="preserve"> the reproducti</w:t>
      </w:r>
      <w:r w:rsidR="005F5CCA" w:rsidRPr="00F960E2">
        <w:rPr>
          <w:rFonts w:cs="Arial"/>
          <w:bCs/>
          <w:sz w:val="24"/>
          <w:szCs w:val="24"/>
        </w:rPr>
        <w:t>ve success</w:t>
      </w:r>
      <w:r w:rsidRPr="00F960E2">
        <w:rPr>
          <w:rFonts w:cs="Arial"/>
          <w:bCs/>
          <w:sz w:val="24"/>
          <w:szCs w:val="24"/>
        </w:rPr>
        <w:t xml:space="preserve"> of burying beetles because it determines the amount of resource available for breeding</w:t>
      </w:r>
      <w:r w:rsidR="00970236" w:rsidRPr="00F960E2">
        <w:rPr>
          <w:rFonts w:cs="Arial"/>
          <w:bCs/>
          <w:sz w:val="24"/>
          <w:szCs w:val="24"/>
        </w:rPr>
        <w:t xml:space="preserve">. </w:t>
      </w:r>
      <w:r w:rsidR="007E5486">
        <w:rPr>
          <w:rFonts w:cs="Arial"/>
          <w:bCs/>
          <w:sz w:val="24"/>
          <w:szCs w:val="24"/>
        </w:rPr>
        <w:t>B</w:t>
      </w:r>
      <w:r w:rsidR="00C049B7" w:rsidRPr="00F960E2">
        <w:rPr>
          <w:rFonts w:cs="Arial"/>
          <w:bCs/>
          <w:sz w:val="24"/>
          <w:szCs w:val="24"/>
        </w:rPr>
        <w:t xml:space="preserve">rood size and brood mass are generally greater on larger (heavier) carcasses </w:t>
      </w:r>
      <w:r w:rsidR="00C049B7" w:rsidRPr="00F960E2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PjxSZWNOdW0+NzwvUmVjTnVtPjxEaXNwbGF5VGV4dD4oQ3JlaWdodG9uLCAyMDA1OyBTY290dCwg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</w:r>
      <w:r w:rsidR="00C049B7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Scott, 1998; Scott &amp; Traniello, 1990; Smiseth et al., 2014; Trumbo, 1992)</w:t>
      </w:r>
      <w:r w:rsidR="00C049B7" w:rsidRPr="00F960E2">
        <w:rPr>
          <w:rFonts w:cs="Arial"/>
          <w:bCs/>
          <w:sz w:val="24"/>
          <w:szCs w:val="24"/>
        </w:rPr>
        <w:fldChar w:fldCharType="end"/>
      </w:r>
      <w:r w:rsidR="00C049B7" w:rsidRPr="00F960E2">
        <w:rPr>
          <w:rFonts w:cs="Arial"/>
          <w:bCs/>
          <w:sz w:val="24"/>
          <w:szCs w:val="24"/>
        </w:rPr>
        <w:t xml:space="preserve">. </w:t>
      </w:r>
      <w:r w:rsidR="00C049B7">
        <w:rPr>
          <w:rFonts w:cs="Arial"/>
          <w:bCs/>
          <w:sz w:val="24"/>
          <w:szCs w:val="24"/>
        </w:rPr>
        <w:t xml:space="preserve">Moreover, </w:t>
      </w:r>
      <w:r w:rsidR="005B6723" w:rsidRPr="00F960E2">
        <w:rPr>
          <w:rFonts w:cs="Arial"/>
          <w:bCs/>
          <w:sz w:val="24"/>
          <w:szCs w:val="24"/>
        </w:rPr>
        <w:t xml:space="preserve"> p</w:t>
      </w:r>
      <w:r w:rsidR="00AA6BF4" w:rsidRPr="00F960E2">
        <w:rPr>
          <w:rFonts w:cs="Arial"/>
          <w:bCs/>
          <w:sz w:val="24"/>
          <w:szCs w:val="24"/>
        </w:rPr>
        <w:t xml:space="preserve">arents can adjust their reproductive investment </w:t>
      </w:r>
      <w:r w:rsidR="00C049B7">
        <w:rPr>
          <w:rFonts w:cs="Arial"/>
          <w:bCs/>
          <w:sz w:val="24"/>
          <w:szCs w:val="24"/>
        </w:rPr>
        <w:t>based on carcass size</w:t>
      </w:r>
      <w:r w:rsidR="00BD6DD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&lt;EndNote&gt;&lt;Cite&gt;&lt;Author&gt;Hopwood&lt;/Author&gt;&lt;Year&gt;2016&lt;/Year&gt;&lt;RecNum&gt;5&lt;/RecNum&gt;&lt;DisplayText&gt;(Hopwood et al., 2016)&lt;/DisplayText&gt;&lt;record&gt;&lt;rec-number&gt;5&lt;/rec-number&gt;&lt;foreign-keys&gt;&lt;key app="EN" db-id="z9xx2w0pverrspedt95pdps0rswpfe0ave99" timestamp="1714612554"&gt;5&lt;/key&gt;&lt;/foreign-keys&gt;&lt;ref-type name="Journal Article"&gt;17&lt;/ref-type&gt;&lt;contributors&gt;&lt;authors&gt;&lt;author&gt;Hopwood, Paul E&lt;/author&gt;&lt;author&gt;Moore, Allen J&lt;/author&gt;&lt;author&gt;Tregenza, Tom&lt;/author&gt;&lt;author&gt;Royle, Nick J&lt;/author&gt;&lt;/authors&gt;&lt;/contributors&gt;&lt;titles&gt;&lt;title&gt;Niche variation and the maintenance of variation in body size in a burying beetle&lt;/title&gt;&lt;secondary-title&gt;Ecological Entomology&lt;/secondary-title&gt;&lt;/titles&gt;&lt;periodical&gt;&lt;full-title&gt;Ecological Entomology&lt;/full-title&gt;&lt;/periodical&gt;&lt;pages&gt;96-104&lt;/pages&gt;&lt;volume&gt;41&lt;/volume&gt;&lt;number&gt;1&lt;/number&gt;&lt;dates&gt;&lt;year&gt;2016&lt;/year&gt;&lt;/dates&gt;&lt;isbn&gt;0307-6946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(Hopwood et al., 2016)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 xml:space="preserve">. For example, females lay more eggs on larger carcasses within a certain carcass size range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&lt;EndNote&gt;&lt;Cite&gt;&lt;Author&gt;Müller&lt;/Author&gt;&lt;Year&gt;1990&lt;/Year&gt;&lt;RecNum&gt;11&lt;/RecNum&gt;&lt;DisplayText&gt;(Müller et al., 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(Müller et al., 1990)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7E5486">
        <w:rPr>
          <w:rFonts w:cs="Arial"/>
          <w:bCs/>
          <w:sz w:val="24"/>
          <w:szCs w:val="24"/>
        </w:rPr>
        <w:t>, and p</w:t>
      </w:r>
      <w:r w:rsidR="00AA6BF4" w:rsidRPr="00F960E2">
        <w:rPr>
          <w:rFonts w:cs="Arial"/>
          <w:bCs/>
          <w:sz w:val="24"/>
          <w:szCs w:val="24"/>
        </w:rPr>
        <w:t>arents regulate the brood size via filial cannibalism</w:t>
      </w:r>
      <w:r w:rsidR="003B4C79">
        <w:rPr>
          <w:rFonts w:cs="Arial"/>
          <w:bCs/>
          <w:sz w:val="24"/>
          <w:szCs w:val="24"/>
        </w:rPr>
        <w:t xml:space="preserve"> when carcass resource is limited</w:t>
      </w:r>
      <w:r w:rsidR="00AA6BF4" w:rsidRPr="00F960E2">
        <w:rPr>
          <w:rFonts w:cs="Arial"/>
          <w:bCs/>
          <w:sz w:val="24"/>
          <w:szCs w:val="24"/>
        </w:rPr>
        <w:t xml:space="preserve"> </w:t>
      </w:r>
      <w:r w:rsidR="00AA6BF4" w:rsidRPr="00F960E2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&lt;EndNote&gt;&lt;Cite&gt;&lt;Author&gt;Bartlett&lt;/Author&gt;&lt;Year&gt;1987&lt;/Year&gt;&lt;RecNum&gt;12&lt;/RecNum&gt;&lt;DisplayText&gt;(Bartlett, 1987)&lt;/DisplayText&gt;&lt;record&gt;&lt;rec-number&gt;12&lt;/rec-number&gt;&lt;foreign-keys&gt;&lt;key app="EN" db-id="z9xx2w0pverrspedt95pdps0rswpfe0ave99" timestamp="1714615729"&gt;12&lt;/key&gt;&lt;/foreign-keys&gt;&lt;ref-type name="Journal Article"&gt;17&lt;/ref-type&gt;&lt;contributors&gt;&lt;authors&gt;&lt;author&gt;Bartlett, J&lt;/author&gt;&lt;/authors&gt;&lt;/contributors&gt;&lt;titles&gt;&lt;title&gt;Filial cannibalism in burying beetles&lt;/title&gt;&lt;secondary-title&gt;Behavioral Ecology and Sociobiology&lt;/secondary-title&gt;&lt;/titles&gt;&lt;periodical&gt;&lt;full-title&gt;Behavioral Ecology and Sociobiology&lt;/full-title&gt;&lt;/periodical&gt;&lt;pages&gt;179-183&lt;/pages&gt;&lt;volume&gt;21&lt;/volume&gt;&lt;dates&gt;&lt;year&gt;1987&lt;/year&gt;&lt;/dates&gt;&lt;isbn&gt;0340-5443&lt;/isbn&gt;&lt;urls&gt;&lt;/urls&gt;&lt;/record&gt;&lt;/Cite&gt;&lt;/EndNote&gt;</w:instrText>
      </w:r>
      <w:r w:rsidR="00AA6BF4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1987)</w:t>
      </w:r>
      <w:r w:rsidR="00AA6BF4" w:rsidRPr="00F960E2">
        <w:rPr>
          <w:rFonts w:cs="Arial"/>
          <w:bCs/>
          <w:sz w:val="24"/>
          <w:szCs w:val="24"/>
        </w:rPr>
        <w:fldChar w:fldCharType="end"/>
      </w:r>
      <w:r w:rsidR="00AA6BF4" w:rsidRPr="00F960E2">
        <w:rPr>
          <w:rFonts w:cs="Arial"/>
          <w:bCs/>
          <w:sz w:val="24"/>
          <w:szCs w:val="24"/>
        </w:rPr>
        <w:t>.</w:t>
      </w:r>
      <w:r w:rsidR="007E5486">
        <w:rPr>
          <w:rFonts w:cs="Arial"/>
          <w:bCs/>
          <w:sz w:val="24"/>
          <w:szCs w:val="24"/>
        </w:rPr>
        <w:t xml:space="preserve"> </w:t>
      </w:r>
      <w:r w:rsidR="00D35204">
        <w:rPr>
          <w:rFonts w:cs="Arial"/>
          <w:bCs/>
          <w:sz w:val="24"/>
          <w:szCs w:val="24"/>
        </w:rPr>
        <w:t>However, d</w:t>
      </w:r>
      <w:r w:rsidR="007E5486">
        <w:rPr>
          <w:rFonts w:cs="Arial"/>
          <w:bCs/>
          <w:sz w:val="24"/>
          <w:szCs w:val="24"/>
        </w:rPr>
        <w:t>espite the resource benefits, l</w:t>
      </w:r>
      <w:r w:rsidR="00CA5234" w:rsidRPr="00F960E2">
        <w:rPr>
          <w:rFonts w:cs="Arial"/>
          <w:bCs/>
          <w:sz w:val="24"/>
          <w:szCs w:val="24"/>
        </w:rPr>
        <w:t xml:space="preserve">arge carcasses </w:t>
      </w:r>
      <w:r w:rsidR="00EE522D">
        <w:rPr>
          <w:rFonts w:cs="Arial"/>
          <w:bCs/>
          <w:sz w:val="24"/>
          <w:szCs w:val="24"/>
        </w:rPr>
        <w:t>can</w:t>
      </w:r>
      <w:r w:rsidR="00CA5234" w:rsidRPr="00F960E2">
        <w:rPr>
          <w:rFonts w:cs="Arial"/>
          <w:bCs/>
          <w:sz w:val="24"/>
          <w:szCs w:val="24"/>
        </w:rPr>
        <w:t xml:space="preserve"> be more difficult to utilize</w:t>
      </w:r>
      <w:r w:rsidR="00423B72" w:rsidRPr="00F960E2">
        <w:rPr>
          <w:rFonts w:cs="Arial"/>
          <w:bCs/>
          <w:sz w:val="24"/>
          <w:szCs w:val="24"/>
        </w:rPr>
        <w:t xml:space="preserve"> </w:t>
      </w:r>
      <w:r w:rsidR="00423B72" w:rsidRPr="00F960E2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&lt;EndNote&gt;&lt;Cite&gt;&lt;Author&gt;Trumbo&lt;/Author&gt;&lt;Year&gt;1992&lt;/Year&gt;&lt;RecNum&gt;10&lt;/RecNum&gt;&lt;DisplayText&gt;(Trumbo, 1992)&lt;/DisplayText&gt;&lt;record&gt;&lt;rec-number&gt;10&lt;/rec-number&gt;&lt;foreign-keys&gt;&lt;key app="EN" db-id="z9xx2w0pverrspedt95pdps0rswpfe0ave99" timestamp="1714613992"&gt;10&lt;/key&gt;&lt;/foreign-keys&gt;&lt;ref-type name="Journal Article"&gt;17&lt;/ref-type&gt;&lt;contributors&gt;&lt;authors&gt;&lt;author&gt;Trumbo, Stephen T&lt;/author&gt;&lt;/authors&gt;&lt;/contributors&gt;&lt;titles&gt;&lt;title&gt;Monogamy to communal breeding: exploitation of a broad resource base by burying beetles (Nicrophorus)&lt;/title&gt;&lt;secondary-title&gt;Ecological Entomology&lt;/secondary-title&gt;&lt;/titles&gt;&lt;periodical&gt;&lt;full-title&gt;Ecological Entomology&lt;/full-title&gt;&lt;/periodical&gt;&lt;pages&gt;289-298&lt;/pages&gt;&lt;volume&gt;17&lt;/volume&gt;&lt;number&gt;3&lt;/number&gt;&lt;dates&gt;&lt;year&gt;1992&lt;/year&gt;&lt;/dates&gt;&lt;urls&gt;&lt;/urls&gt;&lt;/record&gt;&lt;/Cite&gt;&lt;/EndNote&gt;</w:instrText>
      </w:r>
      <w:r w:rsidR="00423B72" w:rsidRPr="00F960E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(Trumbo, 1992)</w:t>
      </w:r>
      <w:r w:rsidR="00423B72" w:rsidRPr="00F960E2">
        <w:rPr>
          <w:rFonts w:cs="Arial"/>
          <w:bCs/>
          <w:sz w:val="24"/>
          <w:szCs w:val="24"/>
        </w:rPr>
        <w:fldChar w:fldCharType="end"/>
      </w:r>
      <w:r w:rsidR="00CA5234" w:rsidRPr="00F960E2">
        <w:rPr>
          <w:rFonts w:cs="Arial"/>
          <w:bCs/>
          <w:sz w:val="24"/>
          <w:szCs w:val="24"/>
        </w:rPr>
        <w:t>, and the</w:t>
      </w:r>
      <w:r w:rsidR="00E360F0" w:rsidRPr="00F960E2">
        <w:rPr>
          <w:rFonts w:cs="Arial"/>
          <w:bCs/>
          <w:sz w:val="24"/>
          <w:szCs w:val="24"/>
        </w:rPr>
        <w:t xml:space="preserve"> energetic costs of </w:t>
      </w:r>
      <w:r w:rsidR="00423B72" w:rsidRPr="00F960E2">
        <w:rPr>
          <w:rFonts w:cs="Arial"/>
          <w:bCs/>
          <w:sz w:val="24"/>
          <w:szCs w:val="24"/>
        </w:rPr>
        <w:t>processing</w:t>
      </w:r>
      <w:r w:rsidR="00E360F0" w:rsidRPr="00F960E2">
        <w:rPr>
          <w:rFonts w:cs="Arial"/>
          <w:bCs/>
          <w:sz w:val="24"/>
          <w:szCs w:val="24"/>
        </w:rPr>
        <w:t xml:space="preserve"> carcass tissue</w:t>
      </w:r>
      <w:r w:rsidR="00F66A88">
        <w:rPr>
          <w:rFonts w:cs="Arial"/>
          <w:bCs/>
          <w:sz w:val="24"/>
          <w:szCs w:val="24"/>
        </w:rPr>
        <w:t xml:space="preserve"> also</w:t>
      </w:r>
      <w:r w:rsidR="00E360F0" w:rsidRPr="00F960E2">
        <w:rPr>
          <w:rFonts w:cs="Arial"/>
          <w:bCs/>
          <w:sz w:val="24"/>
          <w:szCs w:val="24"/>
        </w:rPr>
        <w:t xml:space="preserve"> </w:t>
      </w:r>
      <w:r w:rsidR="00CA5234" w:rsidRPr="00F960E2">
        <w:rPr>
          <w:rFonts w:cs="Arial"/>
          <w:bCs/>
          <w:sz w:val="24"/>
          <w:szCs w:val="24"/>
        </w:rPr>
        <w:t xml:space="preserve">increase with carcass size. </w:t>
      </w:r>
      <w:r w:rsidR="003A783F">
        <w:rPr>
          <w:rFonts w:cs="Arial"/>
          <w:bCs/>
          <w:sz w:val="24"/>
          <w:szCs w:val="24"/>
        </w:rPr>
        <w:t>Such</w:t>
      </w:r>
      <w:r w:rsidR="00E73CC5">
        <w:rPr>
          <w:rFonts w:cs="Arial"/>
          <w:bCs/>
          <w:sz w:val="24"/>
          <w:szCs w:val="24"/>
        </w:rPr>
        <w:t xml:space="preserve"> cost-benefit trade-off</w:t>
      </w:r>
      <w:r w:rsidR="003A783F">
        <w:rPr>
          <w:rFonts w:cs="Arial"/>
          <w:bCs/>
          <w:sz w:val="24"/>
          <w:szCs w:val="24"/>
        </w:rPr>
        <w:t>s</w:t>
      </w:r>
      <w:r w:rsidR="00E73CC5">
        <w:rPr>
          <w:rFonts w:cs="Arial"/>
          <w:bCs/>
          <w:sz w:val="24"/>
          <w:szCs w:val="24"/>
        </w:rPr>
        <w:t xml:space="preserve"> suggest that</w:t>
      </w:r>
      <w:r w:rsidR="003A783F">
        <w:rPr>
          <w:rFonts w:cs="Arial"/>
          <w:bCs/>
          <w:sz w:val="24"/>
          <w:szCs w:val="24"/>
        </w:rPr>
        <w:t xml:space="preserve"> reproductive performance might not necessarily be greater on larger carcasses</w:t>
      </w:r>
      <w:r w:rsidR="00E73CC5">
        <w:rPr>
          <w:rFonts w:cs="Arial"/>
          <w:bCs/>
          <w:sz w:val="24"/>
          <w:szCs w:val="24"/>
        </w:rPr>
        <w:t xml:space="preserve">, yet no study has empirically examined </w:t>
      </w:r>
      <w:r w:rsidR="003A783F">
        <w:rPr>
          <w:rFonts w:cs="Arial"/>
          <w:bCs/>
          <w:sz w:val="24"/>
          <w:szCs w:val="24"/>
        </w:rPr>
        <w:t xml:space="preserve">whether there is an </w:t>
      </w:r>
      <w:r w:rsidR="003A783F" w:rsidRPr="00F960E2">
        <w:rPr>
          <w:rFonts w:cs="Arial"/>
          <w:bCs/>
          <w:sz w:val="24"/>
          <w:szCs w:val="24"/>
        </w:rPr>
        <w:t>optimal carcass size for breedin</w:t>
      </w:r>
      <w:r w:rsidR="003A783F">
        <w:rPr>
          <w:rFonts w:cs="Arial"/>
          <w:bCs/>
          <w:sz w:val="24"/>
          <w:szCs w:val="24"/>
        </w:rPr>
        <w:t>g</w:t>
      </w:r>
      <w:r w:rsidR="00223238" w:rsidRPr="00F960E2">
        <w:rPr>
          <w:rFonts w:cs="Arial"/>
          <w:bCs/>
          <w:sz w:val="24"/>
          <w:szCs w:val="24"/>
        </w:rPr>
        <w:t>.</w:t>
      </w:r>
    </w:p>
    <w:p w14:paraId="55F0974D" w14:textId="4F5CE377" w:rsidR="00953076" w:rsidRPr="00EB0278" w:rsidRDefault="00EC7B74" w:rsidP="00953076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Pr="006F06DF">
        <w:rPr>
          <w:rFonts w:cs="Arial"/>
          <w:bCs/>
          <w:sz w:val="24"/>
          <w:szCs w:val="24"/>
        </w:rPr>
        <w:t xml:space="preserve">Besides carcass size, </w:t>
      </w:r>
      <w:r w:rsidR="00D2027E" w:rsidRPr="006F06DF">
        <w:rPr>
          <w:rFonts w:cs="Arial"/>
          <w:bCs/>
          <w:sz w:val="24"/>
          <w:szCs w:val="24"/>
        </w:rPr>
        <w:t xml:space="preserve">the source of </w:t>
      </w:r>
      <w:r w:rsidRPr="006F06DF">
        <w:rPr>
          <w:rFonts w:cs="Arial"/>
          <w:bCs/>
          <w:sz w:val="24"/>
          <w:szCs w:val="24"/>
        </w:rPr>
        <w:t>c</w:t>
      </w:r>
      <w:r w:rsidR="00644562" w:rsidRPr="006F06DF">
        <w:rPr>
          <w:rFonts w:cs="Arial"/>
          <w:bCs/>
          <w:sz w:val="24"/>
          <w:szCs w:val="24"/>
        </w:rPr>
        <w:t>arcass</w:t>
      </w:r>
      <w:r w:rsidR="00D2027E" w:rsidRPr="006F06DF">
        <w:rPr>
          <w:rFonts w:cs="Arial"/>
          <w:bCs/>
          <w:sz w:val="24"/>
          <w:szCs w:val="24"/>
        </w:rPr>
        <w:t xml:space="preserve"> </w:t>
      </w:r>
      <w:r w:rsidR="00644562" w:rsidRPr="006F06DF">
        <w:rPr>
          <w:rFonts w:cs="Arial"/>
          <w:bCs/>
          <w:sz w:val="24"/>
          <w:szCs w:val="24"/>
        </w:rPr>
        <w:t>ca</w:t>
      </w:r>
      <w:r w:rsidR="00D2027E" w:rsidRPr="006F06DF">
        <w:rPr>
          <w:rFonts w:cs="Arial"/>
          <w:bCs/>
          <w:sz w:val="24"/>
          <w:szCs w:val="24"/>
        </w:rPr>
        <w:t>n also influence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the reproduction of</w:t>
      </w:r>
      <w:r w:rsidR="00644562" w:rsidRPr="006F06DF">
        <w:rPr>
          <w:rFonts w:cs="Arial"/>
          <w:bCs/>
          <w:sz w:val="24"/>
          <w:szCs w:val="24"/>
        </w:rPr>
        <w:t xml:space="preserve"> </w:t>
      </w:r>
      <w:r w:rsidR="00D2027E" w:rsidRPr="006F06DF">
        <w:rPr>
          <w:rFonts w:cs="Arial"/>
          <w:bCs/>
          <w:sz w:val="24"/>
          <w:szCs w:val="24"/>
        </w:rPr>
        <w:t>burying beetles</w:t>
      </w:r>
      <w:r w:rsidR="00D739BA" w:rsidRPr="006F06DF">
        <w:rPr>
          <w:rFonts w:cs="Arial"/>
          <w:bCs/>
          <w:sz w:val="24"/>
          <w:szCs w:val="24"/>
        </w:rPr>
        <w:t>.</w:t>
      </w:r>
      <w:r w:rsidRPr="006F06DF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C</w:t>
      </w:r>
      <w:r w:rsidR="00C66652" w:rsidRPr="006F06DF">
        <w:rPr>
          <w:rFonts w:cs="Arial"/>
          <w:bCs/>
          <w:sz w:val="24"/>
          <w:szCs w:val="24"/>
        </w:rPr>
        <w:t>arcasses</w:t>
      </w:r>
      <w:r w:rsidRPr="006F06DF">
        <w:rPr>
          <w:rFonts w:cs="Arial"/>
          <w:bCs/>
          <w:sz w:val="24"/>
          <w:szCs w:val="24"/>
        </w:rPr>
        <w:t xml:space="preserve"> in the wild</w:t>
      </w:r>
      <w:r w:rsidR="00C66652" w:rsidRPr="006F06DF">
        <w:rPr>
          <w:rFonts w:cs="Arial"/>
          <w:bCs/>
          <w:sz w:val="24"/>
          <w:szCs w:val="24"/>
        </w:rPr>
        <w:t xml:space="preserve"> </w:t>
      </w:r>
      <w:r w:rsidRPr="006F06DF">
        <w:rPr>
          <w:rFonts w:cs="Arial"/>
          <w:bCs/>
          <w:sz w:val="24"/>
          <w:szCs w:val="24"/>
        </w:rPr>
        <w:t xml:space="preserve">come from animals </w:t>
      </w:r>
      <w:r w:rsidR="006F621B" w:rsidRPr="006F06DF">
        <w:rPr>
          <w:rFonts w:cs="Arial"/>
          <w:bCs/>
          <w:sz w:val="24"/>
          <w:szCs w:val="24"/>
        </w:rPr>
        <w:t xml:space="preserve">feeding on diverse diets </w:t>
      </w:r>
      <w:r w:rsidR="003A1180" w:rsidRPr="006F06DF">
        <w:rPr>
          <w:rFonts w:cs="Arial"/>
          <w:bCs/>
          <w:sz w:val="24"/>
          <w:szCs w:val="24"/>
        </w:rPr>
        <w:t>in various environments</w:t>
      </w:r>
      <w:r w:rsidR="00C66652" w:rsidRPr="006F06DF">
        <w:rPr>
          <w:rFonts w:cs="Arial"/>
          <w:bCs/>
          <w:sz w:val="24"/>
          <w:szCs w:val="24"/>
        </w:rPr>
        <w:t>.</w:t>
      </w:r>
      <w:r w:rsidR="003A3FDE">
        <w:rPr>
          <w:rFonts w:cs="Arial"/>
          <w:bCs/>
          <w:sz w:val="24"/>
          <w:szCs w:val="24"/>
        </w:rPr>
        <w:t xml:space="preserve"> </w:t>
      </w:r>
      <w:r w:rsidR="006F06DF">
        <w:rPr>
          <w:rFonts w:cs="Arial"/>
          <w:bCs/>
          <w:sz w:val="24"/>
          <w:szCs w:val="24"/>
        </w:rPr>
        <w:t>However, m</w:t>
      </w:r>
      <w:r w:rsidR="006F06DF" w:rsidRPr="006F06DF">
        <w:rPr>
          <w:rFonts w:cs="Arial"/>
          <w:bCs/>
          <w:sz w:val="24"/>
          <w:szCs w:val="24"/>
        </w:rPr>
        <w:t xml:space="preserve">ost breeding experiments use laboratory mice and chicks, </w:t>
      </w:r>
      <w:r w:rsidR="00986CD5">
        <w:rPr>
          <w:rFonts w:cs="Arial"/>
          <w:bCs/>
          <w:sz w:val="24"/>
          <w:szCs w:val="24"/>
        </w:rPr>
        <w:t>which</w:t>
      </w:r>
      <w:r w:rsidR="006F06DF" w:rsidRPr="006F06DF">
        <w:rPr>
          <w:rFonts w:cs="Arial"/>
          <w:bCs/>
          <w:sz w:val="24"/>
          <w:szCs w:val="24"/>
        </w:rPr>
        <w:t xml:space="preserve"> are</w:t>
      </w:r>
      <w:r w:rsidR="00986CD5">
        <w:rPr>
          <w:rFonts w:cs="Arial"/>
          <w:bCs/>
          <w:sz w:val="24"/>
          <w:szCs w:val="24"/>
        </w:rPr>
        <w:t xml:space="preserve"> usually</w:t>
      </w:r>
      <w:r w:rsidR="006F06DF" w:rsidRPr="006F06DF">
        <w:rPr>
          <w:rFonts w:cs="Arial"/>
          <w:bCs/>
          <w:sz w:val="24"/>
          <w:szCs w:val="24"/>
        </w:rPr>
        <w:t xml:space="preserve"> </w:t>
      </w:r>
      <w:r w:rsidR="006F621B" w:rsidRPr="006F06DF">
        <w:rPr>
          <w:rFonts w:cs="Arial"/>
          <w:bCs/>
          <w:sz w:val="24"/>
          <w:szCs w:val="24"/>
        </w:rPr>
        <w:t xml:space="preserve">fed fixed diets </w:t>
      </w:r>
      <w:r w:rsidR="006F621B">
        <w:rPr>
          <w:rFonts w:cs="Arial"/>
          <w:bCs/>
          <w:sz w:val="24"/>
          <w:szCs w:val="24"/>
        </w:rPr>
        <w:t xml:space="preserve">and </w:t>
      </w:r>
      <w:r w:rsidR="006F06DF" w:rsidRPr="006F06DF">
        <w:rPr>
          <w:rFonts w:cs="Arial"/>
          <w:bCs/>
          <w:sz w:val="24"/>
          <w:szCs w:val="24"/>
        </w:rPr>
        <w:t>reared in a controlled environment</w:t>
      </w:r>
      <w:r w:rsidR="003A3FDE">
        <w:rPr>
          <w:rFonts w:cs="Arial"/>
          <w:bCs/>
          <w:sz w:val="24"/>
          <w:szCs w:val="24"/>
        </w:rPr>
        <w:t xml:space="preserve">. </w:t>
      </w:r>
      <w:r w:rsidR="003A3FDE" w:rsidRPr="006F06DF">
        <w:rPr>
          <w:rFonts w:cs="Arial"/>
          <w:bCs/>
          <w:sz w:val="24"/>
          <w:szCs w:val="24"/>
        </w:rPr>
        <w:t>Consequently,</w:t>
      </w:r>
      <w:r w:rsidR="003A3FDE">
        <w:rPr>
          <w:rFonts w:cs="Arial"/>
          <w:bCs/>
          <w:sz w:val="24"/>
          <w:szCs w:val="24"/>
        </w:rPr>
        <w:t xml:space="preserve"> </w:t>
      </w:r>
      <w:r w:rsidR="00130EA0" w:rsidRPr="006F06DF">
        <w:rPr>
          <w:rFonts w:cs="Arial"/>
          <w:bCs/>
          <w:sz w:val="24"/>
          <w:szCs w:val="24"/>
        </w:rPr>
        <w:t xml:space="preserve">lab and wild carcasses may have considerably different body compositions as well as skin and gut microbiomes </w:t>
      </w:r>
      <w:r w:rsidR="00130EA0" w:rsidRPr="006F06DF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&lt;EndNote&gt;&lt;Cite&gt;&lt;Author&gt;Weldon&lt;/Author&gt;&lt;Year&gt;2015&lt;/Year&gt;&lt;RecNum&gt;32&lt;/RecNum&gt;&lt;DisplayText&gt;(Weldon et al., 2015)&lt;/DisplayText&gt;&lt;record&gt;&lt;rec-number&gt;32&lt;/rec-number&gt;&lt;foreign-keys&gt;&lt;key app="EN" db-id="z9xx2w0pverrspedt95pdps0rswpfe0ave99" timestamp="1715359984"&gt;32&lt;/key&gt;&lt;/foreign-keys&gt;&lt;ref-type name="Journal Article"&gt;17&lt;/ref-type&gt;&lt;contributors&gt;&lt;authors&gt;&lt;author&gt;Weldon, Laura&lt;/author&gt;&lt;author&gt;Abolins, Stephen&lt;/author&gt;&lt;author&gt;Lenzi, Luca&lt;/author&gt;&lt;author&gt;Bourne, Christian&lt;/author&gt;&lt;author&gt;Riley, Eleanor M&lt;/author&gt;&lt;author&gt;Viney, Mark&lt;/author&gt;&lt;/authors&gt;&lt;/contributors&gt;&lt;titles&gt;&lt;title&gt;The gut microbiota of wild mice&lt;/title&gt;&lt;secondary-title&gt;PLoS One&lt;/secondary-title&gt;&lt;/titles&gt;&lt;periodical&gt;&lt;full-title&gt;PLoS One&lt;/full-title&gt;&lt;/periodical&gt;&lt;pages&gt;e0134643&lt;/pages&gt;&lt;volume&gt;10&lt;/volume&gt;&lt;number&gt;8&lt;/number&gt;&lt;dates&gt;&lt;year&gt;2015&lt;/year&gt;&lt;/dates&gt;&lt;isbn&gt;1932-6203&lt;/isbn&gt;&lt;urls&gt;&lt;/urls&gt;&lt;/record&gt;&lt;/Cite&gt;&lt;/EndNote&gt;</w:instrText>
      </w:r>
      <w:r w:rsidR="00130EA0" w:rsidRPr="006F06DF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(Weldon et al., 2015)</w:t>
      </w:r>
      <w:r w:rsidR="00130EA0" w:rsidRPr="006F06DF">
        <w:rPr>
          <w:rFonts w:cs="Arial"/>
          <w:bCs/>
          <w:sz w:val="24"/>
          <w:szCs w:val="24"/>
        </w:rPr>
        <w:fldChar w:fldCharType="end"/>
      </w:r>
      <w:r w:rsidR="00130EA0" w:rsidRPr="006F06DF">
        <w:rPr>
          <w:rFonts w:cs="Arial"/>
          <w:bCs/>
          <w:sz w:val="24"/>
          <w:szCs w:val="24"/>
        </w:rPr>
        <w:t>,</w:t>
      </w:r>
      <w:r w:rsidR="003A3FDE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and these differences can</w:t>
      </w:r>
      <w:r w:rsidR="003A3FDE" w:rsidRPr="006F06DF">
        <w:rPr>
          <w:rFonts w:cs="Arial"/>
          <w:bCs/>
          <w:sz w:val="24"/>
          <w:szCs w:val="24"/>
        </w:rPr>
        <w:t xml:space="preserve"> </w:t>
      </w:r>
      <w:r w:rsidR="00986CD5">
        <w:rPr>
          <w:rFonts w:cs="Arial"/>
          <w:bCs/>
          <w:sz w:val="24"/>
          <w:szCs w:val="24"/>
        </w:rPr>
        <w:t>alter</w:t>
      </w:r>
      <w:r w:rsidR="003A3FDE" w:rsidRPr="006F06DF">
        <w:rPr>
          <w:rFonts w:cs="Arial"/>
          <w:bCs/>
          <w:sz w:val="24"/>
          <w:szCs w:val="24"/>
        </w:rPr>
        <w:t xml:space="preserve"> larval survival and growth </w:t>
      </w:r>
      <w:r w:rsidR="003A3FDE" w:rsidRPr="003A3FDE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2008; Shukla et al., 2018)&lt;/DisplayText&gt;&lt;record&gt;&lt;rec-number&gt;16&lt;/rec-number&gt;&lt;foreign-keys&gt;&lt;key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Cite&gt;&lt;Author&gt;Shukla&lt;/Author&gt;&lt;Year&gt;2018&lt;/Year&gt;&lt;RecNum&gt;33&lt;/RecNum&gt;&lt;record&gt;&lt;rec-number&gt;33&lt;/rec-number&gt;&lt;foreign-keys&gt;&lt;key app="EN" db-id="z9xx2w0pverrspedt95pdps0rswpfe0ave99" timestamp="1715360593"&gt;33&lt;/key&gt;&lt;/foreign-keys&gt;&lt;ref-type name="Journal Article"&gt;17&lt;/ref-type&gt;&lt;contributors&gt;&lt;authors&gt;&lt;author&gt;Shukla, Shantanu P&lt;/author&gt;&lt;author&gt;Plata, Camila&lt;/author&gt;&lt;author&gt;Reichelt, Michael&lt;/author&gt;&lt;author&gt;Steiger, Sandra&lt;/author&gt;&lt;author&gt;Heckel, David G&lt;/author&gt;&lt;author&gt;Kaltenpoth, Martin&lt;/author&gt;&lt;author&gt;Vilcinskas, Andreas&lt;/author&gt;&lt;author&gt;Vogel, Heiko&lt;/author&gt;&lt;/authors&gt;&lt;/contributors&gt;&lt;titles&gt;&lt;title&gt;Microbiome-assisted carrion preservation aids larval development in a burying beetle&lt;/title&gt;&lt;secondary-title&gt;Proceedings of the National Academy of Sciences&lt;/secondary-title&gt;&lt;/titles&gt;&lt;periodical&gt;&lt;full-title&gt;Proceedings of the National Academy of Sciences&lt;/full-title&gt;&lt;/periodical&gt;&lt;pages&gt;11274-11279&lt;/pages&gt;&lt;volume&gt;115&lt;/volume&gt;&lt;number&gt;44&lt;/number&gt;&lt;dates&gt;&lt;year&gt;2018&lt;/year&gt;&lt;/dates&gt;&lt;isbn&gt;0027-8424&lt;/isbn&gt;&lt;urls&gt;&lt;/urls&gt;&lt;/record&gt;&lt;/Cite&gt;&lt;/EndNote&gt;</w:instrText>
      </w:r>
      <w:r w:rsidR="003A3FDE" w:rsidRPr="003A3FDE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2008; Shukla et al., 2018)</w:t>
      </w:r>
      <w:r w:rsidR="003A3FDE" w:rsidRPr="003A3FDE">
        <w:rPr>
          <w:rFonts w:cs="Arial"/>
          <w:bCs/>
          <w:sz w:val="24"/>
          <w:szCs w:val="24"/>
        </w:rPr>
        <w:fldChar w:fldCharType="end"/>
      </w:r>
      <w:r w:rsidR="003A3FDE" w:rsidRPr="003A3FDE">
        <w:rPr>
          <w:rFonts w:cs="Arial"/>
          <w:bCs/>
          <w:sz w:val="24"/>
          <w:szCs w:val="24"/>
        </w:rPr>
        <w:t xml:space="preserve">. </w:t>
      </w:r>
      <w:r w:rsidR="00C37764">
        <w:rPr>
          <w:rFonts w:cs="Arial"/>
          <w:bCs/>
          <w:sz w:val="24"/>
          <w:szCs w:val="24"/>
        </w:rPr>
        <w:t>Therefore, e</w:t>
      </w:r>
      <w:r w:rsidR="003A3FDE" w:rsidRPr="003A3FDE">
        <w:rPr>
          <w:rFonts w:cs="Arial"/>
          <w:bCs/>
          <w:sz w:val="24"/>
          <w:szCs w:val="24"/>
        </w:rPr>
        <w:t xml:space="preserve">xperiments comparing the </w:t>
      </w:r>
      <w:r w:rsidR="00473C7E" w:rsidRPr="003A3FDE">
        <w:rPr>
          <w:rFonts w:cs="Arial"/>
          <w:bCs/>
          <w:sz w:val="24"/>
          <w:szCs w:val="24"/>
        </w:rPr>
        <w:t xml:space="preserve">breeding </w:t>
      </w:r>
      <w:r w:rsidR="00F32D07" w:rsidRPr="003A3FDE">
        <w:rPr>
          <w:rFonts w:cs="Arial"/>
          <w:bCs/>
          <w:sz w:val="24"/>
          <w:szCs w:val="24"/>
        </w:rPr>
        <w:t>outcomes</w:t>
      </w:r>
      <w:r w:rsidR="00473C7E" w:rsidRPr="003A3FDE">
        <w:rPr>
          <w:rFonts w:cs="Arial"/>
          <w:bCs/>
          <w:sz w:val="24"/>
          <w:szCs w:val="24"/>
        </w:rPr>
        <w:t xml:space="preserve"> of burying beetles on lab </w:t>
      </w:r>
      <w:r w:rsidR="003A3FDE" w:rsidRPr="003A3FDE">
        <w:rPr>
          <w:rFonts w:cs="Arial"/>
          <w:bCs/>
          <w:sz w:val="24"/>
          <w:szCs w:val="24"/>
        </w:rPr>
        <w:t>versus</w:t>
      </w:r>
      <w:r w:rsidR="00473C7E" w:rsidRPr="003A3FDE">
        <w:rPr>
          <w:rFonts w:cs="Arial"/>
          <w:bCs/>
          <w:sz w:val="24"/>
          <w:szCs w:val="24"/>
        </w:rPr>
        <w:t xml:space="preserve"> wild carcasses </w:t>
      </w:r>
      <w:r w:rsidR="003A3FDE" w:rsidRPr="003A3FDE">
        <w:rPr>
          <w:rFonts w:cs="Arial"/>
          <w:bCs/>
          <w:sz w:val="24"/>
          <w:szCs w:val="24"/>
        </w:rPr>
        <w:t>are</w:t>
      </w:r>
      <w:r w:rsidR="004A5A2D" w:rsidRPr="003A3FDE">
        <w:rPr>
          <w:rFonts w:cs="Arial"/>
          <w:bCs/>
          <w:sz w:val="24"/>
          <w:szCs w:val="24"/>
        </w:rPr>
        <w:t xml:space="preserve"> essential for </w:t>
      </w:r>
      <w:r w:rsidR="00473C7E" w:rsidRPr="007C1FF3">
        <w:rPr>
          <w:rFonts w:cs="Arial"/>
          <w:bCs/>
          <w:sz w:val="24"/>
          <w:szCs w:val="24"/>
        </w:rPr>
        <w:t>evaluat</w:t>
      </w:r>
      <w:r w:rsidR="004A5A2D" w:rsidRPr="007C1FF3">
        <w:rPr>
          <w:rFonts w:cs="Arial"/>
          <w:bCs/>
          <w:sz w:val="24"/>
          <w:szCs w:val="24"/>
        </w:rPr>
        <w:t>ing</w:t>
      </w:r>
      <w:r w:rsidR="00473C7E" w:rsidRPr="007C1FF3">
        <w:rPr>
          <w:rFonts w:cs="Arial"/>
          <w:bCs/>
          <w:sz w:val="24"/>
          <w:szCs w:val="24"/>
        </w:rPr>
        <w:t xml:space="preserve"> whether</w:t>
      </w:r>
      <w:r w:rsidR="006F621B" w:rsidRPr="007C1FF3">
        <w:rPr>
          <w:rFonts w:cs="Arial"/>
          <w:bCs/>
          <w:sz w:val="24"/>
          <w:szCs w:val="24"/>
        </w:rPr>
        <w:t xml:space="preserve"> the</w:t>
      </w:r>
      <w:r w:rsidR="00473C7E" w:rsidRPr="007C1FF3">
        <w:rPr>
          <w:rFonts w:cs="Arial"/>
          <w:bCs/>
          <w:sz w:val="24"/>
          <w:szCs w:val="24"/>
        </w:rPr>
        <w:t xml:space="preserve"> results</w:t>
      </w:r>
      <w:r w:rsidR="006F621B" w:rsidRPr="007C1FF3">
        <w:rPr>
          <w:rFonts w:cs="Arial"/>
          <w:bCs/>
          <w:sz w:val="24"/>
          <w:szCs w:val="24"/>
        </w:rPr>
        <w:t xml:space="preserve"> of past studies</w:t>
      </w:r>
      <w:r w:rsidR="00473C7E" w:rsidRPr="007C1FF3">
        <w:rPr>
          <w:rFonts w:cs="Arial"/>
          <w:bCs/>
          <w:sz w:val="24"/>
          <w:szCs w:val="24"/>
        </w:rPr>
        <w:t xml:space="preserve"> are representative of </w:t>
      </w:r>
      <w:r w:rsidR="003A3FDE" w:rsidRPr="007C1FF3">
        <w:rPr>
          <w:rFonts w:cs="Arial"/>
          <w:bCs/>
          <w:sz w:val="24"/>
          <w:szCs w:val="24"/>
        </w:rPr>
        <w:t>natural patterns</w:t>
      </w:r>
      <w:r w:rsidR="00473C7E" w:rsidRPr="007C1FF3">
        <w:rPr>
          <w:rFonts w:cs="Arial"/>
          <w:bCs/>
          <w:sz w:val="24"/>
          <w:szCs w:val="24"/>
        </w:rPr>
        <w:t>.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A80AAE" w:rsidRPr="007C1FF3">
        <w:rPr>
          <w:rFonts w:cs="Arial"/>
          <w:bCs/>
          <w:sz w:val="24"/>
          <w:szCs w:val="24"/>
        </w:rPr>
        <w:t>Furthermore</w:t>
      </w:r>
      <w:r w:rsidR="009D5BDB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 xml:space="preserve">burying beetles have been documented to breed on carcasses from a variety of taxonomic groups </w:t>
      </w:r>
      <w:r w:rsidR="00D61A19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&lt;EndNote&gt;&lt;Cite&gt;&lt;Author&gt;Hocking&lt;/Author&gt;&lt;Year&gt;2006&lt;/Year&gt;&lt;RecNum&gt;44&lt;/RecNum&gt;&lt;DisplayText&gt;(Hocking et al., 2006; Scott, 1998)&lt;/DisplayText&gt;&lt;record&gt;&lt;rec-number&gt;44&lt;/rec-number&gt;&lt;foreign-keys&gt;&lt;key app="EN" db-id="z9xx2w0pverrspedt95pdps0rswpfe0ave99" timestamp="1716169019"&gt;44&lt;/key&gt;&lt;/foreign-keys&gt;&lt;ref-type name="Journal Article"&gt;17&lt;/ref-type&gt;&lt;contributors&gt;&lt;authors&gt;&lt;author&gt;Hocking, MD&lt;/author&gt;&lt;author&gt;Ring, RA&lt;/author&gt;&lt;author&gt;Reimchen, TE&lt;/author&gt;&lt;/authors&gt;&lt;/contributors&gt;&lt;titles&gt;&lt;title&gt;Burying beetle Nicrophorus investigator reproduction on Pacific salmon carcasses&lt;/title&gt;&lt;secondary-title&gt;Ecological Entomology&lt;/secondary-title&gt;&lt;/titles&gt;&lt;periodical&gt;&lt;full-title&gt;Ecological Entomology&lt;/full-title&gt;&lt;/periodical&gt;&lt;pages&gt;5-12&lt;/pages&gt;&lt;volume&gt;31&lt;/volume&gt;&lt;number&gt;1&lt;/number&gt;&lt;dates&gt;&lt;year&gt;2006&lt;/year&gt;&lt;/dates&gt;&lt;isbn&gt;0307-6946&lt;/isbn&gt;&lt;urls&gt;&lt;/urls&gt;&lt;/record&gt;&lt;/Cite&gt;&lt;Cite&gt;&lt;Author&gt;Scott&lt;/Author&gt;&lt;Year&gt;1998&lt;/Year&gt;&lt;RecNum&gt;14&lt;/RecNum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D61A19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(Hocking et al., 2006; Scott, 1998)</w:t>
      </w:r>
      <w:r w:rsidR="00D61A19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 xml:space="preserve">. Different carcass taxa </w:t>
      </w:r>
      <w:r w:rsidR="00A80AAE" w:rsidRPr="007C1FF3">
        <w:rPr>
          <w:rFonts w:cs="Arial"/>
          <w:bCs/>
          <w:sz w:val="24"/>
          <w:szCs w:val="24"/>
        </w:rPr>
        <w:t>can</w:t>
      </w:r>
      <w:r w:rsidR="00353F58" w:rsidRPr="007C1FF3">
        <w:rPr>
          <w:rFonts w:cs="Arial"/>
          <w:bCs/>
          <w:sz w:val="24"/>
          <w:szCs w:val="24"/>
        </w:rPr>
        <w:t xml:space="preserve"> vary</w:t>
      </w:r>
      <w:r w:rsidR="00A80AAE" w:rsidRPr="007C1FF3">
        <w:rPr>
          <w:rFonts w:cs="Arial"/>
          <w:bCs/>
          <w:sz w:val="24"/>
          <w:szCs w:val="24"/>
        </w:rPr>
        <w:t xml:space="preserve"> </w:t>
      </w:r>
      <w:r w:rsidR="006D7A79" w:rsidRPr="007C1FF3">
        <w:rPr>
          <w:rFonts w:cs="Arial"/>
          <w:bCs/>
          <w:sz w:val="24"/>
          <w:szCs w:val="24"/>
        </w:rPr>
        <w:t xml:space="preserve">in their tissue nutritional </w:t>
      </w:r>
      <w:r w:rsidR="006858A1" w:rsidRPr="007C1FF3">
        <w:rPr>
          <w:rFonts w:cs="Arial"/>
          <w:bCs/>
          <w:sz w:val="24"/>
          <w:szCs w:val="24"/>
        </w:rPr>
        <w:t xml:space="preserve">composition </w:t>
      </w:r>
      <w:r w:rsidR="006858A1" w:rsidRPr="007C1FF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&lt;EndNote&gt;&lt;Cite&gt;&lt;Author&gt;May&lt;/Author&gt;&lt;Year&gt;2022&lt;/Year&gt;&lt;RecNum&gt;34&lt;/RecNum&gt;&lt;DisplayText&gt;(May &amp;amp; 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2022)&lt;/DisplayText&gt;&lt;record&gt;&lt;rec-number&gt;34&lt;/rec-number&gt;&lt;foreign-keys&gt;&lt;key app="EN" db-id="z9xx2w0pverrspedt95pdps0rswpfe0ave99" timestamp="1715361280"&gt;34&lt;/key&gt;&lt;/foreign-keys&gt;&lt;ref-type name="Journal Article"&gt;17&lt;/ref-type&gt;&lt;contributors&gt;&lt;authors&gt;&lt;author&gt;May, Emily M&lt;/author&gt;&lt;author&gt;El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Sabaawi, Rana W&lt;/author&gt;&lt;/authors&gt;&lt;/contributors&gt;&lt;titles&gt;&lt;title&gt;Life stage and taxonomy the most important factors determining vertebrate stoichiometry: A meta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analysis&lt;/title&gt;&lt;secondary-title&gt;Ecology and Evolution&lt;/secondary-title&gt;&lt;/titles&gt;&lt;periodical&gt;&lt;full-title&gt;Ecology and Evolution&lt;/full-title&gt;&lt;/periodical&gt;&lt;pages&gt;e9354&lt;/pages&gt;&lt;volume&gt;12&lt;/volume&gt;&lt;number&gt;10&lt;/number&gt;&lt;dates&gt;&lt;year&gt;2022&lt;/year&gt;&lt;/dates&gt;&lt;isbn&gt;2045-7758&lt;/isbn&gt;&lt;urls&gt;&lt;/urls&gt;&lt;/record&gt;&lt;/Cite&gt;&lt;/EndNote&gt;</w:instrText>
      </w:r>
      <w:r w:rsidR="006858A1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(May &amp; El</w:t>
      </w:r>
      <w:r w:rsidR="00B53CDA">
        <w:rPr>
          <w:rFonts w:ascii="Cambria Math" w:hAnsi="Cambria Math" w:cs="Cambria Math"/>
          <w:bCs/>
          <w:noProof/>
          <w:sz w:val="24"/>
          <w:szCs w:val="24"/>
        </w:rPr>
        <w:t>‐</w:t>
      </w:r>
      <w:r w:rsidR="00B53CDA">
        <w:rPr>
          <w:rFonts w:cs="Arial"/>
          <w:bCs/>
          <w:noProof/>
          <w:sz w:val="24"/>
          <w:szCs w:val="24"/>
        </w:rPr>
        <w:t>Sabaawi, 2022)</w:t>
      </w:r>
      <w:r w:rsidR="006858A1" w:rsidRPr="007C1FF3">
        <w:rPr>
          <w:rFonts w:cs="Arial"/>
          <w:bCs/>
          <w:sz w:val="24"/>
          <w:szCs w:val="24"/>
        </w:rPr>
        <w:fldChar w:fldCharType="end"/>
      </w:r>
      <w:r w:rsidR="004148F8" w:rsidRPr="007C1FF3">
        <w:rPr>
          <w:rFonts w:cs="Arial"/>
          <w:bCs/>
          <w:sz w:val="24"/>
          <w:szCs w:val="24"/>
        </w:rPr>
        <w:t xml:space="preserve">, </w:t>
      </w:r>
      <w:r w:rsidR="00D61A19" w:rsidRPr="007C1FF3">
        <w:rPr>
          <w:rFonts w:cs="Arial"/>
          <w:bCs/>
          <w:sz w:val="24"/>
          <w:szCs w:val="24"/>
        </w:rPr>
        <w:t>which may influence</w:t>
      </w:r>
      <w:r w:rsidR="004148F8" w:rsidRPr="007C1FF3">
        <w:rPr>
          <w:rFonts w:cs="Arial"/>
          <w:bCs/>
          <w:sz w:val="24"/>
          <w:szCs w:val="24"/>
        </w:rPr>
        <w:t xml:space="preserve"> larval growth and development </w:t>
      </w:r>
      <w:r w:rsidR="004148F8" w:rsidRPr="007C1FF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&lt;EndNote&gt;&lt;Cite&gt;&lt;Author&gt;Scriber&lt;/Author&gt;&lt;Year&gt;1981&lt;/Year&gt;&lt;RecNum&gt;35&lt;/RecNum&gt;&lt;DisplayText&gt;(Scriber &amp;amp; Slansky Jr, 1981)&lt;/DisplayText&gt;&lt;record&gt;&lt;rec-number&gt;35&lt;/rec-number&gt;&lt;foreign-keys&gt;&lt;key app="EN" db-id="z9xx2w0pverrspedt95pdps0rswpfe0ave99" timestamp="1715362993"&gt;35&lt;/key&gt;&lt;/foreign-keys&gt;&lt;ref-type name="Journal Article"&gt;17&lt;/ref-type&gt;&lt;contributors&gt;&lt;authors&gt;&lt;author&gt;Scriber, JM&lt;/author&gt;&lt;author&gt;Slansky Jr, F&lt;/author&gt;&lt;/authors&gt;&lt;/contributors&gt;&lt;titles&gt;&lt;title&gt;The nutritional ecology of immature insects&lt;/title&gt;&lt;secondary-title&gt;Annual Review of Entomology&lt;/secondary-title&gt;&lt;/titles&gt;&lt;periodical&gt;&lt;full-title&gt;Annual Review of Entomology&lt;/full-title&gt;&lt;/periodical&gt;&lt;pages&gt;183-211&lt;/pages&gt;&lt;volume&gt;26&lt;/volume&gt;&lt;number&gt;1&lt;/number&gt;&lt;dates&gt;&lt;year&gt;1981&lt;/year&gt;&lt;/dates&gt;&lt;isbn&gt;0066-4170&lt;/isbn&gt;&lt;urls&gt;&lt;/urls&gt;&lt;/record&gt;&lt;/Cite&gt;&lt;/EndNote&gt;</w:instrText>
      </w:r>
      <w:r w:rsidR="004148F8" w:rsidRPr="007C1FF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(Scriber &amp; Slansky Jr, 1981)</w:t>
      </w:r>
      <w:r w:rsidR="004148F8" w:rsidRPr="007C1FF3">
        <w:rPr>
          <w:rFonts w:cs="Arial"/>
          <w:bCs/>
          <w:sz w:val="24"/>
          <w:szCs w:val="24"/>
        </w:rPr>
        <w:fldChar w:fldCharType="end"/>
      </w:r>
      <w:r w:rsidR="00D61A19" w:rsidRPr="007C1FF3">
        <w:rPr>
          <w:rFonts w:cs="Arial"/>
          <w:bCs/>
          <w:sz w:val="24"/>
          <w:szCs w:val="24"/>
        </w:rPr>
        <w:t>. However,</w:t>
      </w:r>
      <w:r w:rsidR="00EB0278" w:rsidRPr="007C1FF3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>it remains unknown</w:t>
      </w:r>
      <w:r w:rsidR="00384EB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how </w:t>
      </w:r>
      <w:r w:rsidR="00BC5906" w:rsidRPr="007C1FF3">
        <w:rPr>
          <w:rFonts w:cs="Arial"/>
          <w:bCs/>
          <w:sz w:val="24"/>
          <w:szCs w:val="24"/>
        </w:rPr>
        <w:t xml:space="preserve">breeding outcomes and larval </w:t>
      </w:r>
      <w:r w:rsidR="006858A1" w:rsidRPr="007C1FF3">
        <w:rPr>
          <w:rFonts w:cs="Arial"/>
          <w:bCs/>
          <w:sz w:val="24"/>
          <w:szCs w:val="24"/>
        </w:rPr>
        <w:t>performance</w:t>
      </w:r>
      <w:r w:rsidR="00156D5C">
        <w:rPr>
          <w:rFonts w:cs="Arial"/>
          <w:bCs/>
          <w:sz w:val="24"/>
          <w:szCs w:val="24"/>
        </w:rPr>
        <w:t xml:space="preserve"> </w:t>
      </w:r>
      <w:r w:rsidR="007109D6">
        <w:rPr>
          <w:rFonts w:cs="Arial"/>
          <w:bCs/>
          <w:sz w:val="24"/>
          <w:szCs w:val="24"/>
        </w:rPr>
        <w:t xml:space="preserve">may </w:t>
      </w:r>
      <w:r w:rsidR="00353F58" w:rsidRPr="007C1FF3">
        <w:rPr>
          <w:rFonts w:cs="Arial"/>
          <w:bCs/>
          <w:sz w:val="24"/>
          <w:szCs w:val="24"/>
        </w:rPr>
        <w:t>vary among</w:t>
      </w:r>
      <w:r w:rsidR="00C86143" w:rsidRPr="007C1FF3">
        <w:rPr>
          <w:rFonts w:cs="Arial"/>
          <w:bCs/>
          <w:sz w:val="24"/>
          <w:szCs w:val="24"/>
        </w:rPr>
        <w:t xml:space="preserve"> </w:t>
      </w:r>
      <w:r w:rsidR="009D5BDB" w:rsidRPr="007C1FF3">
        <w:rPr>
          <w:rFonts w:cs="Arial"/>
          <w:bCs/>
          <w:sz w:val="24"/>
          <w:szCs w:val="24"/>
        </w:rPr>
        <w:t xml:space="preserve">different </w:t>
      </w:r>
      <w:r w:rsidR="00473C7E" w:rsidRPr="007C1FF3">
        <w:rPr>
          <w:rFonts w:cs="Arial"/>
          <w:bCs/>
          <w:sz w:val="24"/>
          <w:szCs w:val="24"/>
        </w:rPr>
        <w:t xml:space="preserve">groups of wild </w:t>
      </w:r>
      <w:r w:rsidR="009D5BDB" w:rsidRPr="007C1FF3">
        <w:rPr>
          <w:rFonts w:cs="Arial"/>
          <w:bCs/>
          <w:sz w:val="24"/>
          <w:szCs w:val="24"/>
        </w:rPr>
        <w:t>carcass</w:t>
      </w:r>
      <w:r w:rsidR="00473C7E" w:rsidRPr="007C1FF3">
        <w:rPr>
          <w:rFonts w:cs="Arial"/>
          <w:bCs/>
          <w:sz w:val="24"/>
          <w:szCs w:val="24"/>
        </w:rPr>
        <w:t>es</w:t>
      </w:r>
      <w:r w:rsidR="00384EB3" w:rsidRPr="007C1FF3">
        <w:rPr>
          <w:rFonts w:cs="Arial"/>
          <w:bCs/>
          <w:sz w:val="24"/>
          <w:szCs w:val="24"/>
        </w:rPr>
        <w:t>.</w:t>
      </w:r>
    </w:p>
    <w:p w14:paraId="048938B1" w14:textId="71AF30B6" w:rsidR="00644618" w:rsidRPr="001522F8" w:rsidRDefault="00953076" w:rsidP="00AB71D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ab/>
      </w:r>
      <w:r w:rsidR="0007508D" w:rsidRPr="00755C0C">
        <w:rPr>
          <w:rFonts w:cs="Arial"/>
          <w:bCs/>
          <w:sz w:val="24"/>
          <w:szCs w:val="24"/>
        </w:rPr>
        <w:t>S</w:t>
      </w:r>
      <w:r w:rsidR="00F6440B" w:rsidRPr="00755C0C">
        <w:rPr>
          <w:rFonts w:cs="Arial"/>
          <w:bCs/>
          <w:sz w:val="24"/>
          <w:szCs w:val="24"/>
        </w:rPr>
        <w:t xml:space="preserve">tudies have shown </w:t>
      </w:r>
      <w:r w:rsidR="0007508D" w:rsidRPr="00755C0C">
        <w:rPr>
          <w:rFonts w:cs="Arial"/>
          <w:bCs/>
          <w:sz w:val="24"/>
          <w:szCs w:val="24"/>
        </w:rPr>
        <w:t xml:space="preserve">that </w:t>
      </w:r>
      <w:r w:rsidR="00F6440B" w:rsidRPr="00755C0C">
        <w:rPr>
          <w:rFonts w:cs="Arial"/>
          <w:bCs/>
          <w:sz w:val="24"/>
          <w:szCs w:val="24"/>
        </w:rPr>
        <w:t xml:space="preserve">brood size and larval </w:t>
      </w:r>
      <w:r w:rsidR="002F35E1">
        <w:rPr>
          <w:rFonts w:cs="Arial"/>
          <w:bCs/>
          <w:sz w:val="24"/>
          <w:szCs w:val="24"/>
        </w:rPr>
        <w:t>mass</w:t>
      </w:r>
      <w:r w:rsidR="0007508D" w:rsidRPr="00755C0C">
        <w:rPr>
          <w:rFonts w:cs="Arial"/>
          <w:bCs/>
          <w:sz w:val="24"/>
          <w:szCs w:val="24"/>
        </w:rPr>
        <w:t xml:space="preserve"> of burying beetles are often negatively </w:t>
      </w:r>
      <w:r w:rsidR="003246D8">
        <w:rPr>
          <w:rFonts w:cs="Arial"/>
          <w:bCs/>
          <w:sz w:val="24"/>
          <w:szCs w:val="24"/>
        </w:rPr>
        <w:t>correlated with each other</w:t>
      </w:r>
      <w:r w:rsidR="00F6440B" w:rsidRPr="00755C0C">
        <w:rPr>
          <w:rFonts w:cs="Arial"/>
          <w:bCs/>
          <w:sz w:val="24"/>
          <w:szCs w:val="24"/>
        </w:rPr>
        <w:t xml:space="preserve"> </w:t>
      </w:r>
      <w:r w:rsidR="0007508D" w:rsidRPr="00215DA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PEVuZE5vdGU+PENpdGU+PEF1dGhvcj5DcmVpZ2h0b248L0F1dGhvcj48WWVhcj4yMDA1PC9ZZWFy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=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07508D" w:rsidRPr="00215DAA">
        <w:rPr>
          <w:rFonts w:cs="Arial"/>
          <w:bCs/>
          <w:sz w:val="24"/>
          <w:szCs w:val="24"/>
        </w:rPr>
      </w:r>
      <w:r w:rsidR="0007508D" w:rsidRPr="00215D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(Bartlett, 1987; Creighton, 2005; Monteith et al., 2012)</w:t>
      </w:r>
      <w:r w:rsidR="0007508D" w:rsidRPr="00215DAA">
        <w:rPr>
          <w:rFonts w:cs="Arial"/>
          <w:bCs/>
          <w:sz w:val="24"/>
          <w:szCs w:val="24"/>
        </w:rPr>
        <w:fldChar w:fldCharType="end"/>
      </w:r>
      <w:r w:rsidR="00F6440B" w:rsidRPr="00215DAA">
        <w:rPr>
          <w:rFonts w:cs="Arial"/>
          <w:bCs/>
          <w:sz w:val="24"/>
          <w:szCs w:val="24"/>
        </w:rPr>
        <w:t>.</w:t>
      </w:r>
      <w:r w:rsidR="00213704" w:rsidRPr="00215DAA">
        <w:rPr>
          <w:rFonts w:cs="Arial"/>
          <w:bCs/>
          <w:sz w:val="24"/>
          <w:szCs w:val="24"/>
        </w:rPr>
        <w:t xml:space="preserve"> </w:t>
      </w:r>
      <w:r w:rsidR="00FF2BC7">
        <w:rPr>
          <w:rFonts w:cs="Arial"/>
          <w:bCs/>
          <w:sz w:val="24"/>
          <w:szCs w:val="24"/>
        </w:rPr>
        <w:t>S</w:t>
      </w:r>
      <w:r w:rsidR="00297615" w:rsidRPr="00215DAA">
        <w:rPr>
          <w:rFonts w:cs="Arial"/>
          <w:bCs/>
          <w:sz w:val="24"/>
          <w:szCs w:val="24"/>
        </w:rPr>
        <w:t>uch a</w:t>
      </w:r>
      <w:r w:rsidR="00755C0C" w:rsidRPr="00215DAA">
        <w:rPr>
          <w:rFonts w:cs="Arial"/>
          <w:bCs/>
          <w:sz w:val="24"/>
          <w:szCs w:val="24"/>
        </w:rPr>
        <w:t xml:space="preserve"> </w:t>
      </w:r>
      <w:r w:rsidR="00644562" w:rsidRPr="00215DAA">
        <w:rPr>
          <w:rFonts w:cs="Arial"/>
          <w:bCs/>
          <w:sz w:val="24"/>
          <w:szCs w:val="24"/>
        </w:rPr>
        <w:t xml:space="preserve">trade-off between </w:t>
      </w:r>
      <w:r w:rsidR="00DD5F21">
        <w:rPr>
          <w:rFonts w:cs="Arial"/>
          <w:bCs/>
          <w:sz w:val="24"/>
          <w:szCs w:val="24"/>
        </w:rPr>
        <w:t>larval</w:t>
      </w:r>
      <w:r w:rsidR="00755C0C" w:rsidRPr="00215DAA">
        <w:rPr>
          <w:rFonts w:cs="Arial"/>
          <w:bCs/>
          <w:sz w:val="24"/>
          <w:szCs w:val="24"/>
        </w:rPr>
        <w:t xml:space="preserve"> quality and quantity </w:t>
      </w:r>
      <w:r w:rsidR="00EA1D53">
        <w:rPr>
          <w:rFonts w:cs="Arial"/>
          <w:bCs/>
          <w:sz w:val="24"/>
          <w:szCs w:val="24"/>
        </w:rPr>
        <w:t>may</w:t>
      </w:r>
      <w:r w:rsidR="00644562" w:rsidRPr="00215DAA">
        <w:rPr>
          <w:rFonts w:cs="Arial"/>
          <w:bCs/>
          <w:sz w:val="24"/>
          <w:szCs w:val="24"/>
        </w:rPr>
        <w:t xml:space="preserve"> </w:t>
      </w:r>
      <w:r w:rsidR="00297615" w:rsidRPr="00215DAA">
        <w:rPr>
          <w:rFonts w:cs="Arial"/>
          <w:bCs/>
          <w:sz w:val="24"/>
          <w:szCs w:val="24"/>
        </w:rPr>
        <w:t>vary with</w:t>
      </w:r>
      <w:r w:rsidR="00644562" w:rsidRPr="00215DAA">
        <w:rPr>
          <w:rFonts w:cs="Arial"/>
          <w:bCs/>
          <w:sz w:val="24"/>
          <w:szCs w:val="24"/>
        </w:rPr>
        <w:t xml:space="preserve"> carcass </w:t>
      </w:r>
      <w:r w:rsidR="00297615" w:rsidRPr="00215DAA">
        <w:rPr>
          <w:rFonts w:cs="Arial"/>
          <w:bCs/>
          <w:sz w:val="24"/>
          <w:szCs w:val="24"/>
        </w:rPr>
        <w:t>size</w:t>
      </w:r>
      <w:r w:rsidR="008E1CD4">
        <w:rPr>
          <w:rFonts w:cs="Arial"/>
          <w:bCs/>
          <w:sz w:val="24"/>
          <w:szCs w:val="24"/>
        </w:rPr>
        <w:t xml:space="preserve"> </w:t>
      </w:r>
      <w:r w:rsidR="008E1CD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&lt;EndNote&gt;&lt;Cite&gt;&lt;Author&gt;Smiseth&lt;/Author&gt;&lt;Year&gt;2014&lt;/Year&gt;&lt;RecNum&gt;9&lt;/RecNum&gt;&lt;DisplayText&gt;(Bartlett &amp;amp; Ashworth, 1988; 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8E1CD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(Bartlett &amp; Ashworth, 1988; Smiseth et al., 2014)</w:t>
      </w:r>
      <w:r w:rsidR="008E1CD4">
        <w:rPr>
          <w:rFonts w:cs="Arial"/>
          <w:bCs/>
          <w:sz w:val="24"/>
          <w:szCs w:val="24"/>
        </w:rPr>
        <w:fldChar w:fldCharType="end"/>
      </w:r>
      <w:r w:rsidR="000329CE">
        <w:rPr>
          <w:rFonts w:cs="Arial"/>
          <w:bCs/>
          <w:sz w:val="24"/>
          <w:szCs w:val="24"/>
        </w:rPr>
        <w:t xml:space="preserve"> </w:t>
      </w:r>
      <w:r w:rsidR="00DD5F21">
        <w:rPr>
          <w:rFonts w:cs="Arial"/>
          <w:bCs/>
          <w:sz w:val="24"/>
          <w:szCs w:val="24"/>
        </w:rPr>
        <w:t>becau</w:t>
      </w:r>
      <w:r w:rsidR="008D1C45">
        <w:rPr>
          <w:rFonts w:cs="Arial"/>
          <w:bCs/>
          <w:sz w:val="24"/>
          <w:szCs w:val="24"/>
        </w:rPr>
        <w:t>s</w:t>
      </w:r>
      <w:r w:rsidR="00DD5F21">
        <w:rPr>
          <w:rFonts w:cs="Arial"/>
          <w:bCs/>
          <w:sz w:val="24"/>
          <w:szCs w:val="24"/>
        </w:rPr>
        <w:t>e</w:t>
      </w:r>
      <w:r w:rsidR="00F6440B" w:rsidRPr="00215DAA">
        <w:rPr>
          <w:rFonts w:cs="Arial"/>
          <w:bCs/>
          <w:sz w:val="24"/>
          <w:szCs w:val="24"/>
        </w:rPr>
        <w:t xml:space="preserve"> resource </w:t>
      </w:r>
      <w:r w:rsidR="00297615" w:rsidRPr="00215DAA">
        <w:rPr>
          <w:rFonts w:cs="Arial"/>
          <w:bCs/>
          <w:sz w:val="24"/>
          <w:szCs w:val="24"/>
        </w:rPr>
        <w:t xml:space="preserve">quantity </w:t>
      </w:r>
      <w:r w:rsidR="00F6440B" w:rsidRPr="00215DAA">
        <w:rPr>
          <w:rFonts w:cs="Arial"/>
          <w:bCs/>
          <w:sz w:val="24"/>
          <w:szCs w:val="24"/>
        </w:rPr>
        <w:t>can shape the life history</w:t>
      </w:r>
      <w:r w:rsidR="00297615" w:rsidRPr="00215DAA">
        <w:rPr>
          <w:rFonts w:cs="Arial"/>
          <w:bCs/>
          <w:sz w:val="24"/>
          <w:szCs w:val="24"/>
        </w:rPr>
        <w:t xml:space="preserve"> traits </w:t>
      </w:r>
      <w:r w:rsidR="00F6440B" w:rsidRPr="00215DAA">
        <w:rPr>
          <w:rFonts w:cs="Arial"/>
          <w:bCs/>
          <w:sz w:val="24"/>
          <w:szCs w:val="24"/>
        </w:rPr>
        <w:t>of organisms</w:t>
      </w:r>
      <w:r w:rsidR="0007508D" w:rsidRPr="00215DAA">
        <w:rPr>
          <w:rFonts w:cs="Arial"/>
          <w:bCs/>
          <w:sz w:val="24"/>
          <w:szCs w:val="24"/>
        </w:rPr>
        <w:t xml:space="preserve"> </w:t>
      </w:r>
      <w:r w:rsidR="00297615" w:rsidRPr="00724D30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 </w:instrText>
      </w:r>
      <w:r w:rsidR="0085441E">
        <w:rPr>
          <w:rFonts w:cs="Arial"/>
          <w:bCs/>
          <w:sz w:val="24"/>
          <w:szCs w:val="24"/>
        </w:rPr>
        <w:fldChar w:fldCharType="begin">
          <w:fldData xml:space="preserve">PEVuZE5vdGU+PENpdGU+PEF1dGhvcj5SaWNoYXJkc29uPC9BdXRob3I+PFllYXI+MjAyMDwvWWVh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</w:fldData>
        </w:fldChar>
      </w:r>
      <w:r w:rsidR="0085441E">
        <w:rPr>
          <w:rFonts w:cs="Arial"/>
          <w:bCs/>
          <w:sz w:val="24"/>
          <w:szCs w:val="24"/>
        </w:rPr>
        <w:instrText xml:space="preserve"> ADDIN EN.CITE.DATA </w:instrText>
      </w:r>
      <w:r w:rsidR="0085441E">
        <w:rPr>
          <w:rFonts w:cs="Arial"/>
          <w:bCs/>
          <w:sz w:val="24"/>
          <w:szCs w:val="24"/>
        </w:rPr>
      </w:r>
      <w:r w:rsidR="0085441E">
        <w:rPr>
          <w:rFonts w:cs="Arial"/>
          <w:bCs/>
          <w:sz w:val="24"/>
          <w:szCs w:val="24"/>
        </w:rPr>
        <w:fldChar w:fldCharType="end"/>
      </w:r>
      <w:r w:rsidR="00297615" w:rsidRPr="00724D30">
        <w:rPr>
          <w:rFonts w:cs="Arial"/>
          <w:bCs/>
          <w:sz w:val="24"/>
          <w:szCs w:val="24"/>
        </w:rPr>
      </w:r>
      <w:r w:rsidR="00297615" w:rsidRPr="00724D3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(Boggs, 2009; Richardson &amp; Smiseth, 2020; Tessier &amp; Consolatti, 1991)</w:t>
      </w:r>
      <w:r w:rsidR="00297615" w:rsidRPr="00724D30">
        <w:rPr>
          <w:rFonts w:cs="Arial"/>
          <w:bCs/>
          <w:sz w:val="24"/>
          <w:szCs w:val="24"/>
        </w:rPr>
        <w:fldChar w:fldCharType="end"/>
      </w:r>
      <w:r w:rsidR="001930B4" w:rsidRPr="00724D30">
        <w:rPr>
          <w:rFonts w:cs="Arial"/>
          <w:bCs/>
          <w:sz w:val="24"/>
          <w:szCs w:val="24"/>
        </w:rPr>
        <w:t xml:space="preserve">. </w:t>
      </w:r>
      <w:r w:rsidR="003246D8" w:rsidRPr="00724D30">
        <w:rPr>
          <w:rFonts w:cs="Arial"/>
          <w:bCs/>
          <w:sz w:val="24"/>
          <w:szCs w:val="24"/>
        </w:rPr>
        <w:t xml:space="preserve">However, </w:t>
      </w:r>
      <w:r w:rsidR="00724D30" w:rsidRPr="00724D30">
        <w:rPr>
          <w:rFonts w:cs="Arial"/>
          <w:bCs/>
          <w:sz w:val="24"/>
          <w:szCs w:val="24"/>
        </w:rPr>
        <w:t>most</w:t>
      </w:r>
      <w:r w:rsidR="00F316ED" w:rsidRPr="00724D30">
        <w:rPr>
          <w:rFonts w:cs="Arial"/>
          <w:bCs/>
          <w:sz w:val="24"/>
          <w:szCs w:val="24"/>
        </w:rPr>
        <w:t xml:space="preserve"> studies on the offspring</w:t>
      </w:r>
      <w:r w:rsidR="00DD5F21">
        <w:rPr>
          <w:rFonts w:cs="Arial"/>
          <w:bCs/>
          <w:sz w:val="24"/>
          <w:szCs w:val="24"/>
        </w:rPr>
        <w:t xml:space="preserve"> </w:t>
      </w:r>
      <w:r w:rsidR="00F316ED" w:rsidRPr="00724D30">
        <w:rPr>
          <w:rFonts w:cs="Arial"/>
          <w:bCs/>
          <w:sz w:val="24"/>
          <w:szCs w:val="24"/>
        </w:rPr>
        <w:t xml:space="preserve">trade-off in burying beetles were conducted under a limited range of carcass sizes, and the </w:t>
      </w:r>
      <w:r w:rsidR="003246D8" w:rsidRPr="00724D30">
        <w:rPr>
          <w:rFonts w:cs="Arial"/>
          <w:bCs/>
          <w:sz w:val="24"/>
          <w:szCs w:val="24"/>
        </w:rPr>
        <w:t xml:space="preserve">results </w:t>
      </w:r>
      <w:r w:rsidR="002F35E1">
        <w:rPr>
          <w:rFonts w:cs="Arial"/>
          <w:bCs/>
          <w:sz w:val="24"/>
          <w:szCs w:val="24"/>
        </w:rPr>
        <w:t>have been</w:t>
      </w:r>
      <w:r w:rsidR="003246D8" w:rsidRPr="00724D30">
        <w:rPr>
          <w:rFonts w:cs="Arial"/>
          <w:bCs/>
          <w:sz w:val="24"/>
          <w:szCs w:val="24"/>
        </w:rPr>
        <w:t xml:space="preserve"> mixed</w:t>
      </w:r>
      <w:r w:rsidR="008E1CD4" w:rsidRPr="00724D30">
        <w:rPr>
          <w:rFonts w:cs="Arial"/>
          <w:bCs/>
          <w:sz w:val="24"/>
          <w:szCs w:val="24"/>
        </w:rPr>
        <w:t xml:space="preserve"> because of the </w:t>
      </w:r>
      <w:r w:rsidR="003246D8" w:rsidRPr="00724D30">
        <w:rPr>
          <w:rFonts w:cs="Arial"/>
          <w:bCs/>
          <w:sz w:val="24"/>
          <w:szCs w:val="24"/>
        </w:rPr>
        <w:t>differential response</w:t>
      </w:r>
      <w:r w:rsidR="00F316ED" w:rsidRPr="00724D30">
        <w:rPr>
          <w:rFonts w:cs="Arial"/>
          <w:bCs/>
          <w:sz w:val="24"/>
          <w:szCs w:val="24"/>
        </w:rPr>
        <w:t>s</w:t>
      </w:r>
      <w:r w:rsidR="003246D8" w:rsidRPr="00724D30">
        <w:rPr>
          <w:rFonts w:cs="Arial"/>
          <w:bCs/>
          <w:sz w:val="24"/>
          <w:szCs w:val="24"/>
        </w:rPr>
        <w:t xml:space="preserve"> of brood size and larval mass to carcass size</w:t>
      </w:r>
      <w:r w:rsidR="00C461EA" w:rsidRPr="00724D30">
        <w:rPr>
          <w:rFonts w:cs="Arial"/>
          <w:bCs/>
          <w:sz w:val="24"/>
          <w:szCs w:val="24"/>
        </w:rPr>
        <w:t xml:space="preserve"> </w:t>
      </w:r>
      <w:r w:rsidR="00C461EA" w:rsidRPr="00B049B4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&lt;EndNote&gt;&lt;Cite&gt;&lt;Author&gt;Smiseth&lt;/Author&gt;&lt;Year&gt;2014&lt;/Year&gt;&lt;RecNum&gt;9&lt;/RecNum&gt;&lt;DisplayText&gt;(Smiseth et al., 2014)&lt;/DisplayText&gt;&lt;record&gt;&lt;rec-number&gt;9&lt;/rec-number&gt;&lt;foreign-keys&gt;&lt;key app="EN" db-id="z9xx2w0pverrspedt95pdps0rswpfe0ave99" timestamp="1714613957"&gt;9&lt;/key&gt;&lt;/foreign-keys&gt;&lt;ref-type name="Journal Article"&gt;17&lt;/ref-type&gt;&lt;contributors&gt;&lt;authors&gt;&lt;author&gt;Smiseth, Per T&lt;/author&gt;&lt;author&gt;Andrews, Clare P&lt;/author&gt;&lt;author&gt;Mattey, Sarah N&lt;/author&gt;&lt;author&gt;Mooney, R&lt;/author&gt;&lt;/authors&gt;&lt;/contributors&gt;&lt;titles&gt;&lt;title&gt;Phenotypic variation in resource acquisition influences trade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off between number and mass of offspring in a burying beetle&lt;/title&gt;&lt;secondary-title&gt;Journal of Zoology&lt;/secondary-title&gt;&lt;/titles&gt;&lt;periodical&gt;&lt;full-title&gt;Journal of Zoology&lt;/full-title&gt;&lt;/periodical&gt;&lt;pages&gt;80-83&lt;/pages&gt;&lt;volume&gt;293&lt;/volume&gt;&lt;number&gt;2&lt;/number&gt;&lt;dates&gt;&lt;year&gt;2014&lt;/year&gt;&lt;/dates&gt;&lt;isbn&gt;0952-8369&lt;/isbn&gt;&lt;urls&gt;&lt;/urls&gt;&lt;/record&gt;&lt;/Cite&gt;&lt;/EndNote&gt;</w:instrText>
      </w:r>
      <w:r w:rsidR="00C461EA" w:rsidRPr="00B049B4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(Smiseth et al., 2014)</w:t>
      </w:r>
      <w:r w:rsidR="00C461EA" w:rsidRPr="00B049B4">
        <w:rPr>
          <w:rFonts w:cs="Arial"/>
          <w:bCs/>
          <w:sz w:val="24"/>
          <w:szCs w:val="24"/>
        </w:rPr>
        <w:fldChar w:fldCharType="end"/>
      </w:r>
      <w:r w:rsidR="008E1CD4" w:rsidRPr="00B049B4">
        <w:rPr>
          <w:rFonts w:cs="Arial"/>
          <w:bCs/>
          <w:sz w:val="24"/>
          <w:szCs w:val="24"/>
        </w:rPr>
        <w:t>.</w:t>
      </w:r>
      <w:r w:rsidR="004D0B07" w:rsidRPr="00B049B4">
        <w:rPr>
          <w:rFonts w:cs="Arial"/>
          <w:bCs/>
          <w:sz w:val="24"/>
          <w:szCs w:val="24"/>
        </w:rPr>
        <w:t xml:space="preserve"> </w:t>
      </w:r>
      <w:r w:rsidR="003246D8" w:rsidRPr="00B049B4">
        <w:rPr>
          <w:rFonts w:cs="Arial"/>
          <w:bCs/>
          <w:sz w:val="24"/>
          <w:szCs w:val="24"/>
        </w:rPr>
        <w:t xml:space="preserve">Moreover, </w:t>
      </w:r>
      <w:r w:rsidR="00C84B84" w:rsidRPr="00B049B4">
        <w:rPr>
          <w:rFonts w:cs="Arial"/>
          <w:bCs/>
          <w:sz w:val="24"/>
          <w:szCs w:val="24"/>
        </w:rPr>
        <w:t xml:space="preserve">carcass sources </w:t>
      </w:r>
      <w:r w:rsidR="0003131C">
        <w:rPr>
          <w:rFonts w:cs="Arial"/>
          <w:bCs/>
          <w:sz w:val="24"/>
          <w:szCs w:val="24"/>
        </w:rPr>
        <w:t xml:space="preserve">with </w:t>
      </w:r>
      <w:r w:rsidR="00C84B84">
        <w:rPr>
          <w:rFonts w:cs="Arial"/>
          <w:bCs/>
          <w:sz w:val="24"/>
          <w:szCs w:val="24"/>
        </w:rPr>
        <w:t>different</w:t>
      </w:r>
      <w:r w:rsidR="00D431F0" w:rsidRPr="00B049B4">
        <w:rPr>
          <w:rFonts w:cs="Arial"/>
          <w:bCs/>
          <w:sz w:val="24"/>
          <w:szCs w:val="24"/>
        </w:rPr>
        <w:t xml:space="preserve"> quality</w:t>
      </w:r>
      <w:r w:rsidR="0003131C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lastRenderedPageBreak/>
        <w:t>can</w:t>
      </w:r>
      <w:r w:rsidR="0096177F" w:rsidRPr="00B049B4">
        <w:rPr>
          <w:rFonts w:cs="Arial"/>
          <w:bCs/>
          <w:sz w:val="24"/>
          <w:szCs w:val="24"/>
        </w:rPr>
        <w:t xml:space="preserve"> </w:t>
      </w:r>
      <w:r w:rsidR="004D0B07" w:rsidRPr="00B049B4">
        <w:rPr>
          <w:rFonts w:cs="Arial"/>
          <w:bCs/>
          <w:sz w:val="24"/>
          <w:szCs w:val="24"/>
        </w:rPr>
        <w:t xml:space="preserve">influence larval performance and </w:t>
      </w:r>
      <w:r w:rsidR="00097600" w:rsidRPr="00B049B4">
        <w:rPr>
          <w:rFonts w:cs="Arial"/>
          <w:bCs/>
          <w:sz w:val="24"/>
          <w:szCs w:val="24"/>
        </w:rPr>
        <w:t xml:space="preserve">thereby alter </w:t>
      </w:r>
      <w:r w:rsidR="0003131C">
        <w:rPr>
          <w:rFonts w:cs="Arial"/>
          <w:bCs/>
          <w:sz w:val="24"/>
          <w:szCs w:val="24"/>
        </w:rPr>
        <w:t xml:space="preserve">the </w:t>
      </w:r>
      <w:r w:rsidR="00097600" w:rsidRPr="00D26703">
        <w:rPr>
          <w:rFonts w:cs="Arial"/>
          <w:bCs/>
          <w:sz w:val="24"/>
          <w:szCs w:val="24"/>
        </w:rPr>
        <w:t>trade-off</w:t>
      </w:r>
      <w:r w:rsidR="0003131C">
        <w:rPr>
          <w:rFonts w:cs="Arial"/>
          <w:bCs/>
          <w:sz w:val="24"/>
          <w:szCs w:val="24"/>
        </w:rPr>
        <w:t xml:space="preserve"> patterns</w:t>
      </w:r>
      <w:r w:rsidR="00B90FF1" w:rsidRPr="00D26703">
        <w:rPr>
          <w:rFonts w:cs="Arial"/>
          <w:bCs/>
          <w:sz w:val="24"/>
          <w:szCs w:val="24"/>
        </w:rPr>
        <w:t xml:space="preserve">, yet </w:t>
      </w:r>
      <w:r w:rsidR="007C6F5D" w:rsidRPr="00D26703">
        <w:rPr>
          <w:rFonts w:cs="Arial"/>
          <w:bCs/>
          <w:sz w:val="24"/>
          <w:szCs w:val="24"/>
        </w:rPr>
        <w:t>few</w:t>
      </w:r>
      <w:r w:rsidR="00B90FF1" w:rsidRPr="00D26703">
        <w:rPr>
          <w:rFonts w:cs="Arial"/>
          <w:bCs/>
          <w:sz w:val="24"/>
          <w:szCs w:val="24"/>
        </w:rPr>
        <w:t xml:space="preserve"> studies have examined </w:t>
      </w:r>
      <w:r w:rsidR="00097600" w:rsidRPr="00D26703">
        <w:rPr>
          <w:rFonts w:cs="Arial"/>
          <w:bCs/>
          <w:sz w:val="24"/>
          <w:szCs w:val="24"/>
        </w:rPr>
        <w:t>this</w:t>
      </w:r>
      <w:r w:rsidR="00D431F0" w:rsidRPr="00D26703">
        <w:rPr>
          <w:rFonts w:cs="Arial"/>
          <w:bCs/>
          <w:sz w:val="24"/>
          <w:szCs w:val="24"/>
        </w:rPr>
        <w:t xml:space="preserve"> </w:t>
      </w:r>
      <w:r w:rsidR="007C6F5D" w:rsidRPr="00D26703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&lt;EndNote&gt;&lt;Cite&gt;&lt;Author&gt;Woelber&lt;/Author&gt;&lt;Year&gt;2018&lt;/Year&gt;&lt;RecNum&gt;27&lt;/RecNum&gt;&lt;Prefix&gt;but see &lt;/Prefix&gt;&lt;DisplayText&gt;(but see Woelber et al., 2018)&lt;/DisplayText&gt;&lt;record&gt;&lt;rec-number&gt;27&lt;/rec-number&gt;&lt;foreign-keys&gt;&lt;key app="EN" db-id="z9xx2w0pverrspedt95pdps0rswpfe0ave99" timestamp="1715126197"&gt;27&lt;/key&gt;&lt;/foreign-keys&gt;&lt;ref-type name="Journal Article"&gt;17&lt;/ref-type&gt;&lt;contributors&gt;&lt;authors&gt;&lt;author&gt;Woelber, Brooke K&lt;/author&gt;&lt;author&gt;Hall, Carrie L&lt;/author&gt;&lt;author&gt;Howard, Daniel R&lt;/author&gt;&lt;/authors&gt;&lt;/contributors&gt;&lt;titles&gt;&lt;title&gt;Environmental cues influence parental brood structure decisions in the burying beetle Nicrophorus marginatus&lt;/title&gt;&lt;secondary-title&gt;Journal of Ethology&lt;/secondary-title&gt;&lt;/titles&gt;&lt;periodical&gt;&lt;full-title&gt;Journal of Ethology&lt;/full-title&gt;&lt;/periodical&gt;&lt;pages&gt;55-64&lt;/pages&gt;&lt;volume&gt;36&lt;/volume&gt;&lt;dates&gt;&lt;year&gt;2018&lt;/year&gt;&lt;/dates&gt;&lt;isbn&gt;0289-0771&lt;/isbn&gt;&lt;urls&gt;&lt;/urls&gt;&lt;/record&gt;&lt;/Cite&gt;&lt;/EndNote&gt;</w:instrText>
      </w:r>
      <w:r w:rsidR="007C6F5D" w:rsidRPr="00D2670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(but see Woelber et al., 2018)</w:t>
      </w:r>
      <w:r w:rsidR="007C6F5D" w:rsidRPr="00D26703">
        <w:rPr>
          <w:rFonts w:cs="Arial"/>
          <w:bCs/>
          <w:sz w:val="24"/>
          <w:szCs w:val="24"/>
        </w:rPr>
        <w:fldChar w:fldCharType="end"/>
      </w:r>
      <w:r w:rsidR="00B90FF1" w:rsidRPr="00D26703">
        <w:rPr>
          <w:rFonts w:cs="Arial"/>
          <w:bCs/>
          <w:sz w:val="24"/>
          <w:szCs w:val="24"/>
        </w:rPr>
        <w:t>.</w:t>
      </w:r>
      <w:r w:rsidR="00D26703" w:rsidRPr="00D26703">
        <w:rPr>
          <w:rFonts w:cs="Arial"/>
          <w:bCs/>
          <w:sz w:val="24"/>
          <w:szCs w:val="24"/>
        </w:rPr>
        <w:t xml:space="preserve"> </w:t>
      </w:r>
      <w:r w:rsidR="003246D8" w:rsidRPr="00D26703">
        <w:rPr>
          <w:rFonts w:cs="Arial"/>
          <w:bCs/>
          <w:sz w:val="24"/>
          <w:szCs w:val="24"/>
        </w:rPr>
        <w:t xml:space="preserve">Therefore, </w:t>
      </w:r>
      <w:r w:rsidR="004C7399">
        <w:rPr>
          <w:rFonts w:cs="Arial"/>
          <w:bCs/>
          <w:sz w:val="24"/>
          <w:szCs w:val="24"/>
        </w:rPr>
        <w:t>examining breeding outcomes</w:t>
      </w:r>
      <w:r w:rsidR="00B53142" w:rsidRPr="00D26703">
        <w:rPr>
          <w:rFonts w:cs="Arial"/>
          <w:bCs/>
          <w:sz w:val="24"/>
          <w:szCs w:val="24"/>
        </w:rPr>
        <w:t xml:space="preserve"> across a </w:t>
      </w:r>
      <w:r w:rsidR="001522F8" w:rsidRPr="00D26703">
        <w:rPr>
          <w:rFonts w:cs="Arial"/>
          <w:bCs/>
          <w:sz w:val="24"/>
          <w:szCs w:val="24"/>
        </w:rPr>
        <w:t xml:space="preserve">wide </w:t>
      </w:r>
      <w:r w:rsidR="00B53142" w:rsidRPr="00D26703">
        <w:rPr>
          <w:rFonts w:cs="Arial"/>
          <w:bCs/>
          <w:sz w:val="24"/>
          <w:szCs w:val="24"/>
        </w:rPr>
        <w:t>range of carcass size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1522F8" w:rsidRPr="00D26703">
        <w:rPr>
          <w:rFonts w:cs="Arial"/>
          <w:bCs/>
          <w:sz w:val="24"/>
          <w:szCs w:val="24"/>
        </w:rPr>
        <w:t>from</w:t>
      </w:r>
      <w:r w:rsidR="003246D8" w:rsidRPr="00D26703">
        <w:rPr>
          <w:rFonts w:cs="Arial"/>
          <w:bCs/>
          <w:sz w:val="24"/>
          <w:szCs w:val="24"/>
        </w:rPr>
        <w:t xml:space="preserve"> different</w:t>
      </w:r>
      <w:r w:rsidR="00341288" w:rsidRPr="00D26703">
        <w:rPr>
          <w:rFonts w:cs="Arial"/>
          <w:bCs/>
          <w:sz w:val="24"/>
          <w:szCs w:val="24"/>
        </w:rPr>
        <w:t xml:space="preserve"> carcass source</w:t>
      </w:r>
      <w:r w:rsidR="003246D8" w:rsidRPr="00D26703">
        <w:rPr>
          <w:rFonts w:cs="Arial"/>
          <w:bCs/>
          <w:sz w:val="24"/>
          <w:szCs w:val="24"/>
        </w:rPr>
        <w:t>s</w:t>
      </w:r>
      <w:r w:rsidR="00E25824" w:rsidRPr="00D26703">
        <w:rPr>
          <w:rFonts w:cs="Arial"/>
          <w:bCs/>
          <w:sz w:val="24"/>
          <w:szCs w:val="24"/>
        </w:rPr>
        <w:t xml:space="preserve"> </w:t>
      </w:r>
      <w:r w:rsidR="00341288" w:rsidRPr="00D26703">
        <w:rPr>
          <w:rFonts w:cs="Arial"/>
          <w:bCs/>
          <w:sz w:val="24"/>
          <w:szCs w:val="24"/>
        </w:rPr>
        <w:t xml:space="preserve">(e.g., </w:t>
      </w:r>
      <w:r w:rsidR="00E25824" w:rsidRPr="00D26703">
        <w:rPr>
          <w:rFonts w:cs="Arial"/>
          <w:bCs/>
          <w:sz w:val="24"/>
          <w:szCs w:val="24"/>
        </w:rPr>
        <w:t>lab and wild</w:t>
      </w:r>
      <w:r w:rsidR="00C05DAA" w:rsidRPr="00D26703">
        <w:rPr>
          <w:rFonts w:cs="Arial"/>
          <w:bCs/>
          <w:sz w:val="24"/>
          <w:szCs w:val="24"/>
        </w:rPr>
        <w:t xml:space="preserve"> carcasses</w:t>
      </w:r>
      <w:r w:rsidR="00341288" w:rsidRPr="00D26703">
        <w:rPr>
          <w:rFonts w:cs="Arial"/>
          <w:bCs/>
          <w:sz w:val="24"/>
          <w:szCs w:val="24"/>
        </w:rPr>
        <w:t>)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0329CE" w:rsidRPr="00D26703">
        <w:rPr>
          <w:rFonts w:cs="Arial"/>
          <w:bCs/>
          <w:sz w:val="24"/>
          <w:szCs w:val="24"/>
        </w:rPr>
        <w:t>will help</w:t>
      </w:r>
      <w:r w:rsidR="003246D8" w:rsidRPr="00D26703">
        <w:rPr>
          <w:rFonts w:cs="Arial"/>
          <w:bCs/>
          <w:sz w:val="24"/>
          <w:szCs w:val="24"/>
        </w:rPr>
        <w:t xml:space="preserve"> better understand how resource </w:t>
      </w:r>
      <w:r w:rsidR="00776148" w:rsidRPr="00D26703">
        <w:rPr>
          <w:rFonts w:cs="Arial"/>
          <w:bCs/>
          <w:sz w:val="24"/>
          <w:szCs w:val="24"/>
        </w:rPr>
        <w:t xml:space="preserve">variation </w:t>
      </w:r>
      <w:r w:rsidR="003246D8" w:rsidRPr="00D26703">
        <w:rPr>
          <w:rFonts w:cs="Arial"/>
          <w:bCs/>
          <w:sz w:val="24"/>
          <w:szCs w:val="24"/>
        </w:rPr>
        <w:t>affect</w:t>
      </w:r>
      <w:r w:rsidR="001522F8" w:rsidRPr="00D26703">
        <w:rPr>
          <w:rFonts w:cs="Arial"/>
          <w:bCs/>
          <w:sz w:val="24"/>
          <w:szCs w:val="24"/>
        </w:rPr>
        <w:t>s</w:t>
      </w:r>
      <w:r w:rsidR="003246D8" w:rsidRPr="00D26703">
        <w:rPr>
          <w:rFonts w:cs="Arial"/>
          <w:bCs/>
          <w:sz w:val="24"/>
          <w:szCs w:val="24"/>
        </w:rPr>
        <w:t xml:space="preserve"> the offspring life history</w:t>
      </w:r>
      <w:r w:rsidR="00BE3504" w:rsidRPr="00D26703">
        <w:rPr>
          <w:rFonts w:cs="Arial"/>
          <w:bCs/>
          <w:sz w:val="24"/>
          <w:szCs w:val="24"/>
        </w:rPr>
        <w:t xml:space="preserve"> trade-off</w:t>
      </w:r>
      <w:r w:rsidR="003246D8" w:rsidRPr="00D26703">
        <w:rPr>
          <w:rFonts w:cs="Arial"/>
          <w:bCs/>
          <w:sz w:val="24"/>
          <w:szCs w:val="24"/>
        </w:rPr>
        <w:t xml:space="preserve"> </w:t>
      </w:r>
      <w:r w:rsidR="00BE3504" w:rsidRPr="00D26703">
        <w:rPr>
          <w:rFonts w:cs="Arial"/>
          <w:bCs/>
          <w:sz w:val="24"/>
          <w:szCs w:val="24"/>
        </w:rPr>
        <w:t xml:space="preserve">in </w:t>
      </w:r>
      <w:r w:rsidR="003246D8" w:rsidRPr="00D26703">
        <w:rPr>
          <w:rFonts w:cs="Arial"/>
          <w:bCs/>
          <w:sz w:val="24"/>
          <w:szCs w:val="24"/>
        </w:rPr>
        <w:t>burying beetles.</w:t>
      </w:r>
    </w:p>
    <w:p w14:paraId="750569BA" w14:textId="1DB0A2C2" w:rsidR="000548EF" w:rsidRDefault="00B72915" w:rsidP="00281910">
      <w:pPr>
        <w:spacing w:after="0" w:line="480" w:lineRule="auto"/>
        <w:rPr>
          <w:rFonts w:cs="Arial"/>
          <w:b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B732E3" w:rsidRPr="00BA3FC5">
        <w:rPr>
          <w:rFonts w:cs="Arial"/>
          <w:bCs/>
          <w:sz w:val="24"/>
          <w:szCs w:val="24"/>
        </w:rPr>
        <w:t>In this study, we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>aimed to</w:t>
      </w:r>
      <w:r w:rsidR="00FF1DE6" w:rsidRPr="00BA3FC5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understand </w:t>
      </w:r>
      <w:r w:rsidR="00FF1DE6" w:rsidRPr="00BA3FC5">
        <w:rPr>
          <w:rFonts w:cs="Arial"/>
          <w:bCs/>
          <w:sz w:val="24"/>
          <w:szCs w:val="24"/>
        </w:rPr>
        <w:t xml:space="preserve">how </w:t>
      </w:r>
      <w:r w:rsidR="00BA3FC5" w:rsidRPr="00BA3FC5">
        <w:rPr>
          <w:rFonts w:cs="Arial"/>
          <w:bCs/>
          <w:sz w:val="24"/>
          <w:szCs w:val="24"/>
        </w:rPr>
        <w:t xml:space="preserve">various </w:t>
      </w:r>
      <w:r w:rsidR="00FF1DE6" w:rsidRPr="00BA3FC5">
        <w:rPr>
          <w:rFonts w:cs="Arial"/>
          <w:bCs/>
          <w:sz w:val="24"/>
          <w:szCs w:val="24"/>
        </w:rPr>
        <w:t>carcass attributes</w:t>
      </w:r>
      <w:r w:rsidR="00BA3FC5" w:rsidRPr="00BA3FC5">
        <w:rPr>
          <w:rFonts w:cs="Arial"/>
          <w:bCs/>
          <w:sz w:val="24"/>
          <w:szCs w:val="24"/>
        </w:rPr>
        <w:t xml:space="preserve"> (size, source, and </w:t>
      </w:r>
      <w:r w:rsidR="00C37764">
        <w:rPr>
          <w:rFonts w:cs="Arial"/>
          <w:bCs/>
          <w:sz w:val="24"/>
          <w:szCs w:val="24"/>
        </w:rPr>
        <w:t>taxon</w:t>
      </w:r>
      <w:r w:rsidR="00BA3FC5" w:rsidRPr="00BA3FC5">
        <w:rPr>
          <w:rFonts w:cs="Arial"/>
          <w:bCs/>
          <w:sz w:val="24"/>
          <w:szCs w:val="24"/>
        </w:rPr>
        <w:t>)</w:t>
      </w:r>
      <w:r w:rsidR="00FF1DE6" w:rsidRPr="00BA3FC5">
        <w:rPr>
          <w:rFonts w:cs="Arial"/>
          <w:bCs/>
          <w:sz w:val="24"/>
          <w:szCs w:val="24"/>
        </w:rPr>
        <w:t xml:space="preserve"> influence the </w:t>
      </w:r>
      <w:r w:rsidR="00C37764">
        <w:rPr>
          <w:rFonts w:cs="Arial"/>
          <w:bCs/>
          <w:sz w:val="24"/>
          <w:szCs w:val="24"/>
        </w:rPr>
        <w:t>breeding outcomes</w:t>
      </w:r>
      <w:r w:rsidR="00FF1DE6" w:rsidRPr="00BA3FC5">
        <w:rPr>
          <w:rFonts w:cs="Arial"/>
          <w:bCs/>
          <w:sz w:val="24"/>
          <w:szCs w:val="24"/>
        </w:rPr>
        <w:t>, larval performance, and offspring quality-quantity trade-off</w:t>
      </w:r>
      <w:r w:rsidR="00913621" w:rsidRPr="00BA3FC5">
        <w:rPr>
          <w:rFonts w:cs="Arial"/>
          <w:bCs/>
          <w:sz w:val="24"/>
          <w:szCs w:val="24"/>
        </w:rPr>
        <w:t xml:space="preserve"> in </w:t>
      </w:r>
      <w:r w:rsidR="00BA3FC5" w:rsidRPr="00BA3FC5">
        <w:rPr>
          <w:rFonts w:cs="Arial"/>
          <w:bCs/>
          <w:sz w:val="24"/>
          <w:szCs w:val="24"/>
        </w:rPr>
        <w:t>burying beetles. We conducted breeding experiments on the</w:t>
      </w:r>
      <w:r w:rsidR="00C34DF1">
        <w:rPr>
          <w:rFonts w:cs="Arial"/>
          <w:bCs/>
          <w:sz w:val="24"/>
          <w:szCs w:val="24"/>
        </w:rPr>
        <w:t xml:space="preserve"> </w:t>
      </w:r>
      <w:r w:rsidR="00BA3FC5" w:rsidRPr="00BA3FC5">
        <w:rPr>
          <w:rFonts w:cs="Arial"/>
          <w:bCs/>
          <w:sz w:val="24"/>
          <w:szCs w:val="24"/>
        </w:rPr>
        <w:t xml:space="preserve">species </w:t>
      </w:r>
      <w:r w:rsidR="00913621" w:rsidRPr="00BA3FC5">
        <w:rPr>
          <w:rFonts w:cs="Arial"/>
          <w:bCs/>
          <w:i/>
          <w:iCs/>
          <w:sz w:val="24"/>
          <w:szCs w:val="24"/>
        </w:rPr>
        <w:t>N</w:t>
      </w:r>
      <w:r w:rsidR="00090C22">
        <w:rPr>
          <w:rFonts w:cs="Arial"/>
          <w:bCs/>
          <w:i/>
          <w:iCs/>
          <w:sz w:val="24"/>
          <w:szCs w:val="24"/>
        </w:rPr>
        <w:t>icrophorus</w:t>
      </w:r>
      <w:r w:rsidR="00913621" w:rsidRPr="00BA3FC5">
        <w:rPr>
          <w:rFonts w:cs="Arial"/>
          <w:bCs/>
          <w:i/>
          <w:iCs/>
          <w:sz w:val="24"/>
          <w:szCs w:val="24"/>
        </w:rPr>
        <w:t xml:space="preserve"> nepalensis</w:t>
      </w:r>
      <w:r w:rsidR="00BA3FC5" w:rsidRPr="00BA3FC5">
        <w:rPr>
          <w:rFonts w:cs="Arial"/>
          <w:bCs/>
          <w:sz w:val="24"/>
          <w:szCs w:val="24"/>
        </w:rPr>
        <w:t xml:space="preserve">, which has been shown to </w:t>
      </w:r>
      <w:r w:rsidR="00913621" w:rsidRPr="00BA3FC5">
        <w:rPr>
          <w:rFonts w:cs="Arial"/>
          <w:bCs/>
          <w:sz w:val="24"/>
          <w:szCs w:val="24"/>
        </w:rPr>
        <w:t xml:space="preserve">provide </w:t>
      </w:r>
      <w:r w:rsidR="00BA3FC5" w:rsidRPr="00BA3FC5">
        <w:rPr>
          <w:rFonts w:cs="Arial"/>
          <w:bCs/>
          <w:sz w:val="24"/>
          <w:szCs w:val="24"/>
        </w:rPr>
        <w:t xml:space="preserve">extensive </w:t>
      </w:r>
      <w:r w:rsidR="00913621" w:rsidRPr="00BA3FC5">
        <w:rPr>
          <w:rFonts w:cs="Arial"/>
          <w:bCs/>
          <w:sz w:val="24"/>
          <w:szCs w:val="24"/>
        </w:rPr>
        <w:t xml:space="preserve">parental care for offspring. </w:t>
      </w:r>
      <w:r w:rsidR="00427053">
        <w:rPr>
          <w:rFonts w:cs="Arial"/>
          <w:bCs/>
          <w:sz w:val="24"/>
          <w:szCs w:val="24"/>
        </w:rPr>
        <w:t>F</w:t>
      </w:r>
      <w:r w:rsidR="000565CE" w:rsidRPr="00C02F78">
        <w:rPr>
          <w:rFonts w:cs="Arial"/>
          <w:bCs/>
          <w:sz w:val="24"/>
          <w:szCs w:val="24"/>
        </w:rPr>
        <w:t>irst</w:t>
      </w:r>
      <w:r w:rsidR="00427053">
        <w:rPr>
          <w:rFonts w:cs="Arial"/>
          <w:bCs/>
          <w:sz w:val="24"/>
          <w:szCs w:val="24"/>
        </w:rPr>
        <w:t>, we</w:t>
      </w:r>
      <w:r w:rsidR="000565CE" w:rsidRPr="00C02F78">
        <w:rPr>
          <w:rFonts w:cs="Arial"/>
          <w:bCs/>
          <w:sz w:val="24"/>
          <w:szCs w:val="24"/>
        </w:rPr>
        <w:t xml:space="preserve"> e</w:t>
      </w:r>
      <w:r w:rsidR="00D233BA" w:rsidRPr="00C02F78">
        <w:rPr>
          <w:rFonts w:cs="Arial"/>
          <w:bCs/>
          <w:sz w:val="24"/>
          <w:szCs w:val="24"/>
        </w:rPr>
        <w:t>xamine</w:t>
      </w:r>
      <w:r w:rsidR="000565CE" w:rsidRPr="00C02F78">
        <w:rPr>
          <w:rFonts w:cs="Arial"/>
          <w:bCs/>
          <w:sz w:val="24"/>
          <w:szCs w:val="24"/>
        </w:rPr>
        <w:t>d</w:t>
      </w:r>
      <w:r w:rsidR="009F1410" w:rsidRPr="00C02F78">
        <w:rPr>
          <w:rFonts w:cs="Arial"/>
          <w:bCs/>
          <w:sz w:val="24"/>
          <w:szCs w:val="24"/>
        </w:rPr>
        <w:t xml:space="preserve"> how breeding outcomes (clutch size, brood size, brood mass, etc.) and carcass use efficiency varie</w:t>
      </w:r>
      <w:r w:rsidR="00BA6276">
        <w:rPr>
          <w:rFonts w:cs="Arial"/>
          <w:bCs/>
          <w:sz w:val="24"/>
          <w:szCs w:val="24"/>
        </w:rPr>
        <w:t>d</w:t>
      </w:r>
      <w:r w:rsidR="005C74B4">
        <w:rPr>
          <w:rFonts w:cs="Arial"/>
          <w:bCs/>
          <w:sz w:val="24"/>
          <w:szCs w:val="24"/>
        </w:rPr>
        <w:t xml:space="preserve"> across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5C74B4">
        <w:rPr>
          <w:rFonts w:cs="Arial"/>
          <w:bCs/>
          <w:sz w:val="24"/>
          <w:szCs w:val="24"/>
        </w:rPr>
        <w:t xml:space="preserve">a broad range of </w:t>
      </w:r>
      <w:r w:rsidR="009F1410" w:rsidRPr="00C02F78">
        <w:rPr>
          <w:rFonts w:cs="Arial"/>
          <w:bCs/>
          <w:sz w:val="24"/>
          <w:szCs w:val="24"/>
        </w:rPr>
        <w:t>car</w:t>
      </w:r>
      <w:r w:rsidR="00D233BA" w:rsidRPr="00C02F78">
        <w:rPr>
          <w:rFonts w:cs="Arial"/>
          <w:bCs/>
          <w:sz w:val="24"/>
          <w:szCs w:val="24"/>
        </w:rPr>
        <w:t xml:space="preserve">cass </w:t>
      </w:r>
      <w:r w:rsidR="00C37764">
        <w:rPr>
          <w:rFonts w:cs="Arial"/>
          <w:bCs/>
          <w:sz w:val="24"/>
          <w:szCs w:val="24"/>
        </w:rPr>
        <w:t>size</w:t>
      </w:r>
      <w:r w:rsidR="009F1410" w:rsidRPr="00C02F78">
        <w:rPr>
          <w:rFonts w:cs="Arial"/>
          <w:bCs/>
          <w:sz w:val="24"/>
          <w:szCs w:val="24"/>
        </w:rPr>
        <w:t xml:space="preserve"> </w:t>
      </w:r>
      <w:r w:rsidR="00462D3C">
        <w:rPr>
          <w:rFonts w:cs="Arial"/>
          <w:bCs/>
          <w:sz w:val="24"/>
          <w:szCs w:val="24"/>
        </w:rPr>
        <w:t>(</w:t>
      </w:r>
      <w:r w:rsidR="00C37764">
        <w:rPr>
          <w:rFonts w:cs="Arial"/>
          <w:bCs/>
          <w:sz w:val="24"/>
          <w:szCs w:val="24"/>
        </w:rPr>
        <w:t xml:space="preserve">weight was </w:t>
      </w:r>
      <w:r w:rsidR="00462D3C">
        <w:rPr>
          <w:rFonts w:cs="Arial"/>
          <w:bCs/>
          <w:sz w:val="24"/>
          <w:szCs w:val="24"/>
        </w:rPr>
        <w:t>u</w:t>
      </w:r>
      <w:r w:rsidR="009F1410" w:rsidRPr="00C02F78">
        <w:rPr>
          <w:rFonts w:cs="Arial"/>
          <w:bCs/>
          <w:sz w:val="24"/>
          <w:szCs w:val="24"/>
        </w:rPr>
        <w:t>sed as a proxy for size</w:t>
      </w:r>
      <w:r w:rsidR="00C37764">
        <w:rPr>
          <w:rFonts w:cs="Arial"/>
          <w:bCs/>
          <w:sz w:val="24"/>
          <w:szCs w:val="24"/>
        </w:rPr>
        <w:t xml:space="preserve"> in this study</w:t>
      </w:r>
      <w:r w:rsidR="009F1410" w:rsidRPr="00C02F78">
        <w:rPr>
          <w:rFonts w:cs="Arial"/>
          <w:bCs/>
          <w:sz w:val="24"/>
          <w:szCs w:val="24"/>
        </w:rPr>
        <w:t>)</w:t>
      </w:r>
      <w:r w:rsidR="00D233BA" w:rsidRPr="00C02F78">
        <w:rPr>
          <w:rFonts w:cs="Arial"/>
          <w:bCs/>
          <w:sz w:val="24"/>
          <w:szCs w:val="24"/>
        </w:rPr>
        <w:t xml:space="preserve"> </w:t>
      </w:r>
      <w:r w:rsidR="0089295B" w:rsidRPr="00C02F78">
        <w:rPr>
          <w:rFonts w:cs="Arial"/>
          <w:bCs/>
          <w:sz w:val="24"/>
          <w:szCs w:val="24"/>
        </w:rPr>
        <w:t>on</w:t>
      </w:r>
      <w:r w:rsidR="000C72CC" w:rsidRPr="00C02F78">
        <w:rPr>
          <w:rFonts w:cs="Arial"/>
          <w:bCs/>
          <w:sz w:val="24"/>
          <w:szCs w:val="24"/>
        </w:rPr>
        <w:t xml:space="preserve"> lab</w:t>
      </w:r>
      <w:r w:rsidR="00180C9F">
        <w:rPr>
          <w:rFonts w:cs="Arial"/>
          <w:bCs/>
          <w:sz w:val="24"/>
          <w:szCs w:val="24"/>
        </w:rPr>
        <w:t xml:space="preserve"> (laboratory mice)</w:t>
      </w:r>
      <w:r w:rsidR="000C72CC" w:rsidRPr="00C02F78">
        <w:rPr>
          <w:rFonts w:cs="Arial"/>
          <w:bCs/>
          <w:sz w:val="24"/>
          <w:szCs w:val="24"/>
        </w:rPr>
        <w:t xml:space="preserve"> </w:t>
      </w:r>
      <w:r w:rsidR="00D233BA" w:rsidRPr="00C02F78">
        <w:rPr>
          <w:rFonts w:cs="Arial"/>
          <w:bCs/>
          <w:sz w:val="24"/>
          <w:szCs w:val="24"/>
        </w:rPr>
        <w:t>and</w:t>
      </w:r>
      <w:r w:rsidR="000C72CC" w:rsidRPr="00C02F78">
        <w:rPr>
          <w:rFonts w:cs="Arial"/>
          <w:bCs/>
          <w:sz w:val="24"/>
          <w:szCs w:val="24"/>
        </w:rPr>
        <w:t xml:space="preserve"> wild</w:t>
      </w:r>
      <w:r w:rsidR="00180C9F">
        <w:rPr>
          <w:rFonts w:cs="Arial"/>
          <w:bCs/>
          <w:sz w:val="24"/>
          <w:szCs w:val="24"/>
        </w:rPr>
        <w:t xml:space="preserve"> </w:t>
      </w:r>
      <w:r w:rsidR="000C72CC" w:rsidRPr="00C02F78">
        <w:rPr>
          <w:rFonts w:cs="Arial"/>
          <w:bCs/>
          <w:sz w:val="24"/>
          <w:szCs w:val="24"/>
        </w:rPr>
        <w:t>carcasses</w:t>
      </w:r>
      <w:r w:rsidR="00180C9F">
        <w:rPr>
          <w:rFonts w:cs="Arial"/>
          <w:bCs/>
          <w:sz w:val="24"/>
          <w:szCs w:val="24"/>
        </w:rPr>
        <w:t xml:space="preserve"> (wild </w:t>
      </w:r>
      <w:r w:rsidR="00180C9F" w:rsidRPr="005C74B4">
        <w:rPr>
          <w:rFonts w:cs="Arial"/>
          <w:bCs/>
          <w:sz w:val="24"/>
          <w:szCs w:val="24"/>
        </w:rPr>
        <w:t>mammal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bird</w:t>
      </w:r>
      <w:r w:rsidR="00180C9F">
        <w:rPr>
          <w:rFonts w:cs="Arial"/>
          <w:bCs/>
          <w:sz w:val="24"/>
          <w:szCs w:val="24"/>
        </w:rPr>
        <w:t>s</w:t>
      </w:r>
      <w:r w:rsidR="00180C9F" w:rsidRPr="005C74B4">
        <w:rPr>
          <w:rFonts w:cs="Arial"/>
          <w:bCs/>
          <w:sz w:val="24"/>
          <w:szCs w:val="24"/>
        </w:rPr>
        <w:t>, and reptile</w:t>
      </w:r>
      <w:r w:rsidR="00180C9F">
        <w:rPr>
          <w:rFonts w:cs="Arial"/>
          <w:bCs/>
          <w:sz w:val="24"/>
          <w:szCs w:val="24"/>
        </w:rPr>
        <w:t>s)</w:t>
      </w:r>
      <w:r w:rsidR="001D3BCF" w:rsidRPr="00C02F78">
        <w:rPr>
          <w:rFonts w:cs="Arial"/>
          <w:bCs/>
          <w:sz w:val="24"/>
          <w:szCs w:val="24"/>
        </w:rPr>
        <w:t xml:space="preserve">. </w:t>
      </w:r>
      <w:r w:rsidR="00180C9F">
        <w:rPr>
          <w:rFonts w:cs="Arial"/>
          <w:bCs/>
          <w:sz w:val="24"/>
          <w:szCs w:val="24"/>
        </w:rPr>
        <w:t>W</w:t>
      </w:r>
      <w:r w:rsidR="00180C9F" w:rsidRPr="005C74B4">
        <w:rPr>
          <w:rFonts w:cs="Arial"/>
          <w:bCs/>
          <w:sz w:val="24"/>
          <w:szCs w:val="24"/>
        </w:rPr>
        <w:t xml:space="preserve">e </w:t>
      </w:r>
      <w:r w:rsidR="00180C9F">
        <w:rPr>
          <w:rFonts w:cs="Arial"/>
          <w:bCs/>
          <w:sz w:val="24"/>
          <w:szCs w:val="24"/>
        </w:rPr>
        <w:t>further focused on the wild carcasses and compared</w:t>
      </w:r>
      <w:r w:rsidR="00180C9F" w:rsidRPr="005C74B4">
        <w:rPr>
          <w:rFonts w:cs="Arial"/>
          <w:bCs/>
          <w:sz w:val="24"/>
          <w:szCs w:val="24"/>
        </w:rPr>
        <w:t xml:space="preserve"> the </w:t>
      </w:r>
      <w:r w:rsidR="004604D5">
        <w:rPr>
          <w:rFonts w:cs="Arial"/>
          <w:bCs/>
          <w:sz w:val="24"/>
          <w:szCs w:val="24"/>
        </w:rPr>
        <w:t xml:space="preserve">larval </w:t>
      </w:r>
      <w:r w:rsidR="007B5A9E">
        <w:rPr>
          <w:rFonts w:cs="Arial"/>
          <w:bCs/>
          <w:sz w:val="24"/>
          <w:szCs w:val="24"/>
        </w:rPr>
        <w:t>breeding outcomes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4604D5">
        <w:rPr>
          <w:rFonts w:cs="Arial"/>
          <w:bCs/>
          <w:sz w:val="24"/>
          <w:szCs w:val="24"/>
        </w:rPr>
        <w:t xml:space="preserve">and carcass use efficiency </w:t>
      </w:r>
      <w:r w:rsidR="00180C9F" w:rsidRPr="005C74B4">
        <w:rPr>
          <w:rFonts w:cs="Arial"/>
          <w:bCs/>
          <w:sz w:val="24"/>
          <w:szCs w:val="24"/>
        </w:rPr>
        <w:t xml:space="preserve">of </w:t>
      </w:r>
      <w:r w:rsidR="00180C9F" w:rsidRPr="005C74B4">
        <w:rPr>
          <w:rFonts w:cs="Arial"/>
          <w:bCs/>
          <w:i/>
          <w:iCs/>
          <w:sz w:val="24"/>
          <w:szCs w:val="24"/>
        </w:rPr>
        <w:t>N. nepalensis</w:t>
      </w:r>
      <w:r w:rsidR="00180C9F" w:rsidRPr="005C74B4">
        <w:rPr>
          <w:rFonts w:cs="Arial"/>
          <w:bCs/>
          <w:sz w:val="24"/>
          <w:szCs w:val="24"/>
        </w:rPr>
        <w:t xml:space="preserve"> on </w:t>
      </w:r>
      <w:r w:rsidR="00180C9F">
        <w:rPr>
          <w:rFonts w:cs="Arial"/>
          <w:bCs/>
          <w:sz w:val="24"/>
          <w:szCs w:val="24"/>
        </w:rPr>
        <w:t>the three</w:t>
      </w:r>
      <w:r w:rsidR="00180C9F" w:rsidRPr="005C74B4">
        <w:rPr>
          <w:rFonts w:cs="Arial"/>
          <w:bCs/>
          <w:sz w:val="24"/>
          <w:szCs w:val="24"/>
        </w:rPr>
        <w:t xml:space="preserve"> </w:t>
      </w:r>
      <w:r w:rsidR="00180C9F" w:rsidRPr="00180C9F">
        <w:rPr>
          <w:rFonts w:cs="Arial"/>
          <w:bCs/>
          <w:sz w:val="24"/>
          <w:szCs w:val="24"/>
        </w:rPr>
        <w:t>wild carcass taxa</w:t>
      </w:r>
      <w:r w:rsidR="00180C9F" w:rsidRPr="005C74B4">
        <w:rPr>
          <w:rFonts w:cs="Arial"/>
          <w:bCs/>
          <w:sz w:val="24"/>
          <w:szCs w:val="24"/>
        </w:rPr>
        <w:t xml:space="preserve">. </w:t>
      </w:r>
      <w:r w:rsidR="001D3BCF" w:rsidRPr="00C02F78">
        <w:rPr>
          <w:rFonts w:cs="Arial"/>
          <w:bCs/>
          <w:sz w:val="24"/>
          <w:szCs w:val="24"/>
        </w:rPr>
        <w:t>We expect</w:t>
      </w:r>
      <w:r w:rsidR="00C02F78" w:rsidRPr="00C02F78">
        <w:rPr>
          <w:rFonts w:cs="Arial"/>
          <w:bCs/>
          <w:sz w:val="24"/>
          <w:szCs w:val="24"/>
        </w:rPr>
        <w:t>ed</w:t>
      </w:r>
      <w:r w:rsidR="001D3BCF" w:rsidRPr="00C02F78">
        <w:rPr>
          <w:rFonts w:cs="Arial"/>
          <w:bCs/>
          <w:sz w:val="24"/>
          <w:szCs w:val="24"/>
        </w:rPr>
        <w:t xml:space="preserve"> </w:t>
      </w:r>
      <w:r w:rsidR="00913621" w:rsidRPr="00C02F78">
        <w:rPr>
          <w:rFonts w:cs="Arial"/>
          <w:bCs/>
          <w:sz w:val="24"/>
          <w:szCs w:val="24"/>
        </w:rPr>
        <w:t xml:space="preserve">that there </w:t>
      </w:r>
      <w:r w:rsidR="00C02F78" w:rsidRPr="00C02F78">
        <w:rPr>
          <w:rFonts w:cs="Arial"/>
          <w:bCs/>
          <w:sz w:val="24"/>
          <w:szCs w:val="24"/>
        </w:rPr>
        <w:t>would be</w:t>
      </w:r>
      <w:r w:rsidR="00913621" w:rsidRPr="00C02F78">
        <w:rPr>
          <w:rFonts w:cs="Arial"/>
          <w:bCs/>
          <w:sz w:val="24"/>
          <w:szCs w:val="24"/>
        </w:rPr>
        <w:t xml:space="preserve"> an optimal carcass </w:t>
      </w:r>
      <w:r w:rsidR="00C37764">
        <w:rPr>
          <w:rFonts w:cs="Arial"/>
          <w:bCs/>
          <w:sz w:val="24"/>
          <w:szCs w:val="24"/>
        </w:rPr>
        <w:t>size</w:t>
      </w:r>
      <w:r w:rsidR="00C02F78" w:rsidRPr="00C02F78">
        <w:rPr>
          <w:rFonts w:cs="Arial"/>
          <w:bCs/>
          <w:sz w:val="24"/>
          <w:szCs w:val="24"/>
        </w:rPr>
        <w:t xml:space="preserve"> for breeding,</w:t>
      </w:r>
      <w:r w:rsidR="00913621" w:rsidRPr="00C02F78">
        <w:rPr>
          <w:rFonts w:cs="Arial"/>
          <w:bCs/>
          <w:sz w:val="24"/>
          <w:szCs w:val="24"/>
        </w:rPr>
        <w:t xml:space="preserve"> and the </w:t>
      </w:r>
      <w:r w:rsidR="00180C9F">
        <w:rPr>
          <w:rFonts w:cs="Arial"/>
          <w:bCs/>
          <w:sz w:val="24"/>
          <w:szCs w:val="24"/>
        </w:rPr>
        <w:t>breeding outcomes</w:t>
      </w:r>
      <w:r w:rsidR="00913621" w:rsidRPr="00C02F78">
        <w:rPr>
          <w:rFonts w:cs="Arial"/>
          <w:bCs/>
          <w:sz w:val="24"/>
          <w:szCs w:val="24"/>
        </w:rPr>
        <w:t xml:space="preserve"> may differ between lab and wild carcasses</w:t>
      </w:r>
      <w:r w:rsidR="00180C9F">
        <w:rPr>
          <w:rFonts w:cs="Arial"/>
          <w:bCs/>
          <w:sz w:val="24"/>
          <w:szCs w:val="24"/>
        </w:rPr>
        <w:t xml:space="preserve"> as well as among different </w:t>
      </w:r>
      <w:r w:rsidR="00180C9F" w:rsidRPr="005C74B4">
        <w:rPr>
          <w:rFonts w:cs="Arial"/>
          <w:bCs/>
          <w:sz w:val="24"/>
          <w:szCs w:val="24"/>
        </w:rPr>
        <w:t>wild carcass taxa</w:t>
      </w:r>
      <w:r w:rsidR="00180C9F">
        <w:rPr>
          <w:rFonts w:cs="Arial"/>
          <w:bCs/>
          <w:sz w:val="24"/>
          <w:szCs w:val="24"/>
        </w:rPr>
        <w:t xml:space="preserve">. </w:t>
      </w:r>
      <w:r w:rsidR="004C6C7B">
        <w:rPr>
          <w:rFonts w:cs="Arial"/>
          <w:bCs/>
          <w:sz w:val="24"/>
          <w:szCs w:val="24"/>
        </w:rPr>
        <w:t>W</w:t>
      </w:r>
      <w:r w:rsidR="00427053" w:rsidRPr="005C74B4">
        <w:rPr>
          <w:rFonts w:cs="Arial"/>
          <w:bCs/>
          <w:sz w:val="24"/>
          <w:szCs w:val="24"/>
        </w:rPr>
        <w:t>e</w:t>
      </w:r>
      <w:r w:rsidR="004C6C7B">
        <w:rPr>
          <w:rFonts w:cs="Arial"/>
          <w:bCs/>
          <w:sz w:val="24"/>
          <w:szCs w:val="24"/>
        </w:rPr>
        <w:t xml:space="preserve"> </w:t>
      </w:r>
      <w:r w:rsidR="00180C9F">
        <w:rPr>
          <w:rFonts w:cs="Arial"/>
          <w:bCs/>
          <w:sz w:val="24"/>
          <w:szCs w:val="24"/>
        </w:rPr>
        <w:t>next</w:t>
      </w:r>
      <w:r w:rsidR="004C6C7B">
        <w:rPr>
          <w:rFonts w:cs="Arial"/>
          <w:bCs/>
          <w:sz w:val="24"/>
          <w:szCs w:val="24"/>
        </w:rPr>
        <w:t xml:space="preserve"> </w:t>
      </w:r>
      <w:r w:rsidR="000565CE" w:rsidRPr="005C74B4">
        <w:rPr>
          <w:rFonts w:cs="Arial"/>
          <w:bCs/>
          <w:sz w:val="24"/>
          <w:szCs w:val="24"/>
        </w:rPr>
        <w:t>q</w:t>
      </w:r>
      <w:r w:rsidR="00D233BA" w:rsidRPr="005C74B4">
        <w:rPr>
          <w:rFonts w:cs="Arial"/>
          <w:bCs/>
          <w:sz w:val="24"/>
          <w:szCs w:val="24"/>
        </w:rPr>
        <w:t>uantif</w:t>
      </w:r>
      <w:r w:rsidR="00C02F78" w:rsidRPr="005C74B4">
        <w:rPr>
          <w:rFonts w:cs="Arial"/>
          <w:bCs/>
          <w:sz w:val="24"/>
          <w:szCs w:val="24"/>
        </w:rPr>
        <w:t>ied</w:t>
      </w:r>
      <w:r w:rsidR="00D233BA" w:rsidRPr="005C74B4">
        <w:rPr>
          <w:rFonts w:cs="Arial"/>
          <w:bCs/>
          <w:sz w:val="24"/>
          <w:szCs w:val="24"/>
        </w:rPr>
        <w:t xml:space="preserve"> the </w:t>
      </w:r>
      <w:r w:rsidR="00427053" w:rsidRPr="005C74B4">
        <w:rPr>
          <w:rFonts w:cs="Arial"/>
          <w:bCs/>
          <w:sz w:val="24"/>
          <w:szCs w:val="24"/>
        </w:rPr>
        <w:t xml:space="preserve">tissue </w:t>
      </w:r>
      <w:r w:rsidR="00D233BA" w:rsidRPr="005C74B4">
        <w:rPr>
          <w:rFonts w:cs="Arial"/>
          <w:bCs/>
          <w:sz w:val="24"/>
          <w:szCs w:val="24"/>
        </w:rPr>
        <w:t xml:space="preserve">nutritional composition of </w:t>
      </w:r>
      <w:r w:rsidR="00180C9F">
        <w:rPr>
          <w:rFonts w:cs="Arial"/>
          <w:bCs/>
          <w:sz w:val="24"/>
          <w:szCs w:val="24"/>
        </w:rPr>
        <w:t xml:space="preserve">lab and </w:t>
      </w:r>
      <w:r w:rsidR="005C74B4" w:rsidRPr="005C74B4">
        <w:rPr>
          <w:rFonts w:cs="Arial"/>
          <w:bCs/>
          <w:sz w:val="24"/>
          <w:szCs w:val="24"/>
        </w:rPr>
        <w:t>wild carcass</w:t>
      </w:r>
      <w:r w:rsidR="00180C9F">
        <w:rPr>
          <w:rFonts w:cs="Arial"/>
          <w:bCs/>
          <w:sz w:val="24"/>
          <w:szCs w:val="24"/>
        </w:rPr>
        <w:t xml:space="preserve">es </w:t>
      </w:r>
      <w:r w:rsidR="00D233BA" w:rsidRPr="005C74B4">
        <w:rPr>
          <w:rFonts w:cs="Arial"/>
          <w:bCs/>
          <w:sz w:val="24"/>
          <w:szCs w:val="24"/>
        </w:rPr>
        <w:t xml:space="preserve">and </w:t>
      </w:r>
      <w:r w:rsidR="00427053" w:rsidRPr="005C74B4">
        <w:rPr>
          <w:rFonts w:cs="Arial"/>
          <w:bCs/>
          <w:sz w:val="24"/>
          <w:szCs w:val="24"/>
        </w:rPr>
        <w:t xml:space="preserve">conducted a larval feeding experiment </w:t>
      </w:r>
      <w:r w:rsidR="00427053" w:rsidRPr="00CB077C">
        <w:rPr>
          <w:rFonts w:cs="Arial"/>
          <w:bCs/>
          <w:sz w:val="24"/>
          <w:szCs w:val="24"/>
        </w:rPr>
        <w:t xml:space="preserve">using </w:t>
      </w:r>
      <w:r w:rsidR="007F1B8F">
        <w:rPr>
          <w:rFonts w:cs="Arial"/>
          <w:bCs/>
          <w:sz w:val="24"/>
          <w:szCs w:val="24"/>
        </w:rPr>
        <w:t>carcass tissues from different sources and taxa</w:t>
      </w:r>
      <w:r w:rsidR="001D3BCF" w:rsidRPr="00CB077C">
        <w:rPr>
          <w:rFonts w:cs="Arial"/>
          <w:bCs/>
          <w:sz w:val="24"/>
          <w:szCs w:val="24"/>
        </w:rPr>
        <w:t xml:space="preserve">. </w:t>
      </w:r>
      <w:r w:rsidR="005C74B4" w:rsidRPr="00CB077C">
        <w:rPr>
          <w:rFonts w:cs="Arial"/>
          <w:bCs/>
          <w:sz w:val="24"/>
          <w:szCs w:val="24"/>
        </w:rPr>
        <w:t>W</w:t>
      </w:r>
      <w:r w:rsidR="001D3BCF" w:rsidRPr="00CB077C">
        <w:rPr>
          <w:rFonts w:cs="Arial"/>
          <w:bCs/>
          <w:sz w:val="24"/>
          <w:szCs w:val="24"/>
        </w:rPr>
        <w:t xml:space="preserve">e expected </w:t>
      </w:r>
      <w:r w:rsidR="005C74B4" w:rsidRPr="00CB077C">
        <w:rPr>
          <w:rFonts w:cs="Arial"/>
          <w:bCs/>
          <w:sz w:val="24"/>
          <w:szCs w:val="24"/>
        </w:rPr>
        <w:t>that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 xml:space="preserve">the </w:t>
      </w:r>
      <w:r w:rsidR="005C74B4" w:rsidRPr="00CB077C">
        <w:rPr>
          <w:rFonts w:cs="Arial"/>
          <w:bCs/>
          <w:sz w:val="24"/>
          <w:szCs w:val="24"/>
        </w:rPr>
        <w:t>larv</w:t>
      </w:r>
      <w:r w:rsidR="007B5A9E">
        <w:rPr>
          <w:rFonts w:cs="Arial"/>
          <w:bCs/>
          <w:sz w:val="24"/>
          <w:szCs w:val="24"/>
        </w:rPr>
        <w:t xml:space="preserve">ae </w:t>
      </w:r>
      <w:r w:rsidR="005C74B4" w:rsidRPr="00CB077C">
        <w:rPr>
          <w:rFonts w:cs="Arial"/>
          <w:bCs/>
          <w:sz w:val="24"/>
          <w:szCs w:val="24"/>
        </w:rPr>
        <w:t>would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perform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7B5A9E">
        <w:rPr>
          <w:rFonts w:cs="Arial"/>
          <w:bCs/>
          <w:sz w:val="24"/>
          <w:szCs w:val="24"/>
        </w:rPr>
        <w:t>better</w:t>
      </w:r>
      <w:r w:rsidR="000565CE" w:rsidRPr="00CB077C">
        <w:rPr>
          <w:rFonts w:cs="Arial"/>
          <w:bCs/>
          <w:sz w:val="24"/>
          <w:szCs w:val="24"/>
        </w:rPr>
        <w:t xml:space="preserve"> </w:t>
      </w:r>
      <w:r w:rsidR="000624C3">
        <w:rPr>
          <w:rFonts w:cs="Arial"/>
          <w:bCs/>
          <w:sz w:val="24"/>
          <w:szCs w:val="24"/>
        </w:rPr>
        <w:t>when fe</w:t>
      </w:r>
      <w:r w:rsidR="007B5A9E">
        <w:rPr>
          <w:rFonts w:cs="Arial"/>
          <w:bCs/>
          <w:sz w:val="24"/>
          <w:szCs w:val="24"/>
        </w:rPr>
        <w:t>e</w:t>
      </w:r>
      <w:r w:rsidR="000624C3">
        <w:rPr>
          <w:rFonts w:cs="Arial"/>
          <w:bCs/>
          <w:sz w:val="24"/>
          <w:szCs w:val="24"/>
        </w:rPr>
        <w:t>d</w:t>
      </w:r>
      <w:r w:rsidR="007B5A9E">
        <w:rPr>
          <w:rFonts w:cs="Arial"/>
          <w:bCs/>
          <w:sz w:val="24"/>
          <w:szCs w:val="24"/>
        </w:rPr>
        <w:t>ing on</w:t>
      </w:r>
      <w:r w:rsidR="000624C3">
        <w:rPr>
          <w:rFonts w:cs="Arial"/>
          <w:bCs/>
          <w:sz w:val="24"/>
          <w:szCs w:val="24"/>
        </w:rPr>
        <w:t xml:space="preserve"> diets with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 xml:space="preserve">higher </w:t>
      </w:r>
      <w:r w:rsidR="005C74B4" w:rsidRPr="00CB077C">
        <w:rPr>
          <w:rFonts w:cs="Arial"/>
          <w:bCs/>
          <w:sz w:val="24"/>
          <w:szCs w:val="24"/>
        </w:rPr>
        <w:t xml:space="preserve">nutritional </w:t>
      </w:r>
      <w:r w:rsidR="000624C3">
        <w:rPr>
          <w:rFonts w:cs="Arial"/>
          <w:bCs/>
          <w:sz w:val="24"/>
          <w:szCs w:val="24"/>
        </w:rPr>
        <w:t>quality</w:t>
      </w:r>
      <w:r w:rsidR="005C74B4" w:rsidRPr="00CB077C">
        <w:rPr>
          <w:rFonts w:cs="Arial"/>
          <w:bCs/>
          <w:sz w:val="24"/>
          <w:szCs w:val="24"/>
        </w:rPr>
        <w:t>.</w:t>
      </w:r>
      <w:r w:rsidR="00CB077C" w:rsidRPr="00CB077C">
        <w:rPr>
          <w:rFonts w:cs="Arial"/>
          <w:bCs/>
          <w:sz w:val="24"/>
          <w:szCs w:val="24"/>
        </w:rPr>
        <w:t xml:space="preserve"> </w:t>
      </w:r>
      <w:r w:rsidR="000565CE" w:rsidRPr="00CB077C">
        <w:rPr>
          <w:rFonts w:cs="Arial"/>
          <w:bCs/>
          <w:sz w:val="24"/>
          <w:szCs w:val="24"/>
        </w:rPr>
        <w:t>Finally, we e</w:t>
      </w:r>
      <w:r w:rsidR="000C72CC" w:rsidRPr="00CB077C">
        <w:rPr>
          <w:rFonts w:cs="Arial"/>
          <w:bCs/>
          <w:sz w:val="24"/>
          <w:szCs w:val="24"/>
        </w:rPr>
        <w:t>xamine</w:t>
      </w:r>
      <w:r w:rsidR="000565CE" w:rsidRPr="00CB077C">
        <w:rPr>
          <w:rFonts w:cs="Arial"/>
          <w:bCs/>
          <w:sz w:val="24"/>
          <w:szCs w:val="24"/>
        </w:rPr>
        <w:t>d</w:t>
      </w:r>
      <w:r w:rsidR="000C72CC" w:rsidRPr="00CB077C">
        <w:rPr>
          <w:rFonts w:cs="Arial"/>
          <w:bCs/>
          <w:sz w:val="24"/>
          <w:szCs w:val="24"/>
        </w:rPr>
        <w:t xml:space="preserve"> the </w:t>
      </w:r>
      <w:r w:rsidR="005C74B4" w:rsidRPr="00CB077C">
        <w:rPr>
          <w:rFonts w:cs="Arial"/>
          <w:bCs/>
          <w:sz w:val="24"/>
          <w:szCs w:val="24"/>
        </w:rPr>
        <w:t>larval</w:t>
      </w:r>
      <w:r w:rsidR="000C72CC" w:rsidRPr="00CB077C">
        <w:rPr>
          <w:rFonts w:cs="Arial"/>
          <w:bCs/>
          <w:sz w:val="24"/>
          <w:szCs w:val="24"/>
        </w:rPr>
        <w:t xml:space="preserve"> quality</w:t>
      </w:r>
      <w:r w:rsidR="00AE7EB6" w:rsidRPr="00CB077C">
        <w:rPr>
          <w:rFonts w:cs="Arial"/>
          <w:bCs/>
          <w:sz w:val="24"/>
          <w:szCs w:val="24"/>
        </w:rPr>
        <w:t>-</w:t>
      </w:r>
      <w:r w:rsidR="000C72CC" w:rsidRPr="00CB077C">
        <w:rPr>
          <w:rFonts w:cs="Arial"/>
          <w:bCs/>
          <w:sz w:val="24"/>
          <w:szCs w:val="24"/>
        </w:rPr>
        <w:t>quantity trade-off</w:t>
      </w:r>
      <w:r w:rsidR="005C74B4" w:rsidRPr="00CB077C">
        <w:rPr>
          <w:rFonts w:cs="Arial"/>
          <w:bCs/>
          <w:sz w:val="24"/>
          <w:szCs w:val="24"/>
        </w:rPr>
        <w:t xml:space="preserve"> on</w:t>
      </w:r>
      <w:r w:rsidR="00BC7477" w:rsidRPr="00CB077C">
        <w:rPr>
          <w:rFonts w:cs="Arial"/>
          <w:bCs/>
          <w:sz w:val="24"/>
          <w:szCs w:val="24"/>
        </w:rPr>
        <w:t xml:space="preserve"> </w:t>
      </w:r>
      <w:r w:rsidR="000C72CC" w:rsidRPr="00CB077C">
        <w:rPr>
          <w:rFonts w:cs="Arial"/>
          <w:bCs/>
          <w:sz w:val="24"/>
          <w:szCs w:val="24"/>
        </w:rPr>
        <w:t xml:space="preserve">lab </w:t>
      </w:r>
      <w:r w:rsidR="00D233BA" w:rsidRPr="00CB077C">
        <w:rPr>
          <w:rFonts w:cs="Arial"/>
          <w:bCs/>
          <w:sz w:val="24"/>
          <w:szCs w:val="24"/>
        </w:rPr>
        <w:t>and</w:t>
      </w:r>
      <w:r w:rsidR="000C72CC" w:rsidRPr="00CB077C">
        <w:rPr>
          <w:rFonts w:cs="Arial"/>
          <w:bCs/>
          <w:sz w:val="24"/>
          <w:szCs w:val="24"/>
        </w:rPr>
        <w:t xml:space="preserve"> wild carcasses</w:t>
      </w:r>
      <w:r w:rsidR="001D3BCF" w:rsidRPr="00CB077C">
        <w:rPr>
          <w:rFonts w:cs="Arial"/>
          <w:bCs/>
          <w:sz w:val="24"/>
          <w:szCs w:val="24"/>
        </w:rPr>
        <w:t xml:space="preserve">. We expected </w:t>
      </w:r>
      <w:r w:rsidR="00DC132C">
        <w:rPr>
          <w:rFonts w:cs="Arial"/>
          <w:bCs/>
          <w:sz w:val="24"/>
          <w:szCs w:val="24"/>
        </w:rPr>
        <w:t>a</w:t>
      </w:r>
      <w:r w:rsidR="000565CE" w:rsidRPr="00CB077C">
        <w:rPr>
          <w:rFonts w:cs="Arial"/>
          <w:bCs/>
          <w:sz w:val="24"/>
          <w:szCs w:val="24"/>
        </w:rPr>
        <w:t xml:space="preserve"> trade</w:t>
      </w:r>
      <w:r w:rsidR="005C74B4" w:rsidRPr="00CB077C">
        <w:rPr>
          <w:rFonts w:cs="Arial"/>
          <w:bCs/>
          <w:sz w:val="24"/>
          <w:szCs w:val="24"/>
        </w:rPr>
        <w:t>-</w:t>
      </w:r>
      <w:r w:rsidR="000565CE" w:rsidRPr="00CB077C">
        <w:rPr>
          <w:rFonts w:cs="Arial"/>
          <w:bCs/>
          <w:sz w:val="24"/>
          <w:szCs w:val="24"/>
        </w:rPr>
        <w:t>off</w:t>
      </w:r>
      <w:r w:rsidR="00264273">
        <w:rPr>
          <w:rFonts w:cs="Arial"/>
          <w:bCs/>
          <w:sz w:val="24"/>
          <w:szCs w:val="24"/>
        </w:rPr>
        <w:t xml:space="preserve"> across</w:t>
      </w:r>
      <w:r w:rsidR="005C74B4" w:rsidRPr="00CB077C">
        <w:rPr>
          <w:rFonts w:cs="Arial"/>
          <w:bCs/>
          <w:sz w:val="24"/>
          <w:szCs w:val="24"/>
        </w:rPr>
        <w:t xml:space="preserve"> </w:t>
      </w:r>
      <w:r w:rsidR="00264273">
        <w:rPr>
          <w:rFonts w:cs="Arial"/>
          <w:bCs/>
          <w:sz w:val="24"/>
          <w:szCs w:val="24"/>
        </w:rPr>
        <w:t xml:space="preserve">a broad </w:t>
      </w:r>
      <w:r w:rsidR="005C74B4" w:rsidRPr="00CB077C">
        <w:rPr>
          <w:rFonts w:cs="Arial"/>
          <w:bCs/>
          <w:sz w:val="24"/>
          <w:szCs w:val="24"/>
        </w:rPr>
        <w:t xml:space="preserve">range of </w:t>
      </w:r>
      <w:r w:rsidR="000565CE" w:rsidRPr="00CB077C">
        <w:rPr>
          <w:rFonts w:cs="Arial"/>
          <w:bCs/>
          <w:sz w:val="24"/>
          <w:szCs w:val="24"/>
        </w:rPr>
        <w:t xml:space="preserve">carcass </w:t>
      </w:r>
      <w:r w:rsidR="00CC7E73">
        <w:rPr>
          <w:rFonts w:cs="Arial"/>
          <w:bCs/>
          <w:sz w:val="24"/>
          <w:szCs w:val="24"/>
        </w:rPr>
        <w:t>size</w:t>
      </w:r>
      <w:r w:rsidR="00C1343F">
        <w:rPr>
          <w:rFonts w:cs="Arial"/>
          <w:bCs/>
          <w:sz w:val="24"/>
          <w:szCs w:val="24"/>
        </w:rPr>
        <w:t>s</w:t>
      </w:r>
      <w:r w:rsidR="00CB077C" w:rsidRPr="00CB077C">
        <w:rPr>
          <w:rFonts w:cs="Arial"/>
          <w:bCs/>
          <w:sz w:val="24"/>
          <w:szCs w:val="24"/>
        </w:rPr>
        <w:t>, and the trade-off pattern would differ between</w:t>
      </w:r>
      <w:r w:rsidR="000565CE" w:rsidRPr="00CB077C">
        <w:rPr>
          <w:rFonts w:cs="Arial"/>
          <w:bCs/>
          <w:sz w:val="24"/>
          <w:szCs w:val="24"/>
        </w:rPr>
        <w:t xml:space="preserve"> lab and wild carcasses.</w:t>
      </w:r>
    </w:p>
    <w:p w14:paraId="1BA309AE" w14:textId="5FC3171C" w:rsidR="000565CE" w:rsidRDefault="000565CE">
      <w:pPr>
        <w:spacing w:after="0" w:line="240" w:lineRule="auto"/>
        <w:jc w:val="left"/>
        <w:rPr>
          <w:rFonts w:cs="Arial"/>
          <w:bCs/>
          <w:color w:val="FF0000"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br w:type="page"/>
      </w:r>
    </w:p>
    <w:p w14:paraId="6BB6060B" w14:textId="77777777" w:rsidR="000548EF" w:rsidRPr="00666EF3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66EF3">
        <w:rPr>
          <w:rFonts w:cs="Arial"/>
          <w:b/>
          <w:sz w:val="24"/>
          <w:szCs w:val="24"/>
        </w:rPr>
        <w:lastRenderedPageBreak/>
        <w:t>Materials and Methods</w:t>
      </w:r>
    </w:p>
    <w:p w14:paraId="368E9583" w14:textId="4BCF6127" w:rsidR="000548EF" w:rsidRPr="00666EF3" w:rsidRDefault="009E4135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666EF3">
        <w:rPr>
          <w:rFonts w:cs="Arial"/>
          <w:bCs/>
          <w:i/>
          <w:iCs/>
          <w:sz w:val="24"/>
          <w:szCs w:val="24"/>
        </w:rPr>
        <w:t>Breeding e</w:t>
      </w:r>
      <w:r w:rsidR="00FE66A6" w:rsidRPr="00666EF3">
        <w:rPr>
          <w:rFonts w:cs="Arial"/>
          <w:bCs/>
          <w:i/>
          <w:iCs/>
          <w:sz w:val="24"/>
          <w:szCs w:val="24"/>
        </w:rPr>
        <w:t>xperimen</w:t>
      </w:r>
      <w:r w:rsidRPr="00666EF3">
        <w:rPr>
          <w:rFonts w:cs="Arial"/>
          <w:bCs/>
          <w:i/>
          <w:iCs/>
          <w:sz w:val="24"/>
          <w:szCs w:val="24"/>
        </w:rPr>
        <w:t>t</w:t>
      </w:r>
      <w:r w:rsidR="002C4F62" w:rsidRPr="00666EF3">
        <w:rPr>
          <w:rFonts w:cs="Arial"/>
          <w:bCs/>
          <w:i/>
          <w:iCs/>
          <w:sz w:val="24"/>
          <w:szCs w:val="24"/>
        </w:rPr>
        <w:t>s</w:t>
      </w:r>
    </w:p>
    <w:p w14:paraId="2C39D475" w14:textId="5A0C49EC" w:rsidR="0092750E" w:rsidRPr="00CD197E" w:rsidRDefault="0092750E" w:rsidP="00E442BE">
      <w:pPr>
        <w:spacing w:line="480" w:lineRule="auto"/>
        <w:rPr>
          <w:rFonts w:cs="Arial"/>
          <w:bCs/>
          <w:sz w:val="24"/>
          <w:szCs w:val="24"/>
        </w:rPr>
      </w:pPr>
      <w:r w:rsidRPr="00666EF3">
        <w:rPr>
          <w:rFonts w:cs="Arial"/>
          <w:bCs/>
          <w:sz w:val="24"/>
          <w:szCs w:val="24"/>
        </w:rPr>
        <w:t>We conducted</w:t>
      </w:r>
      <w:r w:rsidR="00DA38FF" w:rsidRPr="00666EF3">
        <w:rPr>
          <w:rFonts w:cs="Arial"/>
          <w:bCs/>
          <w:sz w:val="24"/>
          <w:szCs w:val="24"/>
        </w:rPr>
        <w:t xml:space="preserve"> </w:t>
      </w:r>
      <w:r w:rsidRPr="00666EF3">
        <w:rPr>
          <w:rFonts w:cs="Arial"/>
          <w:bCs/>
          <w:sz w:val="24"/>
          <w:szCs w:val="24"/>
        </w:rPr>
        <w:t>breeding experiments</w:t>
      </w:r>
      <w:r w:rsidR="00666EF3" w:rsidRPr="00666EF3">
        <w:rPr>
          <w:rFonts w:cs="Arial"/>
          <w:bCs/>
          <w:sz w:val="24"/>
          <w:szCs w:val="24"/>
        </w:rPr>
        <w:t xml:space="preserve"> on </w:t>
      </w:r>
      <w:r w:rsidR="00666EF3" w:rsidRPr="00666EF3">
        <w:rPr>
          <w:rFonts w:cs="Arial"/>
          <w:i/>
          <w:iCs/>
          <w:sz w:val="24"/>
          <w:szCs w:val="24"/>
        </w:rPr>
        <w:t>N. nepalensis</w:t>
      </w:r>
      <w:r w:rsidRPr="00666EF3">
        <w:rPr>
          <w:rFonts w:cs="Arial"/>
          <w:bCs/>
          <w:sz w:val="24"/>
          <w:szCs w:val="24"/>
        </w:rPr>
        <w:t xml:space="preserve"> </w:t>
      </w:r>
      <w:r w:rsidR="00666EF3" w:rsidRPr="00666EF3">
        <w:rPr>
          <w:rFonts w:cs="Arial"/>
          <w:bCs/>
          <w:sz w:val="24"/>
          <w:szCs w:val="24"/>
        </w:rPr>
        <w:t>from the</w:t>
      </w:r>
      <w:r w:rsidR="002C4F62" w:rsidRPr="00666EF3">
        <w:rPr>
          <w:rFonts w:cs="Arial"/>
          <w:bCs/>
          <w:sz w:val="24"/>
          <w:szCs w:val="24"/>
        </w:rPr>
        <w:t xml:space="preserve"> lab colony </w:t>
      </w:r>
      <w:r w:rsidR="00666EF3" w:rsidRPr="00666EF3">
        <w:rPr>
          <w:rFonts w:cs="Arial"/>
          <w:bCs/>
          <w:sz w:val="24"/>
          <w:szCs w:val="24"/>
        </w:rPr>
        <w:t>established in 2023.</w:t>
      </w:r>
      <w:r w:rsidR="002C4F62" w:rsidRPr="00666EF3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Adult b</w:t>
      </w:r>
      <w:r w:rsidR="00BE0C84" w:rsidRPr="00666EF3">
        <w:rPr>
          <w:rFonts w:cs="Arial"/>
          <w:bCs/>
          <w:sz w:val="24"/>
          <w:szCs w:val="24"/>
        </w:rPr>
        <w:t xml:space="preserve">eetles </w:t>
      </w:r>
      <w:r w:rsidR="00666EF3" w:rsidRPr="00666EF3">
        <w:rPr>
          <w:rFonts w:cs="Arial"/>
          <w:bCs/>
          <w:sz w:val="24"/>
          <w:szCs w:val="24"/>
        </w:rPr>
        <w:t xml:space="preserve">were collected </w:t>
      </w:r>
      <w:r w:rsidR="00666EF3" w:rsidRPr="00D75852">
        <w:rPr>
          <w:rFonts w:cs="Arial"/>
          <w:bCs/>
          <w:sz w:val="24"/>
          <w:szCs w:val="24"/>
        </w:rPr>
        <w:t>from</w:t>
      </w:r>
      <w:r w:rsidR="00517530" w:rsidRPr="00D75852">
        <w:rPr>
          <w:rFonts w:cs="Arial"/>
          <w:bCs/>
          <w:sz w:val="24"/>
          <w:szCs w:val="24"/>
        </w:rPr>
        <w:t xml:space="preserve"> Taipei and New Taipei City, Taiwan</w:t>
      </w:r>
      <w:r w:rsidR="00666EF3" w:rsidRPr="00D75852">
        <w:rPr>
          <w:rFonts w:cs="Arial"/>
          <w:bCs/>
          <w:sz w:val="24"/>
          <w:szCs w:val="24"/>
        </w:rPr>
        <w:t xml:space="preserve"> and </w:t>
      </w:r>
      <w:r w:rsidR="00BE0C84" w:rsidRPr="00D75852">
        <w:rPr>
          <w:rFonts w:cs="Arial"/>
          <w:bCs/>
          <w:sz w:val="24"/>
          <w:szCs w:val="24"/>
        </w:rPr>
        <w:t xml:space="preserve">reared in </w:t>
      </w:r>
      <w:r w:rsidR="00666EF3" w:rsidRPr="00D75852">
        <w:rPr>
          <w:rFonts w:cs="Arial"/>
          <w:bCs/>
          <w:sz w:val="24"/>
          <w:szCs w:val="24"/>
        </w:rPr>
        <w:t>growth chambers</w:t>
      </w:r>
      <w:r w:rsidR="00BE0C84" w:rsidRPr="00D75852">
        <w:rPr>
          <w:rFonts w:cs="Arial"/>
          <w:bCs/>
          <w:sz w:val="24"/>
          <w:szCs w:val="24"/>
        </w:rPr>
        <w:t xml:space="preserve"> </w:t>
      </w:r>
      <w:r w:rsidR="00532ED2" w:rsidRPr="00D75852">
        <w:rPr>
          <w:rFonts w:cs="Arial"/>
          <w:bCs/>
          <w:sz w:val="24"/>
          <w:szCs w:val="24"/>
        </w:rPr>
        <w:t>under a relative humidity of</w:t>
      </w:r>
      <w:r w:rsidR="00517530" w:rsidRPr="00D75852">
        <w:rPr>
          <w:rFonts w:cs="Arial" w:hint="eastAsia"/>
          <w:bCs/>
          <w:sz w:val="24"/>
          <w:szCs w:val="24"/>
        </w:rPr>
        <w:t xml:space="preserve"> </w:t>
      </w:r>
      <w:r w:rsidR="00517530" w:rsidRPr="00D75852">
        <w:rPr>
          <w:rFonts w:cs="Arial"/>
          <w:bCs/>
          <w:sz w:val="24"/>
          <w:szCs w:val="24"/>
        </w:rPr>
        <w:t>70</w:t>
      </w:r>
      <w:r w:rsidR="00532ED2" w:rsidRPr="00D75852">
        <w:rPr>
          <w:rFonts w:cs="Arial"/>
          <w:bCs/>
          <w:sz w:val="24"/>
          <w:szCs w:val="24"/>
        </w:rPr>
        <w:t xml:space="preserve">% and a </w:t>
      </w:r>
      <w:r w:rsidR="00517530" w:rsidRPr="00D75852">
        <w:rPr>
          <w:rFonts w:cs="Arial"/>
          <w:bCs/>
          <w:sz w:val="24"/>
          <w:szCs w:val="24"/>
        </w:rPr>
        <w:t>10</w:t>
      </w:r>
      <w:r w:rsidR="00532ED2" w:rsidRPr="00D75852">
        <w:rPr>
          <w:rFonts w:cs="Arial"/>
          <w:bCs/>
          <w:sz w:val="24"/>
          <w:szCs w:val="24"/>
        </w:rPr>
        <w:t>:</w:t>
      </w:r>
      <w:r w:rsidR="00517530" w:rsidRPr="00D75852">
        <w:rPr>
          <w:rFonts w:cs="Arial"/>
          <w:bCs/>
          <w:sz w:val="24"/>
          <w:szCs w:val="24"/>
        </w:rPr>
        <w:t>14</w:t>
      </w:r>
      <w:r w:rsidR="00532ED2" w:rsidRPr="00D75852">
        <w:rPr>
          <w:rFonts w:cs="Arial"/>
          <w:bCs/>
          <w:sz w:val="24"/>
          <w:szCs w:val="24"/>
        </w:rPr>
        <w:t xml:space="preserve"> h light:dar</w:t>
      </w:r>
      <w:r w:rsidR="00532ED2" w:rsidRPr="00532ED2">
        <w:rPr>
          <w:rFonts w:cs="Arial"/>
          <w:bCs/>
          <w:sz w:val="24"/>
          <w:szCs w:val="24"/>
        </w:rPr>
        <w:t>k cycle</w:t>
      </w:r>
      <w:r w:rsidR="00666EF3" w:rsidRPr="00532ED2">
        <w:rPr>
          <w:rFonts w:cs="Arial"/>
          <w:bCs/>
          <w:sz w:val="24"/>
          <w:szCs w:val="24"/>
        </w:rPr>
        <w:t>.</w:t>
      </w:r>
      <w:r w:rsidR="00517530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The temperature was set to mimic diurnal temperature fluctuation (mean: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17.8°C; range:</w:t>
      </w:r>
      <w:r w:rsidR="00D75852">
        <w:rPr>
          <w:rFonts w:cs="Arial"/>
          <w:bCs/>
          <w:sz w:val="24"/>
          <w:szCs w:val="24"/>
        </w:rPr>
        <w:t xml:space="preserve"> </w:t>
      </w:r>
      <w:r w:rsidR="00517530" w:rsidRPr="00517530">
        <w:rPr>
          <w:rFonts w:cs="Arial"/>
          <w:bCs/>
          <w:sz w:val="24"/>
          <w:szCs w:val="24"/>
        </w:rPr>
        <w:t>16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20°C). This represents the natural </w:t>
      </w:r>
      <w:r w:rsidR="00D75852">
        <w:rPr>
          <w:rFonts w:cs="Arial"/>
          <w:bCs/>
          <w:sz w:val="24"/>
          <w:szCs w:val="24"/>
        </w:rPr>
        <w:t xml:space="preserve">temperature </w:t>
      </w:r>
      <w:r w:rsidR="00517530" w:rsidRPr="00517530">
        <w:rPr>
          <w:rFonts w:cs="Arial"/>
          <w:bCs/>
          <w:sz w:val="24"/>
          <w:szCs w:val="24"/>
        </w:rPr>
        <w:t xml:space="preserve">conditions </w:t>
      </w:r>
      <w:r w:rsidR="00D75852">
        <w:rPr>
          <w:rFonts w:cs="Arial"/>
          <w:bCs/>
          <w:sz w:val="24"/>
          <w:szCs w:val="24"/>
        </w:rPr>
        <w:t>during</w:t>
      </w:r>
      <w:r w:rsidR="00517530" w:rsidRPr="00517530">
        <w:rPr>
          <w:rFonts w:cs="Arial"/>
          <w:bCs/>
          <w:sz w:val="24"/>
          <w:szCs w:val="24"/>
        </w:rPr>
        <w:t xml:space="preserve"> the breeding season (November</w:t>
      </w:r>
      <w:r w:rsidR="00D75852" w:rsidRPr="00D75852">
        <w:rPr>
          <w:rFonts w:cs="Arial"/>
          <w:bCs/>
          <w:sz w:val="24"/>
          <w:szCs w:val="24"/>
        </w:rPr>
        <w:t>–</w:t>
      </w:r>
      <w:r w:rsidR="00517530" w:rsidRPr="00517530">
        <w:rPr>
          <w:rFonts w:cs="Arial"/>
          <w:bCs/>
          <w:sz w:val="24"/>
          <w:szCs w:val="24"/>
        </w:rPr>
        <w:t xml:space="preserve">April) of </w:t>
      </w:r>
      <w:r w:rsidR="00517530" w:rsidRPr="00D75852">
        <w:rPr>
          <w:rFonts w:cs="Arial"/>
          <w:bCs/>
          <w:i/>
          <w:iCs/>
          <w:sz w:val="24"/>
          <w:szCs w:val="24"/>
        </w:rPr>
        <w:t>N. nepalensis</w:t>
      </w:r>
      <w:r w:rsidR="00517530" w:rsidRPr="00517530">
        <w:rPr>
          <w:rFonts w:cs="Arial"/>
          <w:bCs/>
          <w:sz w:val="24"/>
          <w:szCs w:val="24"/>
        </w:rPr>
        <w:t xml:space="preserve"> in northern Taiwan. </w:t>
      </w:r>
      <w:r w:rsidR="00666EF3" w:rsidRPr="00532ED2">
        <w:rPr>
          <w:rFonts w:cs="Arial"/>
          <w:bCs/>
          <w:sz w:val="24"/>
          <w:szCs w:val="24"/>
        </w:rPr>
        <w:t xml:space="preserve">A male and a female were placed in a plastic </w:t>
      </w:r>
      <w:r w:rsidR="002C4F62" w:rsidRPr="00532ED2">
        <w:rPr>
          <w:rFonts w:cs="Arial"/>
          <w:bCs/>
          <w:sz w:val="24"/>
          <w:szCs w:val="24"/>
        </w:rPr>
        <w:t xml:space="preserve">breeding </w:t>
      </w:r>
      <w:r w:rsidR="002C4F62" w:rsidRPr="004E1920">
        <w:rPr>
          <w:rFonts w:cs="Arial"/>
          <w:bCs/>
          <w:sz w:val="24"/>
          <w:szCs w:val="24"/>
        </w:rPr>
        <w:t>container</w:t>
      </w:r>
      <w:r w:rsidR="00F502F0" w:rsidRPr="004E1920">
        <w:rPr>
          <w:rFonts w:cs="Arial"/>
          <w:bCs/>
          <w:sz w:val="24"/>
          <w:szCs w:val="24"/>
        </w:rPr>
        <w:t xml:space="preserve"> (</w:t>
      </w:r>
      <w:r w:rsidR="00394CC1" w:rsidRPr="004E1920">
        <w:rPr>
          <w:rFonts w:cs="Arial"/>
          <w:bCs/>
          <w:sz w:val="24"/>
          <w:szCs w:val="24"/>
        </w:rPr>
        <w:t>14.2</w:t>
      </w:r>
      <w:r w:rsidR="00F502F0" w:rsidRPr="004E1920">
        <w:rPr>
          <w:rFonts w:cs="Arial"/>
          <w:bCs/>
          <w:sz w:val="24"/>
          <w:szCs w:val="24"/>
        </w:rPr>
        <w:t xml:space="preserve"> cm in diameter</w:t>
      </w:r>
      <w:r w:rsidR="008D7DE7" w:rsidRPr="004E1920">
        <w:rPr>
          <w:rFonts w:cs="Arial"/>
          <w:bCs/>
          <w:sz w:val="24"/>
          <w:szCs w:val="24"/>
        </w:rPr>
        <w:t xml:space="preserve"> and</w:t>
      </w:r>
      <w:r w:rsidR="00394CC1" w:rsidRPr="004E1920">
        <w:rPr>
          <w:rFonts w:cs="Arial"/>
          <w:bCs/>
          <w:sz w:val="24"/>
          <w:szCs w:val="24"/>
        </w:rPr>
        <w:t xml:space="preserve"> 6.3</w:t>
      </w:r>
      <w:r w:rsidR="008D7DE7" w:rsidRPr="004E1920">
        <w:rPr>
          <w:rFonts w:cs="Arial"/>
          <w:bCs/>
          <w:sz w:val="24"/>
          <w:szCs w:val="24"/>
        </w:rPr>
        <w:t xml:space="preserve"> cm in height</w:t>
      </w:r>
      <w:r w:rsidR="00F502F0" w:rsidRPr="004E1920">
        <w:rPr>
          <w:rFonts w:cs="Arial"/>
          <w:bCs/>
          <w:sz w:val="24"/>
          <w:szCs w:val="24"/>
        </w:rPr>
        <w:t xml:space="preserve">) </w:t>
      </w:r>
      <w:r w:rsidR="00666EF3" w:rsidRPr="004E1920">
        <w:rPr>
          <w:rFonts w:cs="Arial"/>
          <w:bCs/>
          <w:sz w:val="24"/>
          <w:szCs w:val="24"/>
        </w:rPr>
        <w:t xml:space="preserve">half-filled </w:t>
      </w:r>
      <w:r w:rsidR="00F502F0" w:rsidRPr="004E1920">
        <w:rPr>
          <w:rFonts w:cs="Arial"/>
          <w:bCs/>
          <w:sz w:val="24"/>
          <w:szCs w:val="24"/>
        </w:rPr>
        <w:t xml:space="preserve">with </w:t>
      </w:r>
      <w:r w:rsidR="00666EF3" w:rsidRPr="004E1920">
        <w:rPr>
          <w:rFonts w:cs="Arial"/>
          <w:bCs/>
          <w:sz w:val="24"/>
          <w:szCs w:val="24"/>
        </w:rPr>
        <w:t xml:space="preserve">moist </w:t>
      </w:r>
      <w:r w:rsidR="00F502F0" w:rsidRPr="004E1920">
        <w:rPr>
          <w:rFonts w:cs="Arial"/>
          <w:bCs/>
          <w:sz w:val="24"/>
          <w:szCs w:val="24"/>
        </w:rPr>
        <w:t>commercial potting mix</w:t>
      </w:r>
      <w:r w:rsidR="00491592" w:rsidRPr="004E1920">
        <w:rPr>
          <w:rFonts w:cs="Arial"/>
          <w:bCs/>
          <w:sz w:val="24"/>
          <w:szCs w:val="24"/>
        </w:rPr>
        <w:t xml:space="preserve"> (2 cm </w:t>
      </w:r>
      <w:r w:rsidR="00491592">
        <w:rPr>
          <w:rFonts w:cs="Arial"/>
          <w:bCs/>
          <w:sz w:val="24"/>
          <w:szCs w:val="24"/>
        </w:rPr>
        <w:t>in depth, equivalent to 300 mL)</w:t>
      </w:r>
      <w:r w:rsidR="00562E13">
        <w:rPr>
          <w:rFonts w:cs="Arial"/>
          <w:bCs/>
          <w:sz w:val="24"/>
          <w:szCs w:val="24"/>
        </w:rPr>
        <w:t>, and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562E13">
        <w:rPr>
          <w:rFonts w:cs="Arial"/>
          <w:bCs/>
          <w:sz w:val="24"/>
          <w:szCs w:val="24"/>
        </w:rPr>
        <w:t>a</w:t>
      </w:r>
      <w:r w:rsidR="002C4F62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defrosted </w:t>
      </w:r>
      <w:r w:rsidR="002C4F62" w:rsidRPr="00532ED2">
        <w:rPr>
          <w:rFonts w:cs="Arial"/>
          <w:bCs/>
          <w:sz w:val="24"/>
          <w:szCs w:val="24"/>
        </w:rPr>
        <w:t>carcass</w:t>
      </w:r>
      <w:r w:rsidR="00F502F0" w:rsidRPr="00532ED2">
        <w:rPr>
          <w:rFonts w:cs="Arial"/>
          <w:bCs/>
          <w:sz w:val="24"/>
          <w:szCs w:val="24"/>
        </w:rPr>
        <w:t xml:space="preserve"> </w:t>
      </w:r>
      <w:r w:rsidR="00666EF3" w:rsidRPr="00532ED2">
        <w:rPr>
          <w:rFonts w:cs="Arial"/>
          <w:bCs/>
          <w:sz w:val="24"/>
          <w:szCs w:val="24"/>
        </w:rPr>
        <w:t xml:space="preserve">was </w:t>
      </w:r>
      <w:r w:rsidR="00562E13">
        <w:rPr>
          <w:rFonts w:cs="Arial"/>
          <w:bCs/>
          <w:sz w:val="24"/>
          <w:szCs w:val="24"/>
        </w:rPr>
        <w:t>then placed</w:t>
      </w:r>
      <w:r w:rsidR="00666EF3" w:rsidRPr="00532ED2">
        <w:rPr>
          <w:rFonts w:cs="Arial"/>
          <w:bCs/>
          <w:sz w:val="24"/>
          <w:szCs w:val="24"/>
        </w:rPr>
        <w:t xml:space="preserve"> </w:t>
      </w:r>
      <w:r w:rsidR="00F502F0" w:rsidRPr="00532ED2">
        <w:rPr>
          <w:rFonts w:cs="Arial"/>
          <w:bCs/>
          <w:sz w:val="24"/>
          <w:szCs w:val="24"/>
        </w:rPr>
        <w:t>on the soil surface</w:t>
      </w:r>
      <w:r w:rsidR="00C66FAD" w:rsidRPr="00532ED2">
        <w:rPr>
          <w:rFonts w:cs="Arial"/>
          <w:bCs/>
          <w:sz w:val="24"/>
          <w:szCs w:val="24"/>
        </w:rPr>
        <w:t>.</w:t>
      </w:r>
      <w:r w:rsidR="00666EF3" w:rsidRPr="00532ED2">
        <w:rPr>
          <w:rFonts w:cs="Arial"/>
          <w:bCs/>
          <w:sz w:val="24"/>
          <w:szCs w:val="24"/>
        </w:rPr>
        <w:t xml:space="preserve"> Frozen d</w:t>
      </w:r>
      <w:r w:rsidR="003D0B38" w:rsidRPr="00532ED2">
        <w:rPr>
          <w:rFonts w:cs="Arial"/>
          <w:bCs/>
          <w:sz w:val="24"/>
          <w:szCs w:val="24"/>
        </w:rPr>
        <w:t>ead laboratory mice</w:t>
      </w:r>
      <w:r w:rsidR="007D48BE">
        <w:rPr>
          <w:rFonts w:cs="Arial"/>
          <w:bCs/>
          <w:sz w:val="24"/>
          <w:szCs w:val="24"/>
        </w:rPr>
        <w:t>/rats</w:t>
      </w:r>
      <w:r w:rsidR="003D0B38" w:rsidRPr="00532ED2">
        <w:rPr>
          <w:rFonts w:cs="Arial"/>
          <w:bCs/>
          <w:sz w:val="24"/>
          <w:szCs w:val="24"/>
        </w:rPr>
        <w:t xml:space="preserve"> were used as lab carcasses. </w:t>
      </w:r>
      <w:r w:rsidR="001A7239" w:rsidRPr="00532ED2">
        <w:rPr>
          <w:rFonts w:cs="Arial"/>
          <w:bCs/>
          <w:sz w:val="24"/>
          <w:szCs w:val="24"/>
        </w:rPr>
        <w:t>W</w:t>
      </w:r>
      <w:r w:rsidR="00C66FAD" w:rsidRPr="00532ED2">
        <w:rPr>
          <w:rFonts w:cs="Arial"/>
          <w:bCs/>
          <w:sz w:val="24"/>
          <w:szCs w:val="24"/>
        </w:rPr>
        <w:t xml:space="preserve">ild carcasses </w:t>
      </w:r>
      <w:r w:rsidR="00F24850" w:rsidRPr="00532ED2">
        <w:rPr>
          <w:rFonts w:cs="Arial"/>
          <w:bCs/>
          <w:sz w:val="24"/>
          <w:szCs w:val="24"/>
        </w:rPr>
        <w:t xml:space="preserve">were obtained </w:t>
      </w:r>
      <w:r w:rsidRPr="00532ED2">
        <w:rPr>
          <w:rFonts w:cs="Arial"/>
          <w:bCs/>
          <w:sz w:val="24"/>
          <w:szCs w:val="24"/>
        </w:rPr>
        <w:t xml:space="preserve">from the </w:t>
      </w:r>
      <w:r w:rsidR="00DB4BF1" w:rsidRPr="00532ED2">
        <w:rPr>
          <w:rFonts w:cs="Arial"/>
          <w:bCs/>
          <w:sz w:val="24"/>
          <w:szCs w:val="24"/>
        </w:rPr>
        <w:t>Taiwan Roadkill Observation Network (</w:t>
      </w:r>
      <w:r w:rsidR="007D48BE" w:rsidRPr="00D94EB3">
        <w:rPr>
          <w:rFonts w:cs="Arial"/>
          <w:bCs/>
          <w:sz w:val="24"/>
          <w:szCs w:val="24"/>
        </w:rPr>
        <w:t>https://roadkill.tw/eng/home</w:t>
      </w:r>
      <w:r w:rsidR="00DB4BF1" w:rsidRPr="00532ED2">
        <w:rPr>
          <w:rFonts w:cs="Arial"/>
          <w:bCs/>
          <w:sz w:val="24"/>
          <w:szCs w:val="24"/>
        </w:rPr>
        <w:t>)</w:t>
      </w:r>
      <w:r w:rsidR="007D48BE">
        <w:rPr>
          <w:rFonts w:cs="Arial"/>
          <w:bCs/>
          <w:sz w:val="24"/>
          <w:szCs w:val="24"/>
        </w:rPr>
        <w:t xml:space="preserve"> and </w:t>
      </w:r>
      <w:r w:rsidR="007D48BE" w:rsidRPr="002E2162">
        <w:rPr>
          <w:rFonts w:eastAsia="PMingLiU" w:cs="Arial"/>
          <w:color w:val="000000" w:themeColor="text1"/>
          <w:sz w:val="24"/>
          <w:szCs w:val="24"/>
        </w:rPr>
        <w:t>the Wild Bird Society of Taipei</w:t>
      </w:r>
      <w:r w:rsidR="00DB4BF1" w:rsidRPr="00532ED2">
        <w:rPr>
          <w:rFonts w:cs="Arial"/>
          <w:bCs/>
          <w:sz w:val="24"/>
          <w:szCs w:val="24"/>
        </w:rPr>
        <w:t xml:space="preserve">. These </w:t>
      </w:r>
      <w:r w:rsidR="00666EF3" w:rsidRPr="00532ED2">
        <w:rPr>
          <w:rFonts w:cs="Arial"/>
          <w:bCs/>
          <w:sz w:val="24"/>
          <w:szCs w:val="24"/>
        </w:rPr>
        <w:t xml:space="preserve">wild </w:t>
      </w:r>
      <w:r w:rsidR="00DB4BF1" w:rsidRPr="00532ED2">
        <w:rPr>
          <w:rFonts w:cs="Arial"/>
          <w:bCs/>
          <w:sz w:val="24"/>
          <w:szCs w:val="24"/>
        </w:rPr>
        <w:t>carcasses</w:t>
      </w:r>
      <w:r w:rsidR="001C22F0" w:rsidRPr="00532ED2">
        <w:rPr>
          <w:rFonts w:cs="Arial"/>
          <w:bCs/>
          <w:sz w:val="24"/>
          <w:szCs w:val="24"/>
        </w:rPr>
        <w:t xml:space="preserve"> weighed from </w:t>
      </w:r>
      <w:r w:rsidR="004642BE">
        <w:rPr>
          <w:rFonts w:cs="Arial"/>
          <w:bCs/>
          <w:sz w:val="24"/>
          <w:szCs w:val="24"/>
        </w:rPr>
        <w:t>1.6</w:t>
      </w:r>
      <w:r w:rsidR="001C22F0" w:rsidRPr="00532ED2">
        <w:rPr>
          <w:rFonts w:cs="Arial"/>
          <w:bCs/>
          <w:sz w:val="24"/>
          <w:szCs w:val="24"/>
        </w:rPr>
        <w:t xml:space="preserve"> to </w:t>
      </w:r>
      <w:r w:rsidR="004642BE">
        <w:rPr>
          <w:rFonts w:cs="Arial"/>
          <w:bCs/>
          <w:sz w:val="24"/>
          <w:szCs w:val="24"/>
        </w:rPr>
        <w:t>99.5</w:t>
      </w:r>
      <w:r w:rsidR="001C22F0" w:rsidRPr="00532ED2">
        <w:rPr>
          <w:rFonts w:cs="Arial"/>
          <w:bCs/>
          <w:sz w:val="24"/>
          <w:szCs w:val="24"/>
        </w:rPr>
        <w:t xml:space="preserve"> grams and </w:t>
      </w:r>
      <w:r w:rsidR="00F24850" w:rsidRPr="00532ED2">
        <w:rPr>
          <w:rFonts w:cs="Arial"/>
          <w:bCs/>
          <w:sz w:val="24"/>
          <w:szCs w:val="24"/>
        </w:rPr>
        <w:t xml:space="preserve">consisted of </w:t>
      </w:r>
      <w:r w:rsidR="00C66FAD" w:rsidRPr="00532ED2">
        <w:rPr>
          <w:rFonts w:cs="Arial"/>
          <w:bCs/>
          <w:sz w:val="24"/>
          <w:szCs w:val="24"/>
        </w:rPr>
        <w:t>small mammals, birds, and reptiles</w:t>
      </w:r>
      <w:r w:rsidR="00F6151A" w:rsidRPr="00532ED2">
        <w:rPr>
          <w:rFonts w:cs="Arial"/>
          <w:bCs/>
          <w:sz w:val="24"/>
          <w:szCs w:val="24"/>
        </w:rPr>
        <w:t>.</w:t>
      </w:r>
      <w:r w:rsidR="005853C0">
        <w:rPr>
          <w:rFonts w:cs="Arial"/>
          <w:bCs/>
          <w:sz w:val="24"/>
          <w:szCs w:val="24"/>
        </w:rPr>
        <w:t xml:space="preserve"> The carcasses used for breeding experiments</w:t>
      </w:r>
      <w:r w:rsidR="005853C0" w:rsidRPr="00532ED2">
        <w:rPr>
          <w:rFonts w:cs="Arial"/>
          <w:bCs/>
          <w:sz w:val="24"/>
          <w:szCs w:val="24"/>
        </w:rPr>
        <w:t xml:space="preserve"> </w:t>
      </w:r>
      <w:r w:rsidR="005853C0">
        <w:rPr>
          <w:rFonts w:cs="Arial"/>
          <w:bCs/>
          <w:sz w:val="24"/>
          <w:szCs w:val="24"/>
        </w:rPr>
        <w:t xml:space="preserve">were animals that had died within the past </w:t>
      </w:r>
      <w:r w:rsidR="00E92E06">
        <w:rPr>
          <w:rFonts w:cs="Arial"/>
          <w:bCs/>
          <w:sz w:val="24"/>
          <w:szCs w:val="24"/>
        </w:rPr>
        <w:t>four</w:t>
      </w:r>
      <w:r w:rsidR="005853C0">
        <w:rPr>
          <w:rFonts w:cs="Arial"/>
          <w:bCs/>
          <w:sz w:val="24"/>
          <w:szCs w:val="24"/>
        </w:rPr>
        <w:t xml:space="preserve"> months due to traffic collisions and other accidental causes but not poisoning. Upon discovery, these carcasses were immediately</w:t>
      </w:r>
      <w:r w:rsidR="00983CB2">
        <w:rPr>
          <w:rFonts w:cs="Arial"/>
          <w:bCs/>
          <w:sz w:val="24"/>
          <w:szCs w:val="24"/>
        </w:rPr>
        <w:t xml:space="preserve"> transferred to </w:t>
      </w:r>
      <w:r w:rsidR="00E92E06" w:rsidRPr="00E92E06">
        <w:rPr>
          <w:rFonts w:cs="Arial"/>
          <w:bCs/>
          <w:sz w:val="24"/>
          <w:szCs w:val="24"/>
        </w:rPr>
        <w:t>−</w:t>
      </w:r>
      <w:r w:rsidR="005853C0">
        <w:rPr>
          <w:rFonts w:cs="Arial"/>
          <w:bCs/>
          <w:sz w:val="24"/>
          <w:szCs w:val="24"/>
        </w:rPr>
        <w:t>20</w:t>
      </w:r>
      <w:r w:rsidR="005853C0" w:rsidRPr="00517530">
        <w:rPr>
          <w:rFonts w:cs="Arial"/>
          <w:bCs/>
          <w:sz w:val="24"/>
          <w:szCs w:val="24"/>
        </w:rPr>
        <w:t>°C</w:t>
      </w:r>
      <w:r w:rsidR="005853C0">
        <w:rPr>
          <w:rFonts w:cs="Arial"/>
          <w:bCs/>
          <w:sz w:val="24"/>
          <w:szCs w:val="24"/>
        </w:rPr>
        <w:t xml:space="preserve"> </w:t>
      </w:r>
      <w:r w:rsidR="00983CB2">
        <w:rPr>
          <w:rFonts w:cs="Arial"/>
          <w:bCs/>
          <w:sz w:val="24"/>
          <w:szCs w:val="24"/>
        </w:rPr>
        <w:t>freezers for preservation</w:t>
      </w:r>
      <w:r w:rsidR="005853C0">
        <w:rPr>
          <w:rFonts w:cs="Arial"/>
          <w:bCs/>
          <w:sz w:val="24"/>
          <w:szCs w:val="24"/>
        </w:rPr>
        <w:t xml:space="preserve">. </w:t>
      </w:r>
      <w:r w:rsidRPr="00532ED2">
        <w:rPr>
          <w:rFonts w:cs="Arial"/>
          <w:bCs/>
          <w:sz w:val="24"/>
          <w:szCs w:val="24"/>
        </w:rPr>
        <w:t>We pair</w:t>
      </w:r>
      <w:r w:rsidR="004E1920">
        <w:rPr>
          <w:rFonts w:cs="Arial"/>
          <w:bCs/>
          <w:sz w:val="24"/>
          <w:szCs w:val="24"/>
        </w:rPr>
        <w:t>ed</w:t>
      </w:r>
      <w:r w:rsidRPr="00532ED2">
        <w:rPr>
          <w:rFonts w:cs="Arial"/>
          <w:bCs/>
          <w:sz w:val="24"/>
          <w:szCs w:val="24"/>
        </w:rPr>
        <w:t xml:space="preserve"> </w:t>
      </w:r>
      <w:r w:rsidR="00D61AFA" w:rsidRPr="00532ED2">
        <w:rPr>
          <w:rFonts w:cs="Arial"/>
          <w:bCs/>
          <w:sz w:val="24"/>
          <w:szCs w:val="24"/>
        </w:rPr>
        <w:t>each</w:t>
      </w:r>
      <w:r w:rsidRPr="00532ED2">
        <w:rPr>
          <w:rFonts w:cs="Arial"/>
          <w:bCs/>
          <w:sz w:val="24"/>
          <w:szCs w:val="24"/>
        </w:rPr>
        <w:t xml:space="preserve"> </w:t>
      </w:r>
      <w:r w:rsidR="00B910A1" w:rsidRPr="00532ED2">
        <w:rPr>
          <w:rFonts w:cs="Arial"/>
          <w:bCs/>
          <w:sz w:val="24"/>
          <w:szCs w:val="24"/>
        </w:rPr>
        <w:t>wild carcass</w:t>
      </w:r>
      <w:r w:rsidRPr="00532ED2">
        <w:rPr>
          <w:rFonts w:cs="Arial"/>
          <w:bCs/>
          <w:sz w:val="24"/>
          <w:szCs w:val="24"/>
        </w:rPr>
        <w:t xml:space="preserve"> with </w:t>
      </w:r>
      <w:r w:rsidR="00D61AFA" w:rsidRPr="00532ED2">
        <w:rPr>
          <w:rFonts w:cs="Arial"/>
          <w:bCs/>
          <w:sz w:val="24"/>
          <w:szCs w:val="24"/>
        </w:rPr>
        <w:t xml:space="preserve">a </w:t>
      </w:r>
      <w:r w:rsidR="003D0B38" w:rsidRPr="00532ED2">
        <w:rPr>
          <w:rFonts w:cs="Arial"/>
          <w:bCs/>
          <w:sz w:val="24"/>
          <w:szCs w:val="24"/>
        </w:rPr>
        <w:t>lab carcass of</w:t>
      </w:r>
      <w:r w:rsidR="00B910A1" w:rsidRPr="00532ED2">
        <w:rPr>
          <w:rFonts w:cs="Arial"/>
          <w:bCs/>
          <w:sz w:val="24"/>
          <w:szCs w:val="24"/>
        </w:rPr>
        <w:t xml:space="preserve"> a </w:t>
      </w:r>
      <w:r w:rsidRPr="004E1920">
        <w:rPr>
          <w:rFonts w:cs="Arial"/>
          <w:bCs/>
          <w:sz w:val="24"/>
          <w:szCs w:val="24"/>
        </w:rPr>
        <w:t>similar weight</w:t>
      </w:r>
      <w:r w:rsidR="00D651D4" w:rsidRPr="004E1920">
        <w:rPr>
          <w:rFonts w:cs="Arial"/>
          <w:bCs/>
          <w:sz w:val="24"/>
          <w:szCs w:val="24"/>
        </w:rPr>
        <w:t xml:space="preserve"> (</w:t>
      </w:r>
      <w:r w:rsidR="004E1920">
        <w:rPr>
          <w:rFonts w:cs="Arial"/>
          <w:bCs/>
          <w:sz w:val="24"/>
          <w:szCs w:val="24"/>
        </w:rPr>
        <w:t xml:space="preserve">measured </w:t>
      </w:r>
      <w:r w:rsidR="004E1920" w:rsidRPr="004E1920">
        <w:rPr>
          <w:rFonts w:cs="Arial"/>
          <w:bCs/>
          <w:sz w:val="24"/>
          <w:szCs w:val="24"/>
        </w:rPr>
        <w:t>to the nearest 0.1</w:t>
      </w:r>
      <w:r w:rsidR="004E1920">
        <w:rPr>
          <w:rFonts w:cs="Arial"/>
          <w:bCs/>
          <w:sz w:val="24"/>
          <w:szCs w:val="24"/>
        </w:rPr>
        <w:t xml:space="preserve"> </w:t>
      </w:r>
      <w:r w:rsidR="004E1920" w:rsidRPr="004E1920">
        <w:rPr>
          <w:rFonts w:cs="Arial"/>
          <w:bCs/>
          <w:sz w:val="24"/>
          <w:szCs w:val="24"/>
        </w:rPr>
        <w:t xml:space="preserve">g </w:t>
      </w:r>
      <w:r w:rsidR="000A31F2" w:rsidRPr="004E1920">
        <w:rPr>
          <w:rFonts w:cs="Arial"/>
          <w:bCs/>
          <w:sz w:val="24"/>
          <w:szCs w:val="24"/>
        </w:rPr>
        <w:t>using an electronic analytical balance ATX224R, Shimadzu, Japan</w:t>
      </w:r>
      <w:r w:rsidR="00D651D4" w:rsidRPr="004E1920">
        <w:rPr>
          <w:rFonts w:cs="Arial"/>
          <w:bCs/>
          <w:sz w:val="24"/>
          <w:szCs w:val="24"/>
        </w:rPr>
        <w:t>)</w:t>
      </w:r>
      <w:r w:rsidR="001C22F0" w:rsidRPr="004E1920">
        <w:rPr>
          <w:rFonts w:cs="Arial"/>
          <w:bCs/>
          <w:sz w:val="24"/>
          <w:szCs w:val="24"/>
        </w:rPr>
        <w:t xml:space="preserve"> and</w:t>
      </w:r>
      <w:r w:rsidR="004E1920">
        <w:rPr>
          <w:rFonts w:cs="Arial"/>
          <w:bCs/>
          <w:sz w:val="24"/>
          <w:szCs w:val="24"/>
        </w:rPr>
        <w:t xml:space="preserve"> applied a sibship design where the two males and the two females used in </w:t>
      </w:r>
      <w:r w:rsidR="004E1920" w:rsidRPr="00532ED2">
        <w:rPr>
          <w:rFonts w:cs="Arial"/>
          <w:bCs/>
          <w:sz w:val="24"/>
          <w:szCs w:val="24"/>
        </w:rPr>
        <w:t xml:space="preserve">each lab-wild carcass </w:t>
      </w:r>
      <w:r w:rsidR="004E1920">
        <w:rPr>
          <w:rFonts w:cs="Arial"/>
          <w:bCs/>
          <w:sz w:val="24"/>
          <w:szCs w:val="24"/>
        </w:rPr>
        <w:t xml:space="preserve">were </w:t>
      </w:r>
      <w:r w:rsidR="00D61AFA" w:rsidRPr="00532ED2">
        <w:rPr>
          <w:rFonts w:cs="Arial"/>
          <w:bCs/>
          <w:sz w:val="24"/>
          <w:szCs w:val="24"/>
        </w:rPr>
        <w:t>from the same family line, respectively</w:t>
      </w:r>
      <w:r w:rsidR="001C22F0" w:rsidRPr="00532ED2">
        <w:rPr>
          <w:rFonts w:cs="Arial"/>
          <w:bCs/>
          <w:sz w:val="24"/>
          <w:szCs w:val="24"/>
        </w:rPr>
        <w:t xml:space="preserve">, </w:t>
      </w:r>
      <w:r w:rsidR="00B83B98" w:rsidRPr="00532ED2">
        <w:rPr>
          <w:rFonts w:cs="Arial"/>
          <w:bCs/>
          <w:sz w:val="24"/>
          <w:szCs w:val="24"/>
        </w:rPr>
        <w:t xml:space="preserve">to control for parental </w:t>
      </w:r>
      <w:r w:rsidR="00B83B98" w:rsidRPr="00EE2F42">
        <w:rPr>
          <w:rFonts w:cs="Arial"/>
          <w:bCs/>
          <w:sz w:val="24"/>
          <w:szCs w:val="24"/>
        </w:rPr>
        <w:t>genotypes</w:t>
      </w:r>
      <w:r w:rsidR="004E1920">
        <w:rPr>
          <w:rFonts w:cs="Arial"/>
          <w:bCs/>
          <w:sz w:val="24"/>
          <w:szCs w:val="24"/>
        </w:rPr>
        <w:t xml:space="preserve"> (t</w:t>
      </w:r>
      <w:r w:rsidR="00DE3151">
        <w:rPr>
          <w:rFonts w:cs="Arial"/>
          <w:bCs/>
          <w:sz w:val="24"/>
          <w:szCs w:val="24"/>
        </w:rPr>
        <w:t>he 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and female</w:t>
      </w:r>
      <w:r w:rsidR="004E1920">
        <w:rPr>
          <w:rFonts w:cs="Arial"/>
          <w:bCs/>
          <w:sz w:val="24"/>
          <w:szCs w:val="24"/>
        </w:rPr>
        <w:t>s</w:t>
      </w:r>
      <w:r w:rsidR="00DE3151">
        <w:rPr>
          <w:rFonts w:cs="Arial"/>
          <w:bCs/>
          <w:sz w:val="24"/>
          <w:szCs w:val="24"/>
        </w:rPr>
        <w:t xml:space="preserve"> came from genetically unrelated families</w:t>
      </w:r>
      <w:r w:rsidR="004E1920">
        <w:rPr>
          <w:rFonts w:cs="Arial"/>
          <w:bCs/>
          <w:sz w:val="24"/>
          <w:szCs w:val="24"/>
        </w:rPr>
        <w:t>)</w:t>
      </w:r>
      <w:r w:rsidR="00DE3151">
        <w:rPr>
          <w:rFonts w:cs="Arial"/>
          <w:bCs/>
          <w:sz w:val="24"/>
          <w:szCs w:val="24"/>
        </w:rPr>
        <w:t>.</w:t>
      </w:r>
      <w:r w:rsidR="001C22F0" w:rsidRPr="00EE2F42">
        <w:rPr>
          <w:rFonts w:cs="Arial"/>
          <w:bCs/>
          <w:sz w:val="24"/>
          <w:szCs w:val="24"/>
        </w:rPr>
        <w:t xml:space="preserve"> </w:t>
      </w:r>
      <w:r w:rsidRPr="00EE2F42">
        <w:rPr>
          <w:rFonts w:cs="Arial"/>
          <w:bCs/>
          <w:sz w:val="24"/>
          <w:szCs w:val="24"/>
        </w:rPr>
        <w:t xml:space="preserve">The </w:t>
      </w:r>
      <w:r w:rsidR="00B83B98" w:rsidRPr="00EE2F42">
        <w:rPr>
          <w:rFonts w:cs="Arial"/>
          <w:bCs/>
          <w:sz w:val="24"/>
          <w:szCs w:val="24"/>
        </w:rPr>
        <w:t xml:space="preserve">breeding </w:t>
      </w:r>
      <w:r w:rsidR="00D61AFA" w:rsidRPr="00EE2F42">
        <w:rPr>
          <w:rFonts w:cs="Arial"/>
          <w:bCs/>
          <w:sz w:val="24"/>
          <w:szCs w:val="24"/>
        </w:rPr>
        <w:t>containers</w:t>
      </w:r>
      <w:r w:rsidR="00DA38FF" w:rsidRPr="00EE2F42">
        <w:rPr>
          <w:rFonts w:cs="Arial"/>
          <w:bCs/>
          <w:sz w:val="24"/>
          <w:szCs w:val="24"/>
        </w:rPr>
        <w:t xml:space="preserve"> were </w:t>
      </w:r>
      <w:r w:rsidR="00532ED2" w:rsidRPr="00EE2F42">
        <w:rPr>
          <w:rFonts w:cs="Arial"/>
          <w:bCs/>
          <w:sz w:val="24"/>
          <w:szCs w:val="24"/>
        </w:rPr>
        <w:t>maintained under the same</w:t>
      </w:r>
      <w:r w:rsidR="00750145">
        <w:rPr>
          <w:rFonts w:cs="Arial"/>
          <w:bCs/>
          <w:sz w:val="24"/>
          <w:szCs w:val="24"/>
        </w:rPr>
        <w:t xml:space="preserve"> environmental </w:t>
      </w:r>
      <w:r w:rsidR="00532ED2" w:rsidRPr="00EE2F42">
        <w:rPr>
          <w:rFonts w:cs="Arial"/>
          <w:bCs/>
          <w:sz w:val="24"/>
          <w:szCs w:val="24"/>
        </w:rPr>
        <w:t xml:space="preserve">conditions as those </w:t>
      </w:r>
      <w:r w:rsidR="00750145">
        <w:rPr>
          <w:rFonts w:cs="Arial"/>
          <w:bCs/>
          <w:sz w:val="24"/>
          <w:szCs w:val="24"/>
        </w:rPr>
        <w:t>of</w:t>
      </w:r>
      <w:r w:rsidR="00532ED2" w:rsidRPr="00EE2F42">
        <w:rPr>
          <w:rFonts w:cs="Arial"/>
          <w:bCs/>
          <w:sz w:val="24"/>
          <w:szCs w:val="24"/>
        </w:rPr>
        <w:t xml:space="preserve"> the lab colony. </w:t>
      </w:r>
      <w:r w:rsidR="00ED7D99" w:rsidRPr="00EE2F42">
        <w:rPr>
          <w:rFonts w:cs="Arial"/>
          <w:bCs/>
          <w:sz w:val="24"/>
          <w:szCs w:val="24"/>
        </w:rPr>
        <w:t>Five rounds of breeding experiment</w:t>
      </w:r>
      <w:r w:rsidR="005C5EC3" w:rsidRPr="00EE2F42">
        <w:rPr>
          <w:rFonts w:cs="Arial"/>
          <w:bCs/>
          <w:sz w:val="24"/>
          <w:szCs w:val="24"/>
        </w:rPr>
        <w:t>s</w:t>
      </w:r>
      <w:r w:rsidR="00ED7D99" w:rsidRPr="00EE2F42">
        <w:rPr>
          <w:rFonts w:cs="Arial"/>
          <w:bCs/>
          <w:sz w:val="24"/>
          <w:szCs w:val="24"/>
        </w:rPr>
        <w:t xml:space="preserve"> were conducted</w:t>
      </w:r>
      <w:r w:rsidR="00842A2C" w:rsidRPr="00EE2F42">
        <w:rPr>
          <w:rFonts w:cs="Arial"/>
          <w:bCs/>
          <w:sz w:val="24"/>
          <w:szCs w:val="24"/>
        </w:rPr>
        <w:t xml:space="preserve"> </w:t>
      </w:r>
      <w:r w:rsidR="007841C9" w:rsidRPr="00EE2F42">
        <w:rPr>
          <w:rFonts w:cs="Arial"/>
          <w:bCs/>
          <w:sz w:val="24"/>
          <w:szCs w:val="24"/>
        </w:rPr>
        <w:t xml:space="preserve">from May 2023 to </w:t>
      </w:r>
      <w:r w:rsidR="00EE2F42" w:rsidRPr="00EE2F42">
        <w:rPr>
          <w:rFonts w:cs="Arial"/>
          <w:bCs/>
          <w:sz w:val="24"/>
          <w:szCs w:val="24"/>
        </w:rPr>
        <w:t xml:space="preserve">March </w:t>
      </w:r>
      <w:r w:rsidR="007841C9" w:rsidRPr="00EE2F42">
        <w:rPr>
          <w:rFonts w:cs="Arial"/>
          <w:bCs/>
          <w:sz w:val="24"/>
          <w:szCs w:val="24"/>
        </w:rPr>
        <w:t xml:space="preserve">2024 </w:t>
      </w:r>
      <w:r w:rsidR="00842A2C" w:rsidRPr="00EE2F42">
        <w:rPr>
          <w:rFonts w:cs="Arial"/>
          <w:bCs/>
          <w:sz w:val="24"/>
          <w:szCs w:val="24"/>
        </w:rPr>
        <w:lastRenderedPageBreak/>
        <w:t xml:space="preserve">(each with a different </w:t>
      </w:r>
      <w:r w:rsidR="007841C9" w:rsidRPr="00EE2F42">
        <w:rPr>
          <w:rFonts w:cs="Arial"/>
          <w:bCs/>
          <w:sz w:val="24"/>
          <w:szCs w:val="24"/>
        </w:rPr>
        <w:t xml:space="preserve">beetle </w:t>
      </w:r>
      <w:r w:rsidR="00842A2C" w:rsidRPr="00EE2F42">
        <w:rPr>
          <w:rFonts w:cs="Arial"/>
          <w:bCs/>
          <w:sz w:val="24"/>
          <w:szCs w:val="24"/>
        </w:rPr>
        <w:t>parent gener</w:t>
      </w:r>
      <w:r w:rsidR="00842A2C" w:rsidRPr="00CD197E">
        <w:rPr>
          <w:rFonts w:cs="Arial"/>
          <w:bCs/>
          <w:sz w:val="24"/>
          <w:szCs w:val="24"/>
        </w:rPr>
        <w:t>ation)</w:t>
      </w:r>
      <w:r w:rsidR="005C5EC3" w:rsidRPr="00CD197E">
        <w:rPr>
          <w:rFonts w:cs="Arial"/>
          <w:bCs/>
          <w:sz w:val="24"/>
          <w:szCs w:val="24"/>
        </w:rPr>
        <w:t xml:space="preserve">, </w:t>
      </w:r>
      <w:r w:rsidR="00141CD9" w:rsidRPr="00CD197E">
        <w:rPr>
          <w:rFonts w:cs="Arial"/>
          <w:bCs/>
          <w:sz w:val="24"/>
          <w:szCs w:val="24"/>
        </w:rPr>
        <w:t xml:space="preserve">consisting of </w:t>
      </w:r>
      <w:r w:rsidR="00ED7D99" w:rsidRPr="00CD197E">
        <w:rPr>
          <w:rFonts w:cs="Arial"/>
          <w:bCs/>
          <w:sz w:val="24"/>
          <w:szCs w:val="24"/>
        </w:rPr>
        <w:t xml:space="preserve">a </w:t>
      </w:r>
      <w:r w:rsidR="00ED7D99" w:rsidRPr="00A226F2">
        <w:rPr>
          <w:rFonts w:cs="Arial"/>
          <w:bCs/>
          <w:sz w:val="24"/>
          <w:szCs w:val="24"/>
        </w:rPr>
        <w:t>total of 12</w:t>
      </w:r>
      <w:r w:rsidR="00A226F2" w:rsidRPr="00A226F2">
        <w:rPr>
          <w:rFonts w:cs="Arial"/>
          <w:bCs/>
          <w:sz w:val="24"/>
          <w:szCs w:val="24"/>
        </w:rPr>
        <w:t>1</w:t>
      </w:r>
      <w:r w:rsidR="00ED7D99" w:rsidRPr="00A226F2">
        <w:rPr>
          <w:rFonts w:cs="Arial"/>
          <w:bCs/>
          <w:sz w:val="24"/>
          <w:szCs w:val="24"/>
        </w:rPr>
        <w:t xml:space="preserve"> lab-wild</w:t>
      </w:r>
      <w:r w:rsidR="00ED7D99" w:rsidRPr="00CD197E">
        <w:rPr>
          <w:rFonts w:cs="Arial"/>
          <w:bCs/>
          <w:sz w:val="24"/>
          <w:szCs w:val="24"/>
        </w:rPr>
        <w:t xml:space="preserve"> carcass pairs</w:t>
      </w:r>
      <w:r w:rsidR="004E1920">
        <w:rPr>
          <w:rFonts w:cs="Arial"/>
          <w:bCs/>
          <w:sz w:val="24"/>
          <w:szCs w:val="24"/>
        </w:rPr>
        <w:t xml:space="preserve"> (</w:t>
      </w:r>
      <w:r w:rsidR="006C5777">
        <w:rPr>
          <w:rFonts w:cs="Arial"/>
          <w:bCs/>
          <w:sz w:val="24"/>
          <w:szCs w:val="24"/>
        </w:rPr>
        <w:t>14</w:t>
      </w:r>
      <w:r w:rsidR="007D48BE">
        <w:rPr>
          <w:rFonts w:cs="Arial"/>
          <w:bCs/>
          <w:sz w:val="24"/>
          <w:szCs w:val="24"/>
        </w:rPr>
        <w:t xml:space="preserve">, </w:t>
      </w:r>
      <w:r w:rsidR="006C5777">
        <w:rPr>
          <w:rFonts w:cs="Arial"/>
          <w:bCs/>
          <w:sz w:val="24"/>
          <w:szCs w:val="24"/>
        </w:rPr>
        <w:t>76</w:t>
      </w:r>
      <w:r w:rsidR="007D48BE">
        <w:rPr>
          <w:rFonts w:cs="Arial"/>
          <w:bCs/>
          <w:sz w:val="24"/>
          <w:szCs w:val="24"/>
        </w:rPr>
        <w:t xml:space="preserve">, </w:t>
      </w:r>
      <w:r w:rsidR="00CF618B">
        <w:rPr>
          <w:rFonts w:cs="Arial"/>
          <w:bCs/>
          <w:sz w:val="24"/>
          <w:szCs w:val="24"/>
        </w:rPr>
        <w:t xml:space="preserve">and </w:t>
      </w:r>
      <w:r w:rsidR="006C5777">
        <w:rPr>
          <w:rFonts w:cs="Arial"/>
          <w:bCs/>
          <w:sz w:val="24"/>
          <w:szCs w:val="24"/>
        </w:rPr>
        <w:t>31</w:t>
      </w:r>
      <w:r w:rsidR="007D48BE">
        <w:rPr>
          <w:rFonts w:cs="Arial"/>
          <w:bCs/>
          <w:sz w:val="24"/>
          <w:szCs w:val="24"/>
        </w:rPr>
        <w:t xml:space="preserve"> </w:t>
      </w:r>
      <w:r w:rsidR="004E1920">
        <w:rPr>
          <w:rFonts w:cs="Arial"/>
          <w:bCs/>
          <w:sz w:val="24"/>
          <w:szCs w:val="24"/>
        </w:rPr>
        <w:t>wild</w:t>
      </w:r>
      <w:r w:rsidR="007D48BE">
        <w:rPr>
          <w:rFonts w:cs="Arial"/>
          <w:bCs/>
          <w:sz w:val="24"/>
          <w:szCs w:val="24"/>
        </w:rPr>
        <w:t xml:space="preserve"> mammal, bird, and reptile</w:t>
      </w:r>
      <w:r w:rsidR="004E1920">
        <w:rPr>
          <w:rFonts w:cs="Arial"/>
          <w:bCs/>
          <w:sz w:val="24"/>
          <w:szCs w:val="24"/>
        </w:rPr>
        <w:t xml:space="preserve"> carcasses)</w:t>
      </w:r>
      <w:r w:rsidR="007D48BE">
        <w:rPr>
          <w:rFonts w:cs="Arial"/>
          <w:bCs/>
          <w:sz w:val="24"/>
          <w:szCs w:val="24"/>
        </w:rPr>
        <w:t>.</w:t>
      </w:r>
    </w:p>
    <w:p w14:paraId="58188ED5" w14:textId="70463437" w:rsidR="0092750E" w:rsidRDefault="0092750E" w:rsidP="00E442BE">
      <w:pPr>
        <w:spacing w:line="480" w:lineRule="auto"/>
        <w:ind w:firstLine="720"/>
        <w:rPr>
          <w:rFonts w:cs="Arial"/>
          <w:bCs/>
          <w:sz w:val="24"/>
          <w:szCs w:val="24"/>
        </w:rPr>
      </w:pPr>
      <w:r w:rsidRPr="00CD197E">
        <w:rPr>
          <w:rFonts w:cs="Arial"/>
          <w:bCs/>
          <w:sz w:val="24"/>
          <w:szCs w:val="24"/>
        </w:rPr>
        <w:t xml:space="preserve">We </w:t>
      </w:r>
      <w:r w:rsidR="00AA4293" w:rsidRPr="00CD197E">
        <w:rPr>
          <w:rFonts w:cs="Arial"/>
          <w:bCs/>
          <w:sz w:val="24"/>
          <w:szCs w:val="24"/>
        </w:rPr>
        <w:t xml:space="preserve">recorded the clutch size of each breeding container at </w:t>
      </w:r>
      <w:r w:rsidR="00AA4293" w:rsidRPr="00864A8E">
        <w:rPr>
          <w:rFonts w:cs="Arial"/>
          <w:bCs/>
          <w:sz w:val="24"/>
          <w:szCs w:val="24"/>
        </w:rPr>
        <w:t xml:space="preserve">day </w:t>
      </w:r>
      <w:r w:rsidR="00394CC1" w:rsidRPr="00864A8E">
        <w:rPr>
          <w:rFonts w:cs="Arial"/>
          <w:bCs/>
          <w:sz w:val="24"/>
          <w:szCs w:val="24"/>
        </w:rPr>
        <w:t>4</w:t>
      </w:r>
      <w:r w:rsidR="00AA4293" w:rsidRPr="00864A8E">
        <w:rPr>
          <w:rFonts w:cs="Arial"/>
          <w:bCs/>
          <w:sz w:val="24"/>
          <w:szCs w:val="24"/>
        </w:rPr>
        <w:t xml:space="preserve"> by</w:t>
      </w:r>
      <w:r w:rsidR="00AA4293" w:rsidRPr="00CD197E">
        <w:rPr>
          <w:rFonts w:cs="Arial"/>
          <w:bCs/>
          <w:sz w:val="24"/>
          <w:szCs w:val="24"/>
        </w:rPr>
        <w:t xml:space="preserve"> counting the number of eggs </w:t>
      </w:r>
      <w:r w:rsidR="00EA20A9" w:rsidRPr="00CD197E">
        <w:rPr>
          <w:rFonts w:cs="Arial"/>
          <w:bCs/>
          <w:sz w:val="24"/>
          <w:szCs w:val="24"/>
        </w:rPr>
        <w:t xml:space="preserve">around the wall and at the bottom of </w:t>
      </w:r>
      <w:r w:rsidR="00AA4293" w:rsidRPr="00CD197E">
        <w:rPr>
          <w:rFonts w:cs="Arial"/>
          <w:bCs/>
          <w:sz w:val="24"/>
          <w:szCs w:val="24"/>
        </w:rPr>
        <w:t>the container</w:t>
      </w:r>
      <w:r w:rsidR="00DC3186" w:rsidRPr="00CD197E">
        <w:rPr>
          <w:rFonts w:cs="Arial"/>
          <w:bCs/>
          <w:sz w:val="24"/>
          <w:szCs w:val="24"/>
        </w:rPr>
        <w:t xml:space="preserve"> from the outside</w:t>
      </w:r>
      <w:r w:rsidR="00EA20A9" w:rsidRPr="00CD197E">
        <w:rPr>
          <w:rFonts w:cs="Arial"/>
          <w:bCs/>
          <w:sz w:val="24"/>
          <w:szCs w:val="24"/>
        </w:rPr>
        <w:t xml:space="preserve">. This minimized the disturbance to the </w:t>
      </w:r>
      <w:r w:rsidR="00DC3186" w:rsidRPr="00CD197E">
        <w:rPr>
          <w:rFonts w:cs="Arial"/>
          <w:bCs/>
          <w:sz w:val="24"/>
          <w:szCs w:val="24"/>
        </w:rPr>
        <w:t xml:space="preserve">carcass and </w:t>
      </w:r>
      <w:r w:rsidR="00E04021" w:rsidRPr="00CD197E">
        <w:rPr>
          <w:rFonts w:cs="Arial"/>
          <w:bCs/>
          <w:sz w:val="24"/>
          <w:szCs w:val="24"/>
        </w:rPr>
        <w:t>parents</w:t>
      </w:r>
      <w:r w:rsidR="0076637C">
        <w:rPr>
          <w:rFonts w:cs="Arial"/>
          <w:bCs/>
          <w:sz w:val="24"/>
          <w:szCs w:val="24"/>
        </w:rPr>
        <w:t xml:space="preserve"> while providing an accurate estimate</w:t>
      </w:r>
      <w:r w:rsidR="00394CC1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t>of the</w:t>
      </w:r>
      <w:r w:rsidR="00394CC1">
        <w:rPr>
          <w:rFonts w:cs="Arial"/>
          <w:bCs/>
          <w:sz w:val="24"/>
          <w:szCs w:val="24"/>
        </w:rPr>
        <w:t xml:space="preserve"> exact clutch size (</w:t>
      </w:r>
      <w:r w:rsidR="000E72FB" w:rsidRPr="00B637FA">
        <w:rPr>
          <w:rFonts w:cs="Arial"/>
          <w:bCs/>
          <w:i/>
          <w:iCs/>
          <w:sz w:val="24"/>
          <w:szCs w:val="24"/>
        </w:rPr>
        <w:t>r</w:t>
      </w:r>
      <w:r w:rsidR="000E72FB">
        <w:rPr>
          <w:rFonts w:cs="Arial"/>
          <w:bCs/>
          <w:sz w:val="24"/>
          <w:szCs w:val="24"/>
        </w:rPr>
        <w:t xml:space="preserve"> = 0.94, </w:t>
      </w:r>
      <w:r w:rsidR="000E72FB" w:rsidRPr="00B637FA">
        <w:rPr>
          <w:rFonts w:cs="Arial"/>
          <w:bCs/>
          <w:i/>
          <w:iCs/>
          <w:sz w:val="24"/>
          <w:szCs w:val="24"/>
        </w:rPr>
        <w:t>P</w:t>
      </w:r>
      <w:r w:rsidR="000E72FB">
        <w:rPr>
          <w:rFonts w:cs="Arial"/>
          <w:bCs/>
          <w:sz w:val="24"/>
          <w:szCs w:val="24"/>
        </w:rPr>
        <w:t xml:space="preserve"> &lt; 0.001</w:t>
      </w:r>
      <w:r w:rsidR="00491DBF">
        <w:rPr>
          <w:rFonts w:cs="Arial"/>
          <w:bCs/>
          <w:sz w:val="24"/>
          <w:szCs w:val="24"/>
        </w:rPr>
        <w:t xml:space="preserve">, </w:t>
      </w:r>
      <w:r w:rsidR="00491DBF" w:rsidRPr="00B637FA">
        <w:rPr>
          <w:rFonts w:cs="Arial"/>
          <w:bCs/>
          <w:i/>
          <w:iCs/>
          <w:sz w:val="24"/>
          <w:szCs w:val="24"/>
        </w:rPr>
        <w:t>n</w:t>
      </w:r>
      <w:r w:rsidR="00491DBF">
        <w:rPr>
          <w:rFonts w:cs="Arial"/>
          <w:bCs/>
          <w:sz w:val="24"/>
          <w:szCs w:val="24"/>
        </w:rPr>
        <w:t xml:space="preserve"> = 70 broods</w:t>
      </w:r>
      <w:r w:rsidR="00394CC1">
        <w:rPr>
          <w:rFonts w:cs="Arial"/>
          <w:bCs/>
          <w:sz w:val="24"/>
          <w:szCs w:val="24"/>
        </w:rPr>
        <w:t>)</w:t>
      </w:r>
      <w:r w:rsidR="0076637C">
        <w:rPr>
          <w:rFonts w:cs="Arial"/>
          <w:bCs/>
          <w:sz w:val="24"/>
          <w:szCs w:val="24"/>
        </w:rPr>
        <w:t xml:space="preserve"> </w:t>
      </w:r>
      <w:r w:rsidR="0076637C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&lt;EndNote&gt;&lt;Cite&gt;&lt;Author&gt;Sun&lt;/Author&gt;&lt;Year&gt;2020&lt;/Year&gt;&lt;RecNum&gt;45&lt;/RecNum&gt;&lt;DisplayText&gt;(Sun et al., 2020)&lt;/DisplayText&gt;&lt;record&gt;&lt;rec-number&gt;45&lt;/rec-number&gt;&lt;foreign-keys&gt;&lt;key app="EN" db-id="z9xx2w0pverrspedt95pdps0rswpfe0ave99" timestamp="1716665335"&gt;45&lt;/key&gt;&lt;/foreign-keys&gt;&lt;ref-type name="Journal Article"&gt;17&lt;/ref-type&gt;&lt;contributors&gt;&lt;authors&gt;&lt;author&gt;Sun, Syuan-Jyun&lt;/author&gt;&lt;author&gt;Catherall, Andrew M&lt;/author&gt;&lt;author&gt;Pascoal, Sonia&lt;/author&gt;&lt;author&gt;Jarrett, Benjamin JM&lt;/author&gt;&lt;author&gt;Miller, Sara E&lt;/author&gt;&lt;author&gt;Sheehan, Michael J&lt;/author&gt;&lt;author&gt;Kilner, Rebecca M&lt;/author&gt;&lt;/authors&gt;&lt;/contributors&gt;&lt;titles&gt;&lt;title&gt;Rapid local adaptation linked with phenotypic plasticity&lt;/title&gt;&lt;secondary-title&gt;Evolution Letters&lt;/secondary-title&gt;&lt;/titles&gt;&lt;periodical&gt;&lt;full-title&gt;Evolution Letters&lt;/full-title&gt;&lt;/periodical&gt;&lt;pages&gt;345-359&lt;/pages&gt;&lt;volume&gt;4&lt;/volume&gt;&lt;number&gt;4&lt;/number&gt;&lt;dates&gt;&lt;year&gt;2020&lt;/year&gt;&lt;/dates&gt;&lt;isbn&gt;2056-3744&lt;/isbn&gt;&lt;urls&gt;&lt;/urls&gt;&lt;/record&gt;&lt;/Cite&gt;&lt;/EndNote&gt;</w:instrText>
      </w:r>
      <w:r w:rsidR="0076637C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(Sun et al., 2020)</w:t>
      </w:r>
      <w:r w:rsidR="0076637C">
        <w:rPr>
          <w:rFonts w:cs="Arial"/>
          <w:bCs/>
          <w:sz w:val="24"/>
          <w:szCs w:val="24"/>
        </w:rPr>
        <w:fldChar w:fldCharType="end"/>
      </w:r>
      <w:r w:rsidR="00394CC1">
        <w:rPr>
          <w:rFonts w:cs="Arial"/>
          <w:bCs/>
          <w:sz w:val="24"/>
          <w:szCs w:val="24"/>
        </w:rPr>
        <w:t xml:space="preserve">. </w:t>
      </w:r>
      <w:r w:rsidR="00D651D4">
        <w:rPr>
          <w:rFonts w:cs="Arial"/>
          <w:bCs/>
          <w:sz w:val="24"/>
          <w:szCs w:val="24"/>
        </w:rPr>
        <w:t>Eleven days after beetle pairing</w:t>
      </w:r>
      <w:r w:rsidR="00AA4293" w:rsidRPr="00CD197E">
        <w:rPr>
          <w:rFonts w:cs="Arial"/>
          <w:bCs/>
          <w:sz w:val="24"/>
          <w:szCs w:val="24"/>
        </w:rPr>
        <w:t>, w</w:t>
      </w:r>
      <w:r w:rsidRPr="00CD197E">
        <w:rPr>
          <w:rFonts w:cs="Arial"/>
          <w:bCs/>
          <w:sz w:val="24"/>
          <w:szCs w:val="24"/>
        </w:rPr>
        <w:t xml:space="preserve">e </w:t>
      </w:r>
      <w:r w:rsidR="008C7CAE">
        <w:rPr>
          <w:rFonts w:cs="Arial"/>
          <w:bCs/>
          <w:sz w:val="24"/>
          <w:szCs w:val="24"/>
        </w:rPr>
        <w:t>inspected</w:t>
      </w:r>
      <w:r w:rsidRPr="00CD197E">
        <w:rPr>
          <w:rFonts w:cs="Arial"/>
          <w:bCs/>
          <w:sz w:val="24"/>
          <w:szCs w:val="24"/>
        </w:rPr>
        <w:t xml:space="preserve"> the carcass </w:t>
      </w:r>
      <w:r w:rsidR="008C7CAE">
        <w:rPr>
          <w:rFonts w:cs="Arial"/>
          <w:bCs/>
          <w:sz w:val="24"/>
          <w:szCs w:val="24"/>
        </w:rPr>
        <w:t>to</w:t>
      </w:r>
      <w:r w:rsidRPr="00CD197E">
        <w:rPr>
          <w:rFonts w:cs="Arial"/>
          <w:bCs/>
          <w:sz w:val="24"/>
          <w:szCs w:val="24"/>
        </w:rPr>
        <w:t xml:space="preserve"> </w:t>
      </w:r>
      <w:r w:rsidR="00A52A81" w:rsidRPr="00CD197E">
        <w:rPr>
          <w:rFonts w:cs="Arial"/>
          <w:bCs/>
          <w:sz w:val="24"/>
          <w:szCs w:val="24"/>
        </w:rPr>
        <w:t>record</w:t>
      </w:r>
      <w:r w:rsidRPr="00CD197E">
        <w:rPr>
          <w:rFonts w:cs="Arial"/>
          <w:bCs/>
          <w:sz w:val="24"/>
          <w:szCs w:val="24"/>
        </w:rPr>
        <w:t xml:space="preserve"> the</w:t>
      </w:r>
      <w:r w:rsidR="00E04021" w:rsidRPr="00CD197E">
        <w:rPr>
          <w:rFonts w:cs="Arial"/>
          <w:bCs/>
          <w:sz w:val="24"/>
          <w:szCs w:val="24"/>
        </w:rPr>
        <w:t xml:space="preserve"> brood size (number of larvae)</w:t>
      </w:r>
      <w:r w:rsidRPr="00CD197E">
        <w:rPr>
          <w:rFonts w:cs="Arial"/>
          <w:bCs/>
          <w:sz w:val="24"/>
          <w:szCs w:val="24"/>
        </w:rPr>
        <w:t xml:space="preserve"> </w:t>
      </w:r>
      <w:r w:rsidR="008C7CAE">
        <w:rPr>
          <w:rFonts w:cs="Arial"/>
          <w:bCs/>
          <w:sz w:val="24"/>
          <w:szCs w:val="24"/>
        </w:rPr>
        <w:t>and</w:t>
      </w:r>
      <w:r w:rsidR="00E04021" w:rsidRPr="00CD197E">
        <w:rPr>
          <w:rFonts w:cs="Arial"/>
          <w:bCs/>
          <w:sz w:val="24"/>
          <w:szCs w:val="24"/>
        </w:rPr>
        <w:t xml:space="preserve"> brood mass</w:t>
      </w:r>
      <w:r w:rsidR="00AA4293" w:rsidRPr="00CD197E">
        <w:rPr>
          <w:rFonts w:cs="Arial"/>
          <w:bCs/>
          <w:sz w:val="24"/>
          <w:szCs w:val="24"/>
        </w:rPr>
        <w:t xml:space="preserve"> </w:t>
      </w:r>
      <w:r w:rsidR="00E04021" w:rsidRPr="00CD197E">
        <w:rPr>
          <w:rFonts w:cs="Arial"/>
          <w:bCs/>
          <w:sz w:val="24"/>
          <w:szCs w:val="24"/>
        </w:rPr>
        <w:t>(</w:t>
      </w:r>
      <w:r w:rsidRPr="00CD197E">
        <w:rPr>
          <w:rFonts w:cs="Arial"/>
          <w:bCs/>
          <w:sz w:val="24"/>
          <w:szCs w:val="24"/>
        </w:rPr>
        <w:t xml:space="preserve">total larval </w:t>
      </w:r>
      <w:r w:rsidRPr="00DF20EF">
        <w:rPr>
          <w:rFonts w:cs="Arial"/>
          <w:bCs/>
          <w:sz w:val="24"/>
          <w:szCs w:val="24"/>
        </w:rPr>
        <w:t>weight</w:t>
      </w:r>
      <w:r w:rsidR="00D651D4">
        <w:rPr>
          <w:rFonts w:cs="Arial"/>
          <w:bCs/>
          <w:sz w:val="24"/>
          <w:szCs w:val="24"/>
        </w:rPr>
        <w:t>; measured to the nearest 0.0001</w:t>
      </w:r>
      <w:r w:rsidR="00515313">
        <w:rPr>
          <w:rFonts w:cs="Arial"/>
          <w:bCs/>
          <w:sz w:val="24"/>
          <w:szCs w:val="24"/>
        </w:rPr>
        <w:t xml:space="preserve"> </w:t>
      </w:r>
      <w:r w:rsidR="00D651D4">
        <w:rPr>
          <w:rFonts w:cs="Arial"/>
          <w:bCs/>
          <w:sz w:val="24"/>
          <w:szCs w:val="24"/>
        </w:rPr>
        <w:t>g</w:t>
      </w:r>
      <w:r w:rsidR="00E04021" w:rsidRPr="00DF20EF">
        <w:rPr>
          <w:rFonts w:cs="Arial"/>
          <w:bCs/>
          <w:sz w:val="24"/>
          <w:szCs w:val="24"/>
        </w:rPr>
        <w:t>)</w:t>
      </w:r>
      <w:r w:rsidRPr="00DF20EF">
        <w:rPr>
          <w:rFonts w:cs="Arial"/>
          <w:bCs/>
          <w:sz w:val="24"/>
          <w:szCs w:val="24"/>
        </w:rPr>
        <w:t>.</w:t>
      </w:r>
      <w:r w:rsidR="00AA4293" w:rsidRPr="00DF20EF">
        <w:rPr>
          <w:rFonts w:cs="Arial"/>
          <w:bCs/>
          <w:sz w:val="24"/>
          <w:szCs w:val="24"/>
        </w:rPr>
        <w:t xml:space="preserve"> </w:t>
      </w:r>
      <w:r w:rsidR="00D8673D" w:rsidRPr="00DF20EF">
        <w:rPr>
          <w:rFonts w:cs="Arial"/>
          <w:bCs/>
          <w:sz w:val="24"/>
          <w:szCs w:val="24"/>
        </w:rPr>
        <w:t>We calculated hatching success as</w:t>
      </w:r>
      <w:r w:rsidR="00DF20EF" w:rsidRPr="00DF20EF">
        <w:rPr>
          <w:rFonts w:cs="Arial"/>
          <w:bCs/>
          <w:sz w:val="24"/>
          <w:szCs w:val="24"/>
        </w:rPr>
        <w:t xml:space="preserve"> brood size divided by clutch size,</w:t>
      </w:r>
      <w:r w:rsidR="004521A8" w:rsidRPr="00DF20EF">
        <w:rPr>
          <w:rFonts w:cs="Arial"/>
          <w:bCs/>
          <w:sz w:val="24"/>
          <w:szCs w:val="24"/>
        </w:rPr>
        <w:t xml:space="preserve"> </w:t>
      </w:r>
      <w:r w:rsidR="004521A8" w:rsidRPr="003D6AB2">
        <w:rPr>
          <w:rFonts w:cs="Arial"/>
          <w:bCs/>
          <w:sz w:val="24"/>
          <w:szCs w:val="24"/>
        </w:rPr>
        <w:t xml:space="preserve">average larval mass </w:t>
      </w:r>
      <w:r w:rsidR="00DC3186" w:rsidRPr="003D6AB2">
        <w:rPr>
          <w:rFonts w:cs="Arial"/>
          <w:bCs/>
          <w:sz w:val="24"/>
          <w:szCs w:val="24"/>
        </w:rPr>
        <w:t xml:space="preserve">as </w:t>
      </w:r>
      <w:r w:rsidR="00DF20EF" w:rsidRPr="003D6AB2">
        <w:rPr>
          <w:rFonts w:cs="Arial"/>
          <w:bCs/>
          <w:sz w:val="24"/>
          <w:szCs w:val="24"/>
        </w:rPr>
        <w:t>brood mass divided by brood size, and l</w:t>
      </w:r>
      <w:r w:rsidR="004521A8" w:rsidRPr="003D6AB2">
        <w:rPr>
          <w:rFonts w:cs="Arial"/>
          <w:bCs/>
          <w:sz w:val="24"/>
          <w:szCs w:val="24"/>
        </w:rPr>
        <w:t>arval density</w:t>
      </w:r>
      <w:r w:rsidR="00DC3186" w:rsidRPr="003D6AB2">
        <w:rPr>
          <w:rFonts w:cs="Arial"/>
          <w:bCs/>
          <w:sz w:val="24"/>
          <w:szCs w:val="24"/>
        </w:rPr>
        <w:t xml:space="preserve"> as </w:t>
      </w:r>
      <w:r w:rsidR="00DF20EF" w:rsidRPr="003D6AB2">
        <w:rPr>
          <w:rFonts w:cs="Arial"/>
          <w:bCs/>
          <w:sz w:val="24"/>
          <w:szCs w:val="24"/>
        </w:rPr>
        <w:t>brood size</w:t>
      </w:r>
      <w:r w:rsidR="00DC3186" w:rsidRPr="003D6AB2">
        <w:rPr>
          <w:rFonts w:cs="Arial"/>
          <w:bCs/>
          <w:sz w:val="24"/>
          <w:szCs w:val="24"/>
        </w:rPr>
        <w:t xml:space="preserve"> divided by carcass weight</w:t>
      </w:r>
      <w:r w:rsidR="004521A8" w:rsidRPr="003D6AB2">
        <w:rPr>
          <w:rFonts w:cs="Arial"/>
          <w:bCs/>
          <w:sz w:val="24"/>
          <w:szCs w:val="24"/>
        </w:rPr>
        <w:t>.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Pr="003D6AB2">
        <w:rPr>
          <w:rFonts w:cs="Arial"/>
          <w:bCs/>
          <w:sz w:val="24"/>
          <w:szCs w:val="24"/>
        </w:rPr>
        <w:t xml:space="preserve">We </w:t>
      </w:r>
      <w:r w:rsidR="00DC3186" w:rsidRPr="003D6AB2">
        <w:rPr>
          <w:rFonts w:cs="Arial"/>
          <w:bCs/>
          <w:sz w:val="24"/>
          <w:szCs w:val="24"/>
        </w:rPr>
        <w:t xml:space="preserve">also </w:t>
      </w:r>
      <w:r w:rsidR="00BA1004" w:rsidRPr="003D6AB2">
        <w:rPr>
          <w:rFonts w:cs="Arial"/>
          <w:bCs/>
          <w:sz w:val="24"/>
          <w:szCs w:val="24"/>
        </w:rPr>
        <w:t xml:space="preserve">measured the </w:t>
      </w:r>
      <w:r w:rsidR="00DC3186" w:rsidRPr="003D6AB2">
        <w:rPr>
          <w:rFonts w:cs="Arial"/>
          <w:bCs/>
          <w:sz w:val="24"/>
          <w:szCs w:val="24"/>
        </w:rPr>
        <w:t xml:space="preserve">total </w:t>
      </w:r>
      <w:r w:rsidR="00BA1004" w:rsidRPr="003D6AB2">
        <w:rPr>
          <w:rFonts w:cs="Arial"/>
          <w:bCs/>
          <w:sz w:val="24"/>
          <w:szCs w:val="24"/>
        </w:rPr>
        <w:t>weight of breeding container</w:t>
      </w:r>
      <w:r w:rsidR="00F36A8F" w:rsidRPr="003D6AB2">
        <w:rPr>
          <w:rFonts w:cs="Arial"/>
          <w:bCs/>
          <w:sz w:val="24"/>
          <w:szCs w:val="24"/>
        </w:rPr>
        <w:t>s</w:t>
      </w:r>
      <w:r w:rsidR="00BA1004" w:rsidRPr="003D6AB2">
        <w:rPr>
          <w:rFonts w:cs="Arial"/>
          <w:bCs/>
          <w:sz w:val="24"/>
          <w:szCs w:val="24"/>
        </w:rPr>
        <w:t xml:space="preserve"> at the beginning and at the end of the experiment</w:t>
      </w:r>
      <w:r w:rsidR="003D6AB2" w:rsidRPr="003D6AB2">
        <w:rPr>
          <w:rFonts w:cs="Arial"/>
          <w:bCs/>
          <w:sz w:val="24"/>
          <w:szCs w:val="24"/>
        </w:rPr>
        <w:t>s</w:t>
      </w:r>
      <w:r w:rsidR="00DC3186" w:rsidRPr="003D6AB2">
        <w:rPr>
          <w:rFonts w:cs="Arial"/>
          <w:bCs/>
          <w:sz w:val="24"/>
          <w:szCs w:val="24"/>
        </w:rPr>
        <w:t xml:space="preserve"> </w:t>
      </w:r>
      <w:r w:rsidR="00F36A8F" w:rsidRPr="003D6AB2">
        <w:rPr>
          <w:rFonts w:cs="Arial"/>
          <w:bCs/>
          <w:sz w:val="24"/>
          <w:szCs w:val="24"/>
        </w:rPr>
        <w:t xml:space="preserve">to estimate the amount of carcass tissue </w:t>
      </w:r>
      <w:r w:rsidR="005E4F1E">
        <w:rPr>
          <w:rFonts w:cs="Arial"/>
          <w:bCs/>
          <w:sz w:val="24"/>
          <w:szCs w:val="24"/>
        </w:rPr>
        <w:t>used by parents and larvae during the breeding process</w:t>
      </w:r>
      <w:r w:rsidR="003D6AB2" w:rsidRPr="003D6AB2">
        <w:rPr>
          <w:rFonts w:cs="Arial"/>
          <w:bCs/>
          <w:sz w:val="24"/>
          <w:szCs w:val="24"/>
        </w:rPr>
        <w:t xml:space="preserve"> (larvae were removed from the carcasses)</w:t>
      </w:r>
      <w:r w:rsidR="00F36A8F" w:rsidRPr="003D6AB2">
        <w:rPr>
          <w:rFonts w:cs="Arial"/>
          <w:bCs/>
          <w:sz w:val="24"/>
          <w:szCs w:val="24"/>
        </w:rPr>
        <w:t xml:space="preserve">. </w:t>
      </w:r>
      <w:r w:rsidR="00421560" w:rsidRPr="003D6AB2">
        <w:rPr>
          <w:rFonts w:cs="Arial"/>
          <w:bCs/>
          <w:sz w:val="24"/>
          <w:szCs w:val="24"/>
        </w:rPr>
        <w:t xml:space="preserve">Carcass use efficiency was calculated as </w:t>
      </w:r>
      <w:r w:rsidR="00F36A8F" w:rsidRPr="003D6AB2">
        <w:rPr>
          <w:rFonts w:cs="Arial"/>
          <w:bCs/>
          <w:sz w:val="24"/>
          <w:szCs w:val="24"/>
        </w:rPr>
        <w:t>the amount of carcass tissue</w:t>
      </w:r>
      <w:r w:rsidR="005E4F1E">
        <w:rPr>
          <w:rFonts w:cs="Arial"/>
          <w:bCs/>
          <w:sz w:val="24"/>
          <w:szCs w:val="24"/>
        </w:rPr>
        <w:t xml:space="preserve"> used </w:t>
      </w:r>
      <w:r w:rsidR="00F36A8F" w:rsidRPr="003D6AB2">
        <w:rPr>
          <w:rFonts w:cs="Arial"/>
          <w:bCs/>
          <w:sz w:val="24"/>
          <w:szCs w:val="24"/>
        </w:rPr>
        <w:t>divided by the initial carcass weight</w:t>
      </w:r>
      <w:r w:rsidR="00DA155B" w:rsidRPr="003D6AB2">
        <w:rPr>
          <w:rFonts w:cs="Arial"/>
          <w:bCs/>
          <w:sz w:val="24"/>
          <w:szCs w:val="24"/>
        </w:rPr>
        <w:t>.</w:t>
      </w:r>
    </w:p>
    <w:p w14:paraId="3A245E8E" w14:textId="77777777" w:rsidR="00AB749E" w:rsidRPr="00EE47AF" w:rsidRDefault="00AB749E" w:rsidP="00E221F2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B8A5AA5" w14:textId="0B7144C9" w:rsidR="0092750E" w:rsidRDefault="00AB749E" w:rsidP="00E221F2">
      <w:pPr>
        <w:spacing w:line="480" w:lineRule="auto"/>
        <w:jc w:val="center"/>
        <w:rPr>
          <w:rFonts w:cs="Arial"/>
          <w:bCs/>
          <w:color w:val="FF0000"/>
          <w:sz w:val="24"/>
          <w:szCs w:val="24"/>
        </w:rPr>
      </w:pPr>
      <w:r w:rsidRPr="0042239E">
        <w:rPr>
          <w:rFonts w:cs="Arial"/>
          <w:bCs/>
          <w:i/>
          <w:iCs/>
          <w:sz w:val="24"/>
          <w:szCs w:val="24"/>
        </w:rPr>
        <w:t xml:space="preserve">Nutritional analysis </w:t>
      </w:r>
      <w:r w:rsidR="0067214C">
        <w:rPr>
          <w:rFonts w:cs="Arial"/>
          <w:bCs/>
          <w:i/>
          <w:iCs/>
          <w:sz w:val="24"/>
          <w:szCs w:val="24"/>
        </w:rPr>
        <w:t xml:space="preserve">of </w:t>
      </w:r>
      <w:r w:rsidRPr="0042239E">
        <w:rPr>
          <w:rFonts w:cs="Arial"/>
          <w:bCs/>
          <w:i/>
          <w:iCs/>
          <w:sz w:val="24"/>
          <w:szCs w:val="24"/>
        </w:rPr>
        <w:t>carcass</w:t>
      </w:r>
      <w:r w:rsidR="0067214C">
        <w:rPr>
          <w:rFonts w:cs="Arial"/>
          <w:bCs/>
          <w:i/>
          <w:iCs/>
          <w:sz w:val="24"/>
          <w:szCs w:val="24"/>
        </w:rPr>
        <w:t xml:space="preserve"> tissue</w:t>
      </w:r>
    </w:p>
    <w:p w14:paraId="53A1F372" w14:textId="1BD60823" w:rsidR="00390F3B" w:rsidRPr="00337398" w:rsidRDefault="00B05DA0" w:rsidP="003C5D65">
      <w:pPr>
        <w:spacing w:line="480" w:lineRule="auto"/>
        <w:rPr>
          <w:rFonts w:cs="Arial"/>
          <w:bCs/>
          <w:sz w:val="24"/>
          <w:szCs w:val="24"/>
        </w:rPr>
      </w:pPr>
      <w:r w:rsidRPr="0042239E">
        <w:rPr>
          <w:rFonts w:cs="Arial"/>
          <w:bCs/>
          <w:sz w:val="24"/>
          <w:szCs w:val="24"/>
        </w:rPr>
        <w:t xml:space="preserve">To quantify the nutritional composition of lab and wild carcasses, which is essential for understanding how burying beetles use different types of carcasses, we </w:t>
      </w:r>
      <w:r w:rsidR="00B87B60">
        <w:rPr>
          <w:rFonts w:cs="Arial"/>
          <w:bCs/>
          <w:sz w:val="24"/>
          <w:szCs w:val="24"/>
        </w:rPr>
        <w:t>estimated</w:t>
      </w:r>
      <w:r w:rsidR="00B87B60" w:rsidRPr="0042239E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>the</w:t>
      </w:r>
      <w:r w:rsidR="00FC4205">
        <w:rPr>
          <w:rFonts w:cs="Arial"/>
          <w:bCs/>
          <w:sz w:val="24"/>
          <w:szCs w:val="24"/>
        </w:rPr>
        <w:t xml:space="preserve"> </w:t>
      </w:r>
      <w:r w:rsidRPr="0042239E">
        <w:rPr>
          <w:rFonts w:cs="Arial"/>
          <w:bCs/>
          <w:sz w:val="24"/>
          <w:szCs w:val="24"/>
        </w:rPr>
        <w:t xml:space="preserve">protein and fat content </w:t>
      </w:r>
      <w:r w:rsidR="00B87B60">
        <w:rPr>
          <w:rFonts w:cs="Arial"/>
          <w:bCs/>
          <w:sz w:val="24"/>
          <w:szCs w:val="24"/>
        </w:rPr>
        <w:t>of</w:t>
      </w:r>
      <w:r w:rsidRPr="0042239E">
        <w:rPr>
          <w:rFonts w:cs="Arial"/>
          <w:bCs/>
          <w:sz w:val="24"/>
          <w:szCs w:val="24"/>
        </w:rPr>
        <w:t xml:space="preserve"> </w:t>
      </w:r>
      <w:r w:rsidR="00B87B60">
        <w:rPr>
          <w:rFonts w:cs="Arial"/>
          <w:bCs/>
          <w:sz w:val="24"/>
          <w:szCs w:val="24"/>
        </w:rPr>
        <w:t xml:space="preserve">carcass tissue </w:t>
      </w:r>
      <w:r w:rsidRPr="0042239E">
        <w:rPr>
          <w:rFonts w:cs="Arial"/>
          <w:bCs/>
          <w:sz w:val="24"/>
          <w:szCs w:val="24"/>
        </w:rPr>
        <w:t xml:space="preserve">by adopting a proximate analysis approach as described by </w:t>
      </w:r>
      <w:r w:rsidRPr="0042239E">
        <w:rPr>
          <w:rFonts w:cs="Arial"/>
          <w:bCs/>
          <w:sz w:val="24"/>
          <w:szCs w:val="24"/>
        </w:rPr>
        <w:fldChar w:fldCharType="begin"/>
      </w:r>
      <w:r w:rsidRPr="0042239E">
        <w:rPr>
          <w:rFonts w:cs="Arial"/>
          <w:bCs/>
          <w:sz w:val="24"/>
          <w:szCs w:val="24"/>
        </w:rPr>
        <w:instrText xml:space="preserve"> ADDIN EN.CITE &lt;EndNote&gt;&lt;Cite AuthorYear="1"&gt;&lt;Author&gt;Al Shareefi&lt;/Author&gt;&lt;Year&gt;2018&lt;/Year&gt;&lt;RecNum&gt;47&lt;/RecNum&gt;&lt;DisplayText&gt;Al Shareefi and Cotter (2018)&lt;/DisplayText&gt;&lt;record&gt;&lt;rec-number&gt;47&lt;/rec-number&gt;&lt;foreign-keys&gt;&lt;key app="EN" db-id="z9xx2w0pverrspedt95pdps0rswpfe0ave99" timestamp="1716666058"&gt;47&lt;/key&gt;&lt;/foreign-keys&gt;&lt;ref-type name="Journal Article"&gt;17&lt;/ref-type&gt;&lt;contributors&gt;&lt;authors&gt;&lt;author&gt;Al Shareefi, Ekhlas&lt;/author&gt;&lt;author&gt;Cotter, Sheena C&lt;/author&gt;&lt;/authors&gt;&lt;/contributors&gt;&lt;titles&gt;&lt;title&gt;The nutritional ecology of maturation in a carnivorous insect&lt;/title&gt;&lt;secondary-title&gt;Behavioral Ecology&lt;/secondary-title&gt;&lt;/titles&gt;&lt;periodical&gt;&lt;full-title&gt;Behavioral Ecology&lt;/full-title&gt;&lt;/periodical&gt;&lt;pages&gt;256-266&lt;/pages&gt;&lt;volume&gt;30&lt;/volume&gt;&lt;number&gt;1&lt;/number&gt;&lt;dates&gt;&lt;year&gt;2018&lt;/year&gt;&lt;/dates&gt;&lt;isbn&gt;1045-2249&lt;/isbn&gt;&lt;urls&gt;&lt;related-urls&gt;&lt;url&gt;https://doi.org/10.1093/beheco/ary142&lt;/url&gt;&lt;/related-urls&gt;&lt;/urls&gt;&lt;electronic-resource-num&gt;10.1093/beheco/ary142&lt;/electronic-resource-num&gt;&lt;access-date&gt;5/25/2024&lt;/access-date&gt;&lt;/record&gt;&lt;/Cite&gt;&lt;/EndNote&gt;</w:instrText>
      </w:r>
      <w:r w:rsidRPr="0042239E">
        <w:rPr>
          <w:rFonts w:cs="Arial"/>
          <w:bCs/>
          <w:sz w:val="24"/>
          <w:szCs w:val="24"/>
        </w:rPr>
        <w:fldChar w:fldCharType="separate"/>
      </w:r>
      <w:r w:rsidRPr="0042239E">
        <w:rPr>
          <w:rFonts w:cs="Arial"/>
          <w:bCs/>
          <w:noProof/>
          <w:sz w:val="24"/>
          <w:szCs w:val="24"/>
        </w:rPr>
        <w:t>Al Shareefi and Cotter (2018)</w:t>
      </w:r>
      <w:r w:rsidRPr="0042239E">
        <w:rPr>
          <w:rFonts w:cs="Arial"/>
          <w:bCs/>
          <w:sz w:val="24"/>
          <w:szCs w:val="24"/>
        </w:rPr>
        <w:fldChar w:fldCharType="end"/>
      </w:r>
      <w:r w:rsidRPr="0042239E">
        <w:rPr>
          <w:rFonts w:cs="Arial"/>
          <w:bCs/>
          <w:sz w:val="24"/>
          <w:szCs w:val="24"/>
        </w:rPr>
        <w:t xml:space="preserve">. </w:t>
      </w:r>
      <w:r w:rsidR="00FA2ADF">
        <w:rPr>
          <w:rFonts w:cs="Arial"/>
          <w:bCs/>
          <w:sz w:val="24"/>
          <w:szCs w:val="24"/>
        </w:rPr>
        <w:t>We dissected the carcasses by</w:t>
      </w:r>
      <w:r w:rsidR="00B81BAE">
        <w:rPr>
          <w:rFonts w:cs="Arial"/>
          <w:bCs/>
          <w:sz w:val="24"/>
          <w:szCs w:val="24"/>
        </w:rPr>
        <w:t xml:space="preserve"> first</w:t>
      </w:r>
      <w:r w:rsidR="00DB3777">
        <w:rPr>
          <w:rFonts w:cs="Arial"/>
          <w:bCs/>
          <w:sz w:val="24"/>
          <w:szCs w:val="24"/>
        </w:rPr>
        <w:t xml:space="preserve"> </w:t>
      </w:r>
      <w:r w:rsidR="00FB6CEB">
        <w:rPr>
          <w:rFonts w:cs="Arial"/>
          <w:bCs/>
          <w:sz w:val="24"/>
          <w:szCs w:val="24"/>
        </w:rPr>
        <w:t>skin</w:t>
      </w:r>
      <w:r w:rsidR="00FA2ADF">
        <w:rPr>
          <w:rFonts w:cs="Arial"/>
          <w:bCs/>
          <w:sz w:val="24"/>
          <w:szCs w:val="24"/>
        </w:rPr>
        <w:t>ning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the animals</w:t>
      </w:r>
      <w:r w:rsidR="00FB6CEB">
        <w:rPr>
          <w:rFonts w:cs="Arial"/>
          <w:bCs/>
          <w:sz w:val="24"/>
          <w:szCs w:val="24"/>
        </w:rPr>
        <w:t xml:space="preserve"> </w:t>
      </w:r>
      <w:r w:rsidR="00FA2ADF">
        <w:rPr>
          <w:rFonts w:cs="Arial"/>
          <w:bCs/>
          <w:sz w:val="24"/>
          <w:szCs w:val="24"/>
        </w:rPr>
        <w:t>and retain</w:t>
      </w:r>
      <w:r w:rsidR="00DB3777">
        <w:rPr>
          <w:rFonts w:cs="Arial"/>
          <w:bCs/>
          <w:sz w:val="24"/>
          <w:szCs w:val="24"/>
        </w:rPr>
        <w:t>ing</w:t>
      </w:r>
      <w:r w:rsidR="00FA2ADF">
        <w:rPr>
          <w:rFonts w:cs="Arial"/>
          <w:bCs/>
          <w:sz w:val="24"/>
          <w:szCs w:val="24"/>
        </w:rPr>
        <w:t xml:space="preserve"> the </w:t>
      </w:r>
      <w:r w:rsidR="00FB6CEB">
        <w:rPr>
          <w:rFonts w:cs="Arial"/>
          <w:bCs/>
          <w:sz w:val="24"/>
          <w:szCs w:val="24"/>
        </w:rPr>
        <w:t>trunk</w:t>
      </w:r>
      <w:r w:rsidR="00FA2ADF">
        <w:rPr>
          <w:rFonts w:cs="Arial"/>
          <w:bCs/>
          <w:sz w:val="24"/>
          <w:szCs w:val="24"/>
        </w:rPr>
        <w:t>s</w:t>
      </w:r>
      <w:r w:rsidRPr="00533EB9">
        <w:rPr>
          <w:rFonts w:cs="Arial"/>
          <w:bCs/>
          <w:sz w:val="24"/>
          <w:szCs w:val="24"/>
        </w:rPr>
        <w:t>.</w:t>
      </w:r>
      <w:r w:rsidR="00B87B60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>Trunk t</w:t>
      </w:r>
      <w:r w:rsidR="00DB3777">
        <w:rPr>
          <w:rFonts w:cs="Arial"/>
          <w:bCs/>
          <w:sz w:val="24"/>
          <w:szCs w:val="24"/>
        </w:rPr>
        <w:t xml:space="preserve">issue was </w:t>
      </w:r>
      <w:r w:rsidR="00B81BAE">
        <w:rPr>
          <w:rFonts w:cs="Arial"/>
          <w:bCs/>
          <w:sz w:val="24"/>
          <w:szCs w:val="24"/>
        </w:rPr>
        <w:t xml:space="preserve">then </w:t>
      </w:r>
      <w:r w:rsidR="00B632CD">
        <w:rPr>
          <w:rFonts w:cs="Arial"/>
          <w:bCs/>
          <w:sz w:val="24"/>
          <w:szCs w:val="24"/>
        </w:rPr>
        <w:t>separated from the bones with</w:t>
      </w:r>
      <w:r w:rsidR="00B632CD" w:rsidRPr="00533EB9">
        <w:rPr>
          <w:rFonts w:cs="Arial"/>
          <w:bCs/>
          <w:sz w:val="24"/>
          <w:szCs w:val="24"/>
        </w:rPr>
        <w:t xml:space="preserve"> a pair of fine tweezers and a scalpel</w:t>
      </w:r>
      <w:r w:rsidR="00B632CD" w:rsidRPr="00533EB9" w:rsidDel="00FB6CEB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and</w:t>
      </w:r>
      <w:r w:rsidR="00FB6CEB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divided into viscera</w:t>
      </w:r>
      <w:r w:rsidR="00DB3777">
        <w:rPr>
          <w:rFonts w:cs="Arial"/>
          <w:bCs/>
          <w:sz w:val="24"/>
          <w:szCs w:val="24"/>
        </w:rPr>
        <w:t xml:space="preserve"> (all organs inside the p</w:t>
      </w:r>
      <w:r w:rsidR="00DB3777" w:rsidRPr="00B632CD">
        <w:rPr>
          <w:rFonts w:cs="Arial"/>
          <w:bCs/>
          <w:sz w:val="24"/>
          <w:szCs w:val="24"/>
        </w:rPr>
        <w:t>eritoneum</w:t>
      </w:r>
      <w:r w:rsidR="00DB3777">
        <w:rPr>
          <w:rFonts w:cs="Arial"/>
          <w:bCs/>
          <w:sz w:val="24"/>
          <w:szCs w:val="24"/>
        </w:rPr>
        <w:t>)</w:t>
      </w:r>
      <w:r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>s</w:t>
      </w:r>
      <w:r w:rsidR="00DB3777">
        <w:rPr>
          <w:rFonts w:cs="Arial"/>
          <w:bCs/>
          <w:sz w:val="24"/>
          <w:szCs w:val="24"/>
        </w:rPr>
        <w:t xml:space="preserve"> (all visible</w:t>
      </w:r>
      <w:r w:rsidR="00B81BAE">
        <w:rPr>
          <w:rFonts w:cs="Arial"/>
          <w:bCs/>
          <w:sz w:val="24"/>
          <w:szCs w:val="24"/>
        </w:rPr>
        <w:t xml:space="preserve"> </w:t>
      </w:r>
      <w:r w:rsidR="00DB3777">
        <w:rPr>
          <w:rFonts w:cs="Arial"/>
          <w:bCs/>
          <w:sz w:val="24"/>
          <w:szCs w:val="24"/>
        </w:rPr>
        <w:t>muscle parts)</w:t>
      </w:r>
      <w:r w:rsidR="00B632CD">
        <w:rPr>
          <w:rFonts w:cs="Arial"/>
          <w:bCs/>
          <w:sz w:val="24"/>
          <w:szCs w:val="24"/>
        </w:rPr>
        <w:t>.</w:t>
      </w:r>
      <w:r w:rsidR="00DB3777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We </w:t>
      </w:r>
      <w:r w:rsidR="003F2F4F">
        <w:rPr>
          <w:rFonts w:cs="Arial"/>
          <w:bCs/>
          <w:sz w:val="24"/>
          <w:szCs w:val="24"/>
        </w:rPr>
        <w:t xml:space="preserve">next </w:t>
      </w:r>
      <w:r w:rsidRPr="00533EB9">
        <w:rPr>
          <w:rFonts w:cs="Arial"/>
          <w:bCs/>
          <w:sz w:val="24"/>
          <w:szCs w:val="24"/>
        </w:rPr>
        <w:t xml:space="preserve">used a meat </w:t>
      </w:r>
      <w:r w:rsidRPr="00533EB9">
        <w:rPr>
          <w:rFonts w:cs="Arial"/>
          <w:bCs/>
          <w:sz w:val="24"/>
          <w:szCs w:val="24"/>
        </w:rPr>
        <w:lastRenderedPageBreak/>
        <w:t xml:space="preserve">tenderizer to </w:t>
      </w:r>
      <w:r w:rsidR="00390F3B" w:rsidRPr="00533EB9">
        <w:rPr>
          <w:rFonts w:cs="Arial"/>
          <w:bCs/>
          <w:sz w:val="24"/>
          <w:szCs w:val="24"/>
        </w:rPr>
        <w:t>pound the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 xml:space="preserve">viscera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muscle</w:t>
      </w:r>
      <w:r w:rsidR="003F2F4F">
        <w:rPr>
          <w:rFonts w:cs="Arial"/>
          <w:bCs/>
          <w:sz w:val="24"/>
          <w:szCs w:val="24"/>
        </w:rPr>
        <w:t>s</w:t>
      </w:r>
      <w:r w:rsidR="00390F3B" w:rsidRPr="00533EB9">
        <w:rPr>
          <w:rFonts w:cs="Arial"/>
          <w:bCs/>
          <w:sz w:val="24"/>
          <w:szCs w:val="24"/>
        </w:rPr>
        <w:t xml:space="preserve"> </w:t>
      </w:r>
      <w:r w:rsidR="00B81BAE">
        <w:rPr>
          <w:rFonts w:cs="Arial"/>
          <w:bCs/>
          <w:sz w:val="24"/>
          <w:szCs w:val="24"/>
        </w:rPr>
        <w:t xml:space="preserve">evenly </w:t>
      </w:r>
      <w:r w:rsidR="00390F3B" w:rsidRPr="00533EB9">
        <w:rPr>
          <w:rFonts w:cs="Arial"/>
          <w:bCs/>
          <w:sz w:val="24"/>
          <w:szCs w:val="24"/>
        </w:rPr>
        <w:t>and</w:t>
      </w:r>
      <w:r w:rsidRPr="00533EB9">
        <w:rPr>
          <w:rFonts w:cs="Arial"/>
          <w:bCs/>
          <w:sz w:val="24"/>
          <w:szCs w:val="24"/>
        </w:rPr>
        <w:t xml:space="preserve"> sampled three pieces of </w:t>
      </w:r>
      <w:r w:rsidR="00B81BAE" w:rsidRPr="00533EB9">
        <w:rPr>
          <w:rFonts w:cs="Arial"/>
          <w:bCs/>
          <w:sz w:val="24"/>
          <w:szCs w:val="24"/>
        </w:rPr>
        <w:t>viscer</w:t>
      </w:r>
      <w:r w:rsidR="003F2F4F">
        <w:rPr>
          <w:rFonts w:cs="Arial"/>
          <w:bCs/>
          <w:sz w:val="24"/>
          <w:szCs w:val="24"/>
        </w:rPr>
        <w:t>al</w:t>
      </w:r>
      <w:r w:rsidR="00B81BAE" w:rsidRPr="00533EB9">
        <w:rPr>
          <w:rFonts w:cs="Arial"/>
          <w:bCs/>
          <w:sz w:val="24"/>
          <w:szCs w:val="24"/>
        </w:rPr>
        <w:t xml:space="preserve"> and muscle</w:t>
      </w:r>
      <w:r w:rsidR="00B81BAE">
        <w:rPr>
          <w:rFonts w:cs="Arial"/>
          <w:bCs/>
          <w:sz w:val="24"/>
          <w:szCs w:val="24"/>
        </w:rPr>
        <w:t xml:space="preserve"> </w:t>
      </w:r>
      <w:r w:rsidRPr="00533EB9">
        <w:rPr>
          <w:rFonts w:cs="Arial"/>
          <w:bCs/>
          <w:sz w:val="24"/>
          <w:szCs w:val="24"/>
        </w:rPr>
        <w:t>tissue</w:t>
      </w:r>
      <w:r w:rsidR="00B81BAE">
        <w:rPr>
          <w:rFonts w:cs="Arial"/>
          <w:bCs/>
          <w:sz w:val="24"/>
          <w:szCs w:val="24"/>
        </w:rPr>
        <w:t xml:space="preserve"> for each carcass</w:t>
      </w:r>
      <w:r w:rsidRPr="00533EB9">
        <w:rPr>
          <w:rFonts w:cs="Arial"/>
          <w:bCs/>
          <w:sz w:val="24"/>
          <w:szCs w:val="24"/>
        </w:rPr>
        <w:t xml:space="preserve"> for the </w:t>
      </w:r>
      <w:r w:rsidR="003C5D65" w:rsidRPr="00533EB9">
        <w:rPr>
          <w:rFonts w:cs="Arial"/>
          <w:bCs/>
          <w:sz w:val="24"/>
          <w:szCs w:val="24"/>
        </w:rPr>
        <w:t>a</w:t>
      </w:r>
      <w:r w:rsidRPr="00533EB9">
        <w:rPr>
          <w:rFonts w:cs="Arial"/>
          <w:bCs/>
          <w:sz w:val="24"/>
          <w:szCs w:val="24"/>
        </w:rPr>
        <w:t xml:space="preserve">nalysis of </w:t>
      </w:r>
      <w:r w:rsidRPr="00337398">
        <w:rPr>
          <w:rFonts w:cs="Arial"/>
          <w:bCs/>
          <w:sz w:val="24"/>
          <w:szCs w:val="24"/>
        </w:rPr>
        <w:t>nutri</w:t>
      </w:r>
      <w:r w:rsidR="003C5D65" w:rsidRPr="00337398">
        <w:rPr>
          <w:rFonts w:cs="Arial"/>
          <w:bCs/>
          <w:sz w:val="24"/>
          <w:szCs w:val="24"/>
        </w:rPr>
        <w:t>tional</w:t>
      </w:r>
      <w:r w:rsidRPr="00337398">
        <w:rPr>
          <w:rFonts w:cs="Arial"/>
          <w:bCs/>
          <w:sz w:val="24"/>
          <w:szCs w:val="24"/>
        </w:rPr>
        <w:t xml:space="preserve"> composition.</w:t>
      </w:r>
      <w:r w:rsidR="001E1E73" w:rsidRPr="00337398">
        <w:rPr>
          <w:rFonts w:cs="Arial"/>
          <w:bCs/>
          <w:sz w:val="24"/>
          <w:szCs w:val="24"/>
        </w:rPr>
        <w:t xml:space="preserve"> A total of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lab</w:t>
      </w:r>
      <w:r w:rsidR="00337398" w:rsidRPr="00337398">
        <w:rPr>
          <w:rFonts w:cs="Arial"/>
          <w:bCs/>
          <w:sz w:val="24"/>
          <w:szCs w:val="24"/>
        </w:rPr>
        <w:t xml:space="preserve"> mice, </w:t>
      </w:r>
      <w:r w:rsidR="00566231">
        <w:rPr>
          <w:rFonts w:cs="Arial"/>
          <w:bCs/>
          <w:sz w:val="24"/>
          <w:szCs w:val="24"/>
        </w:rPr>
        <w:t>seven</w:t>
      </w:r>
      <w:r w:rsidR="001E1E73" w:rsidRPr="00337398">
        <w:rPr>
          <w:rFonts w:cs="Arial"/>
          <w:bCs/>
          <w:sz w:val="24"/>
          <w:szCs w:val="24"/>
        </w:rPr>
        <w:t xml:space="preserve"> wild </w:t>
      </w:r>
      <w:r w:rsidR="00337398" w:rsidRPr="00337398">
        <w:rPr>
          <w:rFonts w:cs="Arial"/>
          <w:bCs/>
          <w:sz w:val="24"/>
          <w:szCs w:val="24"/>
        </w:rPr>
        <w:t xml:space="preserve">mammals,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birds, and </w:t>
      </w:r>
      <w:r w:rsidR="00566231">
        <w:rPr>
          <w:rFonts w:cs="Arial"/>
          <w:bCs/>
          <w:sz w:val="24"/>
          <w:szCs w:val="24"/>
        </w:rPr>
        <w:t>seven</w:t>
      </w:r>
      <w:r w:rsidR="00337398" w:rsidRPr="00337398">
        <w:rPr>
          <w:rFonts w:cs="Arial"/>
          <w:bCs/>
          <w:sz w:val="24"/>
          <w:szCs w:val="24"/>
        </w:rPr>
        <w:t xml:space="preserve"> wild reptiles w</w:t>
      </w:r>
      <w:r w:rsidR="001E1E73" w:rsidRPr="00337398">
        <w:rPr>
          <w:rFonts w:cs="Arial"/>
          <w:bCs/>
          <w:sz w:val="24"/>
          <w:szCs w:val="24"/>
        </w:rPr>
        <w:t>ere dissected and analyzed.</w:t>
      </w:r>
    </w:p>
    <w:p w14:paraId="65A7E4E3" w14:textId="469236AD" w:rsidR="00B05DA0" w:rsidRPr="00533EB9" w:rsidRDefault="000721AD" w:rsidP="003C5D65">
      <w:pPr>
        <w:spacing w:line="480" w:lineRule="auto"/>
        <w:rPr>
          <w:rFonts w:cs="Arial"/>
          <w:bCs/>
          <w:sz w:val="24"/>
          <w:szCs w:val="24"/>
        </w:rPr>
      </w:pPr>
      <w:r w:rsidRPr="00533EB9">
        <w:rPr>
          <w:rFonts w:cs="Arial"/>
          <w:bCs/>
          <w:sz w:val="24"/>
          <w:szCs w:val="24"/>
        </w:rPr>
        <w:tab/>
      </w:r>
      <w:r w:rsidR="00C46429" w:rsidRPr="00533EB9">
        <w:rPr>
          <w:rFonts w:cs="Arial"/>
          <w:bCs/>
          <w:sz w:val="24"/>
          <w:szCs w:val="24"/>
        </w:rPr>
        <w:t xml:space="preserve">For each tissue sample, </w:t>
      </w:r>
      <w:r w:rsidR="00B05DA0" w:rsidRPr="00533EB9">
        <w:rPr>
          <w:rFonts w:cs="Arial"/>
          <w:bCs/>
          <w:sz w:val="24"/>
          <w:szCs w:val="24"/>
        </w:rPr>
        <w:t xml:space="preserve">we dried approximately 100 mg (106 ± 18 mg) of wet </w:t>
      </w:r>
      <w:r w:rsidR="003C5D65" w:rsidRPr="00533EB9">
        <w:rPr>
          <w:rFonts w:cs="Arial"/>
          <w:bCs/>
          <w:sz w:val="24"/>
          <w:szCs w:val="24"/>
        </w:rPr>
        <w:t>tissue</w:t>
      </w:r>
      <w:r w:rsidR="00B05DA0" w:rsidRPr="00533EB9">
        <w:rPr>
          <w:rFonts w:cs="Arial"/>
          <w:bCs/>
          <w:sz w:val="24"/>
          <w:szCs w:val="24"/>
        </w:rPr>
        <w:t xml:space="preserve"> in a 40°C oven for 5 days until all water was removed. To determine </w:t>
      </w:r>
      <w:r w:rsidR="0067214C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>fat</w:t>
      </w:r>
      <w:r w:rsidR="0067214C" w:rsidRPr="00533EB9">
        <w:rPr>
          <w:rFonts w:cs="Arial"/>
          <w:bCs/>
          <w:sz w:val="24"/>
          <w:szCs w:val="24"/>
        </w:rPr>
        <w:t xml:space="preserve"> content</w:t>
      </w:r>
      <w:r w:rsidR="00B05DA0" w:rsidRPr="00533EB9">
        <w:rPr>
          <w:rFonts w:cs="Arial"/>
          <w:bCs/>
          <w:sz w:val="24"/>
          <w:szCs w:val="24"/>
        </w:rPr>
        <w:t>, the dried</w:t>
      </w:r>
      <w:r w:rsidR="0067214C" w:rsidRPr="00533EB9">
        <w:rPr>
          <w:rFonts w:cs="Arial"/>
          <w:bCs/>
          <w:sz w:val="24"/>
          <w:szCs w:val="24"/>
        </w:rPr>
        <w:t xml:space="preserve"> tissue</w:t>
      </w:r>
      <w:r w:rsidR="00B05DA0" w:rsidRPr="00533EB9">
        <w:rPr>
          <w:rFonts w:cs="Arial"/>
          <w:bCs/>
          <w:sz w:val="24"/>
          <w:szCs w:val="24"/>
        </w:rPr>
        <w:t xml:space="preserve"> was thoroughly mixed with 100 μ</w:t>
      </w:r>
      <w:r w:rsidR="003C5D65" w:rsidRPr="00533EB9">
        <w:rPr>
          <w:rFonts w:cs="Arial"/>
          <w:bCs/>
          <w:sz w:val="24"/>
          <w:szCs w:val="24"/>
        </w:rPr>
        <w:t>l</w:t>
      </w:r>
      <w:r w:rsidR="00B05DA0" w:rsidRPr="00533EB9">
        <w:rPr>
          <w:rFonts w:cs="Arial"/>
          <w:bCs/>
          <w:sz w:val="24"/>
          <w:szCs w:val="24"/>
        </w:rPr>
        <w:t xml:space="preserve"> of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acetone and vortexed for </w:t>
      </w:r>
      <w:r w:rsidR="0067214C" w:rsidRPr="00533EB9">
        <w:rPr>
          <w:rFonts w:cs="Arial"/>
          <w:bCs/>
          <w:sz w:val="24"/>
          <w:szCs w:val="24"/>
        </w:rPr>
        <w:t>one</w:t>
      </w:r>
      <w:r w:rsidR="00B05DA0" w:rsidRPr="00533EB9">
        <w:rPr>
          <w:rFonts w:cs="Arial"/>
          <w:bCs/>
          <w:sz w:val="24"/>
          <w:szCs w:val="24"/>
        </w:rPr>
        <w:t xml:space="preserve"> minute. The mixture was then placed in a </w:t>
      </w:r>
      <w:r w:rsidR="003C5D65" w:rsidRPr="00533EB9">
        <w:rPr>
          <w:rFonts w:cs="Arial"/>
          <w:bCs/>
          <w:sz w:val="24"/>
          <w:szCs w:val="24"/>
        </w:rPr>
        <w:t>−</w:t>
      </w:r>
      <w:r w:rsidR="00B05DA0" w:rsidRPr="00533EB9">
        <w:rPr>
          <w:rFonts w:cs="Arial"/>
          <w:bCs/>
          <w:sz w:val="24"/>
          <w:szCs w:val="24"/>
        </w:rPr>
        <w:t xml:space="preserve">20°C fridge for a 30-minute reaction period </w:t>
      </w:r>
      <w:r w:rsidR="00E221F2" w:rsidRPr="00533EB9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&lt;EndNote&gt;&lt;Cite&gt;&lt;Author&gt;Saini&lt;/Author&gt;&lt;Year&gt;2021&lt;/Year&gt;&lt;RecNum&gt;48&lt;/RecNum&gt;&lt;DisplayText&gt;(Saini et al., 2021)&lt;/DisplayText&gt;&lt;record&gt;&lt;rec-number&gt;48&lt;/rec-number&gt;&lt;foreign-keys&gt;&lt;key app="EN" db-id="z9xx2w0pverrspedt95pdps0rswpfe0ave99" timestamp="1716667027"&gt;48&lt;/key&gt;&lt;/foreign-keys&gt;&lt;ref-type name="Journal Article"&gt;17&lt;/ref-type&gt;&lt;contributors&gt;&lt;authors&gt;&lt;author&gt;Saini, Ramesh Kumar&lt;/author&gt;&lt;author&gt;Prasad, Parchuri&lt;/author&gt;&lt;author&gt;Shang, Xiaomin&lt;/author&gt;&lt;author&gt;Keum, Young-Soo&lt;/author&gt;&lt;/authors&gt;&lt;/contributors&gt;&lt;titles&gt;&lt;title&gt;Advances in lipid extraction methods—a review&lt;/title&gt;&lt;secondary-title&gt;International Journal of Molecular Sciences&lt;/secondary-title&gt;&lt;/titles&gt;&lt;periodical&gt;&lt;full-title&gt;International Journal of Molecular Sciences&lt;/full-title&gt;&lt;/periodical&gt;&lt;pages&gt;13643&lt;/pages&gt;&lt;volume&gt;22&lt;/volume&gt;&lt;number&gt;24&lt;/number&gt;&lt;dates&gt;&lt;year&gt;2021&lt;/year&gt;&lt;/dates&gt;&lt;isbn&gt;1422-0067&lt;/isbn&gt;&lt;urls&gt;&lt;/urls&gt;&lt;/record&gt;&lt;/Cite&gt;&lt;/EndNote&gt;</w:instrText>
      </w:r>
      <w:r w:rsidR="00E221F2" w:rsidRPr="00533EB9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(Saini et al., 2021)</w:t>
      </w:r>
      <w:r w:rsidR="00E221F2" w:rsidRPr="00533EB9">
        <w:rPr>
          <w:rFonts w:cs="Arial"/>
          <w:bCs/>
          <w:sz w:val="24"/>
          <w:szCs w:val="24"/>
        </w:rPr>
        <w:fldChar w:fldCharType="end"/>
      </w:r>
      <w:r w:rsidR="00B05DA0" w:rsidRPr="00533EB9">
        <w:rPr>
          <w:rFonts w:cs="Arial"/>
          <w:bCs/>
          <w:sz w:val="24"/>
          <w:szCs w:val="24"/>
        </w:rPr>
        <w:t xml:space="preserve">. </w:t>
      </w:r>
      <w:r w:rsidR="0067214C" w:rsidRPr="00533EB9">
        <w:rPr>
          <w:rFonts w:cs="Arial"/>
          <w:bCs/>
          <w:sz w:val="24"/>
          <w:szCs w:val="24"/>
        </w:rPr>
        <w:t xml:space="preserve">After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67214C" w:rsidRPr="00533EB9">
        <w:rPr>
          <w:rFonts w:cs="Arial"/>
          <w:bCs/>
          <w:sz w:val="24"/>
          <w:szCs w:val="24"/>
        </w:rPr>
        <w:t xml:space="preserve">extraction, </w:t>
      </w:r>
      <w:r w:rsidR="00C46429" w:rsidRPr="00533EB9">
        <w:rPr>
          <w:rFonts w:cs="Arial"/>
          <w:bCs/>
          <w:sz w:val="24"/>
          <w:szCs w:val="24"/>
        </w:rPr>
        <w:t>the mixture was</w:t>
      </w:r>
      <w:r w:rsidR="00B05DA0" w:rsidRPr="00533EB9">
        <w:rPr>
          <w:rFonts w:cs="Arial"/>
          <w:bCs/>
          <w:sz w:val="24"/>
          <w:szCs w:val="24"/>
        </w:rPr>
        <w:t xml:space="preserve"> centrifuged to separate the components, and the acetone was carefully removed. If the acetone appeared turbid after centrifugation, the solvent was discarded and replaced with fresh acetone</w:t>
      </w:r>
      <w:r w:rsidR="00C46429" w:rsidRPr="00533EB9">
        <w:rPr>
          <w:rFonts w:cs="Arial"/>
          <w:bCs/>
          <w:sz w:val="24"/>
          <w:szCs w:val="24"/>
        </w:rPr>
        <w:t xml:space="preserve"> for further extraction.</w:t>
      </w:r>
      <w:r w:rsidR="00B05DA0" w:rsidRPr="00533EB9">
        <w:rPr>
          <w:rFonts w:cs="Arial"/>
          <w:bCs/>
          <w:sz w:val="24"/>
          <w:szCs w:val="24"/>
        </w:rPr>
        <w:t xml:space="preserve"> </w:t>
      </w:r>
      <w:r w:rsidR="00C46429" w:rsidRPr="00533EB9">
        <w:rPr>
          <w:rFonts w:cs="Arial"/>
          <w:bCs/>
          <w:sz w:val="24"/>
          <w:szCs w:val="24"/>
        </w:rPr>
        <w:t>T</w:t>
      </w:r>
      <w:r w:rsidR="00B05DA0" w:rsidRPr="00533EB9">
        <w:rPr>
          <w:rFonts w:cs="Arial"/>
          <w:bCs/>
          <w:sz w:val="24"/>
          <w:szCs w:val="24"/>
        </w:rPr>
        <w:t>h</w:t>
      </w:r>
      <w:r w:rsidR="00C46429" w:rsidRPr="00533EB9">
        <w:rPr>
          <w:rFonts w:cs="Arial"/>
          <w:bCs/>
          <w:sz w:val="24"/>
          <w:szCs w:val="24"/>
        </w:rPr>
        <w:t>e</w:t>
      </w:r>
      <w:r w:rsidR="00B05DA0" w:rsidRPr="00533EB9">
        <w:rPr>
          <w:rFonts w:cs="Arial"/>
          <w:bCs/>
          <w:sz w:val="24"/>
          <w:szCs w:val="24"/>
        </w:rPr>
        <w:t xml:space="preserve"> process</w:t>
      </w:r>
      <w:r w:rsidR="00C46429" w:rsidRPr="00533EB9">
        <w:rPr>
          <w:rFonts w:cs="Arial"/>
          <w:bCs/>
          <w:sz w:val="24"/>
          <w:szCs w:val="24"/>
        </w:rPr>
        <w:t xml:space="preserve"> was repeated</w:t>
      </w:r>
      <w:r w:rsidR="00B05DA0" w:rsidRPr="00533EB9">
        <w:rPr>
          <w:rFonts w:cs="Arial"/>
          <w:bCs/>
          <w:sz w:val="24"/>
          <w:szCs w:val="24"/>
        </w:rPr>
        <w:t xml:space="preserve"> until the solvent became clear. The residual solvent was then allowed to evaporate at room temperature for 12 hours.</w:t>
      </w:r>
      <w:r w:rsidR="00B05DA0" w:rsidRPr="00533EB9">
        <w:rPr>
          <w:rFonts w:cs="Arial"/>
          <w:b/>
          <w:sz w:val="24"/>
          <w:szCs w:val="24"/>
        </w:rPr>
        <w:t xml:space="preserve"> </w:t>
      </w:r>
      <w:r w:rsidR="00B05DA0" w:rsidRPr="00533EB9">
        <w:rPr>
          <w:rFonts w:cs="Arial"/>
          <w:bCs/>
          <w:sz w:val="24"/>
          <w:szCs w:val="24"/>
        </w:rPr>
        <w:t xml:space="preserve">After the fat removal process, the final product was weighed to determine </w:t>
      </w:r>
      <w:r w:rsidR="00C46429" w:rsidRPr="00533EB9">
        <w:rPr>
          <w:rFonts w:cs="Arial"/>
          <w:bCs/>
          <w:sz w:val="24"/>
          <w:szCs w:val="24"/>
        </w:rPr>
        <w:t xml:space="preserve">the </w:t>
      </w:r>
      <w:r w:rsidR="00B05DA0" w:rsidRPr="00533EB9">
        <w:rPr>
          <w:rFonts w:cs="Arial"/>
          <w:bCs/>
          <w:sz w:val="24"/>
          <w:szCs w:val="24"/>
        </w:rPr>
        <w:t xml:space="preserve">protein </w:t>
      </w:r>
      <w:r w:rsidR="00383BFD" w:rsidRPr="00533EB9">
        <w:rPr>
          <w:rFonts w:cs="Arial"/>
          <w:bCs/>
          <w:sz w:val="24"/>
          <w:szCs w:val="24"/>
        </w:rPr>
        <w:t>content</w:t>
      </w:r>
      <w:r w:rsidR="00533EB9" w:rsidRPr="00533EB9">
        <w:rPr>
          <w:rFonts w:cs="Arial"/>
          <w:bCs/>
          <w:sz w:val="24"/>
          <w:szCs w:val="24"/>
        </w:rPr>
        <w:t>, and the fat content was determined by subtracting the protein weight from the dry weight.</w:t>
      </w:r>
    </w:p>
    <w:p w14:paraId="52CA7C3E" w14:textId="77777777" w:rsidR="004034C4" w:rsidRDefault="004034C4" w:rsidP="003C5D65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091F2946" w14:textId="6D3D4FB3" w:rsidR="004034C4" w:rsidRPr="00234FAA" w:rsidRDefault="004034C4" w:rsidP="00EC71A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i/>
          <w:iCs/>
          <w:sz w:val="24"/>
          <w:szCs w:val="24"/>
        </w:rPr>
        <w:t>Larval feeding experiments</w:t>
      </w:r>
    </w:p>
    <w:p w14:paraId="28C430F8" w14:textId="0D546F1D" w:rsidR="00294919" w:rsidRPr="00234FAA" w:rsidRDefault="003317A4" w:rsidP="00294919">
      <w:pPr>
        <w:spacing w:line="480" w:lineRule="auto"/>
        <w:rPr>
          <w:rFonts w:cs="Arial"/>
          <w:bCs/>
          <w:sz w:val="24"/>
          <w:szCs w:val="24"/>
        </w:rPr>
      </w:pPr>
      <w:r w:rsidRPr="00234FAA">
        <w:rPr>
          <w:rFonts w:cs="Arial"/>
          <w:bCs/>
          <w:sz w:val="24"/>
          <w:szCs w:val="24"/>
        </w:rPr>
        <w:t xml:space="preserve">We conducted larval feeding experiments using the remaining dissected carcass tissue from the nutritional composition analysis. We placed </w:t>
      </w:r>
      <w:r w:rsidRPr="00234FAA">
        <w:rPr>
          <w:rFonts w:cs="Arial"/>
          <w:bCs/>
          <w:i/>
          <w:iCs/>
          <w:sz w:val="24"/>
          <w:szCs w:val="24"/>
        </w:rPr>
        <w:t>ca.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>400 mg (401 ± 21</w:t>
      </w:r>
      <w:r w:rsidRPr="00234FAA">
        <w:rPr>
          <w:rFonts w:cs="Arial"/>
          <w:bCs/>
          <w:sz w:val="24"/>
          <w:szCs w:val="24"/>
        </w:rPr>
        <w:t xml:space="preserve"> </w:t>
      </w:r>
      <w:r w:rsidR="00BF5672" w:rsidRPr="00234FAA">
        <w:rPr>
          <w:rFonts w:cs="Arial"/>
          <w:bCs/>
          <w:sz w:val="24"/>
          <w:szCs w:val="24"/>
        </w:rPr>
        <w:t xml:space="preserve">mg) </w:t>
      </w:r>
      <w:r w:rsidRPr="00234FAA">
        <w:rPr>
          <w:rFonts w:cs="Arial"/>
          <w:bCs/>
          <w:sz w:val="24"/>
          <w:szCs w:val="24"/>
        </w:rPr>
        <w:t xml:space="preserve">of </w:t>
      </w:r>
      <w:r w:rsidR="00BF5672" w:rsidRPr="00234FAA">
        <w:rPr>
          <w:rFonts w:cs="Arial"/>
          <w:bCs/>
          <w:sz w:val="24"/>
          <w:szCs w:val="24"/>
        </w:rPr>
        <w:t xml:space="preserve">carcass tissue </w:t>
      </w:r>
      <w:r w:rsidRPr="00234FAA">
        <w:rPr>
          <w:rFonts w:cs="Arial"/>
          <w:bCs/>
          <w:sz w:val="24"/>
          <w:szCs w:val="24"/>
        </w:rPr>
        <w:t>into</w:t>
      </w:r>
      <w:r w:rsidR="00BF5672" w:rsidRPr="00234FAA">
        <w:rPr>
          <w:rFonts w:cs="Arial"/>
          <w:bCs/>
          <w:sz w:val="24"/>
          <w:szCs w:val="24"/>
        </w:rPr>
        <w:t xml:space="preserve"> individual plastic containers filled with </w:t>
      </w:r>
      <w:r w:rsidRPr="00234FAA">
        <w:rPr>
          <w:rFonts w:cs="Arial"/>
          <w:bCs/>
          <w:sz w:val="24"/>
          <w:szCs w:val="24"/>
        </w:rPr>
        <w:t xml:space="preserve">moist </w:t>
      </w:r>
      <w:r w:rsidRPr="003317A4">
        <w:rPr>
          <w:rFonts w:cs="Arial"/>
          <w:bCs/>
          <w:sz w:val="24"/>
          <w:szCs w:val="24"/>
        </w:rPr>
        <w:t xml:space="preserve">commercial potting mix (soil volume </w:t>
      </w:r>
      <w:r w:rsidRPr="00234FAA">
        <w:rPr>
          <w:rFonts w:cs="Arial"/>
          <w:bCs/>
          <w:sz w:val="24"/>
          <w:szCs w:val="24"/>
        </w:rPr>
        <w:t>3.2 × 3.2 × 2.7 cm</w:t>
      </w:r>
      <w:r w:rsidRPr="00D257A9">
        <w:rPr>
          <w:rFonts w:cs="Arial"/>
          <w:bCs/>
          <w:sz w:val="24"/>
          <w:szCs w:val="24"/>
        </w:rPr>
        <w:t>)</w:t>
      </w:r>
      <w:r w:rsidR="00BF5672" w:rsidRPr="00234FAA">
        <w:rPr>
          <w:rFonts w:cs="Arial"/>
          <w:bCs/>
          <w:sz w:val="24"/>
          <w:szCs w:val="24"/>
        </w:rPr>
        <w:t>. Newly hatched larvae</w:t>
      </w:r>
      <w:r w:rsidR="009C178A" w:rsidRPr="00234FAA">
        <w:rPr>
          <w:rFonts w:cs="Arial"/>
          <w:bCs/>
          <w:sz w:val="24"/>
          <w:szCs w:val="24"/>
        </w:rPr>
        <w:t xml:space="preserve"> (five days after female oviposition)</w:t>
      </w:r>
      <w:r w:rsidR="00BF5672" w:rsidRPr="00234FAA">
        <w:rPr>
          <w:rFonts w:cs="Arial"/>
          <w:bCs/>
          <w:sz w:val="24"/>
          <w:szCs w:val="24"/>
        </w:rPr>
        <w:t xml:space="preserve"> were obtained from pairs of breeding beetles (25 families) from the </w:t>
      </w:r>
      <w:r w:rsidR="009C178A" w:rsidRPr="00234FAA">
        <w:rPr>
          <w:rFonts w:cs="Arial"/>
          <w:bCs/>
          <w:sz w:val="24"/>
          <w:szCs w:val="24"/>
        </w:rPr>
        <w:t>lab colony</w:t>
      </w:r>
      <w:r w:rsidR="00BF5672" w:rsidRPr="00234FAA">
        <w:rPr>
          <w:rFonts w:cs="Arial"/>
          <w:bCs/>
          <w:sz w:val="24"/>
          <w:szCs w:val="24"/>
        </w:rPr>
        <w:t xml:space="preserve"> and </w:t>
      </w:r>
      <w:r w:rsidR="00D257A9">
        <w:rPr>
          <w:rFonts w:cs="Arial"/>
          <w:bCs/>
          <w:sz w:val="24"/>
          <w:szCs w:val="24"/>
        </w:rPr>
        <w:t xml:space="preserve">one larva was </w:t>
      </w:r>
      <w:r w:rsidR="00BF5672" w:rsidRPr="00234FAA">
        <w:rPr>
          <w:rFonts w:cs="Arial"/>
          <w:bCs/>
          <w:sz w:val="24"/>
          <w:szCs w:val="24"/>
        </w:rPr>
        <w:t xml:space="preserve">introduced to </w:t>
      </w:r>
      <w:r w:rsidR="00D257A9">
        <w:rPr>
          <w:rFonts w:cs="Arial"/>
          <w:bCs/>
          <w:sz w:val="24"/>
          <w:szCs w:val="24"/>
        </w:rPr>
        <w:t>each</w:t>
      </w:r>
      <w:r w:rsidR="00BF5672" w:rsidRPr="00234FAA">
        <w:rPr>
          <w:rFonts w:cs="Arial"/>
          <w:bCs/>
          <w:sz w:val="24"/>
          <w:szCs w:val="24"/>
        </w:rPr>
        <w:t xml:space="preserve"> </w:t>
      </w:r>
      <w:r w:rsidR="009C178A" w:rsidRPr="00234FAA">
        <w:rPr>
          <w:rFonts w:cs="Arial"/>
          <w:bCs/>
          <w:sz w:val="24"/>
          <w:szCs w:val="24"/>
        </w:rPr>
        <w:t>container</w:t>
      </w:r>
      <w:r w:rsidR="00BF5672" w:rsidRPr="00234FAA">
        <w:rPr>
          <w:rFonts w:cs="Arial"/>
          <w:bCs/>
          <w:sz w:val="24"/>
          <w:szCs w:val="24"/>
        </w:rPr>
        <w:t xml:space="preserve"> (</w:t>
      </w:r>
      <w:r w:rsidR="00BF5672" w:rsidRPr="00234FAA">
        <w:rPr>
          <w:rFonts w:cs="Arial"/>
          <w:bCs/>
          <w:i/>
          <w:iCs/>
          <w:sz w:val="24"/>
          <w:szCs w:val="24"/>
        </w:rPr>
        <w:t>n</w:t>
      </w:r>
      <w:r w:rsidR="00BF5672" w:rsidRPr="00234FAA">
        <w:rPr>
          <w:rFonts w:cs="Arial"/>
          <w:bCs/>
          <w:sz w:val="24"/>
          <w:szCs w:val="24"/>
        </w:rPr>
        <w:t xml:space="preserve"> = 188). After five days of </w:t>
      </w:r>
      <w:r w:rsidR="00BF5672" w:rsidRPr="00234FAA">
        <w:rPr>
          <w:rFonts w:cs="Arial"/>
          <w:bCs/>
          <w:sz w:val="24"/>
          <w:szCs w:val="24"/>
        </w:rPr>
        <w:lastRenderedPageBreak/>
        <w:t xml:space="preserve">feeding, </w:t>
      </w:r>
      <w:r w:rsidR="00D257A9" w:rsidRPr="00234FAA">
        <w:rPr>
          <w:rFonts w:cs="Arial"/>
          <w:bCs/>
          <w:sz w:val="24"/>
          <w:szCs w:val="24"/>
        </w:rPr>
        <w:t xml:space="preserve">the </w:t>
      </w:r>
      <w:r w:rsidR="00CB5CDB">
        <w:rPr>
          <w:rFonts w:cs="Arial"/>
          <w:bCs/>
          <w:sz w:val="24"/>
          <w:szCs w:val="24"/>
        </w:rPr>
        <w:t xml:space="preserve">larval mass at dispersal was recorded and larval growth was measured as the larval weight gain during the </w:t>
      </w:r>
      <w:r w:rsidR="00C7250C">
        <w:rPr>
          <w:rFonts w:cs="Arial"/>
          <w:bCs/>
          <w:sz w:val="24"/>
          <w:szCs w:val="24"/>
        </w:rPr>
        <w:t xml:space="preserve">experimental </w:t>
      </w:r>
      <w:r w:rsidR="00CB5CDB">
        <w:rPr>
          <w:rFonts w:cs="Arial"/>
          <w:bCs/>
          <w:sz w:val="24"/>
          <w:szCs w:val="24"/>
        </w:rPr>
        <w:t>period</w:t>
      </w:r>
      <w:r w:rsidR="00BF5672" w:rsidRPr="00234FAA">
        <w:rPr>
          <w:rFonts w:cs="Arial"/>
          <w:bCs/>
          <w:sz w:val="24"/>
          <w:szCs w:val="24"/>
        </w:rPr>
        <w:t>.</w:t>
      </w:r>
    </w:p>
    <w:p w14:paraId="162438F4" w14:textId="77777777" w:rsidR="009E4266" w:rsidRDefault="009E4266" w:rsidP="00294919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2300AC00" w14:textId="4889BAEA" w:rsidR="00E54A9D" w:rsidRDefault="008B78FC" w:rsidP="00E54A9D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56543B">
        <w:rPr>
          <w:rFonts w:cs="Arial"/>
          <w:bCs/>
          <w:i/>
          <w:iCs/>
          <w:sz w:val="24"/>
          <w:szCs w:val="24"/>
        </w:rPr>
        <w:t>Data analyses</w:t>
      </w:r>
    </w:p>
    <w:p w14:paraId="02695F45" w14:textId="7B077FA0" w:rsidR="00E54A9D" w:rsidRPr="00E54A9D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jc w:val="left"/>
        <w:rPr>
          <w:rFonts w:cs="Arial"/>
          <w:bCs/>
          <w:sz w:val="24"/>
          <w:szCs w:val="24"/>
        </w:rPr>
      </w:pPr>
      <w:r>
        <w:rPr>
          <w:rFonts w:cs="Arial"/>
          <w:bCs/>
          <w:sz w:val="24"/>
          <w:szCs w:val="24"/>
        </w:rPr>
        <w:t>Breeding outcomes and carcass use efficiency</w:t>
      </w:r>
    </w:p>
    <w:p w14:paraId="0776483E" w14:textId="482DE03F" w:rsidR="00CD0249" w:rsidRDefault="00DF2E46" w:rsidP="00430453">
      <w:pPr>
        <w:spacing w:line="480" w:lineRule="auto"/>
        <w:rPr>
          <w:sz w:val="24"/>
          <w:szCs w:val="24"/>
        </w:rPr>
      </w:pPr>
      <w:r w:rsidRPr="001A181C">
        <w:rPr>
          <w:sz w:val="24"/>
          <w:szCs w:val="24"/>
        </w:rPr>
        <w:t xml:space="preserve">To examine </w:t>
      </w:r>
      <w:r w:rsidR="007C7FD2" w:rsidRPr="001A181C">
        <w:rPr>
          <w:sz w:val="24"/>
          <w:szCs w:val="24"/>
        </w:rPr>
        <w:t xml:space="preserve">how </w:t>
      </w:r>
      <w:r w:rsidR="00676562" w:rsidRPr="001A181C">
        <w:rPr>
          <w:sz w:val="24"/>
          <w:szCs w:val="24"/>
        </w:rPr>
        <w:t xml:space="preserve">clutch size, </w:t>
      </w:r>
      <w:r w:rsidR="001A181C" w:rsidRPr="001A181C">
        <w:rPr>
          <w:sz w:val="24"/>
          <w:szCs w:val="24"/>
        </w:rPr>
        <w:t>hatching success</w:t>
      </w:r>
      <w:r w:rsidR="00676562" w:rsidRPr="001A181C">
        <w:rPr>
          <w:sz w:val="24"/>
          <w:szCs w:val="24"/>
        </w:rPr>
        <w:t xml:space="preserve">, </w:t>
      </w:r>
      <w:r w:rsidR="001A181C" w:rsidRPr="001A181C">
        <w:rPr>
          <w:sz w:val="24"/>
          <w:szCs w:val="24"/>
        </w:rPr>
        <w:t>brood size, brood mass,</w:t>
      </w:r>
      <w:r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>and carcass use</w:t>
      </w:r>
      <w:r w:rsidR="00676562" w:rsidRPr="001A181C">
        <w:rPr>
          <w:sz w:val="24"/>
          <w:szCs w:val="24"/>
        </w:rPr>
        <w:t xml:space="preserve"> </w:t>
      </w:r>
      <w:r w:rsidR="002017D3" w:rsidRPr="001A181C">
        <w:rPr>
          <w:sz w:val="24"/>
          <w:szCs w:val="24"/>
        </w:rPr>
        <w:t>efficiency</w:t>
      </w:r>
      <w:r w:rsidR="001A181C" w:rsidRPr="001A181C">
        <w:rPr>
          <w:sz w:val="24"/>
          <w:szCs w:val="24"/>
        </w:rPr>
        <w:t xml:space="preserve"> </w:t>
      </w:r>
      <w:r w:rsidR="007C7FD2" w:rsidRPr="001A181C">
        <w:rPr>
          <w:sz w:val="24"/>
          <w:szCs w:val="24"/>
        </w:rPr>
        <w:t xml:space="preserve">varied with carcass </w:t>
      </w:r>
      <w:r w:rsidR="003C4102">
        <w:rPr>
          <w:sz w:val="24"/>
          <w:szCs w:val="24"/>
        </w:rPr>
        <w:t>size</w:t>
      </w:r>
      <w:r w:rsidR="007C7FD2" w:rsidRPr="001A181C">
        <w:rPr>
          <w:sz w:val="24"/>
          <w:szCs w:val="24"/>
        </w:rPr>
        <w:t xml:space="preserve"> </w:t>
      </w:r>
      <w:r w:rsidR="001A181C" w:rsidRPr="001A181C">
        <w:rPr>
          <w:sz w:val="24"/>
          <w:szCs w:val="24"/>
        </w:rPr>
        <w:t>on</w:t>
      </w:r>
      <w:r w:rsidRPr="001A181C">
        <w:rPr>
          <w:sz w:val="24"/>
          <w:szCs w:val="24"/>
        </w:rPr>
        <w:t xml:space="preserve"> lab and wild carcasses, we fit generalized linear mixed effects model</w:t>
      </w:r>
      <w:r w:rsidR="00676562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 (GLMM</w:t>
      </w:r>
      <w:r w:rsidR="000C3C9D" w:rsidRPr="001A181C">
        <w:rPr>
          <w:sz w:val="24"/>
          <w:szCs w:val="24"/>
        </w:rPr>
        <w:t>s</w:t>
      </w:r>
      <w:r w:rsidRPr="001A181C">
        <w:rPr>
          <w:sz w:val="24"/>
          <w:szCs w:val="24"/>
        </w:rPr>
        <w:t xml:space="preserve">) with </w:t>
      </w:r>
      <w:r w:rsidR="000C3C9D" w:rsidRPr="001A181C">
        <w:rPr>
          <w:sz w:val="24"/>
          <w:szCs w:val="24"/>
        </w:rPr>
        <w:t>each of the</w:t>
      </w:r>
      <w:r w:rsidR="00676562" w:rsidRPr="001A181C">
        <w:rPr>
          <w:sz w:val="24"/>
          <w:szCs w:val="24"/>
        </w:rPr>
        <w:t xml:space="preserve"> aforementioned </w:t>
      </w:r>
      <w:r w:rsidR="001A181C" w:rsidRPr="001A181C">
        <w:rPr>
          <w:sz w:val="24"/>
          <w:szCs w:val="24"/>
        </w:rPr>
        <w:t xml:space="preserve">breeding </w:t>
      </w:r>
      <w:r w:rsidR="00BC1DDB">
        <w:rPr>
          <w:sz w:val="24"/>
          <w:szCs w:val="24"/>
        </w:rPr>
        <w:t>outcomes</w:t>
      </w:r>
      <w:r w:rsidR="00C102EA" w:rsidRPr="001A181C">
        <w:rPr>
          <w:sz w:val="24"/>
          <w:szCs w:val="24"/>
        </w:rPr>
        <w:t xml:space="preserve"> </w:t>
      </w:r>
      <w:r w:rsidRPr="001A181C">
        <w:rPr>
          <w:sz w:val="24"/>
          <w:szCs w:val="24"/>
        </w:rPr>
        <w:t xml:space="preserve">as the response, </w:t>
      </w:r>
      <w:r w:rsidR="000C3C9D" w:rsidRPr="001A181C">
        <w:rPr>
          <w:sz w:val="24"/>
          <w:szCs w:val="24"/>
        </w:rPr>
        <w:t>carcass weight</w:t>
      </w:r>
      <w:r w:rsidR="00984936" w:rsidRPr="001A181C">
        <w:rPr>
          <w:sz w:val="24"/>
          <w:szCs w:val="24"/>
        </w:rPr>
        <w:t xml:space="preserve"> and</w:t>
      </w:r>
      <w:r w:rsidR="000C3C9D" w:rsidRPr="001A181C">
        <w:rPr>
          <w:sz w:val="24"/>
          <w:szCs w:val="24"/>
        </w:rPr>
        <w:t xml:space="preserve"> carcass source</w:t>
      </w:r>
      <w:r w:rsidR="001A181C" w:rsidRPr="001A181C">
        <w:rPr>
          <w:sz w:val="24"/>
          <w:szCs w:val="24"/>
        </w:rPr>
        <w:t xml:space="preserve"> as well as their interaction</w:t>
      </w:r>
      <w:r w:rsidRPr="001A181C">
        <w:rPr>
          <w:sz w:val="24"/>
          <w:szCs w:val="24"/>
        </w:rPr>
        <w:t xml:space="preserve"> as the fixed effects, and </w:t>
      </w:r>
      <w:r w:rsidR="001A181C" w:rsidRPr="001A181C">
        <w:rPr>
          <w:sz w:val="24"/>
          <w:szCs w:val="24"/>
        </w:rPr>
        <w:t xml:space="preserve">lab-wild carcass </w:t>
      </w:r>
      <w:r w:rsidR="000C3C9D" w:rsidRPr="001A181C">
        <w:rPr>
          <w:sz w:val="24"/>
          <w:szCs w:val="24"/>
        </w:rPr>
        <w:t>pair</w:t>
      </w:r>
      <w:r w:rsidRPr="001A181C">
        <w:rPr>
          <w:sz w:val="24"/>
          <w:szCs w:val="24"/>
        </w:rPr>
        <w:t xml:space="preserve"> as the random effect. </w:t>
      </w:r>
      <w:r w:rsidR="00372CB1" w:rsidRPr="001A181C">
        <w:rPr>
          <w:sz w:val="24"/>
          <w:szCs w:val="24"/>
        </w:rPr>
        <w:t>T</w:t>
      </w:r>
      <w:r w:rsidR="00984936" w:rsidRPr="001A181C">
        <w:rPr>
          <w:sz w:val="24"/>
          <w:szCs w:val="24"/>
        </w:rPr>
        <w:t xml:space="preserve">he pronotum </w:t>
      </w:r>
      <w:r w:rsidR="00984936" w:rsidRPr="00D047A0">
        <w:rPr>
          <w:sz w:val="24"/>
          <w:szCs w:val="24"/>
        </w:rPr>
        <w:t>width</w:t>
      </w:r>
      <w:r w:rsidR="00BC1DDB">
        <w:rPr>
          <w:sz w:val="24"/>
          <w:szCs w:val="24"/>
        </w:rPr>
        <w:t>s</w:t>
      </w:r>
      <w:r w:rsidR="00984936" w:rsidRPr="00D047A0">
        <w:rPr>
          <w:sz w:val="24"/>
          <w:szCs w:val="24"/>
        </w:rPr>
        <w:t xml:space="preserve"> of the parents and parent generation were included as the covariates in the models.</w:t>
      </w:r>
      <w:r w:rsidR="00540010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 xml:space="preserve">For clutch size and </w:t>
      </w:r>
      <w:r w:rsidR="001A181C" w:rsidRPr="00D047A0">
        <w:rPr>
          <w:sz w:val="24"/>
          <w:szCs w:val="24"/>
        </w:rPr>
        <w:t>brood size</w:t>
      </w:r>
      <w:r w:rsidR="00372CB1" w:rsidRPr="00D047A0">
        <w:rPr>
          <w:sz w:val="24"/>
          <w:szCs w:val="24"/>
        </w:rPr>
        <w:t>, w</w:t>
      </w:r>
      <w:r w:rsidRPr="00D047A0">
        <w:rPr>
          <w:sz w:val="24"/>
          <w:szCs w:val="24"/>
        </w:rPr>
        <w:t>e use</w:t>
      </w:r>
      <w:r w:rsidR="00372CB1" w:rsidRPr="00D047A0">
        <w:rPr>
          <w:sz w:val="24"/>
          <w:szCs w:val="24"/>
        </w:rPr>
        <w:t>d</w:t>
      </w:r>
      <w:r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a</w:t>
      </w:r>
      <w:r w:rsidR="005E3FAE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negative binomial error</w:t>
      </w:r>
      <w:r w:rsidRPr="00D047A0">
        <w:rPr>
          <w:sz w:val="24"/>
          <w:szCs w:val="24"/>
        </w:rPr>
        <w:t xml:space="preserve"> distribution with a</w:t>
      </w:r>
      <w:r w:rsidR="00372CB1" w:rsidRPr="00D047A0">
        <w:rPr>
          <w:sz w:val="24"/>
          <w:szCs w:val="24"/>
        </w:rPr>
        <w:t xml:space="preserve"> log</w:t>
      </w:r>
      <w:r w:rsidRPr="00D047A0">
        <w:rPr>
          <w:sz w:val="24"/>
          <w:szCs w:val="24"/>
        </w:rPr>
        <w:t xml:space="preserve"> link function</w:t>
      </w:r>
      <w:r w:rsidR="00372CB1" w:rsidRPr="00D047A0">
        <w:rPr>
          <w:sz w:val="24"/>
          <w:szCs w:val="24"/>
        </w:rPr>
        <w:t xml:space="preserve"> </w:t>
      </w:r>
      <w:r w:rsidR="005729C0" w:rsidRPr="00D047A0">
        <w:rPr>
          <w:sz w:val="24"/>
          <w:szCs w:val="24"/>
        </w:rPr>
        <w:t xml:space="preserve">for model fitting </w:t>
      </w:r>
      <w:r w:rsidR="00372CB1" w:rsidRPr="00D047A0">
        <w:rPr>
          <w:sz w:val="24"/>
          <w:szCs w:val="24"/>
        </w:rPr>
        <w:t xml:space="preserve">to account for data overdispersion; </w:t>
      </w:r>
      <w:r w:rsidR="005E3FAE" w:rsidRPr="00D047A0">
        <w:rPr>
          <w:sz w:val="24"/>
          <w:szCs w:val="24"/>
        </w:rPr>
        <w:t xml:space="preserve">for hatching success, we used a binomial error distribution with a logit link function; </w:t>
      </w:r>
      <w:r w:rsidR="00372CB1" w:rsidRPr="00D047A0">
        <w:rPr>
          <w:sz w:val="24"/>
          <w:szCs w:val="24"/>
        </w:rPr>
        <w:t>for</w:t>
      </w:r>
      <w:r w:rsidR="005E3FAE" w:rsidRPr="00D047A0">
        <w:rPr>
          <w:sz w:val="24"/>
          <w:szCs w:val="24"/>
        </w:rPr>
        <w:t xml:space="preserve"> brood mass</w:t>
      </w:r>
      <w:r w:rsidR="00372CB1" w:rsidRPr="00D047A0">
        <w:rPr>
          <w:sz w:val="24"/>
          <w:szCs w:val="24"/>
        </w:rPr>
        <w:t xml:space="preserve">, we used a Gaussian error distribution; for </w:t>
      </w:r>
      <w:r w:rsidR="005E3FAE" w:rsidRPr="00D047A0">
        <w:rPr>
          <w:sz w:val="24"/>
          <w:szCs w:val="24"/>
        </w:rPr>
        <w:t>carcass use efficiency</w:t>
      </w:r>
      <w:r w:rsidR="00372CB1" w:rsidRPr="00D047A0">
        <w:rPr>
          <w:sz w:val="24"/>
          <w:szCs w:val="24"/>
        </w:rPr>
        <w:t>, we used a beta error distribution with a logit link function</w:t>
      </w:r>
      <w:r w:rsidR="00540010" w:rsidRPr="00D047A0">
        <w:rPr>
          <w:sz w:val="24"/>
          <w:szCs w:val="24"/>
        </w:rPr>
        <w:t>.</w:t>
      </w:r>
      <w:r w:rsidR="0071469B" w:rsidRPr="00D047A0">
        <w:rPr>
          <w:sz w:val="24"/>
          <w:szCs w:val="24"/>
        </w:rPr>
        <w:t xml:space="preserve"> </w:t>
      </w:r>
      <w:r w:rsidR="00D047A0" w:rsidRPr="00D047A0">
        <w:rPr>
          <w:sz w:val="24"/>
          <w:szCs w:val="24"/>
        </w:rPr>
        <w:t>Because clutch size and brood size contained many zero values, we additionally included a zero inflation structure in the model</w:t>
      </w:r>
      <w:r w:rsidR="00BC1DDB">
        <w:rPr>
          <w:sz w:val="24"/>
          <w:szCs w:val="24"/>
        </w:rPr>
        <w:t>s</w:t>
      </w:r>
      <w:r w:rsidR="00D047A0" w:rsidRPr="00D047A0">
        <w:rPr>
          <w:sz w:val="24"/>
          <w:szCs w:val="24"/>
        </w:rPr>
        <w:t xml:space="preserve">. </w:t>
      </w:r>
      <w:r w:rsidR="0071469B" w:rsidRPr="00D047A0">
        <w:rPr>
          <w:sz w:val="24"/>
          <w:szCs w:val="24"/>
        </w:rPr>
        <w:t>We</w:t>
      </w:r>
      <w:r w:rsidR="002C457A" w:rsidRPr="00D047A0">
        <w:rPr>
          <w:sz w:val="24"/>
          <w:szCs w:val="24"/>
        </w:rPr>
        <w:t xml:space="preserve"> determine</w:t>
      </w:r>
      <w:r w:rsidR="0071469B" w:rsidRPr="00D047A0">
        <w:rPr>
          <w:sz w:val="24"/>
          <w:szCs w:val="24"/>
        </w:rPr>
        <w:t>d</w:t>
      </w:r>
      <w:r w:rsidR="002C457A" w:rsidRPr="00D047A0">
        <w:rPr>
          <w:sz w:val="24"/>
          <w:szCs w:val="24"/>
        </w:rPr>
        <w:t xml:space="preserve"> whether </w:t>
      </w:r>
      <w:r w:rsidR="00615FE5" w:rsidRPr="00D047A0">
        <w:rPr>
          <w:sz w:val="24"/>
          <w:szCs w:val="24"/>
        </w:rPr>
        <w:t xml:space="preserve">a </w:t>
      </w:r>
      <w:r w:rsidR="002C457A" w:rsidRPr="00D047A0">
        <w:rPr>
          <w:sz w:val="24"/>
          <w:szCs w:val="24"/>
        </w:rPr>
        <w:t xml:space="preserve">quadratic </w:t>
      </w:r>
      <w:r w:rsidR="0093547B">
        <w:rPr>
          <w:sz w:val="24"/>
          <w:szCs w:val="24"/>
        </w:rPr>
        <w:t>curve</w:t>
      </w:r>
      <w:r w:rsidR="00615FE5" w:rsidRPr="00D047A0">
        <w:rPr>
          <w:sz w:val="24"/>
          <w:szCs w:val="24"/>
        </w:rPr>
        <w:t xml:space="preserve"> </w:t>
      </w:r>
      <w:r w:rsidR="0093547B">
        <w:rPr>
          <w:sz w:val="24"/>
          <w:szCs w:val="24"/>
        </w:rPr>
        <w:t>better described the relationship</w:t>
      </w:r>
      <w:r w:rsidR="002C457A" w:rsidRPr="00D047A0">
        <w:rPr>
          <w:sz w:val="24"/>
          <w:szCs w:val="24"/>
        </w:rPr>
        <w:t xml:space="preserve"> between </w:t>
      </w:r>
      <w:r w:rsidR="00615FE5" w:rsidRPr="00D047A0">
        <w:rPr>
          <w:sz w:val="24"/>
          <w:szCs w:val="24"/>
        </w:rPr>
        <w:t xml:space="preserve">each </w:t>
      </w:r>
      <w:r w:rsidR="002C457A" w:rsidRPr="00D047A0">
        <w:rPr>
          <w:sz w:val="24"/>
          <w:szCs w:val="24"/>
        </w:rPr>
        <w:t>response and carcass weight</w:t>
      </w:r>
      <w:r w:rsidR="0071469B" w:rsidRPr="00D047A0">
        <w:rPr>
          <w:sz w:val="24"/>
          <w:szCs w:val="24"/>
        </w:rPr>
        <w:t xml:space="preserve"> by</w:t>
      </w:r>
      <w:r w:rsidR="002C457A" w:rsidRPr="00D047A0">
        <w:rPr>
          <w:sz w:val="24"/>
          <w:szCs w:val="24"/>
        </w:rPr>
        <w:t xml:space="preserve"> </w:t>
      </w:r>
      <w:r w:rsidR="00372CB1" w:rsidRPr="00D047A0">
        <w:rPr>
          <w:sz w:val="24"/>
          <w:szCs w:val="24"/>
        </w:rPr>
        <w:t>compar</w:t>
      </w:r>
      <w:r w:rsidR="0071469B" w:rsidRPr="00D047A0">
        <w:rPr>
          <w:sz w:val="24"/>
          <w:szCs w:val="24"/>
        </w:rPr>
        <w:t>ing</w:t>
      </w:r>
      <w:r w:rsidR="00372CB1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</w:t>
      </w:r>
      <w:r w:rsidR="0093547B">
        <w:rPr>
          <w:sz w:val="24"/>
          <w:szCs w:val="24"/>
        </w:rPr>
        <w:t>GLMMs</w:t>
      </w:r>
      <w:r w:rsidR="00372CB1" w:rsidRPr="00D047A0">
        <w:rPr>
          <w:sz w:val="24"/>
          <w:szCs w:val="24"/>
        </w:rPr>
        <w:t xml:space="preserve"> </w:t>
      </w:r>
      <w:r w:rsidR="005C4281">
        <w:rPr>
          <w:sz w:val="24"/>
          <w:szCs w:val="24"/>
        </w:rPr>
        <w:t xml:space="preserve">fitted </w:t>
      </w:r>
      <w:r w:rsidR="00591BCB" w:rsidRPr="00D047A0">
        <w:rPr>
          <w:sz w:val="24"/>
          <w:szCs w:val="24"/>
        </w:rPr>
        <w:t xml:space="preserve">with </w:t>
      </w:r>
      <w:r w:rsidR="005C4281">
        <w:rPr>
          <w:sz w:val="24"/>
          <w:szCs w:val="24"/>
        </w:rPr>
        <w:t>and</w:t>
      </w:r>
      <w:r w:rsidR="00591BCB" w:rsidRPr="00D047A0">
        <w:rPr>
          <w:sz w:val="24"/>
          <w:szCs w:val="24"/>
        </w:rPr>
        <w:t xml:space="preserve"> without </w:t>
      </w:r>
      <w:r w:rsidR="0071469B" w:rsidRPr="00D047A0">
        <w:rPr>
          <w:sz w:val="24"/>
          <w:szCs w:val="24"/>
        </w:rPr>
        <w:t>a</w:t>
      </w:r>
      <w:r w:rsidR="00591BCB" w:rsidRPr="00D047A0">
        <w:rPr>
          <w:sz w:val="24"/>
          <w:szCs w:val="24"/>
        </w:rPr>
        <w:t xml:space="preserve"> quadratic term for carcass weight </w:t>
      </w:r>
      <w:r w:rsidR="0071469B" w:rsidRPr="00D047A0">
        <w:rPr>
          <w:sz w:val="24"/>
          <w:szCs w:val="24"/>
        </w:rPr>
        <w:t>via</w:t>
      </w:r>
      <w:r w:rsidR="00372CB1" w:rsidRPr="00D047A0">
        <w:rPr>
          <w:sz w:val="24"/>
          <w:szCs w:val="24"/>
        </w:rPr>
        <w:t xml:space="preserve"> the likelihood ratio test</w:t>
      </w:r>
      <w:r w:rsidR="0071469B" w:rsidRPr="00D047A0">
        <w:rPr>
          <w:sz w:val="24"/>
          <w:szCs w:val="24"/>
        </w:rPr>
        <w:t xml:space="preserve">. </w:t>
      </w:r>
      <w:r w:rsidR="00D8300D" w:rsidRPr="00D047A0">
        <w:rPr>
          <w:sz w:val="24"/>
          <w:szCs w:val="24"/>
        </w:rPr>
        <w:t>R</w:t>
      </w:r>
      <w:r w:rsidR="00615FE5" w:rsidRPr="00D047A0">
        <w:rPr>
          <w:sz w:val="24"/>
          <w:szCs w:val="24"/>
        </w:rPr>
        <w:t>esults from the</w:t>
      </w:r>
      <w:r w:rsidR="002C457A" w:rsidRPr="00D047A0">
        <w:rPr>
          <w:sz w:val="24"/>
          <w:szCs w:val="24"/>
        </w:rPr>
        <w:t xml:space="preserve"> quadratic model </w:t>
      </w:r>
      <w:r w:rsidR="0071469B" w:rsidRPr="00D047A0">
        <w:rPr>
          <w:sz w:val="24"/>
          <w:szCs w:val="24"/>
        </w:rPr>
        <w:t xml:space="preserve">were reported </w:t>
      </w:r>
      <w:r w:rsidR="002C457A" w:rsidRPr="00D047A0">
        <w:rPr>
          <w:sz w:val="24"/>
          <w:szCs w:val="24"/>
        </w:rPr>
        <w:t>if</w:t>
      </w:r>
      <w:r w:rsidR="00615FE5" w:rsidRPr="00D047A0">
        <w:rPr>
          <w:sz w:val="24"/>
          <w:szCs w:val="24"/>
        </w:rPr>
        <w:t xml:space="preserve"> </w:t>
      </w:r>
      <w:r w:rsidR="00591BCB" w:rsidRPr="00D047A0">
        <w:rPr>
          <w:sz w:val="24"/>
          <w:szCs w:val="24"/>
        </w:rPr>
        <w:t xml:space="preserve">the test </w:t>
      </w:r>
      <w:r w:rsidR="00615FE5" w:rsidRPr="00D047A0">
        <w:rPr>
          <w:sz w:val="24"/>
          <w:szCs w:val="24"/>
        </w:rPr>
        <w:t>was</w:t>
      </w:r>
      <w:r w:rsidR="002C457A" w:rsidRPr="00D047A0">
        <w:rPr>
          <w:sz w:val="24"/>
          <w:szCs w:val="24"/>
        </w:rPr>
        <w:t xml:space="preserve"> significant</w:t>
      </w:r>
      <w:r w:rsidR="0071469B" w:rsidRPr="00D047A0">
        <w:rPr>
          <w:sz w:val="24"/>
          <w:szCs w:val="24"/>
        </w:rPr>
        <w:t xml:space="preserve"> (</w:t>
      </w:r>
      <w:r w:rsidR="0071469B" w:rsidRPr="00D047A0">
        <w:rPr>
          <w:rFonts w:cs="Arial"/>
          <w:i/>
          <w:iCs/>
          <w:sz w:val="24"/>
          <w:szCs w:val="24"/>
        </w:rPr>
        <w:t>α</w:t>
      </w:r>
      <w:r w:rsidR="0071469B" w:rsidRPr="00D047A0">
        <w:rPr>
          <w:sz w:val="24"/>
          <w:szCs w:val="24"/>
        </w:rPr>
        <w:t xml:space="preserve"> = 0.05)</w:t>
      </w:r>
      <w:r w:rsidR="002C457A" w:rsidRPr="00D047A0">
        <w:rPr>
          <w:sz w:val="24"/>
          <w:szCs w:val="24"/>
        </w:rPr>
        <w:t>.</w:t>
      </w:r>
    </w:p>
    <w:p w14:paraId="7F8D0D8E" w14:textId="4A29142F" w:rsidR="00DE4E9C" w:rsidRDefault="009406D1" w:rsidP="009406D1">
      <w:pPr>
        <w:spacing w:line="480" w:lineRule="auto"/>
        <w:rPr>
          <w:sz w:val="24"/>
          <w:szCs w:val="24"/>
        </w:rPr>
      </w:pPr>
      <w:r>
        <w:rPr>
          <w:color w:val="0070C0"/>
          <w:sz w:val="24"/>
          <w:szCs w:val="24"/>
        </w:rPr>
        <w:tab/>
      </w:r>
      <w:r w:rsidRPr="002A19AF">
        <w:rPr>
          <w:sz w:val="24"/>
          <w:szCs w:val="24"/>
        </w:rPr>
        <w:t xml:space="preserve">To compare </w:t>
      </w:r>
      <w:r w:rsidR="00DE4E9C" w:rsidRPr="002A19AF">
        <w:rPr>
          <w:sz w:val="24"/>
          <w:szCs w:val="24"/>
        </w:rPr>
        <w:t>the brood size, brood mass, average larval mass, and carcass use efficiency</w:t>
      </w:r>
      <w:r w:rsidRPr="002A19AF">
        <w:rPr>
          <w:sz w:val="24"/>
          <w:szCs w:val="24"/>
        </w:rPr>
        <w:t xml:space="preserve"> on wild mammal, bird, and reptile carcasses, we</w:t>
      </w:r>
      <w:r w:rsidR="00B9531E" w:rsidRPr="002A19AF">
        <w:rPr>
          <w:sz w:val="24"/>
          <w:szCs w:val="24"/>
        </w:rPr>
        <w:t xml:space="preserve"> fit generalized linear </w:t>
      </w:r>
      <w:r w:rsidR="00B9531E" w:rsidRPr="002A19AF">
        <w:rPr>
          <w:sz w:val="24"/>
          <w:szCs w:val="24"/>
        </w:rPr>
        <w:lastRenderedPageBreak/>
        <w:t xml:space="preserve">models (GLMs) with each of the aforementioned breeding outcomes as the response and </w:t>
      </w:r>
      <w:r w:rsidR="003C4102" w:rsidRPr="002A19AF">
        <w:rPr>
          <w:sz w:val="24"/>
          <w:szCs w:val="24"/>
        </w:rPr>
        <w:t xml:space="preserve">wild </w:t>
      </w:r>
      <w:r w:rsidR="00B9531E" w:rsidRPr="002A19AF">
        <w:rPr>
          <w:sz w:val="24"/>
          <w:szCs w:val="24"/>
        </w:rPr>
        <w:t>carcass tax</w:t>
      </w:r>
      <w:r w:rsidR="003C4102" w:rsidRPr="002A19AF">
        <w:rPr>
          <w:sz w:val="24"/>
          <w:szCs w:val="24"/>
        </w:rPr>
        <w:t>on</w:t>
      </w:r>
      <w:r w:rsidR="00B9531E" w:rsidRPr="002A19AF">
        <w:rPr>
          <w:sz w:val="24"/>
          <w:szCs w:val="24"/>
        </w:rPr>
        <w:t xml:space="preserve"> as the fixed effect. Carcass weight, pronotum widths of the parents, and parent generation were included as the covariates in the models.</w:t>
      </w:r>
      <w:r w:rsidRPr="002A19AF">
        <w:rPr>
          <w:sz w:val="24"/>
          <w:szCs w:val="24"/>
        </w:rPr>
        <w:t xml:space="preserve"> </w:t>
      </w:r>
      <w:r w:rsidR="00E33E79" w:rsidRPr="002A19AF">
        <w:rPr>
          <w:sz w:val="24"/>
          <w:szCs w:val="24"/>
        </w:rPr>
        <w:t xml:space="preserve">The error distribution and link function for each of the responses were the same as the GLMMs. </w:t>
      </w:r>
      <w:r w:rsidR="00DE4E9C" w:rsidRPr="002A19AF">
        <w:rPr>
          <w:sz w:val="24"/>
          <w:szCs w:val="24"/>
        </w:rPr>
        <w:t>Because the carcass range</w:t>
      </w:r>
      <w:r w:rsidR="0095405A" w:rsidRPr="002A19AF">
        <w:rPr>
          <w:sz w:val="24"/>
          <w:szCs w:val="24"/>
        </w:rPr>
        <w:t xml:space="preserve"> was considerably smaller for reptiles (</w:t>
      </w:r>
      <w:r w:rsidR="00AA6384" w:rsidRPr="002A19AF">
        <w:rPr>
          <w:sz w:val="24"/>
          <w:szCs w:val="24"/>
        </w:rPr>
        <w:t>1.6–64.4 g</w:t>
      </w:r>
      <w:r w:rsidR="0095405A" w:rsidRPr="002A19AF">
        <w:rPr>
          <w:sz w:val="24"/>
          <w:szCs w:val="24"/>
        </w:rPr>
        <w:t>) than</w:t>
      </w:r>
      <w:r w:rsidR="0084026D" w:rsidRPr="002A19AF">
        <w:rPr>
          <w:sz w:val="24"/>
          <w:szCs w:val="24"/>
        </w:rPr>
        <w:t xml:space="preserve"> for</w:t>
      </w:r>
      <w:r w:rsidR="0095405A" w:rsidRPr="002A19AF">
        <w:rPr>
          <w:sz w:val="24"/>
          <w:szCs w:val="24"/>
        </w:rPr>
        <w:t xml:space="preserve"> mammals (</w:t>
      </w:r>
      <w:r w:rsidR="00AA6384" w:rsidRPr="002A19AF">
        <w:rPr>
          <w:sz w:val="24"/>
          <w:szCs w:val="24"/>
        </w:rPr>
        <w:t>3.8–94.8 g</w:t>
      </w:r>
      <w:r w:rsidR="0095405A" w:rsidRPr="002A19AF">
        <w:rPr>
          <w:sz w:val="24"/>
          <w:szCs w:val="24"/>
        </w:rPr>
        <w:t>) and birds (</w:t>
      </w:r>
      <w:r w:rsidR="00AA6384" w:rsidRPr="002A19AF">
        <w:rPr>
          <w:sz w:val="24"/>
          <w:szCs w:val="24"/>
        </w:rPr>
        <w:t>3.2–99.5 g</w:t>
      </w:r>
      <w:r w:rsidR="0095405A" w:rsidRPr="002A19AF">
        <w:rPr>
          <w:sz w:val="24"/>
          <w:szCs w:val="24"/>
        </w:rPr>
        <w:t>), w</w:t>
      </w:r>
      <w:r w:rsidR="00DE4E9C" w:rsidRPr="002A19AF">
        <w:rPr>
          <w:sz w:val="24"/>
          <w:szCs w:val="24"/>
        </w:rPr>
        <w:t>e restricted the carcass weight range to that of reptiles</w:t>
      </w:r>
      <w:r w:rsidR="00AA6384" w:rsidRPr="002A19AF">
        <w:rPr>
          <w:sz w:val="24"/>
          <w:szCs w:val="24"/>
        </w:rPr>
        <w:t xml:space="preserve"> (</w:t>
      </w:r>
      <w:r w:rsidR="00D24314" w:rsidRPr="002A19AF">
        <w:rPr>
          <w:rFonts w:cs="Arial"/>
          <w:sz w:val="24"/>
          <w:szCs w:val="24"/>
        </w:rPr>
        <w:t>≤</w:t>
      </w:r>
      <w:r w:rsidR="00AA6384" w:rsidRPr="002A19AF">
        <w:rPr>
          <w:sz w:val="24"/>
          <w:szCs w:val="24"/>
        </w:rPr>
        <w:t xml:space="preserve"> 64.4 g)</w:t>
      </w:r>
      <w:r w:rsidR="00DE4E9C" w:rsidRPr="002A19AF">
        <w:rPr>
          <w:sz w:val="24"/>
          <w:szCs w:val="24"/>
        </w:rPr>
        <w:t xml:space="preserve"> so that the results were more comparable</w:t>
      </w:r>
      <w:r w:rsidR="0095405A" w:rsidRPr="002A19AF">
        <w:rPr>
          <w:sz w:val="24"/>
          <w:szCs w:val="24"/>
        </w:rPr>
        <w:t xml:space="preserve"> </w:t>
      </w:r>
      <w:r w:rsidR="00D24314" w:rsidRPr="002A19AF">
        <w:rPr>
          <w:sz w:val="24"/>
          <w:szCs w:val="24"/>
        </w:rPr>
        <w:t>among</w:t>
      </w:r>
      <w:r w:rsidR="0095405A" w:rsidRPr="002A19AF">
        <w:rPr>
          <w:sz w:val="24"/>
          <w:szCs w:val="24"/>
        </w:rPr>
        <w:t xml:space="preserve"> the three </w:t>
      </w:r>
      <w:r w:rsidR="00875B20" w:rsidRPr="002A19AF">
        <w:rPr>
          <w:sz w:val="24"/>
          <w:szCs w:val="24"/>
        </w:rPr>
        <w:t xml:space="preserve">wild </w:t>
      </w:r>
      <w:r w:rsidR="0095405A" w:rsidRPr="002A19AF">
        <w:rPr>
          <w:sz w:val="24"/>
          <w:szCs w:val="24"/>
        </w:rPr>
        <w:t>taxa</w:t>
      </w:r>
      <w:r w:rsidR="00DE4E9C" w:rsidRPr="002A19AF">
        <w:rPr>
          <w:sz w:val="24"/>
          <w:szCs w:val="24"/>
        </w:rPr>
        <w:t>.</w:t>
      </w:r>
    </w:p>
    <w:p w14:paraId="27A56ACD" w14:textId="77777777" w:rsidR="00E54A9D" w:rsidRDefault="00E54A9D" w:rsidP="009406D1">
      <w:pPr>
        <w:spacing w:line="480" w:lineRule="auto"/>
        <w:rPr>
          <w:sz w:val="24"/>
          <w:szCs w:val="24"/>
        </w:rPr>
      </w:pPr>
    </w:p>
    <w:p w14:paraId="48848D08" w14:textId="494D2DBF" w:rsidR="00E54A9D" w:rsidRPr="00623557" w:rsidRDefault="00E54A9D" w:rsidP="00E54A9D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623557">
        <w:rPr>
          <w:sz w:val="24"/>
          <w:szCs w:val="24"/>
        </w:rPr>
        <w:t>Nutritional composition and larval growth</w:t>
      </w:r>
    </w:p>
    <w:p w14:paraId="73577EBF" w14:textId="02E310FD" w:rsidR="00D75D76" w:rsidRPr="004B6443" w:rsidRDefault="00D75D76" w:rsidP="00F23DB2">
      <w:pPr>
        <w:spacing w:line="480" w:lineRule="auto"/>
        <w:rPr>
          <w:sz w:val="24"/>
          <w:szCs w:val="24"/>
        </w:rPr>
      </w:pPr>
      <w:r w:rsidRPr="00623557">
        <w:rPr>
          <w:sz w:val="24"/>
          <w:szCs w:val="24"/>
        </w:rPr>
        <w:t>To compare the nutritional composition between the two carcass sources and the three wild carcass taxa, we fit GLMMs with the proportion of protein</w:t>
      </w:r>
      <w:r w:rsidR="00623557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 xml:space="preserve">fat as the responses, carcass </w:t>
      </w:r>
      <w:r w:rsidR="00510B56" w:rsidRPr="00623557">
        <w:rPr>
          <w:sz w:val="24"/>
          <w:szCs w:val="24"/>
        </w:rPr>
        <w:tab/>
      </w:r>
      <w:r w:rsidRPr="00623557">
        <w:rPr>
          <w:sz w:val="24"/>
          <w:szCs w:val="24"/>
        </w:rPr>
        <w:t>source</w:t>
      </w:r>
      <w:r w:rsidR="001B7CC4" w:rsidRPr="00623557">
        <w:rPr>
          <w:sz w:val="24"/>
          <w:szCs w:val="24"/>
        </w:rPr>
        <w:t>/</w:t>
      </w:r>
      <w:r w:rsidRPr="00623557">
        <w:rPr>
          <w:sz w:val="24"/>
          <w:szCs w:val="24"/>
        </w:rPr>
        <w:t>taxon and tissue type (</w:t>
      </w:r>
      <w:r w:rsidRPr="00623557">
        <w:rPr>
          <w:rFonts w:cs="Arial"/>
          <w:bCs/>
          <w:sz w:val="24"/>
          <w:szCs w:val="24"/>
        </w:rPr>
        <w:t>viscera vs. muscle</w:t>
      </w:r>
      <w:r w:rsidR="00EB2C8D">
        <w:rPr>
          <w:rFonts w:cs="Arial"/>
          <w:bCs/>
          <w:sz w:val="24"/>
          <w:szCs w:val="24"/>
        </w:rPr>
        <w:t>s</w:t>
      </w:r>
      <w:r w:rsidRPr="00623557">
        <w:rPr>
          <w:sz w:val="24"/>
          <w:szCs w:val="24"/>
        </w:rPr>
        <w:t>) as the fix effects, and carcass ID as the random effect</w:t>
      </w:r>
      <w:r w:rsidR="00812D25">
        <w:rPr>
          <w:sz w:val="24"/>
          <w:szCs w:val="24"/>
        </w:rPr>
        <w:t xml:space="preserve"> (a total of four GLMMs)</w:t>
      </w:r>
      <w:r w:rsidRPr="00623557">
        <w:rPr>
          <w:sz w:val="24"/>
          <w:szCs w:val="24"/>
        </w:rPr>
        <w:t xml:space="preserve">. We used a beta error distribution with a </w:t>
      </w:r>
      <w:r w:rsidRPr="004B6443">
        <w:rPr>
          <w:sz w:val="24"/>
          <w:szCs w:val="24"/>
        </w:rPr>
        <w:t>logit link function for model</w:t>
      </w:r>
      <w:r w:rsidR="001B7CC4" w:rsidRPr="004B6443">
        <w:rPr>
          <w:sz w:val="24"/>
          <w:szCs w:val="24"/>
        </w:rPr>
        <w:t xml:space="preserve"> fitting in </w:t>
      </w:r>
      <w:r w:rsidR="00EB3F05" w:rsidRPr="004B6443">
        <w:rPr>
          <w:sz w:val="24"/>
          <w:szCs w:val="24"/>
        </w:rPr>
        <w:t>the</w:t>
      </w:r>
      <w:r w:rsidR="001B7CC4" w:rsidRPr="004B6443">
        <w:rPr>
          <w:sz w:val="24"/>
          <w:szCs w:val="24"/>
        </w:rPr>
        <w:t xml:space="preserve"> GLMMs</w:t>
      </w:r>
      <w:r w:rsidRPr="004B6443">
        <w:rPr>
          <w:sz w:val="24"/>
          <w:szCs w:val="24"/>
        </w:rPr>
        <w:t>.</w:t>
      </w:r>
    </w:p>
    <w:p w14:paraId="186441D7" w14:textId="2859252D" w:rsidR="00766F99" w:rsidRPr="000920EC" w:rsidRDefault="00234E81" w:rsidP="00B60B61">
      <w:pPr>
        <w:spacing w:line="480" w:lineRule="auto"/>
        <w:rPr>
          <w:color w:val="FF0000"/>
          <w:sz w:val="24"/>
          <w:szCs w:val="24"/>
        </w:rPr>
      </w:pPr>
      <w:r w:rsidRPr="004B6443">
        <w:rPr>
          <w:sz w:val="24"/>
          <w:szCs w:val="24"/>
        </w:rPr>
        <w:tab/>
      </w:r>
      <w:r w:rsidR="00646F0D" w:rsidRPr="004B6443">
        <w:rPr>
          <w:sz w:val="24"/>
          <w:szCs w:val="24"/>
        </w:rPr>
        <w:t xml:space="preserve">To compare </w:t>
      </w:r>
      <w:r w:rsidR="00CC03C5" w:rsidRPr="004B6443">
        <w:rPr>
          <w:sz w:val="24"/>
          <w:szCs w:val="24"/>
        </w:rPr>
        <w:t xml:space="preserve">the </w:t>
      </w:r>
      <w:r w:rsidR="00646F0D" w:rsidRPr="004B6443">
        <w:rPr>
          <w:sz w:val="24"/>
          <w:szCs w:val="24"/>
        </w:rPr>
        <w:t>larval growth</w:t>
      </w:r>
      <w:r w:rsidR="00CC03C5" w:rsidRPr="004B6443">
        <w:rPr>
          <w:sz w:val="24"/>
          <w:szCs w:val="24"/>
        </w:rPr>
        <w:t xml:space="preserve"> between</w:t>
      </w:r>
      <w:r w:rsidR="0035059B" w:rsidRPr="004B6443">
        <w:rPr>
          <w:sz w:val="24"/>
          <w:szCs w:val="24"/>
        </w:rPr>
        <w:t xml:space="preserve"> the two carcass sources and the three wild carcass taxa</w:t>
      </w:r>
      <w:r w:rsidR="00646F0D" w:rsidRPr="004B6443">
        <w:rPr>
          <w:sz w:val="24"/>
          <w:szCs w:val="24"/>
        </w:rPr>
        <w:t xml:space="preserve">, </w:t>
      </w:r>
      <w:r w:rsidR="0035059B" w:rsidRPr="004B6443">
        <w:rPr>
          <w:sz w:val="24"/>
          <w:szCs w:val="24"/>
        </w:rPr>
        <w:t>we fit GLMMs with larval weight gain as the response, carcass source/taxon and tissue type as the fix effects, and carcass ID</w:t>
      </w:r>
      <w:r w:rsidR="004B6443" w:rsidRPr="004B6443">
        <w:rPr>
          <w:sz w:val="24"/>
          <w:szCs w:val="24"/>
        </w:rPr>
        <w:t xml:space="preserve"> and larval family</w:t>
      </w:r>
      <w:r w:rsidR="0035059B" w:rsidRPr="004B6443">
        <w:rPr>
          <w:sz w:val="24"/>
          <w:szCs w:val="24"/>
        </w:rPr>
        <w:t xml:space="preserve"> as the random effect</w:t>
      </w:r>
      <w:r w:rsidR="00F91350" w:rsidRPr="004B6443">
        <w:rPr>
          <w:sz w:val="24"/>
          <w:szCs w:val="24"/>
        </w:rPr>
        <w:t>s</w:t>
      </w:r>
      <w:r w:rsidR="00812D25">
        <w:rPr>
          <w:sz w:val="24"/>
          <w:szCs w:val="24"/>
        </w:rPr>
        <w:t xml:space="preserve"> (a total of two GLMMs)</w:t>
      </w:r>
      <w:r w:rsidR="0035059B" w:rsidRPr="004B6443">
        <w:rPr>
          <w:sz w:val="24"/>
          <w:szCs w:val="24"/>
        </w:rPr>
        <w:t xml:space="preserve">. </w:t>
      </w:r>
      <w:r w:rsidR="00F91350" w:rsidRPr="004B6443">
        <w:rPr>
          <w:sz w:val="24"/>
          <w:szCs w:val="24"/>
        </w:rPr>
        <w:t>Larval mass at hatching was included in the model</w:t>
      </w:r>
      <w:r w:rsidR="00B60B61" w:rsidRPr="004B6443">
        <w:rPr>
          <w:sz w:val="24"/>
          <w:szCs w:val="24"/>
        </w:rPr>
        <w:t>s</w:t>
      </w:r>
      <w:r w:rsidR="00F91350" w:rsidRPr="004B6443">
        <w:rPr>
          <w:sz w:val="24"/>
          <w:szCs w:val="24"/>
        </w:rPr>
        <w:t xml:space="preserve"> as a covariate. We used a Gaussian error distribution for model fitting in </w:t>
      </w:r>
      <w:r w:rsidR="00EB3F05" w:rsidRPr="004B6443">
        <w:rPr>
          <w:sz w:val="24"/>
          <w:szCs w:val="24"/>
        </w:rPr>
        <w:t>the</w:t>
      </w:r>
      <w:r w:rsidR="00F91350" w:rsidRPr="004B6443">
        <w:rPr>
          <w:sz w:val="24"/>
          <w:szCs w:val="24"/>
        </w:rPr>
        <w:t xml:space="preserve"> GLMMs.</w:t>
      </w:r>
      <w:r w:rsidR="00B60B61" w:rsidRPr="004B6443">
        <w:rPr>
          <w:sz w:val="24"/>
          <w:szCs w:val="24"/>
        </w:rPr>
        <w:t xml:space="preserve"> </w:t>
      </w:r>
      <w:r w:rsidR="00A23644" w:rsidRPr="004B6443">
        <w:rPr>
          <w:sz w:val="24"/>
          <w:szCs w:val="24"/>
        </w:rPr>
        <w:t xml:space="preserve">To further </w:t>
      </w:r>
      <w:r w:rsidR="004E3733" w:rsidRPr="004B6443">
        <w:rPr>
          <w:sz w:val="24"/>
          <w:szCs w:val="24"/>
        </w:rPr>
        <w:t>investigate</w:t>
      </w:r>
      <w:r w:rsidR="00A23644" w:rsidRPr="004B6443">
        <w:rPr>
          <w:sz w:val="24"/>
          <w:szCs w:val="24"/>
        </w:rPr>
        <w:t xml:space="preserve"> the effect of nutrient content on larval growth</w:t>
      </w:r>
      <w:r w:rsidR="00493C83">
        <w:rPr>
          <w:sz w:val="24"/>
          <w:szCs w:val="24"/>
        </w:rPr>
        <w:t xml:space="preserve"> on both</w:t>
      </w:r>
      <w:r w:rsidR="00615CBE">
        <w:rPr>
          <w:sz w:val="24"/>
          <w:szCs w:val="24"/>
        </w:rPr>
        <w:t xml:space="preserve"> </w:t>
      </w:r>
      <w:r w:rsidR="00493C83">
        <w:rPr>
          <w:sz w:val="24"/>
          <w:szCs w:val="24"/>
        </w:rPr>
        <w:t>carcass</w:t>
      </w:r>
      <w:r w:rsidR="00615CBE">
        <w:rPr>
          <w:sz w:val="24"/>
          <w:szCs w:val="24"/>
        </w:rPr>
        <w:t xml:space="preserve"> sources</w:t>
      </w:r>
      <w:r w:rsidR="00493C83">
        <w:rPr>
          <w:sz w:val="24"/>
          <w:szCs w:val="24"/>
        </w:rPr>
        <w:t xml:space="preserve"> and on wild carcasses only</w:t>
      </w:r>
      <w:r w:rsidR="00A23644" w:rsidRPr="004B6443">
        <w:rPr>
          <w:sz w:val="24"/>
          <w:szCs w:val="24"/>
        </w:rPr>
        <w:t xml:space="preserve">, we fit GLMMs with </w:t>
      </w:r>
      <w:r w:rsidR="00B60B61" w:rsidRPr="004B6443">
        <w:rPr>
          <w:sz w:val="24"/>
          <w:szCs w:val="24"/>
        </w:rPr>
        <w:t xml:space="preserve">larval weight gain </w:t>
      </w:r>
      <w:r w:rsidR="00A23644" w:rsidRPr="004B6443">
        <w:rPr>
          <w:sz w:val="24"/>
          <w:szCs w:val="24"/>
        </w:rPr>
        <w:t>as the response</w:t>
      </w:r>
      <w:r w:rsidR="00B60B61" w:rsidRPr="004B6443">
        <w:rPr>
          <w:sz w:val="24"/>
          <w:szCs w:val="24"/>
        </w:rPr>
        <w:t xml:space="preserve">, </w:t>
      </w:r>
      <w:r w:rsidR="00A62E2A" w:rsidRPr="004B6443">
        <w:rPr>
          <w:sz w:val="24"/>
          <w:szCs w:val="24"/>
        </w:rPr>
        <w:t>proportion of protein</w:t>
      </w:r>
      <w:r w:rsidR="003E6FE1" w:rsidRPr="004B6443">
        <w:rPr>
          <w:sz w:val="24"/>
          <w:szCs w:val="24"/>
        </w:rPr>
        <w:t xml:space="preserve">, proportion of </w:t>
      </w:r>
      <w:r w:rsidR="00B60B61" w:rsidRPr="004B6443">
        <w:rPr>
          <w:sz w:val="24"/>
          <w:szCs w:val="24"/>
        </w:rPr>
        <w:t>fat</w:t>
      </w:r>
      <w:r w:rsidR="00493C83">
        <w:rPr>
          <w:sz w:val="24"/>
          <w:szCs w:val="24"/>
        </w:rPr>
        <w:t xml:space="preserve">, </w:t>
      </w:r>
      <w:r w:rsidR="00493C83" w:rsidRPr="004B6443">
        <w:rPr>
          <w:sz w:val="24"/>
          <w:szCs w:val="24"/>
        </w:rPr>
        <w:t>protein</w:t>
      </w:r>
      <w:r w:rsidR="00493C83">
        <w:rPr>
          <w:sz w:val="24"/>
          <w:szCs w:val="24"/>
        </w:rPr>
        <w:t xml:space="preserve"> </w:t>
      </w:r>
      <w:r w:rsidR="00493C83">
        <w:rPr>
          <w:rFonts w:cs="Arial"/>
          <w:sz w:val="24"/>
          <w:szCs w:val="24"/>
        </w:rPr>
        <w:t>×</w:t>
      </w:r>
      <w:r w:rsidR="00493C83">
        <w:rPr>
          <w:sz w:val="24"/>
          <w:szCs w:val="24"/>
        </w:rPr>
        <w:t xml:space="preserve"> fat interaction,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 xml:space="preserve">and tissue type </w:t>
      </w:r>
      <w:r w:rsidR="00A62E2A" w:rsidRPr="004B6443">
        <w:rPr>
          <w:sz w:val="24"/>
          <w:szCs w:val="24"/>
        </w:rPr>
        <w:t xml:space="preserve">as </w:t>
      </w:r>
      <w:r w:rsidR="00B60B61" w:rsidRPr="004B6443">
        <w:rPr>
          <w:sz w:val="24"/>
          <w:szCs w:val="24"/>
        </w:rPr>
        <w:t xml:space="preserve">the </w:t>
      </w:r>
      <w:r w:rsidR="00A62E2A" w:rsidRPr="004B6443">
        <w:rPr>
          <w:sz w:val="24"/>
          <w:szCs w:val="24"/>
        </w:rPr>
        <w:t>fixed effects</w:t>
      </w:r>
      <w:r w:rsidR="00B60B61" w:rsidRPr="004B6443">
        <w:rPr>
          <w:sz w:val="24"/>
          <w:szCs w:val="24"/>
        </w:rPr>
        <w:t xml:space="preserve">, </w:t>
      </w:r>
      <w:r w:rsidR="008C56E6">
        <w:rPr>
          <w:sz w:val="24"/>
          <w:szCs w:val="24"/>
        </w:rPr>
        <w:t xml:space="preserve">and </w:t>
      </w:r>
      <w:r w:rsidR="00B60B61" w:rsidRPr="004B6443">
        <w:rPr>
          <w:sz w:val="24"/>
          <w:szCs w:val="24"/>
        </w:rPr>
        <w:t>larval family as the random effects</w:t>
      </w:r>
      <w:r w:rsidR="00FB32A6">
        <w:rPr>
          <w:sz w:val="24"/>
          <w:szCs w:val="24"/>
        </w:rPr>
        <w:t xml:space="preserve"> (a total of two </w:t>
      </w:r>
      <w:r w:rsidR="00FB32A6">
        <w:rPr>
          <w:sz w:val="24"/>
          <w:szCs w:val="24"/>
        </w:rPr>
        <w:lastRenderedPageBreak/>
        <w:t>GLMMs)</w:t>
      </w:r>
      <w:r w:rsidR="00B60B61" w:rsidRPr="004B6443">
        <w:rPr>
          <w:sz w:val="24"/>
          <w:szCs w:val="24"/>
        </w:rPr>
        <w:t>.</w:t>
      </w:r>
      <w:r w:rsidR="00A62E2A" w:rsidRPr="004B6443">
        <w:rPr>
          <w:sz w:val="24"/>
          <w:szCs w:val="24"/>
        </w:rPr>
        <w:t xml:space="preserve"> </w:t>
      </w:r>
      <w:r w:rsidR="00B60B61" w:rsidRPr="004B6443">
        <w:rPr>
          <w:sz w:val="24"/>
          <w:szCs w:val="24"/>
        </w:rPr>
        <w:t>Larval mass at hatching was included as a covariate.</w:t>
      </w:r>
      <w:r w:rsidR="00CF20A0" w:rsidRPr="004B6443">
        <w:rPr>
          <w:sz w:val="24"/>
          <w:szCs w:val="24"/>
        </w:rPr>
        <w:t xml:space="preserve"> Dead larvae were excluded from the analysis.</w:t>
      </w:r>
    </w:p>
    <w:p w14:paraId="2EE225EB" w14:textId="77777777" w:rsidR="00E8416B" w:rsidRDefault="00E8416B" w:rsidP="00B60B61">
      <w:pPr>
        <w:spacing w:line="480" w:lineRule="auto"/>
        <w:rPr>
          <w:color w:val="0070C0"/>
          <w:sz w:val="24"/>
          <w:szCs w:val="24"/>
        </w:rPr>
      </w:pPr>
    </w:p>
    <w:p w14:paraId="30981870" w14:textId="34DEF7B4" w:rsidR="00E8416B" w:rsidRPr="00E8416B" w:rsidRDefault="00E8416B" w:rsidP="00E8416B">
      <w:pPr>
        <w:pStyle w:val="ListParagraph"/>
        <w:numPr>
          <w:ilvl w:val="0"/>
          <w:numId w:val="38"/>
        </w:numPr>
        <w:spacing w:line="480" w:lineRule="auto"/>
        <w:ind w:left="360"/>
        <w:rPr>
          <w:sz w:val="24"/>
          <w:szCs w:val="24"/>
        </w:rPr>
      </w:pPr>
      <w:r w:rsidRPr="00E8416B">
        <w:rPr>
          <w:sz w:val="24"/>
          <w:szCs w:val="24"/>
        </w:rPr>
        <w:t>Larval quality-quantity trade-off</w:t>
      </w:r>
    </w:p>
    <w:p w14:paraId="62593DE0" w14:textId="77777777" w:rsidR="00DB6DFA" w:rsidRDefault="00F23DB2" w:rsidP="00DB6DFA">
      <w:pPr>
        <w:spacing w:line="480" w:lineRule="auto"/>
        <w:rPr>
          <w:sz w:val="24"/>
          <w:szCs w:val="24"/>
        </w:rPr>
      </w:pPr>
      <w:r w:rsidRPr="00F40C7A">
        <w:rPr>
          <w:sz w:val="24"/>
          <w:szCs w:val="24"/>
        </w:rPr>
        <w:t>To evaluate the trade-off between offspring quality and quantity</w:t>
      </w:r>
      <w:r>
        <w:rPr>
          <w:sz w:val="24"/>
          <w:szCs w:val="24"/>
        </w:rPr>
        <w:t xml:space="preserve"> on lab and wild carcasses</w:t>
      </w:r>
      <w:r w:rsidRPr="00F40C7A">
        <w:rPr>
          <w:sz w:val="24"/>
          <w:szCs w:val="24"/>
        </w:rPr>
        <w:t xml:space="preserve">, we </w:t>
      </w:r>
      <w:r>
        <w:rPr>
          <w:sz w:val="24"/>
          <w:szCs w:val="24"/>
        </w:rPr>
        <w:t>fit a linear model with</w:t>
      </w:r>
      <w:r w:rsidRPr="00F40C7A">
        <w:rPr>
          <w:sz w:val="24"/>
          <w:szCs w:val="24"/>
        </w:rPr>
        <w:t xml:space="preserve"> average larval mass</w:t>
      </w:r>
      <w:r>
        <w:rPr>
          <w:sz w:val="24"/>
          <w:szCs w:val="24"/>
        </w:rPr>
        <w:t xml:space="preserve"> as the response and larval density, carcass source, and their interaction as the predictors</w:t>
      </w:r>
      <w:r w:rsidRPr="00F40C7A">
        <w:rPr>
          <w:sz w:val="24"/>
          <w:szCs w:val="24"/>
        </w:rPr>
        <w:t>.</w:t>
      </w:r>
      <w:r>
        <w:rPr>
          <w:sz w:val="24"/>
          <w:szCs w:val="24"/>
        </w:rPr>
        <w:t xml:space="preserve"> A significant negative slope indicates a larval </w:t>
      </w:r>
      <w:r w:rsidRPr="00F40C7A">
        <w:rPr>
          <w:sz w:val="24"/>
          <w:szCs w:val="24"/>
        </w:rPr>
        <w:t>quality</w:t>
      </w:r>
      <w:r>
        <w:rPr>
          <w:sz w:val="24"/>
          <w:szCs w:val="24"/>
        </w:rPr>
        <w:t>-</w:t>
      </w:r>
      <w:r w:rsidRPr="00F40C7A">
        <w:rPr>
          <w:sz w:val="24"/>
          <w:szCs w:val="24"/>
        </w:rPr>
        <w:t>quantity</w:t>
      </w:r>
      <w:r>
        <w:rPr>
          <w:sz w:val="24"/>
          <w:szCs w:val="24"/>
        </w:rPr>
        <w:t xml:space="preserve"> trade-off.</w:t>
      </w:r>
    </w:p>
    <w:p w14:paraId="671A8CCE" w14:textId="77777777" w:rsidR="00DB6DFA" w:rsidRDefault="00DB6DFA" w:rsidP="00DB6DFA">
      <w:pPr>
        <w:spacing w:line="480" w:lineRule="auto"/>
        <w:rPr>
          <w:sz w:val="24"/>
          <w:szCs w:val="24"/>
        </w:rPr>
      </w:pPr>
    </w:p>
    <w:p w14:paraId="3A0958E8" w14:textId="6AAFD11E" w:rsidR="000548EF" w:rsidRPr="00DB6DFA" w:rsidRDefault="00953EC4" w:rsidP="00DB6DFA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We fit</w:t>
      </w:r>
      <w:r w:rsidR="001918E0" w:rsidRPr="0026284F">
        <w:rPr>
          <w:sz w:val="24"/>
          <w:szCs w:val="24"/>
        </w:rPr>
        <w:t xml:space="preserve"> </w:t>
      </w:r>
      <w:r w:rsidR="00F14F46">
        <w:rPr>
          <w:sz w:val="24"/>
          <w:szCs w:val="24"/>
        </w:rPr>
        <w:t>all a</w:t>
      </w:r>
      <w:r w:rsidR="00CA2791">
        <w:rPr>
          <w:sz w:val="24"/>
          <w:szCs w:val="24"/>
        </w:rPr>
        <w:t>forementioned</w:t>
      </w:r>
      <w:r w:rsidR="00F14F46">
        <w:rPr>
          <w:sz w:val="24"/>
          <w:szCs w:val="24"/>
        </w:rPr>
        <w:t xml:space="preserve"> models </w:t>
      </w:r>
      <w:r>
        <w:rPr>
          <w:sz w:val="24"/>
          <w:szCs w:val="24"/>
        </w:rPr>
        <w:t>using</w:t>
      </w:r>
      <w:r w:rsidR="001918E0" w:rsidRPr="0026284F">
        <w:rPr>
          <w:sz w:val="24"/>
          <w:szCs w:val="24"/>
        </w:rPr>
        <w:t xml:space="preserve"> the glmmtmb() function in the R “glmmTMB” package </w:t>
      </w:r>
      <w:r w:rsidR="001918E0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&lt;EndNote&gt;&lt;Cite&gt;&lt;Author&gt;Brooks&lt;/Author&gt;&lt;Year&gt;2017&lt;/Year&gt;&lt;RecNum&gt;2&lt;/RecNum&gt;&lt;DisplayText&gt;(Brooks et al., 2017)&lt;/DisplayText&gt;&lt;record&gt;&lt;rec-number&gt;2&lt;/rec-number&gt;&lt;foreign-keys&gt;&lt;key app="EN" db-id="z9xx2w0pverrspedt95pdps0rswpfe0ave99" timestamp="1714063413"&gt;2&lt;/key&gt;&lt;/foreign-keys&gt;&lt;ref-type name="Journal Article"&gt;17&lt;/ref-type&gt;&lt;contributors&gt;&lt;authors&gt;&lt;author&gt;Brooks, Mollie E.&lt;/author&gt;&lt;author&gt;Kristensen, Kasper&lt;/author&gt;&lt;author&gt;van Benthem, Koen J.&lt;/author&gt;&lt;author&gt;Magnusson, Arni&lt;/author&gt;&lt;author&gt;Berg, Casper W.&lt;/author&gt;&lt;author&gt;Nielsen, Anders&lt;/author&gt;&lt;author&gt;Skaug, Hans J.&lt;/author&gt;&lt;author&gt;Maechler, Martin&lt;/author&gt;&lt;author&gt;Bolker, Benjamin M.&lt;/author&gt;&lt;/authors&gt;&lt;/contributors&gt;&lt;titles&gt;&lt;title&gt;glmmTMB Balances Speed and Flexibility Among Packages for Zero-inflated Generalized Linear Mixed Modeling&lt;/title&gt;&lt;secondary-title&gt;The R Journal&lt;/secondary-title&gt;&lt;/titles&gt;&lt;periodical&gt;&lt;full-title&gt;The R Journal&lt;/full-title&gt;&lt;/periodical&gt;&lt;pages&gt;378-400&lt;/pages&gt;&lt;volume&gt;9&lt;/volume&gt;&lt;number&gt;2&lt;/number&gt;&lt;dates&gt;&lt;year&gt;2017&lt;/year&gt;&lt;pub-dates&gt;&lt;date&gt;2017&lt;/date&gt;&lt;/pub-dates&gt;&lt;/dates&gt;&lt;urls&gt;&lt;related-urls&gt;&lt;url&gt;http://dx.doi.org/10.32614/RJ-2017-066&lt;/url&gt;&lt;/related-urls&gt;&lt;/urls&gt;&lt;electronic-resource-num&gt;10.32614/RJ-2017-066&lt;/electronic-resource-num&gt;&lt;/record&gt;&lt;/Cite&gt;&lt;/EndNote&gt;</w:instrText>
      </w:r>
      <w:r w:rsidR="001918E0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(Brooks et al., 2017)</w:t>
      </w:r>
      <w:r w:rsidR="001918E0" w:rsidRPr="0026284F">
        <w:rPr>
          <w:sz w:val="24"/>
          <w:szCs w:val="24"/>
        </w:rPr>
        <w:fldChar w:fldCharType="end"/>
      </w:r>
      <w:r w:rsidR="001918E0" w:rsidRPr="0026284F">
        <w:rPr>
          <w:sz w:val="24"/>
          <w:szCs w:val="24"/>
        </w:rPr>
        <w:t>.</w:t>
      </w:r>
      <w:r w:rsidR="00F40C7A" w:rsidRPr="0026284F">
        <w:rPr>
          <w:sz w:val="24"/>
          <w:szCs w:val="24"/>
        </w:rPr>
        <w:t xml:space="preserve"> </w:t>
      </w:r>
      <w:r w:rsidR="00CA2791">
        <w:rPr>
          <w:sz w:val="24"/>
          <w:szCs w:val="24"/>
        </w:rPr>
        <w:t>Model a</w:t>
      </w:r>
      <w:r w:rsidR="0071469B" w:rsidRPr="0026284F">
        <w:rPr>
          <w:sz w:val="24"/>
          <w:szCs w:val="24"/>
        </w:rPr>
        <w:t xml:space="preserve">ssumptions </w:t>
      </w:r>
      <w:r w:rsidR="00F40C7A" w:rsidRPr="0026284F">
        <w:rPr>
          <w:sz w:val="24"/>
          <w:szCs w:val="24"/>
        </w:rPr>
        <w:t>were checked</w:t>
      </w:r>
      <w:r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 xml:space="preserve">the </w:t>
      </w:r>
      <w:r w:rsidR="0071469B" w:rsidRPr="0026284F">
        <w:rPr>
          <w:sz w:val="24"/>
          <w:szCs w:val="24"/>
        </w:rPr>
        <w:t>quantile residuals generated from the simulateResiduals()</w:t>
      </w:r>
      <w:r w:rsidR="000843E3">
        <w:rPr>
          <w:sz w:val="24"/>
          <w:szCs w:val="24"/>
        </w:rPr>
        <w:t xml:space="preserve"> function</w:t>
      </w:r>
      <w:r w:rsidR="0071469B" w:rsidRPr="0026284F">
        <w:rPr>
          <w:sz w:val="24"/>
          <w:szCs w:val="24"/>
        </w:rPr>
        <w:t xml:space="preserve"> in the R “DHARMa”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&lt;EndNote&gt;&lt;Cite&gt;&lt;Author&gt;Hartig&lt;/Author&gt;&lt;Year&gt;2022&lt;/Year&gt;&lt;RecNum&gt;3&lt;/RecNum&gt;&lt;DisplayText&gt;(Hartig, 2022)&lt;/DisplayText&gt;&lt;record&gt;&lt;rec-number&gt;3&lt;/rec-number&gt;&lt;foreign-keys&gt;&lt;key app="EN" db-id="z9xx2w0pverrspedt95pdps0rswpfe0ave99" timestamp="1714063413"&gt;3&lt;/key&gt;&lt;/foreign-keys&gt;&lt;ref-type name="Generic"&gt;13&lt;/ref-type&gt;&lt;contributors&gt;&lt;authors&gt;&lt;author&gt;Hartig, Florian&lt;/author&gt;&lt;/authors&gt;&lt;/contributors&gt;&lt;titles&gt;&lt;title&gt;DHARMa: Residual Diagnostics for Hierarchical (Multi-Level / Mixed) Regression Models&lt;/title&gt;&lt;/titles&gt;&lt;dates&gt;&lt;year&gt;2022&lt;/year&gt;&lt;pub-dates&gt;&lt;date&gt;2022&lt;/date&gt;&lt;/pub-dates&gt;&lt;/dates&gt;&lt;urls&gt;&lt;related-urls&gt;&lt;url&gt;https://CRAN.R-project.org/package=DHARMa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(Hartig, 2022)</w:t>
      </w:r>
      <w:r w:rsidR="00305466" w:rsidRPr="0026284F">
        <w:rPr>
          <w:sz w:val="24"/>
          <w:szCs w:val="24"/>
        </w:rPr>
        <w:fldChar w:fldCharType="end"/>
      </w:r>
      <w:r w:rsidR="00F40C7A" w:rsidRPr="0026284F">
        <w:rPr>
          <w:sz w:val="24"/>
          <w:szCs w:val="24"/>
        </w:rPr>
        <w:t>. Predictor significance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was assessed</w:t>
      </w:r>
      <w:r w:rsidR="00DF2E46" w:rsidRPr="0026284F">
        <w:rPr>
          <w:sz w:val="24"/>
          <w:szCs w:val="24"/>
        </w:rPr>
        <w:t xml:space="preserve"> </w:t>
      </w:r>
      <w:r w:rsidR="00F40C7A" w:rsidRPr="0026284F">
        <w:rPr>
          <w:sz w:val="24"/>
          <w:szCs w:val="24"/>
        </w:rPr>
        <w:t>with</w:t>
      </w:r>
      <w:r w:rsidR="0071469B" w:rsidRPr="0026284F">
        <w:rPr>
          <w:sz w:val="24"/>
          <w:szCs w:val="24"/>
        </w:rPr>
        <w:t xml:space="preserve"> the </w:t>
      </w:r>
      <w:r w:rsidR="00CA2791">
        <w:rPr>
          <w:sz w:val="24"/>
          <w:szCs w:val="24"/>
        </w:rPr>
        <w:t xml:space="preserve">Wald chi-square </w:t>
      </w:r>
      <w:r w:rsidR="0071469B" w:rsidRPr="0026284F">
        <w:rPr>
          <w:sz w:val="24"/>
          <w:szCs w:val="24"/>
        </w:rPr>
        <w:t xml:space="preserve">test </w:t>
      </w:r>
      <w:r w:rsidR="00F40C7A" w:rsidRPr="0026284F">
        <w:rPr>
          <w:sz w:val="24"/>
          <w:szCs w:val="24"/>
        </w:rPr>
        <w:t>via</w:t>
      </w:r>
      <w:r w:rsidR="0071469B" w:rsidRPr="0026284F">
        <w:rPr>
          <w:sz w:val="24"/>
          <w:szCs w:val="24"/>
        </w:rPr>
        <w:t xml:space="preserve"> the Anova</w:t>
      </w:r>
      <w:r w:rsidR="000843E3">
        <w:rPr>
          <w:sz w:val="24"/>
          <w:szCs w:val="24"/>
        </w:rPr>
        <w:t>()</w:t>
      </w:r>
      <w:r w:rsidR="0071469B" w:rsidRPr="0026284F">
        <w:rPr>
          <w:sz w:val="24"/>
          <w:szCs w:val="24"/>
        </w:rPr>
        <w:t xml:space="preserve"> function</w:t>
      </w:r>
      <w:r w:rsidR="004B4999">
        <w:rPr>
          <w:sz w:val="24"/>
          <w:szCs w:val="24"/>
        </w:rPr>
        <w:t xml:space="preserve"> (type II sum</w:t>
      </w:r>
      <w:r w:rsidR="0004473B">
        <w:rPr>
          <w:sz w:val="24"/>
          <w:szCs w:val="24"/>
        </w:rPr>
        <w:t>s</w:t>
      </w:r>
      <w:r w:rsidR="004B4999">
        <w:rPr>
          <w:sz w:val="24"/>
          <w:szCs w:val="24"/>
        </w:rPr>
        <w:t xml:space="preserve"> of</w:t>
      </w:r>
      <w:r w:rsidR="0004473B">
        <w:rPr>
          <w:sz w:val="24"/>
          <w:szCs w:val="24"/>
        </w:rPr>
        <w:t xml:space="preserve"> squares</w:t>
      </w:r>
      <w:r w:rsidR="004B4999">
        <w:rPr>
          <w:sz w:val="24"/>
          <w:szCs w:val="24"/>
        </w:rPr>
        <w:t>)</w:t>
      </w:r>
      <w:r w:rsidR="0071469B" w:rsidRPr="0026284F">
        <w:rPr>
          <w:sz w:val="24"/>
          <w:szCs w:val="24"/>
        </w:rPr>
        <w:t xml:space="preserve"> in the R “car” package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&lt;EndNote&gt;&lt;Cite&gt;&lt;Author&gt;Fox&lt;/Author&gt;&lt;Year&gt;2019&lt;/Year&gt;&lt;RecNum&gt;4&lt;/RecNum&gt;&lt;DisplayText&gt;(Fox &amp;amp; Weisberg, 2019)&lt;/DisplayText&gt;&lt;record&gt;&lt;rec-number&gt;4&lt;/rec-number&gt;&lt;foreign-keys&gt;&lt;key app="EN" db-id="z9xx2w0pverrspedt95pdps0rswpfe0ave99" timestamp="1714063413"&gt;4&lt;/key&gt;&lt;/foreign-keys&gt;&lt;ref-type name="Book"&gt;6&lt;/ref-type&gt;&lt;contributors&gt;&lt;authors&gt;&lt;author&gt;Fox, John&lt;/author&gt;&lt;author&gt;Weisberg, Sanford&lt;/author&gt;&lt;/authors&gt;&lt;/contributors&gt;&lt;titles&gt;&lt;title&gt;An R Companion to Applied Regression&lt;/title&gt;&lt;/titles&gt;&lt;edition&gt;Third&lt;/edition&gt;&lt;dates&gt;&lt;year&gt;2019&lt;/year&gt;&lt;pub-dates&gt;&lt;date&gt;2019&lt;/date&gt;&lt;/pub-dates&gt;&lt;/dates&gt;&lt;pub-location&gt;Thousand Oaks CA&lt;/pub-location&gt;&lt;publisher&gt;Sage&lt;/publisher&gt;&lt;urls&gt;&lt;related-urls&gt;&lt;url&gt;https://socialsciences.mcmaster.ca/jfox/Books/Companion/&lt;/url&gt;&lt;/related-urls&gt;&lt;/urls&gt;&lt;/record&gt;&lt;/Cite&gt;&lt;/EndNote&gt;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(Fox &amp; Weisberg, 2019)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DF2E46" w:rsidRPr="0026284F">
        <w:rPr>
          <w:sz w:val="24"/>
          <w:szCs w:val="24"/>
        </w:rPr>
        <w:t xml:space="preserve"> </w:t>
      </w:r>
      <w:r w:rsidR="00070488">
        <w:rPr>
          <w:sz w:val="24"/>
          <w:szCs w:val="24"/>
        </w:rPr>
        <w:t>Post-hoc</w:t>
      </w:r>
      <w:r w:rsidR="00201E2D">
        <w:rPr>
          <w:sz w:val="24"/>
          <w:szCs w:val="24"/>
        </w:rPr>
        <w:t xml:space="preserve"> pairwise</w:t>
      </w:r>
      <w:r w:rsidR="00070488">
        <w:rPr>
          <w:rFonts w:hint="eastAsia"/>
          <w:sz w:val="24"/>
          <w:szCs w:val="24"/>
        </w:rPr>
        <w:t xml:space="preserve"> </w:t>
      </w:r>
      <w:r w:rsidR="00070488">
        <w:rPr>
          <w:sz w:val="24"/>
          <w:szCs w:val="24"/>
        </w:rPr>
        <w:t>comparisons</w:t>
      </w:r>
      <w:r w:rsidR="00304A92">
        <w:rPr>
          <w:sz w:val="24"/>
          <w:szCs w:val="24"/>
        </w:rPr>
        <w:t xml:space="preserve"> </w:t>
      </w:r>
      <w:r w:rsidR="00201E2D">
        <w:rPr>
          <w:sz w:val="24"/>
          <w:szCs w:val="24"/>
        </w:rPr>
        <w:t xml:space="preserve">among carcass taxa </w:t>
      </w:r>
      <w:r w:rsidR="00304A92">
        <w:rPr>
          <w:sz w:val="24"/>
          <w:szCs w:val="24"/>
        </w:rPr>
        <w:t xml:space="preserve">with the Tukey multiplicity adjustment </w:t>
      </w:r>
      <w:r w:rsidR="00070488">
        <w:rPr>
          <w:sz w:val="24"/>
          <w:szCs w:val="24"/>
        </w:rPr>
        <w:t>were conducted via the emmeans</w:t>
      </w:r>
      <w:r w:rsidR="00304A92">
        <w:rPr>
          <w:sz w:val="24"/>
          <w:szCs w:val="24"/>
        </w:rPr>
        <w:t>()</w:t>
      </w:r>
      <w:r w:rsidR="007B057A">
        <w:rPr>
          <w:sz w:val="24"/>
          <w:szCs w:val="24"/>
        </w:rPr>
        <w:t xml:space="preserve"> function in the R “emmeans” package</w:t>
      </w:r>
      <w:r w:rsidR="00304A92">
        <w:rPr>
          <w:sz w:val="24"/>
          <w:szCs w:val="24"/>
        </w:rPr>
        <w:t xml:space="preserve"> </w:t>
      </w:r>
      <w:r w:rsidR="007E4744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&lt;EndNote&gt;&lt;Cite&gt;&lt;Author&gt;Lenth&lt;/Author&gt;&lt;Year&gt;2024&lt;/Year&gt;&lt;RecNum&gt;50&lt;/RecNum&gt;&lt;DisplayText&gt;(Lenth, 2024)&lt;/DisplayText&gt;&lt;record&gt;&lt;rec-number&gt;50&lt;/rec-number&gt;&lt;foreign-keys&gt;&lt;key app="EN" db-id="z9xx2w0pverrspedt95pdps0rswpfe0ave99" timestamp="1716694575"&gt;50&lt;/key&gt;&lt;/foreign-keys&gt;&lt;ref-type name="Generic"&gt;13&lt;/ref-type&gt;&lt;contributors&gt;&lt;authors&gt;&lt;author&gt;Lenth, Russell V.&lt;/author&gt;&lt;/authors&gt;&lt;/contributors&gt;&lt;titles&gt;&lt;title&gt;emmeans: Estimated Marginal Means, aka Least-Squares Means&lt;/title&gt;&lt;/titles&gt;&lt;dates&gt;&lt;year&gt;2024&lt;/year&gt;&lt;pub-dates&gt;&lt;date&gt;2024&lt;/date&gt;&lt;/pub-dates&gt;&lt;/dates&gt;&lt;urls&gt;&lt;related-urls&gt;&lt;url&gt;https://CRAN.R-project.org/package=emmeans&lt;/url&gt;&lt;/related-urls&gt;&lt;/urls&gt;&lt;/record&gt;&lt;/Cite&gt;&lt;/EndNote&gt;</w:instrText>
      </w:r>
      <w:r w:rsidR="007E4744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(Lenth, 2024)</w:t>
      </w:r>
      <w:r w:rsidR="007E4744">
        <w:rPr>
          <w:sz w:val="24"/>
          <w:szCs w:val="24"/>
        </w:rPr>
        <w:fldChar w:fldCharType="end"/>
      </w:r>
      <w:r w:rsidR="00201E2D">
        <w:rPr>
          <w:sz w:val="24"/>
          <w:szCs w:val="24"/>
        </w:rPr>
        <w:t>.</w:t>
      </w:r>
      <w:r w:rsidR="00070488">
        <w:rPr>
          <w:sz w:val="24"/>
          <w:szCs w:val="24"/>
        </w:rPr>
        <w:t xml:space="preserve"> </w:t>
      </w:r>
      <w:r w:rsidR="0071469B" w:rsidRPr="0026284F">
        <w:rPr>
          <w:sz w:val="24"/>
          <w:szCs w:val="24"/>
        </w:rPr>
        <w:t xml:space="preserve">All analyses </w:t>
      </w:r>
      <w:r w:rsidR="00DF2E46" w:rsidRPr="0026284F">
        <w:rPr>
          <w:sz w:val="24"/>
          <w:szCs w:val="24"/>
        </w:rPr>
        <w:t>were</w:t>
      </w:r>
      <w:r w:rsidR="0071469B" w:rsidRPr="0026284F">
        <w:rPr>
          <w:sz w:val="24"/>
          <w:szCs w:val="24"/>
        </w:rPr>
        <w:t xml:space="preserve"> performed in R version </w:t>
      </w:r>
      <w:r w:rsidR="00DF2E46" w:rsidRPr="0026284F">
        <w:rPr>
          <w:sz w:val="24"/>
          <w:szCs w:val="24"/>
        </w:rPr>
        <w:t>4.3.3</w:t>
      </w:r>
      <w:r w:rsidR="0071469B" w:rsidRPr="0026284F">
        <w:rPr>
          <w:sz w:val="24"/>
          <w:szCs w:val="24"/>
        </w:rPr>
        <w:t xml:space="preserve"> </w:t>
      </w:r>
      <w:r w:rsidR="00305466" w:rsidRPr="0026284F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&lt;EndNote&gt;&lt;Cite&gt;&lt;Author&gt;R Core Team&lt;/Author&gt;&lt;Year&gt;2024&lt;/Year&gt;&lt;RecNum&gt;1&lt;/RecNum&gt;&lt;DisplayText&gt;(R Core Team, 2024)&lt;/DisplayText&gt;&lt;record&gt;&lt;rec-number&gt;1&lt;/rec-number&gt;&lt;foreign-keys&gt;&lt;key app="EN" db-id="z9xx2w0pverrspedt95pdps0rswpfe0ave99" timestamp="1714063413"&gt;1&lt;/key&gt;&lt;/foreign-keys&gt;&lt;ref-type name="Generic"&gt;13&lt;/ref-type&gt;&lt;contributors&gt;&lt;authors&gt;&lt;author&gt;R Core Team,&lt;/author&gt;&lt;/authors&gt;&lt;/contributors&gt;&lt;titles&gt;&lt;title&gt;R: A Language and Environment for Statistical Computing&lt;/title&gt;&lt;/titles&gt;&lt;dates&gt;&lt;year&gt;2024&lt;/year&gt;&lt;pub-dates&gt;&lt;date&gt;2024&lt;/date&gt;&lt;/pub-dates&gt;&lt;/dates&gt;&lt;pub-location&gt;Vienna, Austria&lt;/pub-location&gt;&lt;urls&gt;&lt;related-urls&gt;&lt;url&gt;https://www.R-project.org/&lt;/url&gt;&lt;/related-urls&gt;&lt;/urls&gt;&lt;/record&gt;&lt;/Cite&gt;&lt;/EndNote&gt;</w:instrText>
      </w:r>
      <w:r w:rsidR="00305466" w:rsidRPr="0026284F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(R Core Team, 2024)</w:t>
      </w:r>
      <w:r w:rsidR="00305466" w:rsidRPr="0026284F">
        <w:rPr>
          <w:sz w:val="24"/>
          <w:szCs w:val="24"/>
        </w:rPr>
        <w:fldChar w:fldCharType="end"/>
      </w:r>
      <w:r w:rsidR="0071469B" w:rsidRPr="0026284F">
        <w:rPr>
          <w:sz w:val="24"/>
          <w:szCs w:val="24"/>
        </w:rPr>
        <w:t>.</w:t>
      </w:r>
      <w:r w:rsidR="0071469B" w:rsidRPr="0026284F">
        <w:rPr>
          <w:rFonts w:cs="Arial"/>
          <w:bCs/>
          <w:sz w:val="24"/>
          <w:szCs w:val="24"/>
        </w:rPr>
        <w:br w:type="page"/>
      </w:r>
    </w:p>
    <w:p w14:paraId="13A49406" w14:textId="77777777" w:rsidR="000548EF" w:rsidRPr="002F07C1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2F07C1">
        <w:rPr>
          <w:rFonts w:cs="Arial"/>
          <w:b/>
          <w:sz w:val="24"/>
          <w:szCs w:val="24"/>
        </w:rPr>
        <w:lastRenderedPageBreak/>
        <w:t>Results</w:t>
      </w:r>
    </w:p>
    <w:p w14:paraId="17D589AE" w14:textId="79FFD84E" w:rsidR="00B91429" w:rsidRPr="002F07C1" w:rsidRDefault="00B91429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F07C1">
        <w:rPr>
          <w:rFonts w:cs="Arial"/>
          <w:bCs/>
          <w:i/>
          <w:iCs/>
          <w:sz w:val="24"/>
          <w:szCs w:val="24"/>
        </w:rPr>
        <w:t xml:space="preserve">Breeding </w:t>
      </w:r>
      <w:r w:rsidR="000E79D9">
        <w:rPr>
          <w:rFonts w:cs="Arial"/>
          <w:bCs/>
          <w:i/>
          <w:iCs/>
          <w:sz w:val="24"/>
          <w:szCs w:val="24"/>
        </w:rPr>
        <w:t>outcomes</w:t>
      </w:r>
      <w:r w:rsidR="003C14E7" w:rsidRPr="002F07C1">
        <w:rPr>
          <w:rFonts w:cs="Arial"/>
          <w:bCs/>
          <w:i/>
          <w:iCs/>
          <w:sz w:val="24"/>
          <w:szCs w:val="24"/>
        </w:rPr>
        <w:t xml:space="preserve"> and carcass use</w:t>
      </w:r>
      <w:r w:rsidR="00A3305B" w:rsidRPr="002F07C1">
        <w:rPr>
          <w:rFonts w:cs="Arial"/>
          <w:bCs/>
          <w:i/>
          <w:iCs/>
          <w:sz w:val="24"/>
          <w:szCs w:val="24"/>
        </w:rPr>
        <w:t xml:space="preserve"> efficiency</w:t>
      </w:r>
    </w:p>
    <w:p w14:paraId="5D1DC355" w14:textId="1E4CC9F4" w:rsidR="00E5419C" w:rsidRPr="002A19AF" w:rsidRDefault="004F284B" w:rsidP="00E5419C">
      <w:pPr>
        <w:spacing w:line="480" w:lineRule="auto"/>
        <w:rPr>
          <w:rFonts w:cs="Arial"/>
          <w:bCs/>
          <w:sz w:val="24"/>
          <w:szCs w:val="24"/>
        </w:rPr>
      </w:pPr>
      <w:r w:rsidRPr="002F07C1">
        <w:rPr>
          <w:rFonts w:cs="Arial"/>
          <w:bCs/>
          <w:sz w:val="24"/>
          <w:szCs w:val="24"/>
        </w:rPr>
        <w:t>C</w:t>
      </w:r>
      <w:r w:rsidR="00075D62" w:rsidRPr="002F07C1">
        <w:rPr>
          <w:rFonts w:cs="Arial"/>
          <w:bCs/>
          <w:sz w:val="24"/>
          <w:szCs w:val="24"/>
        </w:rPr>
        <w:t>lutch size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hatching success</w:t>
      </w:r>
      <w:r w:rsidR="00E373B9" w:rsidRPr="002F07C1">
        <w:rPr>
          <w:rFonts w:cs="Arial"/>
          <w:bCs/>
          <w:sz w:val="24"/>
          <w:szCs w:val="24"/>
        </w:rPr>
        <w:t xml:space="preserve">, </w:t>
      </w:r>
      <w:r w:rsidR="007D121D" w:rsidRPr="002F07C1">
        <w:rPr>
          <w:rFonts w:cs="Arial"/>
          <w:bCs/>
          <w:sz w:val="24"/>
          <w:szCs w:val="24"/>
        </w:rPr>
        <w:t>brood size, and brood mass</w:t>
      </w:r>
      <w:r w:rsidR="00A84AFE" w:rsidRPr="002F07C1">
        <w:rPr>
          <w:rFonts w:cs="Arial"/>
          <w:bCs/>
          <w:sz w:val="24"/>
          <w:szCs w:val="24"/>
        </w:rPr>
        <w:t xml:space="preserve"> </w:t>
      </w:r>
      <w:r w:rsidR="007D121D" w:rsidRPr="002F07C1">
        <w:rPr>
          <w:rFonts w:cs="Arial"/>
          <w:bCs/>
          <w:sz w:val="24"/>
          <w:szCs w:val="24"/>
        </w:rPr>
        <w:t xml:space="preserve">all </w:t>
      </w:r>
      <w:r w:rsidR="00075D62" w:rsidRPr="002F07C1">
        <w:rPr>
          <w:rFonts w:cs="Arial"/>
          <w:bCs/>
          <w:sz w:val="24"/>
          <w:szCs w:val="24"/>
        </w:rPr>
        <w:t xml:space="preserve">showed a </w:t>
      </w:r>
      <w:r w:rsidRPr="002F07C1">
        <w:rPr>
          <w:rFonts w:cs="Arial"/>
          <w:bCs/>
          <w:sz w:val="24"/>
          <w:szCs w:val="24"/>
        </w:rPr>
        <w:t xml:space="preserve">quadratic </w:t>
      </w:r>
      <w:r w:rsidR="00075D62" w:rsidRPr="00234FAA">
        <w:rPr>
          <w:rFonts w:cs="Arial"/>
          <w:bCs/>
          <w:sz w:val="24"/>
          <w:szCs w:val="24"/>
        </w:rPr>
        <w:t>relationship with carcass weight (</w:t>
      </w:r>
      <w:r w:rsidR="00D60372" w:rsidRPr="00234FAA">
        <w:rPr>
          <w:rFonts w:cs="Arial"/>
          <w:bCs/>
          <w:sz w:val="24"/>
          <w:szCs w:val="24"/>
        </w:rPr>
        <w:t xml:space="preserve">clutch size: </w:t>
      </w:r>
      <w:r w:rsidR="00234FAA" w:rsidRPr="00DA0331">
        <w:rPr>
          <w:rFonts w:cs="Arial"/>
          <w:bCs/>
          <w:sz w:val="24"/>
          <w:szCs w:val="24"/>
        </w:rPr>
        <w:t>χ</w:t>
      </w:r>
      <w:r w:rsidR="00234FAA" w:rsidRPr="00DA0331">
        <w:rPr>
          <w:rFonts w:cs="Arial"/>
          <w:bCs/>
          <w:sz w:val="24"/>
          <w:szCs w:val="24"/>
          <w:vertAlign w:val="superscript"/>
        </w:rPr>
        <w:t>2</w:t>
      </w:r>
      <w:r w:rsidR="0098563E" w:rsidRPr="00DA0331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44.6,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D60372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hatching success</w:t>
      </w:r>
      <w:r w:rsidR="00D60372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32.1, </w:t>
      </w:r>
      <w:r w:rsidR="00D60372" w:rsidRPr="00234FAA">
        <w:rPr>
          <w:rFonts w:cs="Arial"/>
          <w:bCs/>
          <w:i/>
          <w:iCs/>
          <w:sz w:val="24"/>
          <w:szCs w:val="24"/>
        </w:rPr>
        <w:t>P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CC4681" w:rsidRPr="00234FAA">
        <w:rPr>
          <w:rFonts w:cs="Arial"/>
          <w:bCs/>
          <w:sz w:val="24"/>
          <w:szCs w:val="24"/>
        </w:rPr>
        <w:t>&lt; 0.001</w:t>
      </w:r>
      <w:r w:rsidR="00E373B9" w:rsidRPr="00234FAA">
        <w:rPr>
          <w:rFonts w:cs="Arial"/>
          <w:bCs/>
          <w:sz w:val="24"/>
          <w:szCs w:val="24"/>
        </w:rPr>
        <w:t xml:space="preserve">; </w:t>
      </w:r>
      <w:r w:rsidR="007D121D" w:rsidRPr="00234FAA">
        <w:rPr>
          <w:rFonts w:cs="Arial"/>
          <w:bCs/>
          <w:sz w:val="24"/>
          <w:szCs w:val="24"/>
        </w:rPr>
        <w:t>brood size</w:t>
      </w:r>
      <w:r w:rsidR="00E373B9" w:rsidRPr="00234FAA">
        <w:rPr>
          <w:rFonts w:cs="Arial"/>
          <w:bCs/>
          <w:sz w:val="24"/>
          <w:szCs w:val="24"/>
        </w:rPr>
        <w:t xml:space="preserve">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63.3, </w:t>
      </w:r>
      <w:r w:rsidR="00E373B9" w:rsidRPr="00234FAA">
        <w:rPr>
          <w:rFonts w:cs="Arial"/>
          <w:bCs/>
          <w:i/>
          <w:iCs/>
          <w:sz w:val="24"/>
          <w:szCs w:val="24"/>
        </w:rPr>
        <w:t>P</w:t>
      </w:r>
      <w:r w:rsidR="00E373B9" w:rsidRPr="00234FAA">
        <w:rPr>
          <w:rFonts w:cs="Arial"/>
          <w:bCs/>
          <w:sz w:val="24"/>
          <w:szCs w:val="24"/>
        </w:rPr>
        <w:t xml:space="preserve"> &lt; 0.001</w:t>
      </w:r>
      <w:r w:rsidR="002148AA" w:rsidRPr="00234FAA">
        <w:rPr>
          <w:rFonts w:cs="Arial"/>
          <w:bCs/>
          <w:sz w:val="24"/>
          <w:szCs w:val="24"/>
        </w:rPr>
        <w:t>;</w:t>
      </w:r>
      <w:r w:rsidR="007D121D" w:rsidRPr="00234FAA">
        <w:rPr>
          <w:rFonts w:cs="Arial"/>
          <w:bCs/>
          <w:sz w:val="24"/>
          <w:szCs w:val="24"/>
        </w:rPr>
        <w:t xml:space="preserve">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 w:rsidRPr="0042239E">
        <w:rPr>
          <w:rFonts w:cs="Arial"/>
          <w:bCs/>
          <w:sz w:val="24"/>
          <w:szCs w:val="24"/>
          <w:vertAlign w:val="subscript"/>
        </w:rPr>
        <w:t>2</w:t>
      </w:r>
      <w:r w:rsidR="0098563E">
        <w:rPr>
          <w:rFonts w:cs="Arial"/>
          <w:bCs/>
          <w:sz w:val="24"/>
          <w:szCs w:val="24"/>
        </w:rPr>
        <w:t xml:space="preserve"> </w:t>
      </w:r>
      <w:r w:rsidR="00234FAA" w:rsidRPr="00DA0331">
        <w:rPr>
          <w:rFonts w:cs="Arial"/>
          <w:bCs/>
          <w:sz w:val="24"/>
          <w:szCs w:val="24"/>
        </w:rPr>
        <w:t xml:space="preserve">= 91.9, </w:t>
      </w:r>
      <w:r w:rsidR="007D121D" w:rsidRPr="00234FAA">
        <w:rPr>
          <w:rFonts w:cs="Arial"/>
          <w:bCs/>
          <w:i/>
          <w:iCs/>
          <w:sz w:val="24"/>
          <w:szCs w:val="24"/>
        </w:rPr>
        <w:t>P</w:t>
      </w:r>
      <w:r w:rsidR="007D121D" w:rsidRPr="00234FAA">
        <w:rPr>
          <w:rFonts w:cs="Arial"/>
          <w:bCs/>
          <w:sz w:val="24"/>
          <w:szCs w:val="24"/>
        </w:rPr>
        <w:t xml:space="preserve"> &lt; 0.001; </w:t>
      </w:r>
      <w:r w:rsidR="002148AA" w:rsidRPr="00234FAA">
        <w:rPr>
          <w:rFonts w:cs="Arial"/>
          <w:bCs/>
          <w:sz w:val="24"/>
          <w:szCs w:val="24"/>
        </w:rPr>
        <w:t>Table 1</w:t>
      </w:r>
      <w:r w:rsidR="00075D62" w:rsidRPr="00234FAA">
        <w:rPr>
          <w:rFonts w:cs="Arial"/>
          <w:bCs/>
          <w:sz w:val="24"/>
          <w:szCs w:val="24"/>
        </w:rPr>
        <w:t>)</w:t>
      </w:r>
      <w:r w:rsidR="002148AA" w:rsidRPr="00234FAA">
        <w:rPr>
          <w:rFonts w:cs="Arial"/>
          <w:bCs/>
          <w:sz w:val="24"/>
          <w:szCs w:val="24"/>
        </w:rPr>
        <w:t xml:space="preserve"> and peaked </w:t>
      </w:r>
      <w:r w:rsidR="007D121D" w:rsidRPr="00234FAA">
        <w:rPr>
          <w:rFonts w:cs="Arial"/>
          <w:bCs/>
          <w:sz w:val="24"/>
          <w:szCs w:val="24"/>
        </w:rPr>
        <w:t>on</w:t>
      </w:r>
      <w:r w:rsidR="002148AA" w:rsidRPr="00234FAA">
        <w:rPr>
          <w:rFonts w:cs="Arial"/>
          <w:bCs/>
          <w:sz w:val="24"/>
          <w:szCs w:val="24"/>
        </w:rPr>
        <w:t xml:space="preserve"> medium-sized carcasses (Fig. 1).</w:t>
      </w:r>
      <w:r w:rsidR="00075D62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Moreover,</w:t>
      </w:r>
      <w:r w:rsidR="002148AA" w:rsidRPr="00234FAA">
        <w:rPr>
          <w:rFonts w:cs="Arial"/>
          <w:bCs/>
          <w:sz w:val="24"/>
          <w:szCs w:val="24"/>
        </w:rPr>
        <w:t xml:space="preserve"> </w:t>
      </w:r>
      <w:r w:rsidR="00C87753" w:rsidRPr="00234FAA">
        <w:rPr>
          <w:rFonts w:cs="Arial"/>
          <w:bCs/>
          <w:sz w:val="24"/>
          <w:szCs w:val="24"/>
        </w:rPr>
        <w:t>these</w:t>
      </w:r>
      <w:r w:rsidR="002148AA" w:rsidRPr="00234FAA">
        <w:rPr>
          <w:rFonts w:cs="Arial"/>
          <w:bCs/>
          <w:sz w:val="24"/>
          <w:szCs w:val="24"/>
        </w:rPr>
        <w:t xml:space="preserve"> breeding outcomes </w:t>
      </w:r>
      <w:r w:rsidR="00075D62" w:rsidRPr="00234FAA">
        <w:rPr>
          <w:rFonts w:cs="Arial"/>
          <w:bCs/>
          <w:sz w:val="24"/>
          <w:szCs w:val="24"/>
        </w:rPr>
        <w:t>did not differ</w:t>
      </w:r>
      <w:r w:rsidR="008D4A7C" w:rsidRPr="00234FAA">
        <w:rPr>
          <w:rFonts w:cs="Arial"/>
          <w:bCs/>
          <w:sz w:val="24"/>
          <w:szCs w:val="24"/>
        </w:rPr>
        <w:t xml:space="preserve"> between</w:t>
      </w:r>
      <w:r w:rsidR="00075D62" w:rsidRPr="00234FAA">
        <w:rPr>
          <w:rFonts w:cs="Arial"/>
          <w:bCs/>
          <w:sz w:val="24"/>
          <w:szCs w:val="24"/>
        </w:rPr>
        <w:t xml:space="preserve"> lab and wild carcass</w:t>
      </w:r>
      <w:r w:rsidR="00837A43" w:rsidRPr="00234FAA">
        <w:rPr>
          <w:rFonts w:cs="Arial"/>
          <w:bCs/>
          <w:sz w:val="24"/>
          <w:szCs w:val="24"/>
        </w:rPr>
        <w:t>es</w:t>
      </w:r>
      <w:r w:rsidR="00D60372" w:rsidRPr="00234FAA">
        <w:rPr>
          <w:rFonts w:cs="Arial"/>
          <w:bCs/>
          <w:sz w:val="24"/>
          <w:szCs w:val="24"/>
        </w:rPr>
        <w:t xml:space="preserve"> </w:t>
      </w:r>
      <w:r w:rsidR="00075D62" w:rsidRPr="00234FAA">
        <w:rPr>
          <w:rFonts w:cs="Arial"/>
          <w:bCs/>
          <w:sz w:val="24"/>
          <w:szCs w:val="24"/>
        </w:rPr>
        <w:t>(</w:t>
      </w:r>
      <w:r w:rsidR="008D4A7C" w:rsidRPr="00234FAA">
        <w:rPr>
          <w:rFonts w:cs="Arial"/>
          <w:bCs/>
          <w:sz w:val="24"/>
          <w:szCs w:val="24"/>
        </w:rPr>
        <w:t xml:space="preserve">clutch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1.4,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39</w:t>
      </w:r>
      <w:r w:rsidR="008D4A7C" w:rsidRPr="00234FAA">
        <w:rPr>
          <w:rFonts w:cs="Arial"/>
          <w:bCs/>
          <w:sz w:val="24"/>
          <w:szCs w:val="24"/>
        </w:rPr>
        <w:t xml:space="preserve">; hatching success: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0.8,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37</w:t>
      </w:r>
      <w:r w:rsidR="008D4A7C" w:rsidRPr="00234FAA">
        <w:rPr>
          <w:rFonts w:cs="Arial"/>
          <w:bCs/>
          <w:sz w:val="24"/>
          <w:szCs w:val="24"/>
        </w:rPr>
        <w:t xml:space="preserve">; brood size: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9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= 0.</w:t>
      </w:r>
      <w:r w:rsidR="00966585" w:rsidRPr="00234FAA">
        <w:rPr>
          <w:rFonts w:cs="Arial"/>
          <w:bCs/>
          <w:sz w:val="24"/>
          <w:szCs w:val="24"/>
        </w:rPr>
        <w:t>93</w:t>
      </w:r>
      <w:r w:rsidR="008D4A7C" w:rsidRPr="00234FAA">
        <w:rPr>
          <w:rFonts w:cs="Arial"/>
          <w:bCs/>
          <w:sz w:val="24"/>
          <w:szCs w:val="24"/>
        </w:rPr>
        <w:t xml:space="preserve">; brood mass: </w:t>
      </w:r>
      <w:r w:rsidR="0098563E" w:rsidRPr="0042239E">
        <w:rPr>
          <w:rFonts w:cs="Arial"/>
          <w:bCs/>
          <w:sz w:val="24"/>
          <w:szCs w:val="24"/>
        </w:rPr>
        <w:t>χ</w:t>
      </w:r>
      <w:r w:rsidR="0098563E" w:rsidRPr="0042239E">
        <w:rPr>
          <w:rFonts w:cs="Arial"/>
          <w:bCs/>
          <w:sz w:val="24"/>
          <w:szCs w:val="24"/>
          <w:vertAlign w:val="superscript"/>
        </w:rPr>
        <w:t>2</w:t>
      </w:r>
      <w:r w:rsidR="0098563E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0.00</w:t>
      </w:r>
      <w:r w:rsidR="00397ED0">
        <w:rPr>
          <w:rFonts w:cs="Arial"/>
          <w:bCs/>
          <w:sz w:val="24"/>
          <w:szCs w:val="24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, </w:t>
      </w:r>
      <w:r w:rsidR="008D4A7C" w:rsidRPr="00234FAA">
        <w:rPr>
          <w:rFonts w:cs="Arial"/>
          <w:bCs/>
          <w:i/>
          <w:iCs/>
          <w:sz w:val="24"/>
          <w:szCs w:val="24"/>
        </w:rPr>
        <w:t>P</w:t>
      </w:r>
      <w:r w:rsidR="008D4A7C" w:rsidRPr="00234FAA">
        <w:rPr>
          <w:rFonts w:cs="Arial"/>
          <w:bCs/>
          <w:sz w:val="24"/>
          <w:szCs w:val="24"/>
        </w:rPr>
        <w:t xml:space="preserve"> </w:t>
      </w:r>
      <w:r w:rsidR="008D4A7C" w:rsidRPr="002F07C1">
        <w:rPr>
          <w:rFonts w:cs="Arial"/>
          <w:bCs/>
          <w:sz w:val="24"/>
          <w:szCs w:val="24"/>
        </w:rPr>
        <w:t>= 0.9</w:t>
      </w:r>
      <w:r w:rsidR="00966585" w:rsidRPr="002F07C1">
        <w:rPr>
          <w:rFonts w:cs="Arial"/>
          <w:bCs/>
          <w:sz w:val="24"/>
          <w:szCs w:val="24"/>
        </w:rPr>
        <w:t>9</w:t>
      </w:r>
      <w:r w:rsidR="008D4A7C" w:rsidRPr="002F07C1">
        <w:rPr>
          <w:rFonts w:cs="Arial"/>
          <w:bCs/>
          <w:sz w:val="24"/>
          <w:szCs w:val="24"/>
        </w:rPr>
        <w:t xml:space="preserve">; Table 1; </w:t>
      </w:r>
      <w:r w:rsidR="00F83BA0" w:rsidRPr="002F07C1">
        <w:rPr>
          <w:rFonts w:cs="Arial"/>
          <w:bCs/>
          <w:sz w:val="24"/>
          <w:szCs w:val="24"/>
        </w:rPr>
        <w:t>Fig</w:t>
      </w:r>
      <w:r w:rsidR="008D4A7C" w:rsidRPr="002F07C1">
        <w:rPr>
          <w:rFonts w:cs="Arial"/>
          <w:bCs/>
          <w:sz w:val="24"/>
          <w:szCs w:val="24"/>
        </w:rPr>
        <w:t>. 1</w:t>
      </w:r>
      <w:r w:rsidR="00075D62" w:rsidRPr="002F07C1">
        <w:rPr>
          <w:rFonts w:cs="Arial"/>
          <w:bCs/>
          <w:sz w:val="24"/>
          <w:szCs w:val="24"/>
        </w:rPr>
        <w:t>).</w:t>
      </w:r>
      <w:r w:rsidR="0080781F" w:rsidRPr="002F07C1">
        <w:rPr>
          <w:rFonts w:cs="Arial"/>
          <w:bCs/>
          <w:sz w:val="24"/>
          <w:szCs w:val="24"/>
        </w:rPr>
        <w:t xml:space="preserve"> </w:t>
      </w:r>
      <w:r w:rsidRPr="002F07C1">
        <w:rPr>
          <w:rFonts w:cs="Arial"/>
          <w:bCs/>
          <w:sz w:val="24"/>
          <w:szCs w:val="24"/>
        </w:rPr>
        <w:t>C</w:t>
      </w:r>
      <w:r w:rsidR="006A4748" w:rsidRPr="002F07C1">
        <w:rPr>
          <w:rFonts w:cs="Arial"/>
          <w:bCs/>
          <w:sz w:val="24"/>
          <w:szCs w:val="24"/>
        </w:rPr>
        <w:t>arcass use efficiency</w:t>
      </w:r>
      <w:r w:rsidR="00046AD7" w:rsidRPr="002F07C1">
        <w:rPr>
          <w:rFonts w:cs="Arial"/>
          <w:bCs/>
          <w:sz w:val="24"/>
          <w:szCs w:val="24"/>
        </w:rPr>
        <w:t xml:space="preserve"> </w:t>
      </w:r>
      <w:r w:rsidR="003C14E7" w:rsidRPr="002F07C1">
        <w:rPr>
          <w:rFonts w:cs="Arial"/>
          <w:bCs/>
          <w:sz w:val="24"/>
          <w:szCs w:val="24"/>
        </w:rPr>
        <w:t>decreased with carcass weight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2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64.5</w:t>
      </w:r>
      <w:r w:rsidR="00234FAA" w:rsidRPr="00DA0331">
        <w:rPr>
          <w:rFonts w:cs="Arial"/>
          <w:bCs/>
          <w:sz w:val="24"/>
          <w:szCs w:val="24"/>
        </w:rPr>
        <w:t>,</w:t>
      </w:r>
      <w:r w:rsidR="0098563E" w:rsidRPr="00DA0331">
        <w:rPr>
          <w:rFonts w:cs="Arial"/>
          <w:bCs/>
          <w:sz w:val="24"/>
          <w:szCs w:val="24"/>
        </w:rPr>
        <w:t xml:space="preserve">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&lt; 0.001) but did not differ </w:t>
      </w:r>
      <w:r w:rsidR="00FE2A9C" w:rsidRPr="00397ED0">
        <w:rPr>
          <w:rFonts w:cs="Arial"/>
          <w:bCs/>
          <w:sz w:val="24"/>
          <w:szCs w:val="24"/>
        </w:rPr>
        <w:t>between</w:t>
      </w:r>
      <w:r w:rsidR="003C14E7" w:rsidRPr="00397ED0">
        <w:rPr>
          <w:rFonts w:cs="Arial"/>
          <w:bCs/>
          <w:sz w:val="24"/>
          <w:szCs w:val="24"/>
        </w:rPr>
        <w:t xml:space="preserve"> lab and wild carcasses (</w:t>
      </w:r>
      <w:r w:rsidR="0098563E" w:rsidRPr="00397ED0">
        <w:rPr>
          <w:rFonts w:cs="Arial"/>
          <w:bCs/>
          <w:sz w:val="24"/>
          <w:szCs w:val="24"/>
        </w:rPr>
        <w:t>χ</w:t>
      </w:r>
      <w:r w:rsidR="0098563E" w:rsidRPr="00397ED0">
        <w:rPr>
          <w:rFonts w:cs="Arial"/>
          <w:bCs/>
          <w:sz w:val="24"/>
          <w:szCs w:val="24"/>
          <w:vertAlign w:val="superscript"/>
        </w:rPr>
        <w:t>2</w:t>
      </w:r>
      <w:r w:rsidR="0098563E" w:rsidRPr="00397ED0">
        <w:rPr>
          <w:rFonts w:cs="Arial"/>
          <w:bCs/>
          <w:sz w:val="24"/>
          <w:szCs w:val="24"/>
          <w:vertAlign w:val="subscript"/>
        </w:rPr>
        <w:t>1</w:t>
      </w:r>
      <w:r w:rsidR="00234FAA" w:rsidRPr="00DA0331">
        <w:rPr>
          <w:rFonts w:cs="Arial"/>
          <w:bCs/>
          <w:sz w:val="24"/>
          <w:szCs w:val="24"/>
        </w:rPr>
        <w:t xml:space="preserve"> = </w:t>
      </w:r>
      <w:r w:rsidR="00397ED0" w:rsidRPr="00DA0331">
        <w:rPr>
          <w:rFonts w:cs="Arial"/>
          <w:bCs/>
          <w:sz w:val="24"/>
          <w:szCs w:val="24"/>
        </w:rPr>
        <w:t>0.003</w:t>
      </w:r>
      <w:r w:rsidR="0098563E" w:rsidRPr="00DA0331">
        <w:rPr>
          <w:rFonts w:cs="Arial"/>
          <w:bCs/>
          <w:sz w:val="24"/>
          <w:szCs w:val="24"/>
        </w:rPr>
        <w:t xml:space="preserve">, </w:t>
      </w:r>
      <w:r w:rsidR="003C14E7" w:rsidRPr="00397ED0">
        <w:rPr>
          <w:rFonts w:cs="Arial"/>
          <w:bCs/>
          <w:i/>
          <w:iCs/>
          <w:sz w:val="24"/>
          <w:szCs w:val="24"/>
        </w:rPr>
        <w:t>P</w:t>
      </w:r>
      <w:r w:rsidR="003C14E7" w:rsidRPr="00397ED0">
        <w:rPr>
          <w:rFonts w:cs="Arial"/>
          <w:bCs/>
          <w:sz w:val="24"/>
          <w:szCs w:val="24"/>
        </w:rPr>
        <w:t xml:space="preserve"> = 0.96;</w:t>
      </w:r>
      <w:r w:rsidR="003C14E7" w:rsidRPr="002F07C1">
        <w:rPr>
          <w:rFonts w:cs="Arial"/>
          <w:bCs/>
          <w:sz w:val="24"/>
          <w:szCs w:val="24"/>
        </w:rPr>
        <w:t xml:space="preserve"> Table 1; </w:t>
      </w:r>
      <w:r w:rsidR="003C14E7" w:rsidRPr="002A19AF">
        <w:rPr>
          <w:rFonts w:cs="Arial"/>
          <w:bCs/>
          <w:sz w:val="24"/>
          <w:szCs w:val="24"/>
        </w:rPr>
        <w:t>Fig. 2).</w:t>
      </w:r>
    </w:p>
    <w:p w14:paraId="770E38EF" w14:textId="14EC9911" w:rsidR="00511B5D" w:rsidRPr="00DD414D" w:rsidRDefault="00E5419C" w:rsidP="00E5419C">
      <w:pPr>
        <w:spacing w:line="480" w:lineRule="auto"/>
        <w:rPr>
          <w:rFonts w:cs="Arial"/>
          <w:bCs/>
          <w:sz w:val="24"/>
          <w:szCs w:val="24"/>
        </w:rPr>
      </w:pPr>
      <w:r w:rsidRPr="002A19AF">
        <w:rPr>
          <w:rFonts w:cs="Arial"/>
          <w:bCs/>
          <w:sz w:val="24"/>
          <w:szCs w:val="24"/>
        </w:rPr>
        <w:tab/>
      </w:r>
      <w:r w:rsidRPr="002A19AF">
        <w:rPr>
          <w:sz w:val="24"/>
          <w:szCs w:val="24"/>
        </w:rPr>
        <w:t xml:space="preserve">Brood size, brood </w:t>
      </w:r>
      <w:r w:rsidRPr="00DD414D">
        <w:rPr>
          <w:sz w:val="24"/>
          <w:szCs w:val="24"/>
        </w:rPr>
        <w:t xml:space="preserve">mass, average larval mass, and carcass use efficiency </w:t>
      </w:r>
      <w:r w:rsidR="00921DAB" w:rsidRPr="00DD414D">
        <w:rPr>
          <w:sz w:val="24"/>
          <w:szCs w:val="24"/>
        </w:rPr>
        <w:t xml:space="preserve">did not differ among </w:t>
      </w:r>
      <w:r w:rsidRPr="00DD414D">
        <w:rPr>
          <w:sz w:val="24"/>
          <w:szCs w:val="24"/>
        </w:rPr>
        <w:t>wild mammal, bird, and reptile carcasses</w:t>
      </w:r>
      <w:r w:rsidR="00DE278E" w:rsidRPr="00DD414D">
        <w:rPr>
          <w:sz w:val="24"/>
          <w:szCs w:val="24"/>
        </w:rPr>
        <w:t xml:space="preserve"> </w:t>
      </w:r>
      <w:r w:rsidR="00A22B02" w:rsidRPr="00DD414D">
        <w:rPr>
          <w:sz w:val="24"/>
          <w:szCs w:val="24"/>
        </w:rPr>
        <w:t xml:space="preserve">(brood size: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261208" w:rsidRPr="00DD414D">
        <w:rPr>
          <w:rFonts w:cs="Arial"/>
          <w:bCs/>
          <w:sz w:val="24"/>
          <w:szCs w:val="24"/>
        </w:rPr>
        <w:t xml:space="preserve"> = </w:t>
      </w:r>
      <w:r w:rsidR="00DD414D" w:rsidRPr="00DD414D">
        <w:rPr>
          <w:rFonts w:cs="Arial"/>
          <w:bCs/>
          <w:sz w:val="24"/>
          <w:szCs w:val="24"/>
        </w:rPr>
        <w:t>0.6</w:t>
      </w:r>
      <w:r w:rsidR="00BF466D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0.75; brood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3.6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0.17; average larval mass: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3.3</w:t>
      </w:r>
      <w:r w:rsidR="00BF466D" w:rsidRPr="00DA0331">
        <w:rPr>
          <w:rFonts w:cs="Arial"/>
          <w:bCs/>
          <w:sz w:val="24"/>
          <w:szCs w:val="24"/>
        </w:rPr>
        <w:t>,</w:t>
      </w:r>
      <w:r w:rsidR="00261208" w:rsidRPr="00DA0331">
        <w:rPr>
          <w:rFonts w:cs="Arial"/>
          <w:bCs/>
          <w:sz w:val="24"/>
          <w:szCs w:val="24"/>
        </w:rPr>
        <w:t xml:space="preserve">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0.19</w:t>
      </w:r>
      <w:r w:rsidR="00DD414D" w:rsidRPr="00DD414D">
        <w:rPr>
          <w:sz w:val="24"/>
          <w:szCs w:val="24"/>
        </w:rPr>
        <w:t xml:space="preserve">; </w:t>
      </w:r>
      <w:r w:rsidR="00A22B02" w:rsidRPr="00DD414D">
        <w:rPr>
          <w:sz w:val="24"/>
          <w:szCs w:val="24"/>
        </w:rPr>
        <w:t xml:space="preserve">carcass use efficiency: </w:t>
      </w:r>
      <w:r w:rsidR="00261208" w:rsidRPr="00DD414D">
        <w:rPr>
          <w:rFonts w:cs="Arial"/>
          <w:bCs/>
          <w:sz w:val="24"/>
          <w:szCs w:val="24"/>
        </w:rPr>
        <w:t>χ</w:t>
      </w:r>
      <w:r w:rsidR="00261208" w:rsidRPr="00DD414D">
        <w:rPr>
          <w:rFonts w:cs="Arial"/>
          <w:bCs/>
          <w:sz w:val="24"/>
          <w:szCs w:val="24"/>
          <w:vertAlign w:val="superscript"/>
        </w:rPr>
        <w:t>2</w:t>
      </w:r>
      <w:r w:rsidR="00261208" w:rsidRPr="00DD414D">
        <w:rPr>
          <w:rFonts w:cs="Arial"/>
          <w:bCs/>
          <w:sz w:val="24"/>
          <w:szCs w:val="24"/>
          <w:vertAlign w:val="subscript"/>
        </w:rPr>
        <w:t>2</w:t>
      </w:r>
      <w:r w:rsidR="00BF466D" w:rsidRPr="00DA0331">
        <w:rPr>
          <w:rFonts w:cs="Arial"/>
          <w:bCs/>
          <w:sz w:val="24"/>
          <w:szCs w:val="24"/>
        </w:rPr>
        <w:t xml:space="preserve"> = </w:t>
      </w:r>
      <w:r w:rsidR="00DD414D" w:rsidRPr="00DA0331">
        <w:rPr>
          <w:rFonts w:cs="Arial"/>
          <w:bCs/>
          <w:sz w:val="24"/>
          <w:szCs w:val="24"/>
        </w:rPr>
        <w:t>0.4</w:t>
      </w:r>
      <w:r w:rsidR="00261208" w:rsidRPr="00DA0331">
        <w:rPr>
          <w:rFonts w:cs="Arial"/>
          <w:bCs/>
          <w:sz w:val="24"/>
          <w:szCs w:val="24"/>
        </w:rPr>
        <w:t xml:space="preserve">, </w:t>
      </w:r>
      <w:r w:rsidR="00A22B02" w:rsidRPr="00DD414D">
        <w:rPr>
          <w:i/>
          <w:iCs/>
          <w:sz w:val="24"/>
          <w:szCs w:val="24"/>
        </w:rPr>
        <w:t>P</w:t>
      </w:r>
      <w:r w:rsidR="00A22B02" w:rsidRPr="00DD414D">
        <w:rPr>
          <w:sz w:val="24"/>
          <w:szCs w:val="24"/>
        </w:rPr>
        <w:t xml:space="preserve"> = 0.81; Fig. 3).</w:t>
      </w:r>
    </w:p>
    <w:p w14:paraId="65E9B892" w14:textId="77777777" w:rsidR="0021621F" w:rsidRPr="005E7EB0" w:rsidRDefault="0021621F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</w:p>
    <w:p w14:paraId="1C93B363" w14:textId="2F3A85AA" w:rsidR="001F0AA7" w:rsidRPr="005A0C46" w:rsidRDefault="008B4C24" w:rsidP="00DA0331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i/>
          <w:iCs/>
          <w:sz w:val="24"/>
          <w:szCs w:val="24"/>
        </w:rPr>
        <w:t>N</w:t>
      </w:r>
      <w:r w:rsidR="003C14E7" w:rsidRPr="005A0C46">
        <w:rPr>
          <w:rFonts w:cs="Arial"/>
          <w:bCs/>
          <w:i/>
          <w:iCs/>
          <w:sz w:val="24"/>
          <w:szCs w:val="24"/>
        </w:rPr>
        <w:t>utritional composition</w:t>
      </w:r>
      <w:r w:rsidRPr="005A0C46">
        <w:rPr>
          <w:rFonts w:cs="Arial"/>
          <w:bCs/>
          <w:i/>
          <w:iCs/>
          <w:sz w:val="24"/>
          <w:szCs w:val="24"/>
        </w:rPr>
        <w:t xml:space="preserve"> of carcasses</w:t>
      </w:r>
    </w:p>
    <w:p w14:paraId="27E71207" w14:textId="33FD3F68" w:rsidR="00845FD4" w:rsidRPr="004C5E7B" w:rsidRDefault="007542CD" w:rsidP="00DA0331">
      <w:pPr>
        <w:spacing w:line="480" w:lineRule="auto"/>
        <w:rPr>
          <w:rFonts w:cs="Arial"/>
          <w:bCs/>
          <w:sz w:val="24"/>
          <w:szCs w:val="24"/>
        </w:rPr>
      </w:pPr>
      <w:r w:rsidRPr="005A0C46">
        <w:rPr>
          <w:rFonts w:cs="Arial"/>
          <w:bCs/>
          <w:sz w:val="24"/>
          <w:szCs w:val="24"/>
        </w:rPr>
        <w:t xml:space="preserve">Protein content </w:t>
      </w:r>
      <w:r w:rsidR="00623557" w:rsidRPr="005A0C46">
        <w:rPr>
          <w:rFonts w:cs="Arial"/>
          <w:bCs/>
          <w:sz w:val="24"/>
          <w:szCs w:val="24"/>
        </w:rPr>
        <w:t xml:space="preserve">was similar between </w:t>
      </w:r>
      <w:r w:rsidRPr="005A0C46">
        <w:rPr>
          <w:rFonts w:cs="Arial"/>
          <w:bCs/>
          <w:sz w:val="24"/>
          <w:szCs w:val="24"/>
        </w:rPr>
        <w:t>lab and wild carcasses</w:t>
      </w:r>
      <w:r w:rsidR="0053456D" w:rsidRPr="005A0C46">
        <w:rPr>
          <w:rFonts w:cs="Arial"/>
          <w:bCs/>
          <w:sz w:val="24"/>
          <w:szCs w:val="24"/>
        </w:rPr>
        <w:t xml:space="preserve"> (</w:t>
      </w:r>
      <w:r w:rsidR="00C770DD" w:rsidRPr="00A46E5C">
        <w:rPr>
          <w:rFonts w:cs="Arial"/>
          <w:bCs/>
          <w:sz w:val="24"/>
          <w:szCs w:val="24"/>
        </w:rPr>
        <w:t xml:space="preserve">mean proportion: lab =  25.5%, wild = 27.9%;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1</w:t>
      </w:r>
      <w:r w:rsidR="00623557" w:rsidRPr="005A0C46">
        <w:rPr>
          <w:rFonts w:cs="Arial"/>
          <w:bCs/>
          <w:sz w:val="24"/>
          <w:szCs w:val="24"/>
        </w:rPr>
        <w:t xml:space="preserve"> = 3.5</w:t>
      </w:r>
      <w:r w:rsidR="0053456D" w:rsidRPr="005A0C46">
        <w:rPr>
          <w:rFonts w:cs="Arial"/>
          <w:bCs/>
          <w:sz w:val="24"/>
          <w:szCs w:val="24"/>
        </w:rPr>
        <w:t xml:space="preserve">, </w:t>
      </w:r>
      <w:r w:rsidR="0053456D" w:rsidRPr="005A0C46">
        <w:rPr>
          <w:rFonts w:cs="Arial"/>
          <w:bCs/>
          <w:i/>
          <w:iCs/>
          <w:sz w:val="24"/>
          <w:szCs w:val="24"/>
        </w:rPr>
        <w:t>P</w:t>
      </w:r>
      <w:r w:rsidR="0053456D" w:rsidRPr="005A0C46">
        <w:rPr>
          <w:rFonts w:cs="Arial"/>
          <w:bCs/>
          <w:sz w:val="24"/>
          <w:szCs w:val="24"/>
        </w:rPr>
        <w:t xml:space="preserve"> = 0.06</w:t>
      </w:r>
      <w:r w:rsidR="00B85E4E" w:rsidRPr="005A0C46">
        <w:rPr>
          <w:rFonts w:cs="Arial"/>
          <w:bCs/>
          <w:sz w:val="24"/>
          <w:szCs w:val="24"/>
        </w:rPr>
        <w:t>; Fig.</w:t>
      </w:r>
      <w:r w:rsidR="00623557" w:rsidRPr="005A0C46">
        <w:rPr>
          <w:rFonts w:cs="Arial"/>
          <w:bCs/>
          <w:sz w:val="24"/>
          <w:szCs w:val="24"/>
        </w:rPr>
        <w:t xml:space="preserve"> </w:t>
      </w:r>
      <w:r w:rsidR="00B85E4E" w:rsidRPr="005A0C46">
        <w:rPr>
          <w:rFonts w:cs="Arial"/>
          <w:bCs/>
          <w:sz w:val="24"/>
          <w:szCs w:val="24"/>
        </w:rPr>
        <w:t>4a</w:t>
      </w:r>
      <w:r w:rsidR="0053456D" w:rsidRPr="005A0C46">
        <w:rPr>
          <w:rFonts w:cs="Arial"/>
          <w:bCs/>
          <w:sz w:val="24"/>
          <w:szCs w:val="24"/>
        </w:rPr>
        <w:t>)</w:t>
      </w:r>
      <w:r w:rsidR="00623557" w:rsidRPr="005A0C46">
        <w:rPr>
          <w:rFonts w:cs="Arial"/>
          <w:bCs/>
          <w:sz w:val="24"/>
          <w:szCs w:val="24"/>
        </w:rPr>
        <w:t xml:space="preserve"> but differed among wild </w:t>
      </w:r>
      <w:r w:rsidR="0053456D" w:rsidRPr="005A0C46">
        <w:rPr>
          <w:rFonts w:cs="Arial"/>
          <w:bCs/>
          <w:sz w:val="24"/>
          <w:szCs w:val="24"/>
        </w:rPr>
        <w:t xml:space="preserve">carcass </w:t>
      </w:r>
      <w:r w:rsidR="00623557" w:rsidRPr="005A0C46">
        <w:rPr>
          <w:rFonts w:cs="Arial"/>
          <w:bCs/>
          <w:sz w:val="24"/>
          <w:szCs w:val="24"/>
        </w:rPr>
        <w:t xml:space="preserve">taxa </w:t>
      </w:r>
      <w:r w:rsidR="0053456D" w:rsidRPr="005A0C46">
        <w:rPr>
          <w:rFonts w:cs="Arial"/>
          <w:bCs/>
          <w:sz w:val="24"/>
          <w:szCs w:val="24"/>
        </w:rPr>
        <w:t>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28.7%, bird = 30.6%, reptile = 24.3%; </w:t>
      </w:r>
      <w:r w:rsidR="00623557" w:rsidRPr="005A0C46">
        <w:rPr>
          <w:rFonts w:cs="Arial"/>
          <w:bCs/>
          <w:sz w:val="24"/>
          <w:szCs w:val="24"/>
        </w:rPr>
        <w:t>χ</w:t>
      </w:r>
      <w:r w:rsidR="00623557" w:rsidRPr="005A0C46">
        <w:rPr>
          <w:rFonts w:cs="Arial"/>
          <w:bCs/>
          <w:sz w:val="24"/>
          <w:szCs w:val="24"/>
          <w:vertAlign w:val="superscript"/>
        </w:rPr>
        <w:t>2</w:t>
      </w:r>
      <w:r w:rsidR="00623557" w:rsidRPr="005A0C46">
        <w:rPr>
          <w:rFonts w:cs="Arial"/>
          <w:bCs/>
          <w:sz w:val="24"/>
          <w:szCs w:val="24"/>
          <w:vertAlign w:val="subscript"/>
        </w:rPr>
        <w:t>2</w:t>
      </w:r>
      <w:r w:rsidR="00623557" w:rsidRPr="005A0C46">
        <w:rPr>
          <w:rFonts w:cs="Arial"/>
          <w:bCs/>
          <w:sz w:val="24"/>
          <w:szCs w:val="24"/>
        </w:rPr>
        <w:t xml:space="preserve"> = 26.6, </w:t>
      </w:r>
      <w:r w:rsidR="00623557" w:rsidRPr="005A0C46">
        <w:rPr>
          <w:rFonts w:cs="Arial"/>
          <w:bCs/>
          <w:i/>
          <w:iCs/>
          <w:sz w:val="24"/>
          <w:szCs w:val="24"/>
        </w:rPr>
        <w:t>P</w:t>
      </w:r>
      <w:r w:rsidR="00623557" w:rsidRPr="005A0C46">
        <w:rPr>
          <w:rFonts w:cs="Arial"/>
          <w:bCs/>
          <w:sz w:val="24"/>
          <w:szCs w:val="24"/>
        </w:rPr>
        <w:t xml:space="preserve"> &lt; 0.001; Fig. 4b</w:t>
      </w:r>
      <w:r w:rsidR="00623557" w:rsidRPr="004C5E7B">
        <w:rPr>
          <w:rFonts w:cs="Arial"/>
          <w:bCs/>
          <w:sz w:val="24"/>
          <w:szCs w:val="24"/>
        </w:rPr>
        <w:t xml:space="preserve">). Specifically, </w:t>
      </w:r>
      <w:r w:rsidRPr="004C5E7B">
        <w:rPr>
          <w:rFonts w:cs="Arial"/>
          <w:bCs/>
          <w:sz w:val="24"/>
          <w:szCs w:val="24"/>
        </w:rPr>
        <w:t xml:space="preserve">reptile carcasses </w:t>
      </w:r>
      <w:r w:rsidR="00EE2B02" w:rsidRPr="004C5E7B">
        <w:rPr>
          <w:rFonts w:cs="Arial"/>
          <w:bCs/>
          <w:sz w:val="24"/>
          <w:szCs w:val="24"/>
        </w:rPr>
        <w:t>had</w:t>
      </w:r>
      <w:r w:rsidRPr="004C5E7B">
        <w:rPr>
          <w:rFonts w:cs="Arial"/>
          <w:bCs/>
          <w:sz w:val="24"/>
          <w:szCs w:val="24"/>
        </w:rPr>
        <w:t xml:space="preserve"> significantly lower </w:t>
      </w:r>
      <w:r w:rsidR="00EE2B02" w:rsidRPr="004C5E7B">
        <w:rPr>
          <w:rFonts w:cs="Arial"/>
          <w:bCs/>
          <w:sz w:val="24"/>
          <w:szCs w:val="24"/>
        </w:rPr>
        <w:t xml:space="preserve">protein content </w:t>
      </w:r>
      <w:r w:rsidRPr="004C5E7B">
        <w:rPr>
          <w:rFonts w:cs="Arial"/>
          <w:bCs/>
          <w:sz w:val="24"/>
          <w:szCs w:val="24"/>
        </w:rPr>
        <w:t>than mammal</w:t>
      </w:r>
      <w:r w:rsidR="0053456D" w:rsidRPr="004C5E7B">
        <w:rPr>
          <w:rFonts w:cs="Arial"/>
          <w:bCs/>
          <w:sz w:val="24"/>
          <w:szCs w:val="24"/>
        </w:rPr>
        <w:t xml:space="preserve"> </w:t>
      </w:r>
      <w:r w:rsidRPr="004C5E7B">
        <w:rPr>
          <w:rFonts w:cs="Arial"/>
          <w:bCs/>
          <w:sz w:val="24"/>
          <w:szCs w:val="24"/>
        </w:rPr>
        <w:t>and bird carcasses</w:t>
      </w:r>
      <w:r w:rsidR="00623557" w:rsidRPr="004C5E7B">
        <w:rPr>
          <w:rFonts w:cs="Arial"/>
          <w:bCs/>
          <w:sz w:val="24"/>
          <w:szCs w:val="24"/>
        </w:rPr>
        <w:t xml:space="preserve"> (Fig. 4b)</w:t>
      </w:r>
      <w:r w:rsidRPr="004C5E7B">
        <w:rPr>
          <w:rFonts w:cs="Arial"/>
          <w:bCs/>
          <w:sz w:val="24"/>
          <w:szCs w:val="24"/>
        </w:rPr>
        <w:t xml:space="preserve">. </w:t>
      </w:r>
      <w:r w:rsidR="00A52331" w:rsidRPr="004C5E7B">
        <w:rPr>
          <w:rFonts w:cs="Arial"/>
          <w:bCs/>
          <w:sz w:val="24"/>
          <w:szCs w:val="24"/>
        </w:rPr>
        <w:t>Fat content was similar between lab and wild carcasses (</w:t>
      </w:r>
      <w:r w:rsidR="00C770DD" w:rsidRPr="00A46E5C">
        <w:rPr>
          <w:rFonts w:cs="Arial"/>
          <w:bCs/>
          <w:sz w:val="24"/>
          <w:szCs w:val="24"/>
        </w:rPr>
        <w:t>mean proportion: lab =</w:t>
      </w:r>
      <w:r w:rsidR="005A0C46" w:rsidRPr="00A46E5C">
        <w:rPr>
          <w:rFonts w:cs="Arial"/>
          <w:bCs/>
          <w:sz w:val="24"/>
          <w:szCs w:val="24"/>
        </w:rPr>
        <w:t xml:space="preserve"> </w:t>
      </w:r>
      <w:r w:rsidR="00C770DD" w:rsidRPr="00A46E5C">
        <w:rPr>
          <w:rFonts w:cs="Arial"/>
          <w:bCs/>
          <w:sz w:val="24"/>
          <w:szCs w:val="24"/>
        </w:rPr>
        <w:t xml:space="preserve">4.0%, wild = 3.7%;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1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5A0C46" w:rsidRPr="00A46E5C">
        <w:rPr>
          <w:rFonts w:cs="Arial"/>
          <w:bCs/>
          <w:sz w:val="24"/>
          <w:szCs w:val="24"/>
        </w:rPr>
        <w:t>1.1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5A0C46" w:rsidRPr="00A46E5C">
        <w:rPr>
          <w:rFonts w:cs="Arial"/>
          <w:bCs/>
          <w:sz w:val="24"/>
          <w:szCs w:val="24"/>
        </w:rPr>
        <w:t>29</w:t>
      </w:r>
      <w:r w:rsidR="00A52331" w:rsidRPr="004C5E7B">
        <w:rPr>
          <w:rFonts w:cs="Arial"/>
          <w:bCs/>
          <w:sz w:val="24"/>
          <w:szCs w:val="24"/>
        </w:rPr>
        <w:t xml:space="preserve">; Fig. 4c) </w:t>
      </w:r>
      <w:r w:rsidR="00A52331" w:rsidRPr="004C5E7B">
        <w:rPr>
          <w:rFonts w:cs="Arial"/>
          <w:bCs/>
          <w:sz w:val="24"/>
          <w:szCs w:val="24"/>
        </w:rPr>
        <w:lastRenderedPageBreak/>
        <w:t>and among wild carcass taxa (</w:t>
      </w:r>
      <w:r w:rsidR="00C770DD" w:rsidRPr="00A46E5C">
        <w:rPr>
          <w:rFonts w:cs="Arial"/>
          <w:bCs/>
          <w:sz w:val="24"/>
          <w:szCs w:val="24"/>
        </w:rPr>
        <w:t xml:space="preserve">mean proportion: mammal = 4.4%, bird = 4.4%, reptile = 2.1%; </w:t>
      </w:r>
      <w:r w:rsidR="00A52331" w:rsidRPr="004C5E7B">
        <w:rPr>
          <w:rFonts w:cs="Arial"/>
          <w:bCs/>
          <w:sz w:val="24"/>
          <w:szCs w:val="24"/>
        </w:rPr>
        <w:t>χ</w:t>
      </w:r>
      <w:r w:rsidR="00A52331" w:rsidRPr="004C5E7B">
        <w:rPr>
          <w:rFonts w:cs="Arial"/>
          <w:bCs/>
          <w:sz w:val="24"/>
          <w:szCs w:val="24"/>
          <w:vertAlign w:val="superscript"/>
        </w:rPr>
        <w:t>2</w:t>
      </w:r>
      <w:r w:rsidR="00A52331" w:rsidRPr="004C5E7B">
        <w:rPr>
          <w:rFonts w:cs="Arial"/>
          <w:bCs/>
          <w:sz w:val="24"/>
          <w:szCs w:val="24"/>
          <w:vertAlign w:val="subscript"/>
        </w:rPr>
        <w:t>2</w:t>
      </w:r>
      <w:r w:rsidR="00A52331" w:rsidRPr="004C5E7B">
        <w:rPr>
          <w:rFonts w:cs="Arial"/>
          <w:bCs/>
          <w:sz w:val="24"/>
          <w:szCs w:val="24"/>
        </w:rPr>
        <w:t xml:space="preserve"> = </w:t>
      </w:r>
      <w:r w:rsidR="004C5E7B" w:rsidRPr="00A46E5C">
        <w:rPr>
          <w:rFonts w:cs="Arial"/>
          <w:bCs/>
          <w:sz w:val="24"/>
          <w:szCs w:val="24"/>
        </w:rPr>
        <w:t>3.5</w:t>
      </w:r>
      <w:r w:rsidR="00A52331" w:rsidRPr="004C5E7B">
        <w:rPr>
          <w:rFonts w:cs="Arial"/>
          <w:bCs/>
          <w:sz w:val="24"/>
          <w:szCs w:val="24"/>
        </w:rPr>
        <w:t xml:space="preserve">, </w:t>
      </w:r>
      <w:r w:rsidR="00A52331" w:rsidRPr="004C5E7B">
        <w:rPr>
          <w:rFonts w:cs="Arial"/>
          <w:bCs/>
          <w:i/>
          <w:iCs/>
          <w:sz w:val="24"/>
          <w:szCs w:val="24"/>
        </w:rPr>
        <w:t>P</w:t>
      </w:r>
      <w:r w:rsidR="00A52331" w:rsidRPr="004C5E7B">
        <w:rPr>
          <w:rFonts w:cs="Arial"/>
          <w:bCs/>
          <w:sz w:val="24"/>
          <w:szCs w:val="24"/>
        </w:rPr>
        <w:t xml:space="preserve"> = 0.</w:t>
      </w:r>
      <w:r w:rsidR="004C5E7B" w:rsidRPr="00A46E5C">
        <w:rPr>
          <w:rFonts w:cs="Arial"/>
          <w:bCs/>
          <w:sz w:val="24"/>
          <w:szCs w:val="24"/>
        </w:rPr>
        <w:t>18</w:t>
      </w:r>
      <w:r w:rsidR="00A52331" w:rsidRPr="004C5E7B">
        <w:rPr>
          <w:rFonts w:cs="Arial"/>
          <w:bCs/>
          <w:sz w:val="24"/>
          <w:szCs w:val="24"/>
        </w:rPr>
        <w:t>; Fig. 4d).</w:t>
      </w:r>
    </w:p>
    <w:p w14:paraId="18C387F6" w14:textId="77777777" w:rsidR="00DA7BF8" w:rsidRPr="00DA7BF8" w:rsidRDefault="00DA7BF8" w:rsidP="00DA0331">
      <w:pPr>
        <w:spacing w:line="480" w:lineRule="auto"/>
        <w:rPr>
          <w:rFonts w:cs="Arial"/>
          <w:bCs/>
          <w:sz w:val="24"/>
          <w:szCs w:val="24"/>
        </w:rPr>
      </w:pPr>
    </w:p>
    <w:p w14:paraId="002EE4E8" w14:textId="0C84E553" w:rsidR="00845FD4" w:rsidRPr="006B1CFC" w:rsidRDefault="00845FD4" w:rsidP="00845FD4">
      <w:pPr>
        <w:spacing w:line="480" w:lineRule="auto"/>
        <w:jc w:val="center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i/>
          <w:iCs/>
          <w:sz w:val="24"/>
          <w:szCs w:val="24"/>
        </w:rPr>
        <w:t>Larval</w:t>
      </w:r>
      <w:r w:rsidR="009824A8" w:rsidRPr="006B1CFC">
        <w:rPr>
          <w:rFonts w:cs="Arial"/>
          <w:bCs/>
          <w:i/>
          <w:iCs/>
          <w:sz w:val="24"/>
          <w:szCs w:val="24"/>
        </w:rPr>
        <w:t xml:space="preserve"> growth</w:t>
      </w:r>
    </w:p>
    <w:p w14:paraId="57A995EE" w14:textId="773C395E" w:rsidR="00DA0331" w:rsidRPr="004326F9" w:rsidRDefault="009A73C4" w:rsidP="00DA0331">
      <w:pPr>
        <w:spacing w:line="480" w:lineRule="auto"/>
        <w:rPr>
          <w:rFonts w:cs="Arial"/>
          <w:bCs/>
          <w:sz w:val="24"/>
          <w:szCs w:val="24"/>
        </w:rPr>
      </w:pPr>
      <w:r w:rsidRPr="006B1CFC">
        <w:rPr>
          <w:rFonts w:cs="Arial"/>
          <w:bCs/>
          <w:sz w:val="24"/>
          <w:szCs w:val="24"/>
        </w:rPr>
        <w:t>G</w:t>
      </w:r>
      <w:r w:rsidR="00452060" w:rsidRPr="006B1CFC">
        <w:rPr>
          <w:rFonts w:cs="Arial"/>
          <w:bCs/>
          <w:sz w:val="24"/>
          <w:szCs w:val="24"/>
        </w:rPr>
        <w:t xml:space="preserve">rowth </w:t>
      </w:r>
      <w:r w:rsidR="009A04CC" w:rsidRPr="006B1CFC">
        <w:rPr>
          <w:rFonts w:cs="Arial"/>
          <w:bCs/>
          <w:sz w:val="24"/>
          <w:szCs w:val="24"/>
        </w:rPr>
        <w:t>w</w:t>
      </w:r>
      <w:r w:rsidR="00EE2B02" w:rsidRPr="006B1CFC">
        <w:rPr>
          <w:rFonts w:cs="Arial"/>
          <w:bCs/>
          <w:sz w:val="24"/>
          <w:szCs w:val="24"/>
        </w:rPr>
        <w:t>as</w:t>
      </w:r>
      <w:r w:rsidR="00452060" w:rsidRPr="006B1CFC">
        <w:rPr>
          <w:rFonts w:cs="Arial"/>
          <w:bCs/>
          <w:sz w:val="24"/>
          <w:szCs w:val="24"/>
        </w:rPr>
        <w:t xml:space="preserve"> similar </w:t>
      </w:r>
      <w:r w:rsidR="00EE2B02" w:rsidRPr="006B1CFC">
        <w:rPr>
          <w:rFonts w:cs="Arial"/>
          <w:bCs/>
          <w:sz w:val="24"/>
          <w:szCs w:val="24"/>
        </w:rPr>
        <w:t xml:space="preserve">for </w:t>
      </w:r>
      <w:r w:rsidRPr="006B1CFC">
        <w:rPr>
          <w:rFonts w:cs="Arial"/>
          <w:bCs/>
          <w:sz w:val="24"/>
          <w:szCs w:val="24"/>
        </w:rPr>
        <w:t>larvae</w:t>
      </w:r>
      <w:r w:rsidR="00EE2B02" w:rsidRPr="006B1CFC">
        <w:rPr>
          <w:rFonts w:cs="Arial"/>
          <w:bCs/>
          <w:sz w:val="24"/>
          <w:szCs w:val="24"/>
        </w:rPr>
        <w:t xml:space="preserve"> fe</w:t>
      </w:r>
      <w:r w:rsidRPr="006B1CFC">
        <w:rPr>
          <w:rFonts w:cs="Arial"/>
          <w:bCs/>
          <w:sz w:val="24"/>
          <w:szCs w:val="24"/>
        </w:rPr>
        <w:t>eding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 xml:space="preserve">on tissue from </w:t>
      </w:r>
      <w:r w:rsidR="00EE2B02" w:rsidRPr="006B1CFC">
        <w:rPr>
          <w:rFonts w:cs="Arial"/>
          <w:bCs/>
          <w:sz w:val="24"/>
          <w:szCs w:val="24"/>
        </w:rPr>
        <w:t>lab</w:t>
      </w:r>
      <w:r w:rsidRPr="006B1CFC">
        <w:rPr>
          <w:rFonts w:cs="Arial"/>
          <w:bCs/>
          <w:sz w:val="24"/>
          <w:szCs w:val="24"/>
        </w:rPr>
        <w:t xml:space="preserve"> and wild</w:t>
      </w:r>
      <w:r w:rsidR="00EE2B02" w:rsidRPr="006B1CFC">
        <w:rPr>
          <w:rFonts w:cs="Arial"/>
          <w:bCs/>
          <w:sz w:val="24"/>
          <w:szCs w:val="24"/>
        </w:rPr>
        <w:t xml:space="preserve"> carcass</w:t>
      </w:r>
      <w:r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BB6033" w:rsidRPr="006B1CFC">
        <w:rPr>
          <w:rFonts w:cs="Arial"/>
          <w:bCs/>
          <w:sz w:val="24"/>
          <w:szCs w:val="24"/>
        </w:rPr>
        <w:t>(</w:t>
      </w:r>
      <w:r w:rsidRPr="006B1CFC">
        <w:rPr>
          <w:rFonts w:cs="Arial"/>
          <w:bCs/>
          <w:sz w:val="24"/>
          <w:szCs w:val="24"/>
        </w:rPr>
        <w:t>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1</w:t>
      </w:r>
      <w:r w:rsidRPr="006B1CFC">
        <w:rPr>
          <w:rFonts w:cs="Arial"/>
          <w:bCs/>
          <w:sz w:val="24"/>
          <w:szCs w:val="24"/>
        </w:rPr>
        <w:t xml:space="preserve"> = 0.1,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0.74; Fig. 4e</w:t>
      </w:r>
      <w:r w:rsidR="00BB6033" w:rsidRPr="006B1CFC">
        <w:rPr>
          <w:rFonts w:cs="Arial"/>
          <w:bCs/>
          <w:sz w:val="24"/>
          <w:szCs w:val="24"/>
        </w:rPr>
        <w:t>)</w:t>
      </w:r>
      <w:r w:rsidRPr="006B1CFC">
        <w:rPr>
          <w:rFonts w:cs="Arial"/>
          <w:bCs/>
          <w:sz w:val="24"/>
          <w:szCs w:val="24"/>
        </w:rPr>
        <w:t>. Similarly, larval growth did not differ significantly among the three wild carcass taxa (χ</w:t>
      </w:r>
      <w:r w:rsidRPr="006B1CFC">
        <w:rPr>
          <w:rFonts w:cs="Arial"/>
          <w:bCs/>
          <w:sz w:val="24"/>
          <w:szCs w:val="24"/>
          <w:vertAlign w:val="superscript"/>
        </w:rPr>
        <w:t>2</w:t>
      </w:r>
      <w:r w:rsidRPr="006B1CFC">
        <w:rPr>
          <w:rFonts w:cs="Arial"/>
          <w:bCs/>
          <w:sz w:val="24"/>
          <w:szCs w:val="24"/>
          <w:vertAlign w:val="subscript"/>
        </w:rPr>
        <w:t>2</w:t>
      </w:r>
      <w:r w:rsidRPr="006B1CFC">
        <w:rPr>
          <w:rFonts w:cs="Arial"/>
          <w:bCs/>
          <w:sz w:val="24"/>
          <w:szCs w:val="24"/>
        </w:rPr>
        <w:t xml:space="preserve"> = 5.2, </w:t>
      </w:r>
      <w:r w:rsidRPr="006B1CFC">
        <w:rPr>
          <w:rFonts w:cs="Arial"/>
          <w:bCs/>
          <w:i/>
          <w:iCs/>
          <w:sz w:val="24"/>
          <w:szCs w:val="24"/>
        </w:rPr>
        <w:t>P</w:t>
      </w:r>
      <w:r w:rsidRPr="006B1CFC">
        <w:rPr>
          <w:rFonts w:cs="Arial"/>
          <w:bCs/>
          <w:sz w:val="24"/>
          <w:szCs w:val="24"/>
        </w:rPr>
        <w:t xml:space="preserve"> = 0.07; Fig. 4f)</w:t>
      </w:r>
      <w:r w:rsidR="00260F22" w:rsidRPr="006B1CFC">
        <w:rPr>
          <w:rFonts w:cs="Arial"/>
          <w:bCs/>
          <w:sz w:val="24"/>
          <w:szCs w:val="24"/>
        </w:rPr>
        <w:t xml:space="preserve">, </w:t>
      </w:r>
      <w:r w:rsidRPr="006B1CFC">
        <w:rPr>
          <w:rFonts w:cs="Arial"/>
          <w:bCs/>
          <w:sz w:val="24"/>
          <w:szCs w:val="24"/>
        </w:rPr>
        <w:t xml:space="preserve">although larvae </w:t>
      </w:r>
      <w:r w:rsidR="00EE2B02" w:rsidRPr="006B1CFC">
        <w:rPr>
          <w:rFonts w:cs="Arial"/>
          <w:bCs/>
          <w:sz w:val="24"/>
          <w:szCs w:val="24"/>
        </w:rPr>
        <w:t>fe</w:t>
      </w:r>
      <w:r w:rsidRPr="006B1CFC">
        <w:rPr>
          <w:rFonts w:cs="Arial"/>
          <w:bCs/>
          <w:sz w:val="24"/>
          <w:szCs w:val="24"/>
        </w:rPr>
        <w:t>e</w:t>
      </w:r>
      <w:r w:rsidR="00EE2B02" w:rsidRPr="006B1CFC">
        <w:rPr>
          <w:rFonts w:cs="Arial"/>
          <w:bCs/>
          <w:sz w:val="24"/>
          <w:szCs w:val="24"/>
        </w:rPr>
        <w:t>d</w:t>
      </w:r>
      <w:r w:rsidRPr="006B1CFC">
        <w:rPr>
          <w:rFonts w:cs="Arial"/>
          <w:bCs/>
          <w:sz w:val="24"/>
          <w:szCs w:val="24"/>
        </w:rPr>
        <w:t>ing on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="00905C6A" w:rsidRPr="006B1CFC">
        <w:rPr>
          <w:rFonts w:cs="Arial"/>
          <w:bCs/>
          <w:sz w:val="24"/>
          <w:szCs w:val="24"/>
        </w:rPr>
        <w:t xml:space="preserve">wild </w:t>
      </w:r>
      <w:r w:rsidR="00EE2B02" w:rsidRPr="006B1CFC">
        <w:rPr>
          <w:rFonts w:cs="Arial"/>
          <w:bCs/>
          <w:sz w:val="24"/>
          <w:szCs w:val="24"/>
        </w:rPr>
        <w:t>bird carcass</w:t>
      </w:r>
      <w:r w:rsidR="00905C6A" w:rsidRPr="006B1CFC">
        <w:rPr>
          <w:rFonts w:cs="Arial"/>
          <w:bCs/>
          <w:sz w:val="24"/>
          <w:szCs w:val="24"/>
        </w:rPr>
        <w:t>es</w:t>
      </w:r>
      <w:r w:rsidR="00EE2B02" w:rsidRPr="006B1CFC">
        <w:rPr>
          <w:rFonts w:cs="Arial"/>
          <w:bCs/>
          <w:sz w:val="24"/>
          <w:szCs w:val="24"/>
        </w:rPr>
        <w:t xml:space="preserve"> </w:t>
      </w:r>
      <w:r w:rsidRPr="006B1CFC">
        <w:rPr>
          <w:rFonts w:cs="Arial"/>
          <w:bCs/>
          <w:sz w:val="24"/>
          <w:szCs w:val="24"/>
        </w:rPr>
        <w:t>tended to gain more weight compared to those feeding on wild mammals and reptiles (Fig. 4f).</w:t>
      </w:r>
      <w:r w:rsidR="00753616">
        <w:rPr>
          <w:rFonts w:cs="Arial"/>
          <w:bCs/>
          <w:sz w:val="24"/>
          <w:szCs w:val="24"/>
        </w:rPr>
        <w:t xml:space="preserve"> W</w:t>
      </w:r>
      <w:r w:rsidR="00753616" w:rsidRPr="004326F9">
        <w:rPr>
          <w:rFonts w:cs="Arial"/>
          <w:bCs/>
          <w:sz w:val="24"/>
          <w:szCs w:val="24"/>
        </w:rPr>
        <w:t>hen lab and wild carcasses were combined</w:t>
      </w:r>
      <w:r w:rsidR="00753616">
        <w:rPr>
          <w:rFonts w:cs="Arial"/>
          <w:bCs/>
          <w:sz w:val="24"/>
          <w:szCs w:val="24"/>
        </w:rPr>
        <w:t>, l</w:t>
      </w:r>
      <w:r w:rsidR="008A26E6" w:rsidRPr="004326F9">
        <w:rPr>
          <w:rFonts w:cs="Arial"/>
          <w:bCs/>
          <w:sz w:val="24"/>
          <w:szCs w:val="24"/>
        </w:rPr>
        <w:t>arval growth w</w:t>
      </w:r>
      <w:r w:rsidR="00D20CFA" w:rsidRPr="004326F9">
        <w:rPr>
          <w:rFonts w:cs="Arial"/>
          <w:bCs/>
          <w:sz w:val="24"/>
          <w:szCs w:val="24"/>
        </w:rPr>
        <w:t>as not associated with</w:t>
      </w:r>
      <w:r w:rsidR="008A26E6" w:rsidRPr="004326F9">
        <w:rPr>
          <w:rFonts w:cs="Arial"/>
          <w:bCs/>
          <w:sz w:val="24"/>
          <w:szCs w:val="24"/>
        </w:rPr>
        <w:t xml:space="preserve"> either tissue protein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</w:t>
      </w:r>
      <w:r w:rsidR="003D02F6">
        <w:rPr>
          <w:rFonts w:cs="Arial"/>
          <w:bCs/>
          <w:sz w:val="24"/>
          <w:szCs w:val="24"/>
        </w:rPr>
        <w:t>1.1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</w:t>
      </w:r>
      <w:r w:rsidR="003D02F6">
        <w:rPr>
          <w:rFonts w:cs="Arial"/>
          <w:bCs/>
          <w:sz w:val="24"/>
          <w:szCs w:val="24"/>
        </w:rPr>
        <w:t>30</w:t>
      </w:r>
      <w:r w:rsidR="008A26E6" w:rsidRPr="004326F9">
        <w:rPr>
          <w:rFonts w:cs="Arial"/>
          <w:bCs/>
          <w:sz w:val="24"/>
          <w:szCs w:val="24"/>
        </w:rPr>
        <w:t>) or fat content (χ</w:t>
      </w:r>
      <w:r w:rsidR="008A26E6" w:rsidRPr="004326F9">
        <w:rPr>
          <w:rFonts w:cs="Arial"/>
          <w:bCs/>
          <w:sz w:val="24"/>
          <w:szCs w:val="24"/>
          <w:vertAlign w:val="superscript"/>
        </w:rPr>
        <w:t>2</w:t>
      </w:r>
      <w:r w:rsidR="008A26E6" w:rsidRPr="004326F9">
        <w:rPr>
          <w:rFonts w:cs="Arial"/>
          <w:bCs/>
          <w:sz w:val="24"/>
          <w:szCs w:val="24"/>
          <w:vertAlign w:val="subscript"/>
        </w:rPr>
        <w:t>1</w:t>
      </w:r>
      <w:r w:rsidR="008A26E6" w:rsidRPr="004326F9">
        <w:rPr>
          <w:rFonts w:cs="Arial"/>
          <w:bCs/>
          <w:sz w:val="24"/>
          <w:szCs w:val="24"/>
        </w:rPr>
        <w:t xml:space="preserve"> = 0.0</w:t>
      </w:r>
      <w:r w:rsidR="003D02F6">
        <w:rPr>
          <w:rFonts w:cs="Arial"/>
          <w:bCs/>
          <w:sz w:val="24"/>
          <w:szCs w:val="24"/>
        </w:rPr>
        <w:t>6</w:t>
      </w:r>
      <w:r w:rsidR="008A26E6" w:rsidRPr="004326F9">
        <w:rPr>
          <w:rFonts w:cs="Arial"/>
          <w:bCs/>
          <w:sz w:val="24"/>
          <w:szCs w:val="24"/>
        </w:rPr>
        <w:t xml:space="preserve">, </w:t>
      </w:r>
      <w:r w:rsidR="008A26E6" w:rsidRPr="004326F9">
        <w:rPr>
          <w:rFonts w:cs="Arial"/>
          <w:bCs/>
          <w:i/>
          <w:iCs/>
          <w:sz w:val="24"/>
          <w:szCs w:val="24"/>
        </w:rPr>
        <w:t>P</w:t>
      </w:r>
      <w:r w:rsidR="008A26E6" w:rsidRPr="004326F9">
        <w:rPr>
          <w:rFonts w:cs="Arial"/>
          <w:bCs/>
          <w:sz w:val="24"/>
          <w:szCs w:val="24"/>
        </w:rPr>
        <w:t xml:space="preserve"> = 0.8</w:t>
      </w:r>
      <w:r w:rsidR="003D02F6">
        <w:rPr>
          <w:rFonts w:cs="Arial"/>
          <w:bCs/>
          <w:sz w:val="24"/>
          <w:szCs w:val="24"/>
        </w:rPr>
        <w:t>1</w:t>
      </w:r>
      <w:r w:rsidR="008A26E6" w:rsidRPr="004326F9">
        <w:rPr>
          <w:rFonts w:cs="Arial"/>
          <w:bCs/>
          <w:sz w:val="24"/>
          <w:szCs w:val="24"/>
        </w:rPr>
        <w:t>)</w:t>
      </w:r>
      <w:r w:rsidR="00753616">
        <w:rPr>
          <w:rFonts w:cs="Arial"/>
          <w:bCs/>
          <w:sz w:val="24"/>
          <w:szCs w:val="24"/>
        </w:rPr>
        <w:t xml:space="preserve"> </w:t>
      </w:r>
      <w:r w:rsidR="008A26E6" w:rsidRPr="004326F9">
        <w:rPr>
          <w:rFonts w:cs="Arial"/>
          <w:bCs/>
          <w:sz w:val="24"/>
          <w:szCs w:val="24"/>
        </w:rPr>
        <w:t>(Fig. S2a and b)</w:t>
      </w:r>
      <w:r w:rsidR="00342AFA">
        <w:rPr>
          <w:rFonts w:cs="Arial"/>
          <w:bCs/>
          <w:sz w:val="24"/>
          <w:szCs w:val="24"/>
        </w:rPr>
        <w:t xml:space="preserve">, despite a significant interaction between </w:t>
      </w:r>
      <w:r w:rsidR="00342AFA" w:rsidRPr="004326F9">
        <w:rPr>
          <w:rFonts w:cs="Arial"/>
          <w:bCs/>
          <w:sz w:val="24"/>
          <w:szCs w:val="24"/>
        </w:rPr>
        <w:t>protein</w:t>
      </w:r>
      <w:r w:rsidR="00342AFA">
        <w:rPr>
          <w:rFonts w:cs="Arial"/>
          <w:bCs/>
          <w:sz w:val="24"/>
          <w:szCs w:val="24"/>
        </w:rPr>
        <w:t xml:space="preserve"> and fat content (</w:t>
      </w:r>
      <w:r w:rsidR="00342AFA" w:rsidRPr="004326F9">
        <w:rPr>
          <w:rFonts w:cs="Arial"/>
          <w:bCs/>
          <w:sz w:val="24"/>
          <w:szCs w:val="24"/>
        </w:rPr>
        <w:t>χ</w:t>
      </w:r>
      <w:r w:rsidR="00342AFA" w:rsidRPr="004326F9">
        <w:rPr>
          <w:rFonts w:cs="Arial"/>
          <w:bCs/>
          <w:sz w:val="24"/>
          <w:szCs w:val="24"/>
          <w:vertAlign w:val="superscript"/>
        </w:rPr>
        <w:t>2</w:t>
      </w:r>
      <w:r w:rsidR="00342AFA" w:rsidRPr="004326F9">
        <w:rPr>
          <w:rFonts w:cs="Arial"/>
          <w:bCs/>
          <w:sz w:val="24"/>
          <w:szCs w:val="24"/>
          <w:vertAlign w:val="subscript"/>
        </w:rPr>
        <w:t>1</w:t>
      </w:r>
      <w:r w:rsidR="00342AFA" w:rsidRPr="004326F9">
        <w:rPr>
          <w:rFonts w:cs="Arial"/>
          <w:bCs/>
          <w:sz w:val="24"/>
          <w:szCs w:val="24"/>
        </w:rPr>
        <w:t xml:space="preserve"> = </w:t>
      </w:r>
      <w:r w:rsidR="00342AFA">
        <w:rPr>
          <w:rFonts w:cs="Arial"/>
          <w:bCs/>
          <w:sz w:val="24"/>
          <w:szCs w:val="24"/>
        </w:rPr>
        <w:t>8.8</w:t>
      </w:r>
      <w:r w:rsidR="00342AFA" w:rsidRPr="004326F9">
        <w:rPr>
          <w:rFonts w:cs="Arial"/>
          <w:bCs/>
          <w:sz w:val="24"/>
          <w:szCs w:val="24"/>
        </w:rPr>
        <w:t xml:space="preserve">, </w:t>
      </w:r>
      <w:r w:rsidR="00342AFA" w:rsidRPr="004326F9">
        <w:rPr>
          <w:rFonts w:cs="Arial"/>
          <w:bCs/>
          <w:i/>
          <w:iCs/>
          <w:sz w:val="24"/>
          <w:szCs w:val="24"/>
        </w:rPr>
        <w:t>P</w:t>
      </w:r>
      <w:r w:rsidR="00342AFA" w:rsidRPr="004326F9">
        <w:rPr>
          <w:rFonts w:cs="Arial"/>
          <w:bCs/>
          <w:sz w:val="24"/>
          <w:szCs w:val="24"/>
        </w:rPr>
        <w:t xml:space="preserve"> = 0.</w:t>
      </w:r>
      <w:r w:rsidR="00342AFA">
        <w:rPr>
          <w:rFonts w:cs="Arial"/>
          <w:bCs/>
          <w:sz w:val="24"/>
          <w:szCs w:val="24"/>
        </w:rPr>
        <w:t>003).</w:t>
      </w:r>
      <w:r w:rsidR="00947E37">
        <w:rPr>
          <w:rFonts w:cs="Arial"/>
          <w:bCs/>
          <w:sz w:val="24"/>
          <w:szCs w:val="24"/>
        </w:rPr>
        <w:t xml:space="preserve"> On the other hand</w:t>
      </w:r>
      <w:r w:rsidR="00347092" w:rsidRPr="004326F9">
        <w:rPr>
          <w:rFonts w:cs="Arial"/>
          <w:bCs/>
          <w:sz w:val="24"/>
          <w:szCs w:val="24"/>
        </w:rPr>
        <w:t>, larvae fe</w:t>
      </w:r>
      <w:r w:rsidR="00D20CFA" w:rsidRPr="004326F9">
        <w:rPr>
          <w:rFonts w:cs="Arial"/>
          <w:bCs/>
          <w:sz w:val="24"/>
          <w:szCs w:val="24"/>
        </w:rPr>
        <w:t>eding on</w:t>
      </w:r>
      <w:r w:rsidR="005B5DE3" w:rsidRPr="004326F9">
        <w:rPr>
          <w:rFonts w:cs="Arial"/>
          <w:bCs/>
          <w:sz w:val="24"/>
          <w:szCs w:val="24"/>
        </w:rPr>
        <w:t xml:space="preserve"> </w:t>
      </w:r>
      <w:r w:rsidR="004326F9" w:rsidRPr="004326F9">
        <w:rPr>
          <w:rFonts w:cs="Arial"/>
          <w:bCs/>
          <w:sz w:val="24"/>
          <w:szCs w:val="24"/>
        </w:rPr>
        <w:t xml:space="preserve">wild carcass </w:t>
      </w:r>
      <w:r w:rsidR="005B5DE3" w:rsidRPr="004326F9">
        <w:rPr>
          <w:rFonts w:cs="Arial"/>
          <w:bCs/>
          <w:sz w:val="24"/>
          <w:szCs w:val="24"/>
        </w:rPr>
        <w:t>tissue</w:t>
      </w:r>
      <w:r w:rsidR="00D20CFA" w:rsidRPr="004326F9">
        <w:rPr>
          <w:rFonts w:cs="Arial"/>
          <w:bCs/>
          <w:sz w:val="24"/>
          <w:szCs w:val="24"/>
        </w:rPr>
        <w:t xml:space="preserve"> with</w:t>
      </w:r>
      <w:r w:rsidR="00347092" w:rsidRPr="004326F9">
        <w:rPr>
          <w:rFonts w:cs="Arial"/>
          <w:bCs/>
          <w:sz w:val="24"/>
          <w:szCs w:val="24"/>
        </w:rPr>
        <w:t xml:space="preserve"> higher fat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</w:t>
      </w:r>
      <w:r w:rsidR="00962E3F">
        <w:rPr>
          <w:rFonts w:cs="Arial"/>
          <w:bCs/>
          <w:sz w:val="24"/>
          <w:szCs w:val="24"/>
        </w:rPr>
        <w:t>5.1</w:t>
      </w:r>
      <w:r w:rsidR="004A3EAD" w:rsidRPr="004326F9">
        <w:rPr>
          <w:rFonts w:cs="Arial"/>
          <w:bCs/>
          <w:sz w:val="24"/>
          <w:szCs w:val="24"/>
        </w:rPr>
        <w:t xml:space="preserve">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0.02)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B85E4E" w:rsidRPr="004326F9">
        <w:rPr>
          <w:rFonts w:cs="Arial"/>
          <w:bCs/>
          <w:sz w:val="24"/>
          <w:szCs w:val="24"/>
        </w:rPr>
        <w:t>but not protein content</w:t>
      </w:r>
      <w:r w:rsidR="004A3EAD" w:rsidRPr="004326F9">
        <w:rPr>
          <w:rFonts w:cs="Arial"/>
          <w:bCs/>
          <w:sz w:val="24"/>
          <w:szCs w:val="24"/>
        </w:rPr>
        <w:t xml:space="preserve"> (χ</w:t>
      </w:r>
      <w:r w:rsidR="004A3EAD" w:rsidRPr="004326F9">
        <w:rPr>
          <w:rFonts w:cs="Arial"/>
          <w:bCs/>
          <w:sz w:val="24"/>
          <w:szCs w:val="24"/>
          <w:vertAlign w:val="superscript"/>
        </w:rPr>
        <w:t>2</w:t>
      </w:r>
      <w:r w:rsidR="004A3EAD" w:rsidRPr="004326F9">
        <w:rPr>
          <w:rFonts w:cs="Arial"/>
          <w:bCs/>
          <w:sz w:val="24"/>
          <w:szCs w:val="24"/>
          <w:vertAlign w:val="subscript"/>
        </w:rPr>
        <w:t>1</w:t>
      </w:r>
      <w:r w:rsidR="004A3EAD" w:rsidRPr="004326F9">
        <w:rPr>
          <w:rFonts w:cs="Arial"/>
          <w:bCs/>
          <w:sz w:val="24"/>
          <w:szCs w:val="24"/>
        </w:rPr>
        <w:t xml:space="preserve"> = 0.01, </w:t>
      </w:r>
      <w:r w:rsidR="004A3EAD" w:rsidRPr="004326F9">
        <w:rPr>
          <w:rFonts w:cs="Arial"/>
          <w:bCs/>
          <w:i/>
          <w:iCs/>
          <w:sz w:val="24"/>
          <w:szCs w:val="24"/>
        </w:rPr>
        <w:t>P</w:t>
      </w:r>
      <w:r w:rsidR="004A3EAD" w:rsidRPr="004326F9">
        <w:rPr>
          <w:rFonts w:cs="Arial"/>
          <w:bCs/>
          <w:sz w:val="24"/>
          <w:szCs w:val="24"/>
        </w:rPr>
        <w:t xml:space="preserve"> = 0.92)</w:t>
      </w:r>
      <w:r w:rsidR="005B5DE3" w:rsidRPr="004326F9">
        <w:rPr>
          <w:rFonts w:cs="Arial"/>
          <w:bCs/>
          <w:sz w:val="24"/>
          <w:szCs w:val="24"/>
        </w:rPr>
        <w:t xml:space="preserve">, </w:t>
      </w:r>
      <w:r w:rsidR="00D20CFA" w:rsidRPr="004326F9">
        <w:rPr>
          <w:rFonts w:cs="Arial"/>
          <w:bCs/>
          <w:sz w:val="24"/>
          <w:szCs w:val="24"/>
        </w:rPr>
        <w:t xml:space="preserve">did </w:t>
      </w:r>
      <w:r w:rsidR="00347092" w:rsidRPr="004326F9">
        <w:rPr>
          <w:rFonts w:cs="Arial"/>
          <w:bCs/>
          <w:sz w:val="24"/>
          <w:szCs w:val="24"/>
        </w:rPr>
        <w:t>gr</w:t>
      </w:r>
      <w:r w:rsidR="00D20CFA" w:rsidRPr="004326F9">
        <w:rPr>
          <w:rFonts w:cs="Arial"/>
          <w:bCs/>
          <w:sz w:val="24"/>
          <w:szCs w:val="24"/>
        </w:rPr>
        <w:t>ow better</w:t>
      </w:r>
      <w:r w:rsidR="00347092" w:rsidRPr="004326F9">
        <w:rPr>
          <w:rFonts w:cs="Arial"/>
          <w:bCs/>
          <w:sz w:val="24"/>
          <w:szCs w:val="24"/>
        </w:rPr>
        <w:t xml:space="preserve"> (</w:t>
      </w:r>
      <w:r w:rsidR="00B85E4E" w:rsidRPr="004326F9">
        <w:rPr>
          <w:rFonts w:cs="Arial"/>
          <w:bCs/>
          <w:sz w:val="24"/>
          <w:szCs w:val="24"/>
        </w:rPr>
        <w:t>Fig. S2</w:t>
      </w:r>
      <w:r w:rsidR="005B5DE3" w:rsidRPr="004326F9">
        <w:rPr>
          <w:rFonts w:cs="Arial"/>
          <w:bCs/>
          <w:sz w:val="24"/>
          <w:szCs w:val="24"/>
        </w:rPr>
        <w:t>c and d</w:t>
      </w:r>
      <w:r w:rsidR="00347092" w:rsidRPr="004326F9">
        <w:rPr>
          <w:rFonts w:cs="Arial"/>
          <w:bCs/>
          <w:sz w:val="24"/>
          <w:szCs w:val="24"/>
        </w:rPr>
        <w:t>).</w:t>
      </w:r>
      <w:r w:rsidR="00947E37">
        <w:rPr>
          <w:rFonts w:cs="Arial"/>
          <w:bCs/>
          <w:sz w:val="24"/>
          <w:szCs w:val="24"/>
        </w:rPr>
        <w:t xml:space="preserve"> There was no interactive effect between protein and fat content (</w:t>
      </w:r>
      <w:r w:rsidR="00947E37" w:rsidRPr="004326F9">
        <w:rPr>
          <w:rFonts w:cs="Arial"/>
          <w:bCs/>
          <w:sz w:val="24"/>
          <w:szCs w:val="24"/>
        </w:rPr>
        <w:t>χ</w:t>
      </w:r>
      <w:r w:rsidR="00947E37" w:rsidRPr="004326F9">
        <w:rPr>
          <w:rFonts w:cs="Arial"/>
          <w:bCs/>
          <w:sz w:val="24"/>
          <w:szCs w:val="24"/>
          <w:vertAlign w:val="superscript"/>
        </w:rPr>
        <w:t>2</w:t>
      </w:r>
      <w:r w:rsidR="00947E37" w:rsidRPr="004326F9">
        <w:rPr>
          <w:rFonts w:cs="Arial"/>
          <w:bCs/>
          <w:sz w:val="24"/>
          <w:szCs w:val="24"/>
          <w:vertAlign w:val="subscript"/>
        </w:rPr>
        <w:t>1</w:t>
      </w:r>
      <w:r w:rsidR="00947E37" w:rsidRPr="004326F9">
        <w:rPr>
          <w:rFonts w:cs="Arial"/>
          <w:bCs/>
          <w:sz w:val="24"/>
          <w:szCs w:val="24"/>
        </w:rPr>
        <w:t xml:space="preserve"> = </w:t>
      </w:r>
      <w:r w:rsidR="00947E37">
        <w:rPr>
          <w:rFonts w:cs="Arial"/>
          <w:bCs/>
          <w:sz w:val="24"/>
          <w:szCs w:val="24"/>
        </w:rPr>
        <w:t>0.4</w:t>
      </w:r>
      <w:r w:rsidR="00947E37" w:rsidRPr="004326F9">
        <w:rPr>
          <w:rFonts w:cs="Arial"/>
          <w:bCs/>
          <w:sz w:val="24"/>
          <w:szCs w:val="24"/>
        </w:rPr>
        <w:t xml:space="preserve">, </w:t>
      </w:r>
      <w:r w:rsidR="00947E37" w:rsidRPr="004326F9">
        <w:rPr>
          <w:rFonts w:cs="Arial"/>
          <w:bCs/>
          <w:i/>
          <w:iCs/>
          <w:sz w:val="24"/>
          <w:szCs w:val="24"/>
        </w:rPr>
        <w:t>P</w:t>
      </w:r>
      <w:r w:rsidR="00947E37" w:rsidRPr="004326F9">
        <w:rPr>
          <w:rFonts w:cs="Arial"/>
          <w:bCs/>
          <w:sz w:val="24"/>
          <w:szCs w:val="24"/>
        </w:rPr>
        <w:t xml:space="preserve"> = 0.</w:t>
      </w:r>
      <w:r w:rsidR="00947E37">
        <w:rPr>
          <w:rFonts w:cs="Arial"/>
          <w:bCs/>
          <w:sz w:val="24"/>
          <w:szCs w:val="24"/>
        </w:rPr>
        <w:t>51).</w:t>
      </w:r>
    </w:p>
    <w:p w14:paraId="0B69D2F6" w14:textId="7F4B9472" w:rsidR="00CD7A83" w:rsidRPr="00EE47AF" w:rsidRDefault="00CD7A83" w:rsidP="00E442BE">
      <w:pPr>
        <w:spacing w:line="480" w:lineRule="auto"/>
        <w:jc w:val="left"/>
        <w:rPr>
          <w:rFonts w:cs="Arial"/>
          <w:bCs/>
          <w:color w:val="FF0000"/>
          <w:sz w:val="24"/>
          <w:szCs w:val="24"/>
        </w:rPr>
      </w:pPr>
    </w:p>
    <w:p w14:paraId="50E78DB7" w14:textId="4195CB09" w:rsidR="001F0AA7" w:rsidRPr="00265662" w:rsidRDefault="00166CC8" w:rsidP="00E442BE">
      <w:pPr>
        <w:spacing w:line="480" w:lineRule="auto"/>
        <w:jc w:val="center"/>
        <w:rPr>
          <w:rFonts w:cs="Arial"/>
          <w:bCs/>
          <w:i/>
          <w:iCs/>
          <w:sz w:val="24"/>
          <w:szCs w:val="24"/>
        </w:rPr>
      </w:pPr>
      <w:r w:rsidRPr="00265662">
        <w:rPr>
          <w:rFonts w:cs="Arial"/>
          <w:bCs/>
          <w:i/>
          <w:iCs/>
          <w:sz w:val="24"/>
          <w:szCs w:val="24"/>
        </w:rPr>
        <w:t>Larval</w:t>
      </w:r>
      <w:r w:rsidR="001F0AA7" w:rsidRPr="00265662">
        <w:rPr>
          <w:rFonts w:cs="Arial"/>
          <w:bCs/>
          <w:i/>
          <w:iCs/>
          <w:sz w:val="24"/>
          <w:szCs w:val="24"/>
        </w:rPr>
        <w:t xml:space="preserve"> quality-quantity trade-off</w:t>
      </w:r>
    </w:p>
    <w:p w14:paraId="40BAAF73" w14:textId="33974D75" w:rsidR="00D81684" w:rsidRPr="00265662" w:rsidRDefault="00886E6E" w:rsidP="00D97917">
      <w:pPr>
        <w:spacing w:line="480" w:lineRule="auto"/>
        <w:rPr>
          <w:rFonts w:cs="Arial"/>
          <w:b/>
          <w:sz w:val="24"/>
          <w:szCs w:val="24"/>
        </w:rPr>
      </w:pPr>
      <w:r w:rsidRPr="00265662">
        <w:rPr>
          <w:rFonts w:cs="Arial"/>
          <w:bCs/>
          <w:sz w:val="24"/>
          <w:szCs w:val="24"/>
        </w:rPr>
        <w:t>A</w:t>
      </w:r>
      <w:r w:rsidR="00D6547C" w:rsidRPr="00265662">
        <w:rPr>
          <w:rFonts w:cs="Arial"/>
          <w:bCs/>
          <w:sz w:val="24"/>
          <w:szCs w:val="24"/>
        </w:rPr>
        <w:t>verage larval mass</w:t>
      </w:r>
      <w:r w:rsidR="001B7E0F" w:rsidRPr="00265662">
        <w:rPr>
          <w:rFonts w:cs="Arial"/>
          <w:bCs/>
          <w:sz w:val="24"/>
          <w:szCs w:val="24"/>
        </w:rPr>
        <w:t xml:space="preserve"> </w:t>
      </w:r>
      <w:r w:rsidR="00A0163D" w:rsidRPr="00265662">
        <w:rPr>
          <w:rFonts w:cs="Arial"/>
          <w:bCs/>
          <w:sz w:val="24"/>
          <w:szCs w:val="24"/>
        </w:rPr>
        <w:t>decreased with</w:t>
      </w:r>
      <w:r w:rsidR="005C69CB" w:rsidRPr="00265662">
        <w:rPr>
          <w:rFonts w:cs="Arial"/>
          <w:bCs/>
          <w:sz w:val="24"/>
          <w:szCs w:val="24"/>
        </w:rPr>
        <w:t xml:space="preserve"> larval density</w:t>
      </w:r>
      <w:r w:rsidR="00A0163D" w:rsidRPr="00265662">
        <w:rPr>
          <w:rFonts w:cs="Arial"/>
          <w:bCs/>
          <w:sz w:val="24"/>
          <w:szCs w:val="24"/>
        </w:rPr>
        <w:t xml:space="preserve"> </w:t>
      </w:r>
      <w:r w:rsidR="008A5262" w:rsidRPr="00265662">
        <w:rPr>
          <w:rFonts w:cs="Arial"/>
          <w:bCs/>
          <w:sz w:val="24"/>
          <w:szCs w:val="24"/>
        </w:rPr>
        <w:t>on</w:t>
      </w:r>
      <w:r w:rsidR="001E39DA" w:rsidRPr="00265662">
        <w:rPr>
          <w:rFonts w:cs="Arial"/>
          <w:bCs/>
          <w:sz w:val="24"/>
          <w:szCs w:val="24"/>
        </w:rPr>
        <w:t xml:space="preserve"> both </w:t>
      </w:r>
      <w:r w:rsidR="00A90C5C" w:rsidRPr="00265662">
        <w:rPr>
          <w:rFonts w:cs="Arial"/>
          <w:bCs/>
          <w:sz w:val="24"/>
          <w:szCs w:val="24"/>
        </w:rPr>
        <w:t xml:space="preserve">lab and wild carcasses </w:t>
      </w:r>
      <w:r w:rsidR="001B7E0F" w:rsidRPr="00265662">
        <w:rPr>
          <w:rFonts w:cs="Arial"/>
          <w:bCs/>
          <w:sz w:val="24"/>
          <w:szCs w:val="24"/>
        </w:rPr>
        <w:t>(</w:t>
      </w:r>
      <w:r w:rsidR="009406D1" w:rsidRPr="00265662">
        <w:rPr>
          <w:rFonts w:cs="Arial"/>
          <w:bCs/>
          <w:i/>
          <w:iCs/>
          <w:sz w:val="24"/>
          <w:szCs w:val="24"/>
        </w:rPr>
        <w:t>β</w:t>
      </w:r>
      <w:r w:rsidR="009406D1" w:rsidRPr="00265662">
        <w:rPr>
          <w:rFonts w:cs="Arial"/>
          <w:bCs/>
          <w:sz w:val="24"/>
          <w:szCs w:val="24"/>
        </w:rPr>
        <w:t xml:space="preserve"> = </w:t>
      </w:r>
      <w:r w:rsidR="00327B89" w:rsidRPr="00265662">
        <w:rPr>
          <w:rFonts w:cs="Arial"/>
          <w:bCs/>
          <w:sz w:val="24"/>
          <w:szCs w:val="24"/>
        </w:rPr>
        <w:t>−</w:t>
      </w:r>
      <w:r w:rsidR="00BF693D" w:rsidRPr="00265662">
        <w:rPr>
          <w:rFonts w:cs="Arial"/>
          <w:bCs/>
          <w:sz w:val="24"/>
          <w:szCs w:val="24"/>
        </w:rPr>
        <w:t>0.096</w:t>
      </w:r>
      <w:r w:rsidR="00DA0331">
        <w:rPr>
          <w:rFonts w:cs="Arial"/>
          <w:bCs/>
          <w:sz w:val="24"/>
          <w:szCs w:val="24"/>
        </w:rPr>
        <w:t>,</w:t>
      </w:r>
      <w:r w:rsidR="009406D1" w:rsidRPr="00265662">
        <w:rPr>
          <w:rFonts w:cs="Arial"/>
          <w:bCs/>
          <w:sz w:val="24"/>
          <w:szCs w:val="24"/>
        </w:rPr>
        <w:t xml:space="preserve"> 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74.7, </w:t>
      </w:r>
      <w:r w:rsidR="00A0163D" w:rsidRPr="00265662">
        <w:rPr>
          <w:rFonts w:cs="Arial"/>
          <w:bCs/>
          <w:i/>
          <w:iCs/>
          <w:sz w:val="24"/>
          <w:szCs w:val="24"/>
        </w:rPr>
        <w:t>P</w:t>
      </w:r>
      <w:r w:rsidR="00A0163D" w:rsidRPr="00265662">
        <w:rPr>
          <w:rFonts w:cs="Arial"/>
          <w:bCs/>
          <w:sz w:val="24"/>
          <w:szCs w:val="24"/>
        </w:rPr>
        <w:t xml:space="preserve"> &lt; 0.001; </w:t>
      </w:r>
      <w:r w:rsidR="001B7E0F" w:rsidRPr="00265662">
        <w:rPr>
          <w:rFonts w:cs="Arial"/>
          <w:bCs/>
          <w:sz w:val="24"/>
          <w:szCs w:val="24"/>
        </w:rPr>
        <w:t xml:space="preserve">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1B7E0F" w:rsidRPr="00265662">
        <w:rPr>
          <w:rFonts w:cs="Arial"/>
          <w:bCs/>
          <w:sz w:val="24"/>
          <w:szCs w:val="24"/>
        </w:rPr>
        <w:t>)</w:t>
      </w:r>
      <w:r w:rsidR="00D34A69" w:rsidRPr="00265662">
        <w:rPr>
          <w:rFonts w:cs="Arial"/>
          <w:bCs/>
          <w:sz w:val="24"/>
          <w:szCs w:val="24"/>
        </w:rPr>
        <w:t xml:space="preserve">. </w:t>
      </w:r>
      <w:r w:rsidRPr="00265662">
        <w:rPr>
          <w:rFonts w:cs="Arial"/>
          <w:bCs/>
          <w:sz w:val="24"/>
          <w:szCs w:val="24"/>
        </w:rPr>
        <w:t xml:space="preserve">The interaction between larval density </w:t>
      </w:r>
      <w:r w:rsidR="003D36F3" w:rsidRPr="00265662">
        <w:rPr>
          <w:rFonts w:cs="Arial"/>
          <w:bCs/>
          <w:sz w:val="24"/>
          <w:szCs w:val="24"/>
        </w:rPr>
        <w:t>and</w:t>
      </w:r>
      <w:r w:rsidRPr="00265662">
        <w:rPr>
          <w:rFonts w:cs="Arial"/>
          <w:bCs/>
          <w:sz w:val="24"/>
          <w:szCs w:val="24"/>
        </w:rPr>
        <w:t xml:space="preserve"> carcass source</w:t>
      </w:r>
      <w:r w:rsidR="003D36F3" w:rsidRPr="00265662">
        <w:rPr>
          <w:rFonts w:cs="Arial"/>
          <w:bCs/>
          <w:sz w:val="24"/>
          <w:szCs w:val="24"/>
        </w:rPr>
        <w:t xml:space="preserve"> was not significant (</w:t>
      </w:r>
      <w:r w:rsidR="00DA0331" w:rsidRPr="00397ED0">
        <w:rPr>
          <w:rFonts w:cs="Arial"/>
          <w:bCs/>
          <w:sz w:val="24"/>
          <w:szCs w:val="24"/>
        </w:rPr>
        <w:t>χ</w:t>
      </w:r>
      <w:r w:rsidR="00DA0331" w:rsidRPr="00397ED0">
        <w:rPr>
          <w:rFonts w:cs="Arial"/>
          <w:bCs/>
          <w:sz w:val="24"/>
          <w:szCs w:val="24"/>
          <w:vertAlign w:val="superscript"/>
        </w:rPr>
        <w:t>2</w:t>
      </w:r>
      <w:r w:rsidR="00DA0331" w:rsidRPr="00397ED0">
        <w:rPr>
          <w:rFonts w:cs="Arial"/>
          <w:bCs/>
          <w:sz w:val="24"/>
          <w:szCs w:val="24"/>
          <w:vertAlign w:val="subscript"/>
        </w:rPr>
        <w:t>1</w:t>
      </w:r>
      <w:r w:rsidR="00DA0331" w:rsidRPr="00DA0331">
        <w:rPr>
          <w:rFonts w:cs="Arial"/>
          <w:bCs/>
          <w:sz w:val="24"/>
          <w:szCs w:val="24"/>
        </w:rPr>
        <w:t xml:space="preserve"> = </w:t>
      </w:r>
      <w:r w:rsidR="00DA0331">
        <w:rPr>
          <w:rFonts w:cs="Arial"/>
          <w:bCs/>
          <w:sz w:val="24"/>
          <w:szCs w:val="24"/>
        </w:rPr>
        <w:t xml:space="preserve">1.2, </w:t>
      </w:r>
      <w:r w:rsidR="003D36F3" w:rsidRPr="00265662">
        <w:rPr>
          <w:rFonts w:cs="Arial"/>
          <w:bCs/>
          <w:i/>
          <w:iCs/>
          <w:sz w:val="24"/>
          <w:szCs w:val="24"/>
        </w:rPr>
        <w:t>P</w:t>
      </w:r>
      <w:r w:rsidR="003D36F3" w:rsidRPr="00265662">
        <w:rPr>
          <w:rFonts w:cs="Arial"/>
          <w:bCs/>
          <w:sz w:val="24"/>
          <w:szCs w:val="24"/>
        </w:rPr>
        <w:t xml:space="preserve"> = 0.28), i</w:t>
      </w:r>
      <w:r w:rsidRPr="00265662">
        <w:rPr>
          <w:rFonts w:cs="Arial"/>
          <w:bCs/>
          <w:sz w:val="24"/>
          <w:szCs w:val="24"/>
        </w:rPr>
        <w:t>ndicating that t</w:t>
      </w:r>
      <w:r w:rsidR="00D34A69" w:rsidRPr="00265662">
        <w:rPr>
          <w:rFonts w:cs="Arial"/>
          <w:bCs/>
          <w:sz w:val="24"/>
          <w:szCs w:val="24"/>
        </w:rPr>
        <w:t xml:space="preserve">he trade-off did not </w:t>
      </w:r>
      <w:r w:rsidRPr="00265662">
        <w:rPr>
          <w:rFonts w:cs="Arial"/>
          <w:bCs/>
          <w:sz w:val="24"/>
          <w:szCs w:val="24"/>
        </w:rPr>
        <w:t>differ between lab and wild carcasses</w:t>
      </w:r>
      <w:r w:rsidR="00D34A69" w:rsidRPr="00265662">
        <w:rPr>
          <w:rFonts w:cs="Arial"/>
          <w:bCs/>
          <w:sz w:val="24"/>
          <w:szCs w:val="24"/>
        </w:rPr>
        <w:t xml:space="preserve"> (Fig. </w:t>
      </w:r>
      <w:r w:rsidR="00B36A1A" w:rsidRPr="00265662">
        <w:rPr>
          <w:rFonts w:cs="Arial"/>
          <w:bCs/>
          <w:sz w:val="24"/>
          <w:szCs w:val="24"/>
        </w:rPr>
        <w:t>5</w:t>
      </w:r>
      <w:r w:rsidR="00D34A69" w:rsidRPr="00265662">
        <w:rPr>
          <w:rFonts w:cs="Arial"/>
          <w:bCs/>
          <w:sz w:val="24"/>
          <w:szCs w:val="24"/>
        </w:rPr>
        <w:t>)</w:t>
      </w:r>
      <w:r w:rsidR="009406D1" w:rsidRPr="00265662">
        <w:rPr>
          <w:rFonts w:cs="Arial"/>
          <w:bCs/>
          <w:sz w:val="24"/>
          <w:szCs w:val="24"/>
        </w:rPr>
        <w:t>.</w:t>
      </w:r>
    </w:p>
    <w:p w14:paraId="606A26AE" w14:textId="0AA6EC0F" w:rsidR="002F5473" w:rsidRDefault="002F5473" w:rsidP="00E442BE">
      <w:pPr>
        <w:spacing w:after="0" w:line="480" w:lineRule="auto"/>
        <w:jc w:val="left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br w:type="page"/>
      </w:r>
    </w:p>
    <w:p w14:paraId="5150B946" w14:textId="4A52AAAA" w:rsidR="000548EF" w:rsidRPr="0081512B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81512B">
        <w:rPr>
          <w:rFonts w:cs="Arial"/>
          <w:b/>
          <w:sz w:val="24"/>
          <w:szCs w:val="24"/>
        </w:rPr>
        <w:lastRenderedPageBreak/>
        <w:t>Discussion</w:t>
      </w:r>
    </w:p>
    <w:p w14:paraId="1F1CF12B" w14:textId="4391C208" w:rsidR="00D64D42" w:rsidRPr="001D7CDC" w:rsidRDefault="00D64D42" w:rsidP="00E442BE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1512B">
        <w:rPr>
          <w:rFonts w:cs="Arial"/>
          <w:bCs/>
          <w:sz w:val="24"/>
          <w:szCs w:val="24"/>
        </w:rPr>
        <w:t xml:space="preserve">We </w:t>
      </w:r>
      <w:r w:rsidR="00B505DA" w:rsidRPr="0081512B">
        <w:rPr>
          <w:rFonts w:cs="Arial"/>
          <w:bCs/>
          <w:sz w:val="24"/>
          <w:szCs w:val="24"/>
        </w:rPr>
        <w:t xml:space="preserve">examined </w:t>
      </w:r>
      <w:r w:rsidR="00080050" w:rsidRPr="0081512B">
        <w:rPr>
          <w:rFonts w:cs="Arial"/>
          <w:bCs/>
          <w:sz w:val="24"/>
          <w:szCs w:val="24"/>
        </w:rPr>
        <w:t>how</w:t>
      </w:r>
      <w:r w:rsidR="0055261F" w:rsidRPr="0081512B">
        <w:rPr>
          <w:rFonts w:cs="Arial"/>
          <w:bCs/>
          <w:sz w:val="24"/>
          <w:szCs w:val="24"/>
        </w:rPr>
        <w:t xml:space="preserve"> </w:t>
      </w:r>
      <w:r w:rsidR="00B505DA" w:rsidRPr="0081512B">
        <w:rPr>
          <w:rFonts w:cs="Arial"/>
          <w:bCs/>
          <w:sz w:val="24"/>
          <w:szCs w:val="24"/>
        </w:rPr>
        <w:t xml:space="preserve">breeding </w:t>
      </w:r>
      <w:r w:rsidR="0055261F">
        <w:rPr>
          <w:rFonts w:cs="Arial"/>
          <w:bCs/>
          <w:sz w:val="24"/>
          <w:szCs w:val="24"/>
        </w:rPr>
        <w:t>outcomes</w:t>
      </w:r>
      <w:r w:rsidR="00080050" w:rsidRPr="00EB667F">
        <w:rPr>
          <w:rFonts w:cs="Arial"/>
          <w:bCs/>
          <w:sz w:val="24"/>
          <w:szCs w:val="24"/>
        </w:rPr>
        <w:t xml:space="preserve"> and</w:t>
      </w:r>
      <w:r w:rsidR="00B505DA" w:rsidRPr="00EB667F">
        <w:rPr>
          <w:rFonts w:cs="Arial"/>
          <w:bCs/>
          <w:sz w:val="24"/>
          <w:szCs w:val="24"/>
        </w:rPr>
        <w:t xml:space="preserve"> carcass use</w:t>
      </w:r>
      <w:r w:rsidR="00FA4285" w:rsidRPr="00EB667F">
        <w:rPr>
          <w:rFonts w:cs="Arial"/>
          <w:bCs/>
          <w:sz w:val="24"/>
          <w:szCs w:val="24"/>
        </w:rPr>
        <w:t xml:space="preserve"> efficiency</w:t>
      </w:r>
      <w:r w:rsidR="00B505DA" w:rsidRPr="00EB667F">
        <w:rPr>
          <w:rFonts w:cs="Arial"/>
          <w:bCs/>
          <w:sz w:val="24"/>
          <w:szCs w:val="24"/>
        </w:rPr>
        <w:t xml:space="preserve"> of </w:t>
      </w:r>
      <w:r w:rsidR="00527655">
        <w:rPr>
          <w:rFonts w:cs="Arial"/>
          <w:bCs/>
          <w:sz w:val="24"/>
          <w:szCs w:val="24"/>
        </w:rPr>
        <w:t>the</w:t>
      </w:r>
      <w:r w:rsidR="00B505DA" w:rsidRPr="00EB667F">
        <w:rPr>
          <w:rFonts w:cs="Arial"/>
          <w:bCs/>
          <w:sz w:val="24"/>
          <w:szCs w:val="24"/>
        </w:rPr>
        <w:t xml:space="preserve"> burying beetle</w:t>
      </w:r>
      <w:r w:rsidR="00EB667F" w:rsidRPr="00EB667F">
        <w:rPr>
          <w:rFonts w:cs="Arial"/>
          <w:bCs/>
          <w:sz w:val="24"/>
          <w:szCs w:val="24"/>
        </w:rPr>
        <w:t xml:space="preserve"> </w:t>
      </w:r>
      <w:r w:rsidR="00EB667F" w:rsidRPr="00EB667F">
        <w:rPr>
          <w:rFonts w:cs="Arial"/>
          <w:i/>
          <w:iCs/>
          <w:sz w:val="24"/>
          <w:szCs w:val="24"/>
        </w:rPr>
        <w:t>N. nepalensis</w:t>
      </w:r>
      <w:r w:rsidR="00080050" w:rsidRPr="00EB667F">
        <w:rPr>
          <w:rFonts w:cs="Arial"/>
          <w:bCs/>
          <w:sz w:val="24"/>
          <w:szCs w:val="24"/>
        </w:rPr>
        <w:t xml:space="preserve"> </w:t>
      </w:r>
      <w:r w:rsidR="00080050" w:rsidRPr="002D0CDF">
        <w:rPr>
          <w:rFonts w:cs="Arial"/>
          <w:bCs/>
          <w:sz w:val="24"/>
          <w:szCs w:val="24"/>
        </w:rPr>
        <w:t xml:space="preserve">varied 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080050" w:rsidRPr="002D0CDF">
        <w:rPr>
          <w:rFonts w:cs="Arial"/>
          <w:bCs/>
          <w:sz w:val="24"/>
          <w:szCs w:val="24"/>
        </w:rPr>
        <w:t xml:space="preserve"> </w:t>
      </w:r>
      <w:r w:rsidR="004E5C8B">
        <w:rPr>
          <w:rFonts w:cs="Arial"/>
          <w:bCs/>
          <w:sz w:val="24"/>
          <w:szCs w:val="24"/>
        </w:rPr>
        <w:t xml:space="preserve">on </w:t>
      </w:r>
      <w:r w:rsidR="00B505DA" w:rsidRPr="002D0CDF">
        <w:rPr>
          <w:rFonts w:cs="Arial"/>
          <w:bCs/>
          <w:sz w:val="24"/>
          <w:szCs w:val="24"/>
        </w:rPr>
        <w:t xml:space="preserve">lab and wild carcasses. </w:t>
      </w:r>
      <w:r w:rsidR="00BA1444" w:rsidRPr="002D0CDF">
        <w:rPr>
          <w:rFonts w:cs="Arial"/>
          <w:bCs/>
          <w:sz w:val="24"/>
          <w:szCs w:val="24"/>
        </w:rPr>
        <w:t>C</w:t>
      </w:r>
      <w:r w:rsidR="00B505DA" w:rsidRPr="002D0CDF">
        <w:rPr>
          <w:rFonts w:cs="Arial"/>
          <w:bCs/>
          <w:sz w:val="24"/>
          <w:szCs w:val="24"/>
        </w:rPr>
        <w:t xml:space="preserve">lutch size, </w:t>
      </w:r>
      <w:r w:rsidR="00EB667F" w:rsidRPr="002D0CDF">
        <w:rPr>
          <w:rFonts w:cs="Arial"/>
          <w:bCs/>
          <w:sz w:val="24"/>
          <w:szCs w:val="24"/>
        </w:rPr>
        <w:t xml:space="preserve">hatching success, </w:t>
      </w:r>
      <w:r w:rsidR="00256406" w:rsidRPr="002D0CDF">
        <w:rPr>
          <w:rFonts w:cs="Arial"/>
          <w:bCs/>
          <w:sz w:val="24"/>
          <w:szCs w:val="24"/>
        </w:rPr>
        <w:t>brood size</w:t>
      </w:r>
      <w:r w:rsidR="006C3F66" w:rsidRPr="002D0CDF">
        <w:rPr>
          <w:rFonts w:cs="Arial"/>
          <w:bCs/>
          <w:sz w:val="24"/>
          <w:szCs w:val="24"/>
        </w:rPr>
        <w:t xml:space="preserve">, and </w:t>
      </w:r>
      <w:r w:rsidR="00EB667F" w:rsidRPr="002D0CDF">
        <w:rPr>
          <w:rFonts w:cs="Arial"/>
          <w:bCs/>
          <w:sz w:val="24"/>
          <w:szCs w:val="24"/>
        </w:rPr>
        <w:t xml:space="preserve">brood mass all </w:t>
      </w:r>
      <w:r w:rsidR="006C3F66" w:rsidRPr="002D0CDF">
        <w:rPr>
          <w:rFonts w:cs="Arial"/>
          <w:bCs/>
          <w:sz w:val="24"/>
          <w:szCs w:val="24"/>
        </w:rPr>
        <w:t xml:space="preserve">exhibited a </w:t>
      </w:r>
      <w:r w:rsidR="00527655" w:rsidRPr="002D0CDF">
        <w:rPr>
          <w:rFonts w:cs="Arial"/>
          <w:bCs/>
          <w:sz w:val="24"/>
          <w:szCs w:val="24"/>
        </w:rPr>
        <w:t>quadratic</w:t>
      </w:r>
      <w:r w:rsidR="006C3F66" w:rsidRPr="002D0CDF">
        <w:rPr>
          <w:rFonts w:cs="Arial"/>
          <w:bCs/>
          <w:sz w:val="24"/>
          <w:szCs w:val="24"/>
        </w:rPr>
        <w:t xml:space="preserve"> relationship</w:t>
      </w:r>
      <w:r w:rsidR="00F27A5F" w:rsidRPr="002D0CDF">
        <w:rPr>
          <w:rFonts w:cs="Arial"/>
          <w:bCs/>
          <w:sz w:val="24"/>
          <w:szCs w:val="24"/>
        </w:rPr>
        <w:t xml:space="preserve"> </w:t>
      </w:r>
      <w:r w:rsidR="006C3F66" w:rsidRPr="002D0CDF">
        <w:rPr>
          <w:rFonts w:cs="Arial"/>
          <w:bCs/>
          <w:sz w:val="24"/>
          <w:szCs w:val="24"/>
        </w:rPr>
        <w:t xml:space="preserve">with carcass </w:t>
      </w:r>
      <w:r w:rsidR="00716BB9" w:rsidRPr="002D0CDF">
        <w:rPr>
          <w:rFonts w:cs="Arial"/>
          <w:bCs/>
          <w:sz w:val="24"/>
          <w:szCs w:val="24"/>
        </w:rPr>
        <w:t>size</w:t>
      </w:r>
      <w:r w:rsidR="006C3F66" w:rsidRPr="002D0CDF">
        <w:rPr>
          <w:rFonts w:cs="Arial"/>
          <w:bCs/>
          <w:sz w:val="24"/>
          <w:szCs w:val="24"/>
        </w:rPr>
        <w:t xml:space="preserve">, whereas </w:t>
      </w:r>
      <w:r w:rsidR="002F3BE8" w:rsidRPr="002D0CDF">
        <w:rPr>
          <w:rFonts w:cs="Arial"/>
          <w:bCs/>
          <w:sz w:val="24"/>
          <w:szCs w:val="24"/>
        </w:rPr>
        <w:t xml:space="preserve">carcass use efficiency </w:t>
      </w:r>
      <w:r w:rsidR="006C3F66" w:rsidRPr="002D0CDF">
        <w:rPr>
          <w:rFonts w:cs="Arial"/>
          <w:bCs/>
          <w:sz w:val="24"/>
          <w:szCs w:val="24"/>
        </w:rPr>
        <w:t>decreased with carcass</w:t>
      </w:r>
      <w:r w:rsidR="00716BB9" w:rsidRPr="002D0CDF">
        <w:rPr>
          <w:rFonts w:cs="Arial"/>
          <w:bCs/>
          <w:sz w:val="24"/>
          <w:szCs w:val="24"/>
        </w:rPr>
        <w:t xml:space="preserve"> size</w:t>
      </w:r>
      <w:r w:rsidR="006C3F66" w:rsidRPr="002D0CDF">
        <w:rPr>
          <w:rFonts w:cs="Arial"/>
          <w:bCs/>
          <w:sz w:val="24"/>
          <w:szCs w:val="24"/>
        </w:rPr>
        <w:t>.</w:t>
      </w:r>
      <w:r w:rsidR="00BA1444" w:rsidRPr="002D0CDF">
        <w:rPr>
          <w:rFonts w:cs="Arial"/>
          <w:bCs/>
          <w:sz w:val="24"/>
          <w:szCs w:val="24"/>
        </w:rPr>
        <w:t xml:space="preserve"> </w:t>
      </w:r>
      <w:r w:rsidR="002D0CDF" w:rsidRPr="002D0CDF">
        <w:rPr>
          <w:rFonts w:cs="Arial"/>
          <w:bCs/>
          <w:sz w:val="24"/>
          <w:szCs w:val="24"/>
        </w:rPr>
        <w:t>Furthermore, t</w:t>
      </w:r>
      <w:r w:rsidR="00F27A5F" w:rsidRPr="002D0CDF">
        <w:rPr>
          <w:rFonts w:cs="Arial"/>
          <w:bCs/>
          <w:sz w:val="24"/>
          <w:szCs w:val="24"/>
        </w:rPr>
        <w:t xml:space="preserve">hese breeding outcomes </w:t>
      </w:r>
      <w:r w:rsidR="002D0CDF" w:rsidRPr="002D0CDF">
        <w:rPr>
          <w:rFonts w:cs="Arial"/>
          <w:bCs/>
          <w:sz w:val="24"/>
          <w:szCs w:val="24"/>
        </w:rPr>
        <w:t xml:space="preserve">and carcass use efficiency </w:t>
      </w:r>
      <w:r w:rsidR="00F27A5F" w:rsidRPr="002D0CDF">
        <w:rPr>
          <w:rFonts w:cs="Arial"/>
          <w:bCs/>
          <w:sz w:val="24"/>
          <w:szCs w:val="24"/>
        </w:rPr>
        <w:t xml:space="preserve">did not differ between lab and wild </w:t>
      </w:r>
      <w:r w:rsidR="00F27A5F" w:rsidRPr="0060153F">
        <w:rPr>
          <w:rFonts w:cs="Arial"/>
          <w:bCs/>
          <w:sz w:val="24"/>
          <w:szCs w:val="24"/>
        </w:rPr>
        <w:t>carcasses</w:t>
      </w:r>
      <w:r w:rsidR="002D0CDF" w:rsidRPr="0060153F">
        <w:rPr>
          <w:rFonts w:cs="Arial"/>
          <w:bCs/>
          <w:sz w:val="24"/>
          <w:szCs w:val="24"/>
        </w:rPr>
        <w:t>. Despite the variation in tissue nutritional composition</w:t>
      </w:r>
      <w:r w:rsidR="0060153F">
        <w:rPr>
          <w:rFonts w:cs="Arial"/>
          <w:bCs/>
          <w:sz w:val="24"/>
          <w:szCs w:val="24"/>
        </w:rPr>
        <w:t xml:space="preserve"> (protein content)</w:t>
      </w:r>
      <w:r w:rsidR="002D0CDF" w:rsidRPr="0060153F">
        <w:rPr>
          <w:rFonts w:cs="Arial"/>
          <w:bCs/>
          <w:sz w:val="24"/>
          <w:szCs w:val="24"/>
        </w:rPr>
        <w:t xml:space="preserve"> among wild mammal, bird, and reptile carcasses, larval traits (brood size, brood mass, and average larval mass)</w:t>
      </w:r>
      <w:r w:rsidR="0060153F" w:rsidRPr="0060153F">
        <w:rPr>
          <w:rFonts w:cs="Arial"/>
          <w:bCs/>
          <w:sz w:val="24"/>
          <w:szCs w:val="24"/>
        </w:rPr>
        <w:t xml:space="preserve">, </w:t>
      </w:r>
      <w:r w:rsidR="002D0CDF" w:rsidRPr="0060153F">
        <w:rPr>
          <w:rFonts w:cs="Arial"/>
          <w:bCs/>
          <w:sz w:val="24"/>
          <w:szCs w:val="24"/>
        </w:rPr>
        <w:t>carcass use efficiency</w:t>
      </w:r>
      <w:r w:rsidR="0060153F" w:rsidRPr="0060153F">
        <w:rPr>
          <w:rFonts w:cs="Arial"/>
          <w:bCs/>
          <w:sz w:val="24"/>
          <w:szCs w:val="24"/>
        </w:rPr>
        <w:t>, and larval growth</w:t>
      </w:r>
      <w:r w:rsidR="002D0CDF" w:rsidRPr="0060153F">
        <w:rPr>
          <w:rFonts w:cs="Arial"/>
          <w:bCs/>
          <w:sz w:val="24"/>
          <w:szCs w:val="24"/>
        </w:rPr>
        <w:t xml:space="preserve"> did not differ among the three </w:t>
      </w:r>
      <w:r w:rsidR="0012174D" w:rsidRPr="0060153F">
        <w:rPr>
          <w:rFonts w:cs="Arial"/>
          <w:bCs/>
          <w:sz w:val="24"/>
          <w:szCs w:val="24"/>
        </w:rPr>
        <w:t xml:space="preserve">wild </w:t>
      </w:r>
      <w:r w:rsidR="002D0CDF" w:rsidRPr="0060153F">
        <w:rPr>
          <w:rFonts w:cs="Arial"/>
          <w:bCs/>
          <w:sz w:val="24"/>
          <w:szCs w:val="24"/>
        </w:rPr>
        <w:t xml:space="preserve">carcass taxa. </w:t>
      </w:r>
      <w:r w:rsidR="006C3F66" w:rsidRPr="0060153F">
        <w:rPr>
          <w:rFonts w:cs="Arial"/>
          <w:bCs/>
          <w:sz w:val="24"/>
          <w:szCs w:val="24"/>
        </w:rPr>
        <w:t xml:space="preserve">Finally, </w:t>
      </w:r>
      <w:r w:rsidR="00C90E44" w:rsidRPr="0060153F">
        <w:rPr>
          <w:rFonts w:cs="Arial"/>
          <w:bCs/>
          <w:sz w:val="24"/>
          <w:szCs w:val="24"/>
        </w:rPr>
        <w:t xml:space="preserve">a </w:t>
      </w:r>
      <w:r w:rsidR="00473A13" w:rsidRPr="0060153F">
        <w:rPr>
          <w:rFonts w:cs="Arial"/>
          <w:bCs/>
          <w:sz w:val="24"/>
          <w:szCs w:val="24"/>
        </w:rPr>
        <w:t>negative relationship</w:t>
      </w:r>
      <w:r w:rsidR="00C90E44" w:rsidRPr="0060153F">
        <w:rPr>
          <w:rFonts w:cs="Arial"/>
          <w:bCs/>
          <w:sz w:val="24"/>
          <w:szCs w:val="24"/>
        </w:rPr>
        <w:t xml:space="preserve"> existed</w:t>
      </w:r>
      <w:r w:rsidR="00473A13" w:rsidRPr="0060153F">
        <w:rPr>
          <w:rFonts w:cs="Arial"/>
          <w:bCs/>
          <w:sz w:val="24"/>
          <w:szCs w:val="24"/>
        </w:rPr>
        <w:t xml:space="preserve"> between larval density and average larval mass </w:t>
      </w:r>
      <w:r w:rsidR="00256406" w:rsidRPr="0060153F">
        <w:rPr>
          <w:rFonts w:cs="Arial"/>
          <w:bCs/>
          <w:sz w:val="24"/>
          <w:szCs w:val="24"/>
        </w:rPr>
        <w:t>on</w:t>
      </w:r>
      <w:r w:rsidR="00473A13" w:rsidRPr="0060153F">
        <w:rPr>
          <w:rFonts w:cs="Arial"/>
          <w:bCs/>
          <w:sz w:val="24"/>
          <w:szCs w:val="24"/>
        </w:rPr>
        <w:t xml:space="preserve"> both lab and wild carcasses, suggesting a </w:t>
      </w:r>
      <w:r w:rsidR="006C3F66" w:rsidRPr="0060153F">
        <w:rPr>
          <w:rFonts w:cs="Arial"/>
          <w:bCs/>
          <w:sz w:val="24"/>
          <w:szCs w:val="24"/>
        </w:rPr>
        <w:t xml:space="preserve">trade-off between </w:t>
      </w:r>
      <w:r w:rsidR="00256406" w:rsidRPr="0060153F">
        <w:rPr>
          <w:rFonts w:cs="Arial"/>
          <w:bCs/>
          <w:sz w:val="24"/>
          <w:szCs w:val="24"/>
        </w:rPr>
        <w:t>offspring</w:t>
      </w:r>
      <w:r w:rsidR="006C3F66" w:rsidRPr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quality and quantity.</w:t>
      </w:r>
      <w:r w:rsidR="007C3537" w:rsidRPr="00EB667F">
        <w:rPr>
          <w:rFonts w:cs="Arial"/>
          <w:bCs/>
          <w:sz w:val="24"/>
          <w:szCs w:val="24"/>
        </w:rPr>
        <w:t xml:space="preserve"> Taken together</w:t>
      </w:r>
      <w:r w:rsidRPr="00EB667F">
        <w:rPr>
          <w:rFonts w:cs="Arial"/>
          <w:bCs/>
          <w:sz w:val="24"/>
          <w:szCs w:val="24"/>
        </w:rPr>
        <w:t xml:space="preserve">, our results </w:t>
      </w:r>
      <w:r w:rsidR="006C3F66" w:rsidRPr="00EB667F">
        <w:rPr>
          <w:rFonts w:cs="Arial"/>
          <w:bCs/>
          <w:sz w:val="24"/>
          <w:szCs w:val="24"/>
        </w:rPr>
        <w:t>indicate</w:t>
      </w:r>
      <w:r w:rsidRPr="00EB667F">
        <w:rPr>
          <w:rFonts w:cs="Arial"/>
          <w:bCs/>
          <w:sz w:val="24"/>
          <w:szCs w:val="24"/>
        </w:rPr>
        <w:t xml:space="preserve"> that </w:t>
      </w:r>
      <w:r w:rsidR="0060153F" w:rsidRPr="00EB667F">
        <w:rPr>
          <w:rFonts w:cs="Arial"/>
          <w:bCs/>
          <w:sz w:val="24"/>
          <w:szCs w:val="24"/>
        </w:rPr>
        <w:t xml:space="preserve">carcass </w:t>
      </w:r>
      <w:r w:rsidR="0060153F">
        <w:rPr>
          <w:rFonts w:cs="Arial"/>
          <w:bCs/>
          <w:sz w:val="24"/>
          <w:szCs w:val="24"/>
        </w:rPr>
        <w:t xml:space="preserve">size, </w:t>
      </w:r>
      <w:r w:rsidR="0060153F" w:rsidRPr="00EB667F">
        <w:rPr>
          <w:rFonts w:cs="Arial"/>
          <w:bCs/>
          <w:sz w:val="24"/>
          <w:szCs w:val="24"/>
        </w:rPr>
        <w:t>but not carcass source</w:t>
      </w:r>
      <w:r w:rsidR="0060153F">
        <w:rPr>
          <w:rFonts w:cs="Arial"/>
          <w:bCs/>
          <w:sz w:val="24"/>
          <w:szCs w:val="24"/>
        </w:rPr>
        <w:t xml:space="preserve"> or carca</w:t>
      </w:r>
      <w:r w:rsidR="0060153F" w:rsidRPr="006602A5">
        <w:rPr>
          <w:rFonts w:cs="Arial"/>
          <w:bCs/>
          <w:sz w:val="24"/>
          <w:szCs w:val="24"/>
        </w:rPr>
        <w:t>ss taxon</w:t>
      </w:r>
      <w:r w:rsidR="0060153F">
        <w:rPr>
          <w:rFonts w:cs="Arial"/>
          <w:bCs/>
          <w:sz w:val="24"/>
          <w:szCs w:val="24"/>
        </w:rPr>
        <w:t>, is the main</w:t>
      </w:r>
      <w:r w:rsidR="00C973AB">
        <w:rPr>
          <w:rFonts w:cs="Arial"/>
          <w:bCs/>
          <w:sz w:val="24"/>
          <w:szCs w:val="24"/>
        </w:rPr>
        <w:t xml:space="preserve"> </w:t>
      </w:r>
      <w:r w:rsidR="0060153F">
        <w:rPr>
          <w:rFonts w:cs="Arial"/>
          <w:bCs/>
          <w:sz w:val="24"/>
          <w:szCs w:val="24"/>
        </w:rPr>
        <w:t>determinant for the</w:t>
      </w:r>
      <w:r w:rsidR="0060153F" w:rsidRPr="00EB667F" w:rsidDel="0060153F">
        <w:rPr>
          <w:rFonts w:cs="Arial"/>
          <w:bCs/>
          <w:sz w:val="24"/>
          <w:szCs w:val="24"/>
        </w:rPr>
        <w:t xml:space="preserve"> </w:t>
      </w:r>
      <w:r w:rsidR="006C3F66" w:rsidRPr="00EB667F">
        <w:rPr>
          <w:rFonts w:cs="Arial"/>
          <w:bCs/>
          <w:sz w:val="24"/>
          <w:szCs w:val="24"/>
        </w:rPr>
        <w:t>breed</w:t>
      </w:r>
      <w:r w:rsidR="0055261F">
        <w:rPr>
          <w:rFonts w:cs="Arial"/>
          <w:bCs/>
          <w:sz w:val="24"/>
          <w:szCs w:val="24"/>
        </w:rPr>
        <w:t>ing performance</w:t>
      </w:r>
      <w:r w:rsidR="00EB667F" w:rsidRPr="00EB667F">
        <w:rPr>
          <w:rFonts w:cs="Arial"/>
          <w:bCs/>
          <w:sz w:val="24"/>
          <w:szCs w:val="24"/>
        </w:rPr>
        <w:t xml:space="preserve"> and carcass resource use</w:t>
      </w:r>
      <w:r w:rsidRPr="00EB667F">
        <w:rPr>
          <w:rFonts w:cs="Arial"/>
          <w:bCs/>
          <w:sz w:val="24"/>
          <w:szCs w:val="24"/>
        </w:rPr>
        <w:t xml:space="preserve"> of burying beetle</w:t>
      </w:r>
      <w:r w:rsidR="00CA7368" w:rsidRPr="00EB667F">
        <w:rPr>
          <w:rFonts w:cs="Arial"/>
          <w:bCs/>
          <w:sz w:val="24"/>
          <w:szCs w:val="24"/>
        </w:rPr>
        <w:t>s</w:t>
      </w:r>
      <w:r w:rsidR="0060153F">
        <w:rPr>
          <w:rFonts w:cs="Arial"/>
          <w:bCs/>
          <w:sz w:val="24"/>
          <w:szCs w:val="24"/>
        </w:rPr>
        <w:t>.</w:t>
      </w:r>
    </w:p>
    <w:p w14:paraId="386A8D60" w14:textId="38E4E0FC" w:rsidR="00573BF1" w:rsidRPr="009E28A2" w:rsidRDefault="006A706F" w:rsidP="00C277D5">
      <w:pPr>
        <w:spacing w:line="480" w:lineRule="auto"/>
        <w:rPr>
          <w:rFonts w:cs="Arial"/>
          <w:bCs/>
          <w:sz w:val="24"/>
          <w:szCs w:val="24"/>
        </w:rPr>
      </w:pPr>
      <w:r w:rsidRPr="00CF5711">
        <w:rPr>
          <w:rFonts w:cs="Arial"/>
          <w:bCs/>
          <w:sz w:val="24"/>
          <w:szCs w:val="24"/>
        </w:rPr>
        <w:tab/>
      </w:r>
      <w:r w:rsidR="00CF5711" w:rsidRPr="00CF5711">
        <w:rPr>
          <w:rFonts w:cs="Arial"/>
          <w:bCs/>
          <w:sz w:val="24"/>
          <w:szCs w:val="24"/>
        </w:rPr>
        <w:t xml:space="preserve">As expected, </w:t>
      </w:r>
      <w:r w:rsidR="00E23A24">
        <w:rPr>
          <w:rFonts w:cs="Arial"/>
          <w:bCs/>
          <w:sz w:val="24"/>
          <w:szCs w:val="24"/>
        </w:rPr>
        <w:t>c</w:t>
      </w:r>
      <w:r w:rsidR="00BA6EDD" w:rsidRPr="00BA6EDD">
        <w:rPr>
          <w:rFonts w:cs="Arial"/>
          <w:bCs/>
          <w:sz w:val="24"/>
          <w:szCs w:val="24"/>
        </w:rPr>
        <w:t xml:space="preserve">lutch size, hatching success, brood size, and brood mass </w:t>
      </w:r>
      <w:r w:rsidR="00465E83" w:rsidRPr="00BA6EDD">
        <w:rPr>
          <w:rFonts w:cs="Arial"/>
          <w:bCs/>
          <w:sz w:val="24"/>
          <w:szCs w:val="24"/>
        </w:rPr>
        <w:t>all showed a</w:t>
      </w:r>
      <w:r w:rsidR="009E5BF9">
        <w:rPr>
          <w:rFonts w:cs="Arial"/>
          <w:bCs/>
          <w:sz w:val="24"/>
          <w:szCs w:val="24"/>
        </w:rPr>
        <w:t xml:space="preserve"> quadratic</w:t>
      </w:r>
      <w:r w:rsidR="00465E83" w:rsidRPr="00BA6EDD">
        <w:rPr>
          <w:rFonts w:cs="Arial"/>
          <w:bCs/>
          <w:sz w:val="24"/>
          <w:szCs w:val="24"/>
        </w:rPr>
        <w:t xml:space="preserve"> </w:t>
      </w:r>
      <w:r w:rsidR="009E4B06" w:rsidRPr="00CD3C7E">
        <w:rPr>
          <w:rFonts w:cs="Arial"/>
          <w:bCs/>
          <w:sz w:val="24"/>
          <w:szCs w:val="24"/>
        </w:rPr>
        <w:t>relationship</w:t>
      </w:r>
      <w:r w:rsidRPr="00CD3C7E">
        <w:rPr>
          <w:rFonts w:cs="Arial"/>
          <w:bCs/>
          <w:sz w:val="24"/>
          <w:szCs w:val="24"/>
        </w:rPr>
        <w:t xml:space="preserve"> with carcass </w:t>
      </w:r>
      <w:r w:rsidR="00E50D12">
        <w:rPr>
          <w:rFonts w:cs="Arial"/>
          <w:bCs/>
          <w:sz w:val="24"/>
          <w:szCs w:val="24"/>
        </w:rPr>
        <w:t>size</w:t>
      </w:r>
      <w:r w:rsidRPr="00CD3C7E">
        <w:rPr>
          <w:rFonts w:cs="Arial"/>
          <w:bCs/>
          <w:sz w:val="24"/>
          <w:szCs w:val="24"/>
        </w:rPr>
        <w:t>, with optimal breeding outcomes occurring on m</w:t>
      </w:r>
      <w:r w:rsidR="00BA6EDD" w:rsidRPr="00CD3C7E">
        <w:rPr>
          <w:rFonts w:cs="Arial"/>
          <w:bCs/>
          <w:sz w:val="24"/>
          <w:szCs w:val="24"/>
        </w:rPr>
        <w:t>e</w:t>
      </w:r>
      <w:r w:rsidRPr="00CD3C7E">
        <w:rPr>
          <w:rFonts w:cs="Arial"/>
          <w:bCs/>
          <w:sz w:val="24"/>
          <w:szCs w:val="24"/>
        </w:rPr>
        <w:t>d</w:t>
      </w:r>
      <w:r w:rsidR="00BA6EDD" w:rsidRPr="00CD3C7E">
        <w:rPr>
          <w:rFonts w:cs="Arial"/>
          <w:bCs/>
          <w:sz w:val="24"/>
          <w:szCs w:val="24"/>
        </w:rPr>
        <w:t>ium</w:t>
      </w:r>
      <w:r w:rsidR="00E50D12">
        <w:rPr>
          <w:rFonts w:cs="Arial"/>
          <w:bCs/>
          <w:sz w:val="24"/>
          <w:szCs w:val="24"/>
        </w:rPr>
        <w:t>-sized</w:t>
      </w:r>
      <w:r w:rsidRPr="00CD3C7E">
        <w:rPr>
          <w:rFonts w:cs="Arial"/>
          <w:bCs/>
          <w:sz w:val="24"/>
          <w:szCs w:val="24"/>
        </w:rPr>
        <w:t xml:space="preserve"> carcasses.</w:t>
      </w:r>
      <w:r w:rsidR="00AD1280" w:rsidRPr="00CD3C7E">
        <w:rPr>
          <w:rFonts w:cs="Arial"/>
          <w:bCs/>
          <w:sz w:val="24"/>
          <w:szCs w:val="24"/>
        </w:rPr>
        <w:t xml:space="preserve"> The increase in </w:t>
      </w:r>
      <w:r w:rsidR="00DB287D" w:rsidRPr="00CD3C7E">
        <w:rPr>
          <w:rFonts w:cs="Arial"/>
          <w:bCs/>
          <w:sz w:val="24"/>
          <w:szCs w:val="24"/>
        </w:rPr>
        <w:t xml:space="preserve">breeding </w:t>
      </w:r>
      <w:r w:rsidR="00CD3C7E" w:rsidRPr="00CD3C7E">
        <w:rPr>
          <w:rFonts w:cs="Arial"/>
          <w:bCs/>
          <w:sz w:val="24"/>
          <w:szCs w:val="24"/>
        </w:rPr>
        <w:t>performance</w:t>
      </w:r>
      <w:r w:rsidR="00AD1280" w:rsidRPr="00CD3C7E">
        <w:rPr>
          <w:rFonts w:cs="Arial"/>
          <w:bCs/>
          <w:sz w:val="24"/>
          <w:szCs w:val="24"/>
        </w:rPr>
        <w:t xml:space="preserve"> from small to medium carcasses is </w:t>
      </w:r>
      <w:r w:rsidR="006D3D42" w:rsidRPr="00CD3C7E">
        <w:rPr>
          <w:rFonts w:cs="Arial"/>
          <w:bCs/>
          <w:sz w:val="24"/>
          <w:szCs w:val="24"/>
        </w:rPr>
        <w:t>consistent with previous studies</w:t>
      </w:r>
      <w:r w:rsidRPr="00CD3C7E">
        <w:rPr>
          <w:rFonts w:cs="Arial"/>
          <w:bCs/>
          <w:sz w:val="24"/>
          <w:szCs w:val="24"/>
        </w:rPr>
        <w:t xml:space="preserve"> on </w:t>
      </w:r>
      <w:r w:rsidR="00AD1280" w:rsidRPr="00CD3C7E">
        <w:rPr>
          <w:rFonts w:cs="Arial"/>
          <w:bCs/>
          <w:sz w:val="24"/>
          <w:szCs w:val="24"/>
        </w:rPr>
        <w:t xml:space="preserve">other burying </w:t>
      </w:r>
      <w:r w:rsidR="00AD1280" w:rsidRPr="008D2DB2">
        <w:rPr>
          <w:rFonts w:cs="Arial"/>
          <w:bCs/>
          <w:sz w:val="24"/>
          <w:szCs w:val="24"/>
        </w:rPr>
        <w:t xml:space="preserve">beetle species </w:t>
      </w:r>
      <w:r w:rsidR="004E78AB" w:rsidRPr="008D2DB2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PEVuZE5vdGU+PENpdGU+PEF1dGhvcj5Ib3B3b29kPC9BdXRob3I+PFllYXI+MjAxNjwvWWVhcj48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4E78AB" w:rsidRPr="008D2DB2">
        <w:rPr>
          <w:rFonts w:cs="Arial"/>
          <w:bCs/>
          <w:sz w:val="24"/>
          <w:szCs w:val="24"/>
        </w:rPr>
      </w:r>
      <w:r w:rsidR="004E78AB" w:rsidRPr="008D2DB2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(Creighton, 2005; Eggert &amp; Müller, 1992; Hopwood et al., 2016)</w:t>
      </w:r>
      <w:r w:rsidR="004E78AB" w:rsidRPr="008D2DB2">
        <w:rPr>
          <w:rFonts w:cs="Arial"/>
          <w:bCs/>
          <w:sz w:val="24"/>
          <w:szCs w:val="24"/>
        </w:rPr>
        <w:fldChar w:fldCharType="end"/>
      </w:r>
      <w:r w:rsidR="006D3D42" w:rsidRPr="008D2DB2">
        <w:rPr>
          <w:rFonts w:cs="Arial"/>
          <w:bCs/>
          <w:sz w:val="24"/>
          <w:szCs w:val="24"/>
        </w:rPr>
        <w:t xml:space="preserve">. </w:t>
      </w:r>
      <w:r w:rsidR="00E50D12" w:rsidRPr="008D2DB2">
        <w:rPr>
          <w:rFonts w:cs="Arial"/>
          <w:bCs/>
          <w:sz w:val="24"/>
          <w:szCs w:val="24"/>
        </w:rPr>
        <w:t>Interestingly</w:t>
      </w:r>
      <w:r w:rsidR="00465E83" w:rsidRPr="008D2DB2">
        <w:rPr>
          <w:rFonts w:cs="Arial"/>
          <w:bCs/>
          <w:sz w:val="24"/>
          <w:szCs w:val="24"/>
        </w:rPr>
        <w:t>,</w:t>
      </w:r>
      <w:r w:rsidR="008D2DB2" w:rsidRPr="008D2DB2">
        <w:rPr>
          <w:rFonts w:cs="Arial"/>
          <w:bCs/>
          <w:sz w:val="24"/>
          <w:szCs w:val="24"/>
        </w:rPr>
        <w:t xml:space="preserve"> when the parents bred on large carcasses,</w:t>
      </w:r>
      <w:r w:rsidR="00465E83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the</w:t>
      </w:r>
      <w:r w:rsidR="008D2DB2" w:rsidRPr="008D2DB2">
        <w:rPr>
          <w:rFonts w:cs="Arial"/>
          <w:bCs/>
          <w:sz w:val="24"/>
          <w:szCs w:val="24"/>
        </w:rPr>
        <w:t>ir</w:t>
      </w:r>
      <w:r w:rsidR="00BA6EDD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 xml:space="preserve">breeding </w:t>
      </w:r>
      <w:r w:rsidR="00CD3C7E" w:rsidRPr="008D2DB2">
        <w:rPr>
          <w:rFonts w:cs="Arial"/>
          <w:bCs/>
          <w:sz w:val="24"/>
          <w:szCs w:val="24"/>
        </w:rPr>
        <w:t>performance</w:t>
      </w:r>
      <w:r w:rsidR="008D2DB2" w:rsidRPr="008D2DB2">
        <w:rPr>
          <w:rFonts w:cs="Arial"/>
          <w:bCs/>
          <w:sz w:val="24"/>
          <w:szCs w:val="24"/>
        </w:rPr>
        <w:t xml:space="preserve"> </w:t>
      </w:r>
      <w:r w:rsidR="006D3D42" w:rsidRPr="008D2DB2">
        <w:rPr>
          <w:rFonts w:cs="Arial"/>
          <w:bCs/>
          <w:sz w:val="24"/>
          <w:szCs w:val="24"/>
        </w:rPr>
        <w:t>decreased</w:t>
      </w:r>
      <w:r w:rsidR="00E50D12" w:rsidRPr="008D2DB2">
        <w:rPr>
          <w:rFonts w:cs="Arial"/>
          <w:bCs/>
          <w:sz w:val="24"/>
          <w:szCs w:val="24"/>
        </w:rPr>
        <w:t>,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E50D12" w:rsidRPr="008D2DB2">
        <w:rPr>
          <w:rFonts w:cs="Arial"/>
          <w:bCs/>
          <w:sz w:val="24"/>
          <w:szCs w:val="24"/>
        </w:rPr>
        <w:t>along with</w:t>
      </w:r>
      <w:r w:rsidR="00093D21" w:rsidRPr="008D2DB2">
        <w:rPr>
          <w:rFonts w:cs="Arial"/>
          <w:bCs/>
          <w:sz w:val="24"/>
          <w:szCs w:val="24"/>
        </w:rPr>
        <w:t xml:space="preserve"> </w:t>
      </w:r>
      <w:r w:rsidR="008D2DB2" w:rsidRPr="008D2DB2">
        <w:rPr>
          <w:rFonts w:cs="Arial"/>
          <w:bCs/>
          <w:sz w:val="24"/>
          <w:szCs w:val="24"/>
        </w:rPr>
        <w:t xml:space="preserve">a </w:t>
      </w:r>
      <w:r w:rsidR="00093D21" w:rsidRPr="008D2DB2">
        <w:rPr>
          <w:rFonts w:cs="Arial"/>
          <w:bCs/>
          <w:sz w:val="24"/>
          <w:szCs w:val="24"/>
        </w:rPr>
        <w:t>reduc</w:t>
      </w:r>
      <w:r w:rsidR="008D2DB2" w:rsidRPr="008D2DB2">
        <w:rPr>
          <w:rFonts w:cs="Arial"/>
          <w:bCs/>
          <w:sz w:val="24"/>
          <w:szCs w:val="24"/>
        </w:rPr>
        <w:t>tion in</w:t>
      </w:r>
      <w:r w:rsidR="00093D21" w:rsidRPr="008D2DB2">
        <w:rPr>
          <w:rFonts w:cs="Arial"/>
          <w:bCs/>
          <w:sz w:val="24"/>
          <w:szCs w:val="24"/>
        </w:rPr>
        <w:t xml:space="preserve"> carcass use efficiency. </w:t>
      </w:r>
      <w:r w:rsidR="00AD4C6A" w:rsidRPr="008D2DB2">
        <w:rPr>
          <w:rFonts w:cs="Arial"/>
          <w:bCs/>
          <w:sz w:val="24"/>
          <w:szCs w:val="24"/>
        </w:rPr>
        <w:t>This</w:t>
      </w:r>
      <w:r w:rsidR="00AD4C6A" w:rsidRPr="00BA6EDD">
        <w:rPr>
          <w:rFonts w:cs="Arial"/>
          <w:bCs/>
          <w:sz w:val="24"/>
          <w:szCs w:val="24"/>
        </w:rPr>
        <w:t xml:space="preserve"> </w:t>
      </w:r>
      <w:r w:rsidR="001E2029" w:rsidRPr="00BA6EDD">
        <w:rPr>
          <w:rFonts w:cs="Arial"/>
          <w:bCs/>
          <w:sz w:val="24"/>
          <w:szCs w:val="24"/>
        </w:rPr>
        <w:t>may</w:t>
      </w:r>
      <w:r w:rsidR="00AD4C6A" w:rsidRPr="00BA6EDD">
        <w:rPr>
          <w:rFonts w:cs="Arial"/>
          <w:bCs/>
          <w:sz w:val="24"/>
          <w:szCs w:val="24"/>
        </w:rPr>
        <w:t xml:space="preserve"> be </w:t>
      </w:r>
      <w:r w:rsidR="001E2029" w:rsidRPr="00BA6EDD">
        <w:rPr>
          <w:rFonts w:cs="Arial"/>
          <w:bCs/>
          <w:sz w:val="24"/>
          <w:szCs w:val="24"/>
        </w:rPr>
        <w:t xml:space="preserve">because large carcasses are more energetically costly to process </w:t>
      </w:r>
      <w:r w:rsidR="00093D21">
        <w:rPr>
          <w:rFonts w:cs="Arial"/>
          <w:bCs/>
          <w:sz w:val="24"/>
          <w:szCs w:val="24"/>
        </w:rPr>
        <w:t xml:space="preserve">and </w:t>
      </w:r>
      <w:r w:rsidR="001E2029" w:rsidRPr="00BA6EDD">
        <w:rPr>
          <w:rFonts w:cs="Arial"/>
          <w:bCs/>
          <w:sz w:val="24"/>
          <w:szCs w:val="24"/>
        </w:rPr>
        <w:t xml:space="preserve">females </w:t>
      </w:r>
      <w:r w:rsidR="00093D21">
        <w:rPr>
          <w:rFonts w:cs="Arial"/>
          <w:bCs/>
          <w:sz w:val="24"/>
          <w:szCs w:val="24"/>
        </w:rPr>
        <w:t xml:space="preserve">may </w:t>
      </w:r>
      <w:r w:rsidR="001E2029" w:rsidRPr="00BA6EDD">
        <w:rPr>
          <w:rFonts w:cs="Arial"/>
          <w:bCs/>
          <w:sz w:val="24"/>
          <w:szCs w:val="24"/>
        </w:rPr>
        <w:t>lay fewer eggs</w:t>
      </w:r>
      <w:r w:rsidR="00497FF9" w:rsidRPr="00BA6EDD">
        <w:rPr>
          <w:rFonts w:cs="Arial"/>
          <w:bCs/>
          <w:sz w:val="24"/>
          <w:szCs w:val="24"/>
        </w:rPr>
        <w:t xml:space="preserve"> as a result of </w:t>
      </w:r>
      <w:r w:rsidR="00BA6EDD" w:rsidRPr="00BA6EDD">
        <w:rPr>
          <w:rFonts w:cs="Arial"/>
          <w:bCs/>
          <w:sz w:val="24"/>
          <w:szCs w:val="24"/>
        </w:rPr>
        <w:t>lower</w:t>
      </w:r>
      <w:r w:rsidR="00497FF9" w:rsidRPr="00BA6EDD">
        <w:rPr>
          <w:rFonts w:cs="Arial"/>
          <w:bCs/>
          <w:sz w:val="24"/>
          <w:szCs w:val="24"/>
        </w:rPr>
        <w:t xml:space="preserve"> energy storage</w:t>
      </w:r>
      <w:r w:rsidR="00A25929" w:rsidRPr="00BA6EDD">
        <w:rPr>
          <w:rFonts w:cs="Arial"/>
          <w:bCs/>
          <w:sz w:val="24"/>
          <w:szCs w:val="24"/>
        </w:rPr>
        <w:t>.</w:t>
      </w:r>
      <w:r w:rsidR="009566C6">
        <w:rPr>
          <w:rFonts w:cs="Arial"/>
          <w:bCs/>
          <w:sz w:val="24"/>
          <w:szCs w:val="24"/>
        </w:rPr>
        <w:t xml:space="preserve"> In </w:t>
      </w:r>
      <w:r w:rsidR="009566C6" w:rsidRPr="009566C6">
        <w:rPr>
          <w:rFonts w:cs="Arial"/>
          <w:bCs/>
          <w:sz w:val="24"/>
          <w:szCs w:val="24"/>
        </w:rPr>
        <w:t xml:space="preserve">fact, </w:t>
      </w:r>
      <w:r w:rsidR="00093D21" w:rsidRPr="009566C6">
        <w:rPr>
          <w:rFonts w:cs="Arial"/>
          <w:bCs/>
          <w:sz w:val="24"/>
          <w:szCs w:val="24"/>
        </w:rPr>
        <w:fldChar w:fldCharType="begin"/>
      </w:r>
      <w:r w:rsidR="00937E88">
        <w:rPr>
          <w:rFonts w:cs="Arial"/>
          <w:bCs/>
          <w:sz w:val="24"/>
          <w:szCs w:val="24"/>
        </w:rPr>
        <w:instrText xml:space="preserve"> ADDIN EN.CITE &lt;EndNote&gt;&lt;Cite AuthorYear="1"&gt;&lt;Author&gt;Müller&lt;/Author&gt;&lt;Year&gt;1990&lt;/Year&gt;&lt;RecNum&gt;11&lt;/RecNum&gt;&lt;DisplayText&gt;Müller et al. (1990)&lt;/DisplayText&gt;&lt;record&gt;&lt;rec-number&gt;11&lt;/rec-number&gt;&lt;foreign-keys&gt;&lt;key app="EN" db-id="z9xx2w0pverrspedt95pdps0rswpfe0ave99" timestamp="1714615557"&gt;11&lt;/key&gt;&lt;/foreign-keys&gt;&lt;ref-type name="Journal Article"&gt;17&lt;/ref-type&gt;&lt;contributors&gt;&lt;authors&gt;&lt;author&gt;Müller, Josef K&lt;/author&gt;&lt;author&gt;Eggert, Anne-Katrin&lt;/author&gt;&lt;author&gt;Furlkröger, Elke&lt;/author&gt;&lt;/authors&gt;&lt;/contributors&gt;&lt;titles&gt;&lt;title&gt;Clutch size regulation in the burying beetle Necrophorus vespilloides Herbst (Coleoptera: Silphidae)&lt;/title&gt;&lt;secondary-title&gt;Journal of Insect Behavior&lt;/secondary-title&gt;&lt;/titles&gt;&lt;periodical&gt;&lt;full-title&gt;Journal of Insect Behavior&lt;/full-title&gt;&lt;/periodical&gt;&lt;pages&gt; 265–270&lt;/pages&gt;&lt;volume&gt;3&lt;/volume&gt;&lt;dates&gt;&lt;year&gt;1990&lt;/year&gt;&lt;/dates&gt;&lt;urls&gt;&lt;/urls&gt;&lt;/record&gt;&lt;/Cite&gt;&lt;/EndNote&gt;</w:instrText>
      </w:r>
      <w:r w:rsidR="00093D21" w:rsidRPr="009566C6">
        <w:rPr>
          <w:rFonts w:cs="Arial"/>
          <w:bCs/>
          <w:sz w:val="24"/>
          <w:szCs w:val="24"/>
        </w:rPr>
        <w:fldChar w:fldCharType="separate"/>
      </w:r>
      <w:r w:rsidR="00937E88">
        <w:rPr>
          <w:rFonts w:cs="Arial"/>
          <w:bCs/>
          <w:noProof/>
          <w:sz w:val="24"/>
          <w:szCs w:val="24"/>
        </w:rPr>
        <w:t>Müller et al. (1990)</w:t>
      </w:r>
      <w:r w:rsidR="00093D21" w:rsidRPr="009566C6">
        <w:rPr>
          <w:rFonts w:cs="Arial"/>
          <w:bCs/>
          <w:sz w:val="24"/>
          <w:szCs w:val="24"/>
        </w:rPr>
        <w:fldChar w:fldCharType="end"/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566C6" w:rsidRPr="009566C6">
        <w:rPr>
          <w:rFonts w:cs="Arial"/>
          <w:bCs/>
          <w:sz w:val="24"/>
          <w:szCs w:val="24"/>
        </w:rPr>
        <w:t>found</w:t>
      </w:r>
      <w:r w:rsidR="00093D21" w:rsidRPr="009566C6">
        <w:rPr>
          <w:rFonts w:cs="Arial"/>
          <w:bCs/>
          <w:sz w:val="24"/>
          <w:szCs w:val="24"/>
        </w:rPr>
        <w:t xml:space="preserve"> </w:t>
      </w:r>
      <w:r w:rsidR="00997920" w:rsidRPr="009566C6">
        <w:rPr>
          <w:rFonts w:cs="Arial"/>
          <w:bCs/>
          <w:sz w:val="24"/>
          <w:szCs w:val="24"/>
        </w:rPr>
        <w:t xml:space="preserve">that clutch size levels off </w:t>
      </w:r>
      <w:r w:rsidR="009566C6" w:rsidRPr="009566C6">
        <w:rPr>
          <w:rFonts w:cs="Arial"/>
          <w:bCs/>
          <w:sz w:val="24"/>
          <w:szCs w:val="24"/>
        </w:rPr>
        <w:t>beyond a certain carcass weight threshold</w:t>
      </w:r>
      <w:r w:rsidR="00997920" w:rsidRPr="009566C6">
        <w:rPr>
          <w:rFonts w:cs="Arial"/>
          <w:bCs/>
          <w:sz w:val="24"/>
          <w:szCs w:val="24"/>
        </w:rPr>
        <w:t>, suggesting a</w:t>
      </w:r>
      <w:r w:rsidR="009E5BF9">
        <w:rPr>
          <w:rFonts w:cs="Arial"/>
          <w:bCs/>
          <w:sz w:val="24"/>
          <w:szCs w:val="24"/>
        </w:rPr>
        <w:t>n energetic or physiological</w:t>
      </w:r>
      <w:r w:rsidR="00997920" w:rsidRPr="009566C6">
        <w:rPr>
          <w:rFonts w:cs="Arial"/>
          <w:bCs/>
          <w:sz w:val="24"/>
          <w:szCs w:val="24"/>
        </w:rPr>
        <w:t xml:space="preserve"> constraint on </w:t>
      </w:r>
      <w:r w:rsidR="00093D21" w:rsidRPr="009566C6">
        <w:rPr>
          <w:rFonts w:cs="Arial"/>
          <w:bCs/>
          <w:sz w:val="24"/>
          <w:szCs w:val="24"/>
        </w:rPr>
        <w:t>beetles b</w:t>
      </w:r>
      <w:r w:rsidR="00997920" w:rsidRPr="009566C6">
        <w:rPr>
          <w:rFonts w:cs="Arial"/>
          <w:bCs/>
          <w:sz w:val="24"/>
          <w:szCs w:val="24"/>
        </w:rPr>
        <w:t>reeding on large</w:t>
      </w:r>
      <w:r w:rsidR="009566C6" w:rsidRPr="009566C6">
        <w:rPr>
          <w:rFonts w:cs="Arial"/>
          <w:bCs/>
          <w:sz w:val="24"/>
          <w:szCs w:val="24"/>
        </w:rPr>
        <w:t>r</w:t>
      </w:r>
      <w:r w:rsidR="00997920" w:rsidRPr="009566C6">
        <w:rPr>
          <w:rFonts w:cs="Arial"/>
          <w:bCs/>
          <w:sz w:val="24"/>
          <w:szCs w:val="24"/>
        </w:rPr>
        <w:t xml:space="preserve"> carcasses.</w:t>
      </w:r>
      <w:r w:rsidR="009E5BF9">
        <w:rPr>
          <w:rFonts w:cs="Arial"/>
          <w:bCs/>
          <w:sz w:val="24"/>
          <w:szCs w:val="24"/>
        </w:rPr>
        <w:t xml:space="preserve"> P</w:t>
      </w:r>
      <w:r w:rsidR="00AD0473" w:rsidRPr="00BA6EDD">
        <w:rPr>
          <w:rFonts w:cs="Arial"/>
          <w:bCs/>
          <w:sz w:val="24"/>
          <w:szCs w:val="24"/>
        </w:rPr>
        <w:t xml:space="preserve">arents breeding on large </w:t>
      </w:r>
      <w:r w:rsidR="00AD0473" w:rsidRPr="00BA6EDD">
        <w:rPr>
          <w:rFonts w:cs="Arial"/>
          <w:bCs/>
          <w:sz w:val="24"/>
          <w:szCs w:val="24"/>
        </w:rPr>
        <w:lastRenderedPageBreak/>
        <w:t xml:space="preserve">carcasses </w:t>
      </w:r>
      <w:r w:rsidR="009E5BF9">
        <w:rPr>
          <w:rFonts w:cs="Arial"/>
          <w:bCs/>
          <w:sz w:val="24"/>
          <w:szCs w:val="24"/>
        </w:rPr>
        <w:t xml:space="preserve">also </w:t>
      </w:r>
      <w:r w:rsidR="00AD0473" w:rsidRPr="00BA6EDD">
        <w:rPr>
          <w:rFonts w:cs="Arial"/>
          <w:bCs/>
          <w:sz w:val="24"/>
          <w:szCs w:val="24"/>
        </w:rPr>
        <w:t xml:space="preserve">face stronger </w:t>
      </w:r>
      <w:r w:rsidR="004E405F" w:rsidRPr="00BA6EDD">
        <w:rPr>
          <w:rFonts w:cs="Arial"/>
          <w:bCs/>
          <w:sz w:val="24"/>
          <w:szCs w:val="24"/>
        </w:rPr>
        <w:t>c</w:t>
      </w:r>
      <w:r w:rsidR="00BF25FA" w:rsidRPr="00BA6EDD">
        <w:rPr>
          <w:rFonts w:cs="Arial"/>
          <w:bCs/>
          <w:sz w:val="24"/>
          <w:szCs w:val="24"/>
        </w:rPr>
        <w:t xml:space="preserve">ompetition </w:t>
      </w:r>
      <w:r w:rsidR="006539C1" w:rsidRPr="00BA6EDD">
        <w:rPr>
          <w:rFonts w:cs="Arial"/>
          <w:bCs/>
          <w:sz w:val="24"/>
          <w:szCs w:val="24"/>
        </w:rPr>
        <w:t>with</w:t>
      </w:r>
      <w:r w:rsidR="00BF25FA" w:rsidRPr="00BA6EDD">
        <w:rPr>
          <w:rFonts w:cs="Arial"/>
          <w:bCs/>
          <w:sz w:val="24"/>
          <w:szCs w:val="24"/>
        </w:rPr>
        <w:t xml:space="preserve"> microbes,</w:t>
      </w:r>
      <w:r w:rsidR="00E24D1F" w:rsidRPr="00BA6EDD">
        <w:rPr>
          <w:rFonts w:cs="Arial"/>
          <w:bCs/>
          <w:sz w:val="24"/>
          <w:szCs w:val="24"/>
        </w:rPr>
        <w:t xml:space="preserve"> </w:t>
      </w:r>
      <w:r w:rsidR="006539C1" w:rsidRPr="00BA6EDD">
        <w:rPr>
          <w:rFonts w:cs="Arial"/>
          <w:bCs/>
          <w:sz w:val="24"/>
          <w:szCs w:val="24"/>
        </w:rPr>
        <w:t xml:space="preserve">which can </w:t>
      </w:r>
      <w:r w:rsidR="00E24D1F" w:rsidRPr="00BA6EDD">
        <w:rPr>
          <w:rFonts w:cs="Arial"/>
          <w:bCs/>
          <w:sz w:val="24"/>
          <w:szCs w:val="24"/>
        </w:rPr>
        <w:t>reduc</w:t>
      </w:r>
      <w:r w:rsidR="006539C1" w:rsidRPr="00BA6EDD">
        <w:rPr>
          <w:rFonts w:cs="Arial"/>
          <w:bCs/>
          <w:sz w:val="24"/>
          <w:szCs w:val="24"/>
        </w:rPr>
        <w:t>e</w:t>
      </w:r>
      <w:r w:rsidR="00E24D1F" w:rsidRPr="00BA6EDD">
        <w:rPr>
          <w:rFonts w:cs="Arial"/>
          <w:bCs/>
          <w:sz w:val="24"/>
          <w:szCs w:val="24"/>
        </w:rPr>
        <w:t xml:space="preserve"> the usable </w:t>
      </w:r>
      <w:r w:rsidR="0087092C" w:rsidRPr="00BA6EDD">
        <w:rPr>
          <w:rFonts w:cs="Arial"/>
          <w:bCs/>
          <w:sz w:val="24"/>
          <w:szCs w:val="24"/>
        </w:rPr>
        <w:t>resource</w:t>
      </w:r>
      <w:r w:rsidR="00E24D1F" w:rsidRPr="00BA6EDD">
        <w:rPr>
          <w:rFonts w:cs="Arial"/>
          <w:bCs/>
          <w:sz w:val="24"/>
          <w:szCs w:val="24"/>
        </w:rPr>
        <w:t xml:space="preserve"> for </w:t>
      </w:r>
      <w:r w:rsidR="005B2FCD" w:rsidRPr="00BA6EDD">
        <w:rPr>
          <w:rFonts w:cs="Arial"/>
          <w:bCs/>
          <w:sz w:val="24"/>
          <w:szCs w:val="24"/>
        </w:rPr>
        <w:t>breeding</w:t>
      </w:r>
      <w:r w:rsidR="00F20FC8" w:rsidRPr="00BA6EDD">
        <w:rPr>
          <w:rFonts w:cs="Arial"/>
          <w:bCs/>
          <w:sz w:val="24"/>
          <w:szCs w:val="24"/>
        </w:rPr>
        <w:t xml:space="preserve"> </w:t>
      </w:r>
      <w:r w:rsidR="00F20FC8" w:rsidRPr="00BA6EDD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F20FC8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F20FC8" w:rsidRPr="00BA6EDD">
        <w:rPr>
          <w:rFonts w:cs="Arial"/>
          <w:bCs/>
          <w:sz w:val="24"/>
          <w:szCs w:val="24"/>
        </w:rPr>
        <w:fldChar w:fldCharType="end"/>
      </w:r>
      <w:r w:rsidR="00EB3349" w:rsidRPr="00BA6EDD">
        <w:rPr>
          <w:rFonts w:cs="Arial"/>
          <w:bCs/>
          <w:sz w:val="24"/>
          <w:szCs w:val="24"/>
        </w:rPr>
        <w:t xml:space="preserve"> or </w:t>
      </w:r>
      <w:r w:rsidR="004E405F" w:rsidRPr="00BA6EDD">
        <w:rPr>
          <w:rFonts w:cs="Arial"/>
          <w:bCs/>
          <w:sz w:val="24"/>
          <w:szCs w:val="24"/>
        </w:rPr>
        <w:t xml:space="preserve">produce </w:t>
      </w:r>
      <w:r w:rsidR="00DC448B" w:rsidRPr="00BA6EDD">
        <w:rPr>
          <w:rFonts w:cs="Arial"/>
          <w:bCs/>
          <w:sz w:val="24"/>
          <w:szCs w:val="24"/>
        </w:rPr>
        <w:t>compounds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>harmful</w:t>
      </w:r>
      <w:r w:rsidR="004E405F" w:rsidRPr="00BA6EDD">
        <w:rPr>
          <w:rFonts w:cs="Arial"/>
          <w:bCs/>
          <w:sz w:val="24"/>
          <w:szCs w:val="24"/>
        </w:rPr>
        <w:t xml:space="preserve"> </w:t>
      </w:r>
      <w:r w:rsidR="002E2C6E" w:rsidRPr="00BA6EDD">
        <w:rPr>
          <w:rFonts w:cs="Arial"/>
          <w:bCs/>
          <w:sz w:val="24"/>
          <w:szCs w:val="24"/>
        </w:rPr>
        <w:t xml:space="preserve">to </w:t>
      </w:r>
      <w:r w:rsidR="007E5AEB">
        <w:rPr>
          <w:rFonts w:cs="Arial"/>
          <w:bCs/>
          <w:sz w:val="24"/>
          <w:szCs w:val="24"/>
        </w:rPr>
        <w:t xml:space="preserve">eggs and </w:t>
      </w:r>
      <w:r w:rsidR="004E405F" w:rsidRPr="00BA6EDD">
        <w:rPr>
          <w:rFonts w:cs="Arial"/>
          <w:bCs/>
          <w:sz w:val="24"/>
          <w:szCs w:val="24"/>
        </w:rPr>
        <w:t>larv</w:t>
      </w:r>
      <w:r w:rsidR="002E2C6E" w:rsidRPr="00BA6EDD">
        <w:rPr>
          <w:rFonts w:cs="Arial"/>
          <w:bCs/>
          <w:sz w:val="24"/>
          <w:szCs w:val="24"/>
        </w:rPr>
        <w:t>ae</w:t>
      </w:r>
      <w:r w:rsidR="00EB3349" w:rsidRPr="00BA6EDD">
        <w:rPr>
          <w:rFonts w:cs="Arial"/>
          <w:bCs/>
          <w:sz w:val="24"/>
          <w:szCs w:val="24"/>
        </w:rPr>
        <w:t xml:space="preserve"> </w:t>
      </w:r>
      <w:r w:rsidR="00EB3349" w:rsidRPr="00BA6EDD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&lt;EndNote&gt;&lt;Cite&gt;&lt;Author&gt;Rozen&lt;/Author&gt;&lt;Year&gt;2008&lt;/Year&gt;&lt;RecNum&gt;16&lt;/RecNum&gt;&lt;DisplayText&gt;(Rozen et al., 2008)&lt;/DisplayText&gt;&lt;record&gt;&lt;rec-number&gt;16&lt;/rec-number&gt;&lt;foreign-keys&gt;&lt;key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EB3349" w:rsidRPr="00BA6EDD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(Rozen et al., 2008)</w:t>
      </w:r>
      <w:r w:rsidR="00EB3349" w:rsidRPr="00BA6EDD">
        <w:rPr>
          <w:rFonts w:cs="Arial"/>
          <w:bCs/>
          <w:sz w:val="24"/>
          <w:szCs w:val="24"/>
        </w:rPr>
        <w:fldChar w:fldCharType="end"/>
      </w:r>
      <w:r w:rsidR="00E24D1F" w:rsidRPr="00BA6EDD">
        <w:rPr>
          <w:rFonts w:cs="Arial"/>
          <w:bCs/>
          <w:sz w:val="24"/>
          <w:szCs w:val="24"/>
        </w:rPr>
        <w:t>.</w:t>
      </w:r>
    </w:p>
    <w:p w14:paraId="7176E20C" w14:textId="6BFFF5D3" w:rsidR="00872835" w:rsidRPr="00872835" w:rsidRDefault="008B350E" w:rsidP="00872835">
      <w:pPr>
        <w:spacing w:line="480" w:lineRule="auto"/>
        <w:rPr>
          <w:rFonts w:cs="Arial"/>
          <w:bCs/>
          <w:sz w:val="24"/>
          <w:szCs w:val="24"/>
        </w:rPr>
      </w:pPr>
      <w:r w:rsidRPr="00CA79C2">
        <w:rPr>
          <w:rFonts w:cs="Arial"/>
          <w:bCs/>
          <w:sz w:val="24"/>
          <w:szCs w:val="24"/>
        </w:rPr>
        <w:tab/>
      </w:r>
      <w:r w:rsidR="00CA79C2" w:rsidRPr="00CA79C2">
        <w:rPr>
          <w:rFonts w:cs="Arial"/>
          <w:bCs/>
          <w:sz w:val="24"/>
          <w:szCs w:val="24"/>
        </w:rPr>
        <w:t>Contrary to our prediction, w</w:t>
      </w:r>
      <w:r w:rsidR="00F04BF7" w:rsidRPr="00CA79C2">
        <w:rPr>
          <w:rFonts w:cs="Arial"/>
          <w:bCs/>
          <w:sz w:val="24"/>
          <w:szCs w:val="24"/>
        </w:rPr>
        <w:t>e</w:t>
      </w:r>
      <w:r w:rsidR="00F04BF7">
        <w:rPr>
          <w:rFonts w:cs="Arial"/>
          <w:bCs/>
          <w:sz w:val="24"/>
          <w:szCs w:val="24"/>
        </w:rPr>
        <w:t xml:space="preserve"> found </w:t>
      </w:r>
      <w:r w:rsidRPr="008B350E">
        <w:rPr>
          <w:rFonts w:cs="Arial"/>
          <w:bCs/>
          <w:sz w:val="24"/>
          <w:szCs w:val="24"/>
        </w:rPr>
        <w:t>no major difference in</w:t>
      </w:r>
      <w:r w:rsidR="00015A78">
        <w:rPr>
          <w:rFonts w:cs="Arial"/>
          <w:bCs/>
          <w:sz w:val="24"/>
          <w:szCs w:val="24"/>
        </w:rPr>
        <w:t xml:space="preserve"> the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>breeding outcomes</w:t>
      </w:r>
      <w:r w:rsidRPr="008B350E">
        <w:rPr>
          <w:rFonts w:cs="Arial"/>
          <w:bCs/>
          <w:sz w:val="24"/>
          <w:szCs w:val="24"/>
        </w:rPr>
        <w:t xml:space="preserve"> </w:t>
      </w:r>
      <w:r w:rsidR="004759D3">
        <w:rPr>
          <w:rFonts w:cs="Arial"/>
          <w:bCs/>
          <w:sz w:val="24"/>
          <w:szCs w:val="24"/>
        </w:rPr>
        <w:t xml:space="preserve">and </w:t>
      </w:r>
      <w:r w:rsidRPr="008B350E">
        <w:rPr>
          <w:rFonts w:cs="Arial"/>
          <w:bCs/>
          <w:sz w:val="24"/>
          <w:szCs w:val="24"/>
        </w:rPr>
        <w:t xml:space="preserve">carcass use efficiency of </w:t>
      </w:r>
      <w:r w:rsidR="00CC0939" w:rsidRPr="00BA6EDD">
        <w:rPr>
          <w:rFonts w:cs="Arial"/>
          <w:i/>
          <w:iCs/>
          <w:sz w:val="24"/>
          <w:szCs w:val="24"/>
        </w:rPr>
        <w:t>N. nepalensis</w:t>
      </w:r>
      <w:r w:rsidR="00015A78">
        <w:rPr>
          <w:rFonts w:cs="Arial"/>
          <w:bCs/>
          <w:sz w:val="24"/>
          <w:szCs w:val="24"/>
        </w:rPr>
        <w:t xml:space="preserve"> on</w:t>
      </w:r>
      <w:r w:rsidRPr="008B350E">
        <w:rPr>
          <w:rFonts w:cs="Arial"/>
          <w:bCs/>
          <w:sz w:val="24"/>
          <w:szCs w:val="24"/>
        </w:rPr>
        <w:t xml:space="preserve"> lab </w:t>
      </w:r>
      <w:r w:rsidR="00015A78">
        <w:rPr>
          <w:rFonts w:cs="Arial"/>
          <w:bCs/>
          <w:sz w:val="24"/>
          <w:szCs w:val="24"/>
        </w:rPr>
        <w:t>versus</w:t>
      </w:r>
      <w:r w:rsidRPr="008B350E">
        <w:rPr>
          <w:rFonts w:cs="Arial"/>
          <w:bCs/>
          <w:sz w:val="24"/>
          <w:szCs w:val="24"/>
        </w:rPr>
        <w:t xml:space="preserve"> wild carcasses. </w:t>
      </w:r>
      <w:r w:rsidR="00F70784" w:rsidRPr="00883D96">
        <w:rPr>
          <w:rFonts w:cs="Arial"/>
          <w:bCs/>
          <w:sz w:val="24"/>
          <w:szCs w:val="24"/>
        </w:rPr>
        <w:t>A potential</w:t>
      </w:r>
      <w:r w:rsidR="006E3DDD" w:rsidRPr="00883D96">
        <w:rPr>
          <w:rFonts w:cs="Arial"/>
          <w:bCs/>
          <w:sz w:val="24"/>
          <w:szCs w:val="24"/>
        </w:rPr>
        <w:t xml:space="preserve"> explanation is that the </w:t>
      </w:r>
      <w:r w:rsidR="004413E8" w:rsidRPr="00883D96">
        <w:rPr>
          <w:rFonts w:cs="Arial"/>
          <w:bCs/>
          <w:sz w:val="24"/>
          <w:szCs w:val="24"/>
        </w:rPr>
        <w:t>parent</w:t>
      </w:r>
      <w:r w:rsidR="006E3DDD" w:rsidRPr="00883D96">
        <w:rPr>
          <w:rFonts w:cs="Arial"/>
          <w:bCs/>
          <w:sz w:val="24"/>
          <w:szCs w:val="24"/>
        </w:rPr>
        <w:t>s</w:t>
      </w:r>
      <w:r w:rsidR="004413E8" w:rsidRPr="00883D96">
        <w:rPr>
          <w:rFonts w:cs="Arial"/>
          <w:bCs/>
          <w:sz w:val="24"/>
          <w:szCs w:val="24"/>
        </w:rPr>
        <w:t xml:space="preserve"> manipulat</w:t>
      </w:r>
      <w:r w:rsidR="006E3DDD" w:rsidRPr="00883D96">
        <w:rPr>
          <w:rFonts w:cs="Arial"/>
          <w:bCs/>
          <w:sz w:val="24"/>
          <w:szCs w:val="24"/>
        </w:rPr>
        <w:t xml:space="preserve">ed the </w:t>
      </w:r>
      <w:r w:rsidR="00750A88" w:rsidRPr="00883D96">
        <w:rPr>
          <w:rFonts w:cs="Arial"/>
          <w:bCs/>
          <w:sz w:val="24"/>
          <w:szCs w:val="24"/>
        </w:rPr>
        <w:t>carcass</w:t>
      </w:r>
      <w:r w:rsidR="002F680F" w:rsidRPr="00883D96">
        <w:rPr>
          <w:rFonts w:cs="Arial"/>
          <w:bCs/>
          <w:sz w:val="24"/>
          <w:szCs w:val="24"/>
        </w:rPr>
        <w:t>es</w:t>
      </w:r>
      <w:r w:rsidR="00BC79E2" w:rsidRPr="00883D96">
        <w:rPr>
          <w:rFonts w:cs="Arial"/>
          <w:bCs/>
          <w:sz w:val="24"/>
          <w:szCs w:val="24"/>
        </w:rPr>
        <w:t xml:space="preserve"> </w:t>
      </w:r>
      <w:r w:rsidRPr="00883D96">
        <w:rPr>
          <w:rFonts w:cs="Arial"/>
          <w:bCs/>
          <w:sz w:val="24"/>
          <w:szCs w:val="24"/>
        </w:rPr>
        <w:t>(</w:t>
      </w:r>
      <w:r w:rsidR="00BC79E2" w:rsidRPr="00883D96">
        <w:rPr>
          <w:rFonts w:cs="Arial"/>
          <w:bCs/>
          <w:sz w:val="24"/>
          <w:szCs w:val="24"/>
        </w:rPr>
        <w:t>e.g.,</w:t>
      </w:r>
      <w:r w:rsidR="002F680F" w:rsidRPr="00883D96">
        <w:rPr>
          <w:rFonts w:cs="Arial"/>
          <w:bCs/>
          <w:sz w:val="24"/>
          <w:szCs w:val="24"/>
        </w:rPr>
        <w:t xml:space="preserve"> by secreting antimicrobial compounds</w:t>
      </w:r>
      <w:r w:rsidRPr="00883D96">
        <w:rPr>
          <w:rFonts w:cs="Arial"/>
          <w:bCs/>
          <w:sz w:val="24"/>
          <w:szCs w:val="24"/>
        </w:rPr>
        <w:t>)</w:t>
      </w:r>
      <w:r w:rsidR="004759D3" w:rsidRPr="00883D96">
        <w:rPr>
          <w:rFonts w:cs="Arial"/>
          <w:bCs/>
          <w:sz w:val="24"/>
          <w:szCs w:val="24"/>
        </w:rPr>
        <w:t xml:space="preserve"> </w:t>
      </w:r>
      <w:r w:rsidR="00885AA6">
        <w:rPr>
          <w:rFonts w:cs="Arial"/>
          <w:bCs/>
          <w:sz w:val="24"/>
          <w:szCs w:val="24"/>
        </w:rPr>
        <w:t xml:space="preserve">such that </w:t>
      </w:r>
      <w:r w:rsidR="002F680F" w:rsidRPr="00883D96">
        <w:rPr>
          <w:rFonts w:cs="Arial"/>
          <w:bCs/>
          <w:sz w:val="24"/>
          <w:szCs w:val="24"/>
        </w:rPr>
        <w:t>the eggs and larvae experienced similar growing environments</w:t>
      </w:r>
      <w:r w:rsidR="007D50EF">
        <w:rPr>
          <w:rFonts w:cs="Arial"/>
          <w:bCs/>
          <w:sz w:val="24"/>
          <w:szCs w:val="24"/>
        </w:rPr>
        <w:t xml:space="preserve"> regardless of carcass source</w:t>
      </w:r>
      <w:r w:rsidR="002F680F" w:rsidRPr="00883D96">
        <w:rPr>
          <w:rFonts w:cs="Arial"/>
          <w:bCs/>
          <w:sz w:val="24"/>
          <w:szCs w:val="24"/>
        </w:rPr>
        <w:t>.</w:t>
      </w:r>
      <w:r w:rsidR="00885AA6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S</w:t>
      </w:r>
      <w:r w:rsidR="00CC7E00" w:rsidRPr="007063B0">
        <w:rPr>
          <w:rFonts w:cs="Arial"/>
          <w:bCs/>
          <w:sz w:val="24"/>
          <w:szCs w:val="24"/>
        </w:rPr>
        <w:t xml:space="preserve">tudies have shown that parental care is crucial for </w:t>
      </w:r>
      <w:r w:rsidR="00015A78">
        <w:rPr>
          <w:rFonts w:cs="Arial"/>
          <w:bCs/>
          <w:sz w:val="24"/>
          <w:szCs w:val="24"/>
        </w:rPr>
        <w:t>larval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performance</w:t>
      </w:r>
      <w:r w:rsidR="00015A78">
        <w:rPr>
          <w:rFonts w:cs="Arial"/>
          <w:bCs/>
          <w:sz w:val="24"/>
          <w:szCs w:val="24"/>
        </w:rPr>
        <w:t xml:space="preserve"> in burying beetles</w:t>
      </w:r>
      <w:r w:rsidR="00CC7E00" w:rsidRPr="007063B0">
        <w:rPr>
          <w:rFonts w:cs="Arial"/>
          <w:bCs/>
          <w:sz w:val="24"/>
          <w:szCs w:val="24"/>
        </w:rPr>
        <w:t xml:space="preserve"> </w:t>
      </w:r>
      <w:r w:rsidR="009903E0" w:rsidRPr="007063B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&lt;EndNote&gt;&lt;Cite&gt;&lt;Author&gt;Eggert&lt;/Author&gt;&lt;Year&gt;1998&lt;/Year&gt;&lt;RecNum&gt;36&lt;/RecNum&gt;&lt;DisplayText&gt;(Eggert et al., 1998; Rozen et al., 2008)&lt;/DisplayText&gt;&lt;record&gt;&lt;rec-number&gt;36&lt;/rec-number&gt;&lt;foreign-keys&gt;&lt;key app="EN" db-id="z9xx2w0pverrspedt95pdps0rswpfe0ave99" timestamp="1715559714"&gt;36&lt;/key&gt;&lt;/foreign-keys&gt;&lt;ref-type name="Journal Article"&gt;17&lt;/ref-type&gt;&lt;contributors&gt;&lt;authors&gt;&lt;author&gt;Eggert, Anne-Katrin&lt;/author&gt;&lt;author&gt;Reinking, Martina&lt;/author&gt;&lt;author&gt;Müller, Josef K&lt;/author&gt;&lt;/authors&gt;&lt;/contributors&gt;&lt;titles&gt;&lt;title&gt;Parental care improves offspring survival and growth in burying beetles&lt;/title&gt;&lt;secondary-title&gt;Animal Behaviour&lt;/secondary-title&gt;&lt;/titles&gt;&lt;periodical&gt;&lt;full-title&gt;Animal Behaviour&lt;/full-title&gt;&lt;/periodical&gt;&lt;pages&gt;97-107&lt;/pages&gt;&lt;volume&gt;55&lt;/volume&gt;&lt;number&gt;1&lt;/number&gt;&lt;dates&gt;&lt;year&gt;1998&lt;/year&gt;&lt;/dates&gt;&lt;isbn&gt;0003-3472&lt;/isbn&gt;&lt;urls&gt;&lt;/urls&gt;&lt;/record&gt;&lt;/Cite&gt;&lt;Cite&gt;&lt;Author&gt;Rozen&lt;/Author&gt;&lt;Year&gt;2008&lt;/Year&gt;&lt;RecNum&gt;16&lt;/RecNum&gt;&lt;record&gt;&lt;rec-number&gt;16&lt;/rec-number&gt;&lt;foreign-keys&gt;&lt;key app="EN" db-id="z9xx2w0pverrspedt95pdps0rswpfe0ave99" timestamp="1714751162"&gt;16&lt;/key&gt;&lt;/foreign-keys&gt;&lt;ref-type name="Journal Article"&gt;17&lt;/ref-type&gt;&lt;contributors&gt;&lt;authors&gt;&lt;author&gt;Rozen, DE&lt;/author&gt;&lt;author&gt;Engelmoer, DJP&lt;/author&gt;&lt;author&gt;Smiseth, Per T&lt;/author&gt;&lt;/authors&gt;&lt;/contributors&gt;&lt;titles&gt;&lt;title&gt;Antimicrobial strategies in burying beetles breeding on carrion&lt;/title&gt;&lt;secondary-title&gt;Proceedings of the National Academy of Sciences&lt;/secondary-title&gt;&lt;/titles&gt;&lt;periodical&gt;&lt;full-title&gt;Proceedings of the National Academy of Sciences&lt;/full-title&gt;&lt;/periodical&gt;&lt;pages&gt;17890-17895&lt;/pages&gt;&lt;volume&gt;105&lt;/volume&gt;&lt;number&gt;46&lt;/number&gt;&lt;dates&gt;&lt;year&gt;2008&lt;/year&gt;&lt;/dates&gt;&lt;isbn&gt;0027-8424&lt;/isbn&gt;&lt;urls&gt;&lt;/urls&gt;&lt;/record&gt;&lt;/Cite&gt;&lt;/EndNote&gt;</w:instrText>
      </w:r>
      <w:r w:rsidR="009903E0" w:rsidRPr="007063B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et al., 1998; Rozen et al., 2008)</w:t>
      </w:r>
      <w:r w:rsidR="009903E0" w:rsidRPr="007063B0">
        <w:rPr>
          <w:rFonts w:cs="Arial"/>
          <w:bCs/>
          <w:sz w:val="24"/>
          <w:szCs w:val="24"/>
        </w:rPr>
        <w:fldChar w:fldCharType="end"/>
      </w:r>
      <w:r w:rsidR="005D4B87">
        <w:rPr>
          <w:rFonts w:cs="Arial"/>
          <w:bCs/>
          <w:sz w:val="24"/>
          <w:szCs w:val="24"/>
        </w:rPr>
        <w:t>,</w:t>
      </w:r>
      <w:r w:rsidR="00015A78">
        <w:rPr>
          <w:rFonts w:cs="Arial"/>
          <w:bCs/>
          <w:sz w:val="24"/>
          <w:szCs w:val="24"/>
        </w:rPr>
        <w:t xml:space="preserve"> and we speculate that p</w:t>
      </w:r>
      <w:r w:rsidR="00015A78" w:rsidRPr="0087246D">
        <w:rPr>
          <w:rFonts w:cs="Arial"/>
          <w:bCs/>
          <w:sz w:val="24"/>
          <w:szCs w:val="24"/>
        </w:rPr>
        <w:t xml:space="preserve">arental food preparation and regurgitation may offset the difference between the two carcass </w:t>
      </w:r>
      <w:r w:rsidR="00015A78" w:rsidRPr="007063B0">
        <w:rPr>
          <w:rFonts w:cs="Arial"/>
          <w:bCs/>
          <w:sz w:val="24"/>
          <w:szCs w:val="24"/>
        </w:rPr>
        <w:t>sources.</w:t>
      </w:r>
      <w:r w:rsidR="00015A78">
        <w:rPr>
          <w:rFonts w:cs="Arial"/>
          <w:bCs/>
          <w:sz w:val="24"/>
          <w:szCs w:val="24"/>
        </w:rPr>
        <w:t xml:space="preserve"> Further</w:t>
      </w:r>
      <w:r w:rsidR="005D4B87">
        <w:rPr>
          <w:rFonts w:cs="Arial"/>
          <w:bCs/>
          <w:sz w:val="24"/>
          <w:szCs w:val="24"/>
        </w:rPr>
        <w:t xml:space="preserve"> e</w:t>
      </w:r>
      <w:r w:rsidR="005D4B87" w:rsidRPr="007063B0">
        <w:rPr>
          <w:rFonts w:cs="Arial"/>
          <w:bCs/>
          <w:sz w:val="24"/>
          <w:szCs w:val="24"/>
        </w:rPr>
        <w:t>xperiments comparing breeding outcomes on lab and wild carcasses with versus without parents will help verify our speculation</w:t>
      </w:r>
      <w:r w:rsidR="005D4B87">
        <w:rPr>
          <w:rFonts w:cs="Arial"/>
          <w:bCs/>
          <w:sz w:val="24"/>
          <w:szCs w:val="24"/>
        </w:rPr>
        <w:t>.</w:t>
      </w:r>
      <w:r w:rsidR="00C36893">
        <w:rPr>
          <w:rFonts w:cs="Arial"/>
          <w:bCs/>
          <w:sz w:val="24"/>
          <w:szCs w:val="24"/>
        </w:rPr>
        <w:t xml:space="preserve"> </w:t>
      </w:r>
      <w:r w:rsidR="005D4B87">
        <w:rPr>
          <w:rFonts w:cs="Arial"/>
          <w:bCs/>
          <w:sz w:val="24"/>
          <w:szCs w:val="24"/>
        </w:rPr>
        <w:t>The analyses</w:t>
      </w:r>
      <w:r w:rsidR="00395DFB">
        <w:rPr>
          <w:rFonts w:cs="Arial"/>
          <w:bCs/>
          <w:sz w:val="24"/>
          <w:szCs w:val="24"/>
        </w:rPr>
        <w:t xml:space="preserve"> did reveal</w:t>
      </w:r>
      <w:r w:rsidR="009F4D1C" w:rsidRPr="009F4D1C">
        <w:rPr>
          <w:rFonts w:cs="Arial"/>
          <w:bCs/>
          <w:sz w:val="24"/>
          <w:szCs w:val="24"/>
        </w:rPr>
        <w:t xml:space="preserve"> an </w:t>
      </w:r>
      <w:r w:rsidR="008A3E4F" w:rsidRPr="009F4D1C">
        <w:rPr>
          <w:rFonts w:cs="Arial"/>
          <w:bCs/>
          <w:sz w:val="24"/>
          <w:szCs w:val="24"/>
        </w:rPr>
        <w:t>interact</w:t>
      </w:r>
      <w:r w:rsidR="00CF782D" w:rsidRPr="009F4D1C">
        <w:rPr>
          <w:rFonts w:cs="Arial"/>
          <w:bCs/>
          <w:sz w:val="24"/>
          <w:szCs w:val="24"/>
        </w:rPr>
        <w:t>ion between</w:t>
      </w:r>
      <w:r w:rsidR="005E0277" w:rsidRPr="009F4D1C">
        <w:rPr>
          <w:rFonts w:cs="Arial"/>
          <w:bCs/>
          <w:sz w:val="24"/>
          <w:szCs w:val="24"/>
        </w:rPr>
        <w:t xml:space="preserve"> </w:t>
      </w:r>
      <w:r w:rsidR="008A3E4F" w:rsidRPr="009F4D1C">
        <w:rPr>
          <w:rFonts w:cs="Arial"/>
          <w:bCs/>
          <w:sz w:val="24"/>
          <w:szCs w:val="24"/>
        </w:rPr>
        <w:t xml:space="preserve">carcass </w:t>
      </w:r>
      <w:r w:rsidR="007F1DF1">
        <w:rPr>
          <w:rFonts w:cs="Arial"/>
          <w:bCs/>
          <w:sz w:val="24"/>
          <w:szCs w:val="24"/>
        </w:rPr>
        <w:t>size</w:t>
      </w:r>
      <w:r w:rsidR="008A3E4F" w:rsidRPr="009F4D1C">
        <w:rPr>
          <w:rFonts w:cs="Arial"/>
          <w:bCs/>
          <w:sz w:val="24"/>
          <w:szCs w:val="24"/>
        </w:rPr>
        <w:t xml:space="preserve"> and </w:t>
      </w:r>
      <w:r w:rsidR="005E0277" w:rsidRPr="009F4D1C">
        <w:rPr>
          <w:rFonts w:cs="Arial"/>
          <w:bCs/>
          <w:sz w:val="24"/>
          <w:szCs w:val="24"/>
        </w:rPr>
        <w:t xml:space="preserve">carcass source </w:t>
      </w:r>
      <w:r w:rsidR="00CF782D" w:rsidRPr="00395DFB">
        <w:rPr>
          <w:rFonts w:cs="Arial"/>
          <w:bCs/>
          <w:sz w:val="24"/>
          <w:szCs w:val="24"/>
        </w:rPr>
        <w:t>for</w:t>
      </w:r>
      <w:r w:rsidR="005E0277" w:rsidRPr="00395DFB">
        <w:rPr>
          <w:rFonts w:cs="Arial"/>
          <w:bCs/>
          <w:sz w:val="24"/>
          <w:szCs w:val="24"/>
        </w:rPr>
        <w:t xml:space="preserve"> brood mass</w:t>
      </w:r>
      <w:r w:rsidR="00C92760" w:rsidRPr="00395DFB">
        <w:rPr>
          <w:rFonts w:cs="Arial"/>
          <w:bCs/>
          <w:sz w:val="24"/>
          <w:szCs w:val="24"/>
        </w:rPr>
        <w:t>.</w:t>
      </w:r>
      <w:r w:rsidR="003C44B5" w:rsidRPr="00395DFB">
        <w:rPr>
          <w:rFonts w:cs="Arial"/>
          <w:bCs/>
          <w:sz w:val="24"/>
          <w:szCs w:val="24"/>
        </w:rPr>
        <w:t xml:space="preserve"> </w:t>
      </w:r>
      <w:r w:rsidR="00C92760" w:rsidRPr="00395DFB">
        <w:rPr>
          <w:rFonts w:cs="Arial"/>
          <w:bCs/>
          <w:sz w:val="24"/>
          <w:szCs w:val="24"/>
        </w:rPr>
        <w:t xml:space="preserve">In fact, </w:t>
      </w:r>
      <w:r w:rsidR="007F1DF1">
        <w:rPr>
          <w:rFonts w:cs="Arial"/>
          <w:bCs/>
          <w:sz w:val="24"/>
          <w:szCs w:val="24"/>
        </w:rPr>
        <w:t>the patterns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7F1DF1">
        <w:rPr>
          <w:rFonts w:cs="Arial"/>
          <w:bCs/>
          <w:sz w:val="24"/>
          <w:szCs w:val="24"/>
        </w:rPr>
        <w:t>were mostly similar between lab and wild carcasses on</w:t>
      </w:r>
      <w:r w:rsidR="007F1DF1" w:rsidRPr="00395DFB">
        <w:rPr>
          <w:rFonts w:cs="Arial"/>
          <w:bCs/>
          <w:sz w:val="24"/>
          <w:szCs w:val="24"/>
        </w:rPr>
        <w:t xml:space="preserve"> small and medium </w:t>
      </w:r>
      <w:r w:rsidR="007F1DF1">
        <w:rPr>
          <w:rFonts w:cs="Arial"/>
          <w:bCs/>
          <w:sz w:val="24"/>
          <w:szCs w:val="24"/>
        </w:rPr>
        <w:t>carcasses, whereas</w:t>
      </w:r>
      <w:r w:rsidR="007F1DF1" w:rsidRPr="00395DFB">
        <w:rPr>
          <w:rFonts w:cs="Arial"/>
          <w:bCs/>
          <w:sz w:val="24"/>
          <w:szCs w:val="24"/>
        </w:rPr>
        <w:t xml:space="preserve"> </w:t>
      </w:r>
      <w:r w:rsidR="009F4D1C" w:rsidRPr="00395DFB">
        <w:rPr>
          <w:rFonts w:cs="Arial"/>
          <w:bCs/>
          <w:sz w:val="24"/>
          <w:szCs w:val="24"/>
        </w:rPr>
        <w:t>the difference</w:t>
      </w:r>
      <w:r w:rsidR="007F1DF1">
        <w:rPr>
          <w:rFonts w:cs="Arial"/>
          <w:bCs/>
          <w:sz w:val="24"/>
          <w:szCs w:val="24"/>
        </w:rPr>
        <w:t xml:space="preserve"> on large</w:t>
      </w:r>
      <w:r w:rsidR="009F4D1C" w:rsidRPr="00395DFB">
        <w:rPr>
          <w:rFonts w:cs="Arial"/>
          <w:bCs/>
          <w:sz w:val="24"/>
          <w:szCs w:val="24"/>
        </w:rPr>
        <w:t xml:space="preserve"> carcasses </w:t>
      </w:r>
      <w:r w:rsidR="00C36893">
        <w:rPr>
          <w:rFonts w:cs="Arial"/>
          <w:bCs/>
          <w:sz w:val="24"/>
          <w:szCs w:val="24"/>
        </w:rPr>
        <w:t xml:space="preserve">was </w:t>
      </w:r>
      <w:r w:rsidR="007F1DF1">
        <w:rPr>
          <w:rFonts w:cs="Arial"/>
          <w:bCs/>
          <w:sz w:val="24"/>
          <w:szCs w:val="24"/>
        </w:rPr>
        <w:t>mainly driven by two</w:t>
      </w:r>
      <w:r w:rsidR="004E5C8B">
        <w:rPr>
          <w:rFonts w:cs="Arial"/>
          <w:bCs/>
          <w:sz w:val="24"/>
          <w:szCs w:val="24"/>
        </w:rPr>
        <w:t xml:space="preserve"> observations on</w:t>
      </w:r>
      <w:r w:rsidR="007F1DF1">
        <w:rPr>
          <w:rFonts w:cs="Arial"/>
          <w:bCs/>
          <w:sz w:val="24"/>
          <w:szCs w:val="24"/>
        </w:rPr>
        <w:t xml:space="preserve"> large wild carcasses (the interaction became non-significant when these two observations were removed; </w:t>
      </w:r>
      <w:r w:rsidR="007F1DF1" w:rsidRPr="00D864A2">
        <w:rPr>
          <w:rFonts w:cs="Arial"/>
          <w:bCs/>
          <w:i/>
          <w:iCs/>
          <w:sz w:val="24"/>
          <w:szCs w:val="24"/>
        </w:rPr>
        <w:t>P</w:t>
      </w:r>
      <w:r w:rsidR="007F1DF1">
        <w:rPr>
          <w:rFonts w:cs="Arial"/>
          <w:bCs/>
          <w:sz w:val="24"/>
          <w:szCs w:val="24"/>
        </w:rPr>
        <w:t xml:space="preserve"> = </w:t>
      </w:r>
      <w:r w:rsidR="00D864A2">
        <w:rPr>
          <w:rFonts w:cs="Arial"/>
          <w:bCs/>
          <w:sz w:val="24"/>
          <w:szCs w:val="24"/>
        </w:rPr>
        <w:t>0.38</w:t>
      </w:r>
      <w:r w:rsidR="007F1DF1">
        <w:rPr>
          <w:rFonts w:cs="Arial"/>
          <w:bCs/>
          <w:sz w:val="24"/>
          <w:szCs w:val="24"/>
        </w:rPr>
        <w:t>, Fig. S3)</w:t>
      </w:r>
      <w:r w:rsidR="00D864A2">
        <w:rPr>
          <w:rFonts w:cs="Arial"/>
          <w:bCs/>
          <w:sz w:val="24"/>
          <w:szCs w:val="24"/>
        </w:rPr>
        <w:t xml:space="preserve">. </w:t>
      </w:r>
      <w:r w:rsidR="00F70784" w:rsidRPr="009D42A5">
        <w:rPr>
          <w:rFonts w:cs="Arial"/>
          <w:bCs/>
          <w:sz w:val="24"/>
          <w:szCs w:val="24"/>
        </w:rPr>
        <w:t xml:space="preserve">Overall, </w:t>
      </w:r>
      <w:r w:rsidR="000D5D4E" w:rsidRPr="009D42A5">
        <w:rPr>
          <w:rFonts w:cs="Arial"/>
          <w:bCs/>
          <w:sz w:val="24"/>
          <w:szCs w:val="24"/>
        </w:rPr>
        <w:t>our</w:t>
      </w:r>
      <w:r w:rsidR="00F70784" w:rsidRPr="009D42A5">
        <w:rPr>
          <w:rFonts w:cs="Arial"/>
          <w:bCs/>
          <w:sz w:val="24"/>
          <w:szCs w:val="24"/>
        </w:rPr>
        <w:t xml:space="preserve"> results </w:t>
      </w:r>
      <w:r w:rsidR="009D42A5">
        <w:rPr>
          <w:rFonts w:cs="Arial"/>
          <w:bCs/>
          <w:sz w:val="24"/>
          <w:szCs w:val="24"/>
        </w:rPr>
        <w:t>support the validity of</w:t>
      </w:r>
      <w:r w:rsidR="00F70784" w:rsidRPr="009D42A5">
        <w:rPr>
          <w:rFonts w:cs="Arial"/>
          <w:bCs/>
          <w:sz w:val="24"/>
          <w:szCs w:val="24"/>
        </w:rPr>
        <w:t xml:space="preserve"> </w:t>
      </w:r>
      <w:r w:rsidR="00DC4C76">
        <w:rPr>
          <w:rFonts w:cs="Arial"/>
          <w:bCs/>
          <w:sz w:val="24"/>
          <w:szCs w:val="24"/>
        </w:rPr>
        <w:t>research</w:t>
      </w:r>
      <w:r w:rsidR="009D42A5" w:rsidRPr="009D42A5">
        <w:rPr>
          <w:rFonts w:cs="Arial"/>
          <w:bCs/>
          <w:sz w:val="24"/>
          <w:szCs w:val="24"/>
        </w:rPr>
        <w:t xml:space="preserve"> </w:t>
      </w:r>
      <w:r w:rsidR="00DC4C76" w:rsidRPr="009D42A5">
        <w:rPr>
          <w:rFonts w:cs="Arial"/>
          <w:bCs/>
          <w:sz w:val="24"/>
          <w:szCs w:val="24"/>
        </w:rPr>
        <w:t xml:space="preserve">using lab-reared </w:t>
      </w:r>
      <w:r w:rsidR="00DC4C76" w:rsidRPr="00872835">
        <w:rPr>
          <w:rFonts w:cs="Arial"/>
          <w:bCs/>
          <w:sz w:val="24"/>
          <w:szCs w:val="24"/>
        </w:rPr>
        <w:t xml:space="preserve">organisms as breeding carcasses to study </w:t>
      </w:r>
      <w:r w:rsidR="009D42A5" w:rsidRPr="00872835">
        <w:rPr>
          <w:rFonts w:cs="Arial"/>
          <w:bCs/>
          <w:sz w:val="24"/>
          <w:szCs w:val="24"/>
        </w:rPr>
        <w:t>the reproducti</w:t>
      </w:r>
      <w:r w:rsidR="001B306E" w:rsidRPr="00872835">
        <w:rPr>
          <w:rFonts w:cs="Arial"/>
          <w:bCs/>
          <w:sz w:val="24"/>
          <w:szCs w:val="24"/>
        </w:rPr>
        <w:t>ve</w:t>
      </w:r>
      <w:r w:rsidR="009D42A5" w:rsidRPr="00872835">
        <w:rPr>
          <w:rFonts w:cs="Arial"/>
          <w:bCs/>
          <w:sz w:val="24"/>
          <w:szCs w:val="24"/>
        </w:rPr>
        <w:t xml:space="preserve"> biology of burying beetles.</w:t>
      </w:r>
    </w:p>
    <w:p w14:paraId="7FA1DC37" w14:textId="1FCADD53" w:rsidR="00C750D7" w:rsidRDefault="004D0E5B" w:rsidP="00C750D7">
      <w:pPr>
        <w:spacing w:line="480" w:lineRule="auto"/>
        <w:rPr>
          <w:rFonts w:cs="Arial"/>
          <w:bCs/>
          <w:color w:val="FF0000"/>
          <w:sz w:val="24"/>
          <w:szCs w:val="24"/>
        </w:rPr>
      </w:pPr>
      <w:r w:rsidRPr="00872835">
        <w:rPr>
          <w:rFonts w:cs="Arial"/>
          <w:bCs/>
          <w:sz w:val="24"/>
          <w:szCs w:val="24"/>
        </w:rPr>
        <w:tab/>
      </w:r>
      <w:r w:rsidR="00782546">
        <w:rPr>
          <w:rFonts w:cs="Arial"/>
          <w:bCs/>
          <w:sz w:val="24"/>
          <w:szCs w:val="24"/>
        </w:rPr>
        <w:t>Our t</w:t>
      </w:r>
      <w:r w:rsidR="008A6222">
        <w:rPr>
          <w:rFonts w:cs="Arial"/>
          <w:bCs/>
          <w:sz w:val="24"/>
          <w:szCs w:val="24"/>
        </w:rPr>
        <w:t xml:space="preserve">issue nutritional analysis showed that </w:t>
      </w:r>
      <w:r w:rsidR="00583A95" w:rsidRPr="005F3FFC">
        <w:rPr>
          <w:rFonts w:cs="Arial"/>
          <w:bCs/>
          <w:sz w:val="24"/>
          <w:szCs w:val="24"/>
        </w:rPr>
        <w:t>p</w:t>
      </w:r>
      <w:r w:rsidR="00E74987" w:rsidRPr="005F3FFC">
        <w:rPr>
          <w:rFonts w:cs="Arial"/>
          <w:bCs/>
          <w:sz w:val="24"/>
          <w:szCs w:val="24"/>
        </w:rPr>
        <w:t>rotein content</w:t>
      </w:r>
      <w:r w:rsidRPr="00583A95">
        <w:rPr>
          <w:rFonts w:cs="Arial"/>
          <w:bCs/>
          <w:sz w:val="24"/>
          <w:szCs w:val="24"/>
        </w:rPr>
        <w:t xml:space="preserve"> </w:t>
      </w:r>
      <w:r w:rsidR="00583A95" w:rsidRPr="005F3FFC">
        <w:rPr>
          <w:rFonts w:cs="Arial"/>
          <w:bCs/>
          <w:sz w:val="24"/>
          <w:szCs w:val="24"/>
        </w:rPr>
        <w:t xml:space="preserve">was higher in </w:t>
      </w:r>
      <w:r w:rsidRPr="00583A95">
        <w:rPr>
          <w:rFonts w:cs="Arial"/>
          <w:bCs/>
          <w:sz w:val="24"/>
          <w:szCs w:val="24"/>
        </w:rPr>
        <w:t>wild mammal</w:t>
      </w:r>
      <w:r w:rsidR="00583A95" w:rsidRPr="005F3FFC">
        <w:rPr>
          <w:rFonts w:cs="Arial"/>
          <w:bCs/>
          <w:sz w:val="24"/>
          <w:szCs w:val="24"/>
        </w:rPr>
        <w:t xml:space="preserve"> and</w:t>
      </w:r>
      <w:r w:rsidRPr="00583A95">
        <w:rPr>
          <w:rFonts w:cs="Arial"/>
          <w:bCs/>
          <w:sz w:val="24"/>
          <w:szCs w:val="24"/>
        </w:rPr>
        <w:t xml:space="preserve"> bird</w:t>
      </w:r>
      <w:r w:rsidR="00583A95" w:rsidRPr="005F3FFC">
        <w:rPr>
          <w:rFonts w:cs="Arial"/>
          <w:bCs/>
          <w:sz w:val="24"/>
          <w:szCs w:val="24"/>
        </w:rPr>
        <w:t xml:space="preserve"> carcasses </w:t>
      </w:r>
      <w:r w:rsidR="008A6222">
        <w:rPr>
          <w:rFonts w:cs="Arial"/>
          <w:bCs/>
          <w:sz w:val="24"/>
          <w:szCs w:val="24"/>
        </w:rPr>
        <w:t>than in</w:t>
      </w:r>
      <w:r w:rsidR="00583A95" w:rsidRPr="005F3FFC">
        <w:rPr>
          <w:rFonts w:cs="Arial"/>
          <w:bCs/>
          <w:sz w:val="24"/>
          <w:szCs w:val="24"/>
        </w:rPr>
        <w:t xml:space="preserve"> wild </w:t>
      </w:r>
      <w:r w:rsidRPr="00583A95">
        <w:rPr>
          <w:rFonts w:cs="Arial"/>
          <w:bCs/>
          <w:sz w:val="24"/>
          <w:szCs w:val="24"/>
        </w:rPr>
        <w:t>reptile carcasses,</w:t>
      </w:r>
      <w:r w:rsidR="00583A95" w:rsidRPr="005F3FFC">
        <w:rPr>
          <w:rFonts w:cs="Arial"/>
          <w:bCs/>
          <w:sz w:val="24"/>
          <w:szCs w:val="24"/>
        </w:rPr>
        <w:t xml:space="preserve"> whereas fat content was similar among </w:t>
      </w:r>
      <w:r w:rsidR="008A6222">
        <w:rPr>
          <w:rFonts w:cs="Arial"/>
          <w:bCs/>
          <w:sz w:val="24"/>
          <w:szCs w:val="24"/>
        </w:rPr>
        <w:t xml:space="preserve">these </w:t>
      </w:r>
      <w:r w:rsidR="00583A95" w:rsidRPr="005F3FFC">
        <w:rPr>
          <w:rFonts w:cs="Arial"/>
          <w:bCs/>
          <w:sz w:val="24"/>
          <w:szCs w:val="24"/>
        </w:rPr>
        <w:t xml:space="preserve">taxa. </w:t>
      </w:r>
      <w:r w:rsidR="008A6222">
        <w:rPr>
          <w:rFonts w:cs="Arial"/>
          <w:bCs/>
          <w:sz w:val="24"/>
          <w:szCs w:val="24"/>
        </w:rPr>
        <w:t>Yet, d</w:t>
      </w:r>
      <w:r w:rsidR="00583A95" w:rsidRPr="005F3FFC">
        <w:rPr>
          <w:rFonts w:cs="Arial"/>
          <w:bCs/>
          <w:sz w:val="24"/>
          <w:szCs w:val="24"/>
        </w:rPr>
        <w:t xml:space="preserve">espite </w:t>
      </w:r>
      <w:r w:rsidR="008A6222">
        <w:rPr>
          <w:rFonts w:cs="Arial"/>
          <w:bCs/>
          <w:sz w:val="24"/>
          <w:szCs w:val="24"/>
        </w:rPr>
        <w:t>the</w:t>
      </w:r>
      <w:r w:rsidR="00583A95" w:rsidRPr="005F3FFC">
        <w:rPr>
          <w:rFonts w:cs="Arial"/>
          <w:bCs/>
          <w:sz w:val="24"/>
          <w:szCs w:val="24"/>
        </w:rPr>
        <w:t xml:space="preserve"> </w:t>
      </w:r>
      <w:r w:rsidR="008A6222">
        <w:rPr>
          <w:rFonts w:cs="Arial"/>
          <w:bCs/>
          <w:sz w:val="24"/>
          <w:szCs w:val="24"/>
        </w:rPr>
        <w:t>variation</w:t>
      </w:r>
      <w:r w:rsidR="00583A95" w:rsidRPr="005F3FFC">
        <w:rPr>
          <w:rFonts w:cs="Arial"/>
          <w:bCs/>
          <w:sz w:val="24"/>
          <w:szCs w:val="24"/>
        </w:rPr>
        <w:t xml:space="preserve"> in </w:t>
      </w:r>
      <w:r w:rsidR="008A6222">
        <w:rPr>
          <w:rFonts w:cs="Arial"/>
          <w:bCs/>
          <w:sz w:val="24"/>
          <w:szCs w:val="24"/>
        </w:rPr>
        <w:t xml:space="preserve">tissue </w:t>
      </w:r>
      <w:r w:rsidR="00583A95" w:rsidRPr="005F3FFC">
        <w:rPr>
          <w:rFonts w:cs="Arial"/>
          <w:bCs/>
          <w:sz w:val="24"/>
          <w:szCs w:val="24"/>
        </w:rPr>
        <w:t xml:space="preserve">protein content, </w:t>
      </w:r>
      <w:r w:rsidR="006266F1">
        <w:rPr>
          <w:rFonts w:cs="Arial"/>
          <w:bCs/>
          <w:sz w:val="24"/>
          <w:szCs w:val="24"/>
        </w:rPr>
        <w:t xml:space="preserve">larval growth </w:t>
      </w:r>
      <w:r w:rsidR="00552F54">
        <w:rPr>
          <w:rFonts w:cs="Arial"/>
          <w:bCs/>
          <w:sz w:val="24"/>
          <w:szCs w:val="24"/>
        </w:rPr>
        <w:t xml:space="preserve">in the feeding experiments </w:t>
      </w:r>
      <w:r w:rsidR="006266F1" w:rsidRPr="00C61926">
        <w:rPr>
          <w:rFonts w:cs="Arial"/>
          <w:bCs/>
          <w:sz w:val="24"/>
          <w:szCs w:val="24"/>
        </w:rPr>
        <w:t xml:space="preserve">did </w:t>
      </w:r>
      <w:r w:rsidR="006266F1">
        <w:rPr>
          <w:rFonts w:cs="Arial"/>
          <w:bCs/>
          <w:sz w:val="24"/>
          <w:szCs w:val="24"/>
        </w:rPr>
        <w:t>not</w:t>
      </w:r>
      <w:r w:rsidR="00782546">
        <w:rPr>
          <w:rFonts w:cs="Arial"/>
          <w:bCs/>
          <w:sz w:val="24"/>
          <w:szCs w:val="24"/>
        </w:rPr>
        <w:t xml:space="preserve"> vary</w:t>
      </w:r>
      <w:r w:rsidR="006266F1">
        <w:rPr>
          <w:rFonts w:cs="Arial"/>
          <w:bCs/>
          <w:sz w:val="24"/>
          <w:szCs w:val="24"/>
        </w:rPr>
        <w:t xml:space="preserve"> significantly among the </w:t>
      </w:r>
      <w:r w:rsidR="006266F1" w:rsidRPr="00C61926">
        <w:rPr>
          <w:rFonts w:cs="Arial"/>
          <w:bCs/>
          <w:sz w:val="24"/>
          <w:szCs w:val="24"/>
        </w:rPr>
        <w:t>wild</w:t>
      </w:r>
      <w:r w:rsidR="006266F1">
        <w:rPr>
          <w:rFonts w:cs="Arial"/>
          <w:bCs/>
          <w:sz w:val="24"/>
          <w:szCs w:val="24"/>
        </w:rPr>
        <w:t xml:space="preserve"> carcass taxa. </w:t>
      </w:r>
      <w:r w:rsidR="006266F1" w:rsidRPr="00C61926">
        <w:rPr>
          <w:rFonts w:cs="Arial"/>
          <w:bCs/>
          <w:sz w:val="24"/>
          <w:szCs w:val="24"/>
        </w:rPr>
        <w:t xml:space="preserve">In fact, we found that </w:t>
      </w:r>
      <w:r w:rsidR="00552F54">
        <w:rPr>
          <w:rFonts w:cs="Arial"/>
          <w:bCs/>
          <w:sz w:val="24"/>
          <w:szCs w:val="24"/>
        </w:rPr>
        <w:t xml:space="preserve">it was </w:t>
      </w:r>
      <w:r w:rsidR="006266F1" w:rsidRPr="00C61926">
        <w:rPr>
          <w:rFonts w:cs="Arial"/>
          <w:bCs/>
          <w:sz w:val="24"/>
          <w:szCs w:val="24"/>
        </w:rPr>
        <w:t xml:space="preserve">fat content, not protein content, </w:t>
      </w:r>
      <w:r w:rsidR="00552F54">
        <w:rPr>
          <w:rFonts w:cs="Arial"/>
          <w:bCs/>
          <w:sz w:val="24"/>
          <w:szCs w:val="24"/>
        </w:rPr>
        <w:t>that affected</w:t>
      </w:r>
      <w:r w:rsidR="006266F1" w:rsidRPr="00C61926">
        <w:rPr>
          <w:rFonts w:cs="Arial"/>
          <w:bCs/>
          <w:sz w:val="24"/>
          <w:szCs w:val="24"/>
        </w:rPr>
        <w:t xml:space="preserve"> larval growth on wild carcasses.</w:t>
      </w:r>
      <w:r w:rsidR="006266F1">
        <w:rPr>
          <w:rFonts w:cs="Arial"/>
          <w:bCs/>
          <w:sz w:val="24"/>
          <w:szCs w:val="24"/>
        </w:rPr>
        <w:t xml:space="preserve"> </w:t>
      </w:r>
      <w:r w:rsidR="006266F1" w:rsidRPr="00C61926">
        <w:rPr>
          <w:rFonts w:cs="Arial"/>
          <w:bCs/>
          <w:sz w:val="24"/>
          <w:szCs w:val="24"/>
        </w:rPr>
        <w:t xml:space="preserve">Since fat content did not </w:t>
      </w:r>
      <w:r w:rsidR="006266F1">
        <w:rPr>
          <w:rFonts w:cs="Arial"/>
          <w:bCs/>
          <w:sz w:val="24"/>
          <w:szCs w:val="24"/>
        </w:rPr>
        <w:t>vary</w:t>
      </w:r>
      <w:r w:rsidR="006266F1" w:rsidRPr="00C61926">
        <w:rPr>
          <w:rFonts w:cs="Arial"/>
          <w:bCs/>
          <w:sz w:val="24"/>
          <w:szCs w:val="24"/>
        </w:rPr>
        <w:t xml:space="preserve"> among the three wild carcass </w:t>
      </w:r>
      <w:r w:rsidR="006266F1" w:rsidRPr="00C61926">
        <w:rPr>
          <w:rFonts w:cs="Arial"/>
          <w:bCs/>
          <w:sz w:val="24"/>
          <w:szCs w:val="24"/>
        </w:rPr>
        <w:lastRenderedPageBreak/>
        <w:t xml:space="preserve">taxa, </w:t>
      </w:r>
      <w:r w:rsidR="006266F1">
        <w:rPr>
          <w:rFonts w:cs="Arial"/>
          <w:bCs/>
          <w:sz w:val="24"/>
          <w:szCs w:val="24"/>
        </w:rPr>
        <w:t xml:space="preserve">we did not observe major difference in larval growth. This may also partially explain </w:t>
      </w:r>
      <w:r w:rsidR="006266F1" w:rsidRPr="00847028">
        <w:rPr>
          <w:rFonts w:cs="Arial"/>
          <w:bCs/>
          <w:sz w:val="24"/>
          <w:szCs w:val="24"/>
        </w:rPr>
        <w:t>why larval traits and carcass use efficiency</w:t>
      </w:r>
      <w:r w:rsidR="006266F1">
        <w:rPr>
          <w:rFonts w:cs="Arial"/>
          <w:bCs/>
          <w:sz w:val="24"/>
          <w:szCs w:val="24"/>
        </w:rPr>
        <w:t xml:space="preserve"> were similar among the three wild carcass taxa in our breeding experiments</w:t>
      </w:r>
      <w:r w:rsidR="006266F1" w:rsidRPr="00583A95">
        <w:rPr>
          <w:rFonts w:cs="Arial"/>
          <w:bCs/>
          <w:sz w:val="24"/>
          <w:szCs w:val="24"/>
        </w:rPr>
        <w:t>.</w:t>
      </w:r>
      <w:r w:rsidR="009E6F9E">
        <w:rPr>
          <w:rFonts w:cs="Arial"/>
          <w:bCs/>
          <w:sz w:val="24"/>
          <w:szCs w:val="24"/>
        </w:rPr>
        <w:t xml:space="preserve"> Interestingly, larvae did tend to grow better on</w:t>
      </w:r>
      <w:r w:rsidR="009E6F9E" w:rsidRPr="00C61926">
        <w:rPr>
          <w:rFonts w:cs="Arial"/>
          <w:bCs/>
          <w:sz w:val="24"/>
          <w:szCs w:val="24"/>
        </w:rPr>
        <w:t xml:space="preserve"> bird carcasses</w:t>
      </w:r>
      <w:r w:rsidR="009E6F9E">
        <w:rPr>
          <w:rFonts w:cs="Arial"/>
          <w:bCs/>
          <w:sz w:val="24"/>
          <w:szCs w:val="24"/>
        </w:rPr>
        <w:t xml:space="preserve"> in the feeding experiment</w:t>
      </w:r>
      <w:r w:rsidR="00552F54">
        <w:rPr>
          <w:rFonts w:cs="Arial"/>
          <w:bCs/>
          <w:sz w:val="24"/>
          <w:szCs w:val="24"/>
        </w:rPr>
        <w:t>s without parents</w:t>
      </w:r>
      <w:r w:rsidR="009E6F9E">
        <w:rPr>
          <w:rFonts w:cs="Arial"/>
          <w:bCs/>
          <w:sz w:val="24"/>
          <w:szCs w:val="24"/>
        </w:rPr>
        <w:t xml:space="preserve">. </w:t>
      </w:r>
      <w:r w:rsidR="00C750D7" w:rsidRPr="005F3FFC">
        <w:rPr>
          <w:rFonts w:cs="Arial"/>
          <w:bCs/>
          <w:sz w:val="24"/>
          <w:szCs w:val="24"/>
        </w:rPr>
        <w:t>Th</w:t>
      </w:r>
      <w:r w:rsidR="003147DA">
        <w:rPr>
          <w:rFonts w:cs="Arial"/>
          <w:bCs/>
          <w:sz w:val="24"/>
          <w:szCs w:val="24"/>
        </w:rPr>
        <w:t xml:space="preserve">is </w:t>
      </w:r>
      <w:r w:rsidR="00C750D7" w:rsidRPr="005F3FFC">
        <w:rPr>
          <w:rFonts w:cs="Arial"/>
          <w:bCs/>
          <w:sz w:val="24"/>
          <w:szCs w:val="24"/>
        </w:rPr>
        <w:t>suggest</w:t>
      </w:r>
      <w:r w:rsidR="003147DA">
        <w:rPr>
          <w:rFonts w:cs="Arial"/>
          <w:bCs/>
          <w:sz w:val="24"/>
          <w:szCs w:val="24"/>
        </w:rPr>
        <w:t>s</w:t>
      </w:r>
      <w:r w:rsidR="00C750D7" w:rsidRPr="005F3FFC">
        <w:rPr>
          <w:rFonts w:cs="Arial"/>
          <w:bCs/>
          <w:sz w:val="24"/>
          <w:szCs w:val="24"/>
        </w:rPr>
        <w:t xml:space="preserve"> that parental care in burying beetles (</w:t>
      </w:r>
      <w:r w:rsidR="008E2ECA" w:rsidRPr="005F3FFC">
        <w:rPr>
          <w:rFonts w:cs="Arial"/>
          <w:bCs/>
          <w:sz w:val="24"/>
          <w:szCs w:val="24"/>
        </w:rPr>
        <w:t xml:space="preserve">e.g., </w:t>
      </w:r>
      <w:r w:rsidR="00C750D7" w:rsidRPr="005F3FFC">
        <w:rPr>
          <w:rFonts w:cs="Arial"/>
          <w:bCs/>
          <w:sz w:val="24"/>
          <w:szCs w:val="24"/>
        </w:rPr>
        <w:t>carcass preparation</w:t>
      </w:r>
      <w:r w:rsidR="008E2ECA" w:rsidRPr="005F3FFC">
        <w:rPr>
          <w:rFonts w:cs="Arial"/>
          <w:bCs/>
          <w:sz w:val="24"/>
          <w:szCs w:val="24"/>
        </w:rPr>
        <w:t xml:space="preserve"> and</w:t>
      </w:r>
      <w:r w:rsidR="00C750D7" w:rsidRPr="005F3FFC">
        <w:rPr>
          <w:rFonts w:cs="Arial"/>
          <w:bCs/>
          <w:sz w:val="24"/>
          <w:szCs w:val="24"/>
        </w:rPr>
        <w:t xml:space="preserve"> food provisioning) may</w:t>
      </w:r>
      <w:r w:rsidR="003147DA">
        <w:rPr>
          <w:rFonts w:cs="Arial"/>
          <w:bCs/>
          <w:sz w:val="24"/>
          <w:szCs w:val="24"/>
        </w:rPr>
        <w:t xml:space="preserve"> help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maintain breeding performance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3147DA">
        <w:rPr>
          <w:rFonts w:cs="Arial"/>
          <w:bCs/>
          <w:sz w:val="24"/>
          <w:szCs w:val="24"/>
        </w:rPr>
        <w:t>on a variety of</w:t>
      </w:r>
      <w:r w:rsidR="00C750D7" w:rsidRPr="005F3FFC">
        <w:rPr>
          <w:rFonts w:cs="Arial"/>
          <w:bCs/>
          <w:sz w:val="24"/>
          <w:szCs w:val="24"/>
        </w:rPr>
        <w:t xml:space="preserve"> carcasses in the wild. </w:t>
      </w:r>
      <w:r w:rsidR="00552F54">
        <w:rPr>
          <w:rFonts w:cs="Arial"/>
          <w:bCs/>
          <w:sz w:val="24"/>
          <w:szCs w:val="24"/>
        </w:rPr>
        <w:t>But w</w:t>
      </w:r>
      <w:r w:rsidR="00C750D7" w:rsidRPr="005F3FFC">
        <w:rPr>
          <w:rFonts w:cs="Arial"/>
          <w:bCs/>
          <w:sz w:val="24"/>
          <w:szCs w:val="24"/>
        </w:rPr>
        <w:t>ithout parental care</w:t>
      </w:r>
      <w:r w:rsidR="008E2ECA" w:rsidRPr="005F3FFC">
        <w:rPr>
          <w:rFonts w:cs="Arial"/>
          <w:bCs/>
          <w:sz w:val="24"/>
          <w:szCs w:val="24"/>
        </w:rPr>
        <w:t xml:space="preserve">, </w:t>
      </w:r>
      <w:r w:rsidR="003147DA">
        <w:rPr>
          <w:rFonts w:cs="Arial"/>
          <w:bCs/>
          <w:sz w:val="24"/>
          <w:szCs w:val="24"/>
        </w:rPr>
        <w:t xml:space="preserve">carcass taxon </w:t>
      </w:r>
      <w:r w:rsidR="008E2ECA" w:rsidRPr="005F3FFC">
        <w:rPr>
          <w:rFonts w:cs="Arial"/>
          <w:bCs/>
          <w:sz w:val="24"/>
          <w:szCs w:val="24"/>
        </w:rPr>
        <w:t>may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potentially</w:t>
      </w:r>
      <w:r w:rsidR="00C750D7" w:rsidRPr="005F3FFC">
        <w:rPr>
          <w:rFonts w:cs="Arial"/>
          <w:bCs/>
          <w:sz w:val="24"/>
          <w:szCs w:val="24"/>
        </w:rPr>
        <w:t xml:space="preserve"> </w:t>
      </w:r>
      <w:r w:rsidR="008E2ECA" w:rsidRPr="005F3FFC">
        <w:rPr>
          <w:rFonts w:cs="Arial"/>
          <w:bCs/>
          <w:sz w:val="24"/>
          <w:szCs w:val="24"/>
        </w:rPr>
        <w:t>influence</w:t>
      </w:r>
      <w:r w:rsidR="00C750D7" w:rsidRPr="005F3FFC">
        <w:rPr>
          <w:rFonts w:cs="Arial"/>
          <w:bCs/>
          <w:sz w:val="24"/>
          <w:szCs w:val="24"/>
        </w:rPr>
        <w:t xml:space="preserve"> individual larval performance.</w:t>
      </w:r>
    </w:p>
    <w:p w14:paraId="4AC84A1C" w14:textId="56485616" w:rsidR="00531A47" w:rsidRPr="003C2E0B" w:rsidRDefault="00946D54" w:rsidP="00531A47">
      <w:pPr>
        <w:spacing w:line="480" w:lineRule="auto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 w:rsidR="00BC2DAB" w:rsidRPr="00946D54">
        <w:rPr>
          <w:sz w:val="24"/>
          <w:szCs w:val="24"/>
        </w:rPr>
        <w:t>The negative relationship between average larval mass and larval density on</w:t>
      </w:r>
      <w:r w:rsidR="008042C2" w:rsidRPr="00946D54">
        <w:rPr>
          <w:sz w:val="24"/>
          <w:szCs w:val="24"/>
        </w:rPr>
        <w:t xml:space="preserve"> </w:t>
      </w:r>
      <w:r w:rsidR="007D797A">
        <w:rPr>
          <w:sz w:val="24"/>
          <w:szCs w:val="24"/>
        </w:rPr>
        <w:t xml:space="preserve">both </w:t>
      </w:r>
      <w:r w:rsidR="00BC2DAB" w:rsidRPr="00946D54">
        <w:rPr>
          <w:sz w:val="24"/>
          <w:szCs w:val="24"/>
        </w:rPr>
        <w:t>lab and wild carcasses indicates a trade-off between offspring quality and quantity</w:t>
      </w:r>
      <w:r w:rsidR="008042C2" w:rsidRPr="00946D54">
        <w:rPr>
          <w:sz w:val="24"/>
          <w:szCs w:val="24"/>
        </w:rPr>
        <w:t xml:space="preserve"> regardless of carcass source</w:t>
      </w:r>
      <w:r w:rsidR="00E23A24">
        <w:rPr>
          <w:sz w:val="24"/>
          <w:szCs w:val="24"/>
        </w:rPr>
        <w:t xml:space="preserve">. Similar </w:t>
      </w:r>
      <w:r w:rsidR="00E23A24" w:rsidRPr="000145CA">
        <w:rPr>
          <w:sz w:val="24"/>
          <w:szCs w:val="24"/>
        </w:rPr>
        <w:t>trade-off</w:t>
      </w:r>
      <w:r w:rsidR="00E23A24">
        <w:rPr>
          <w:sz w:val="24"/>
          <w:szCs w:val="24"/>
        </w:rPr>
        <w:t xml:space="preserve"> patterns</w:t>
      </w:r>
      <w:r w:rsidR="00E23A24" w:rsidRPr="000145C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have </w:t>
      </w:r>
      <w:r w:rsidR="007D797A">
        <w:rPr>
          <w:sz w:val="24"/>
          <w:szCs w:val="24"/>
        </w:rPr>
        <w:t>been show</w:t>
      </w:r>
      <w:r w:rsidR="0006616A">
        <w:rPr>
          <w:sz w:val="24"/>
          <w:szCs w:val="24"/>
        </w:rPr>
        <w:t xml:space="preserve">n in previous studies </w:t>
      </w:r>
      <w:r w:rsidR="00AD15F6" w:rsidRPr="000145CA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&lt;EndNote&gt;&lt;Cite&gt;&lt;Author&gt;Trumbo&lt;/Author&gt;&lt;Year&gt;1990&lt;/Year&gt;&lt;RecNum&gt;29&lt;/RecNum&gt;&lt;DisplayText&gt;(Bartlett &amp;amp; Ashworth, 1988; 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Cite&gt;&lt;Author&gt;Bartlett&lt;/Author&gt;&lt;Year&gt;1988&lt;/Year&gt;&lt;RecNum&gt;28&lt;/RecNum&gt;&lt;record&gt;&lt;rec-number&gt;28&lt;/rec-number&gt;&lt;foreign-keys&gt;&lt;key app="EN" db-id="z9xx2w0pverrspedt95pdps0rswpfe0ave99" timestamp="1715188693"&gt;28&lt;/key&gt;&lt;/foreign-keys&gt;&lt;ref-type name="Journal Article"&gt;17&lt;/ref-type&gt;&lt;contributors&gt;&lt;authors&gt;&lt;author&gt;Bartlett, J&lt;/author&gt;&lt;author&gt;Ashworth, CM&lt;/author&gt;&lt;/authors&gt;&lt;/contributors&gt;&lt;titles&gt;&lt;title&gt;Brood size and fitness in Nicrophorus vespilloides (Coleoptera: Silphidae)&lt;/title&gt;&lt;secondary-title&gt;Behavioral Ecology and Sociobiology&lt;/secondary-title&gt;&lt;/titles&gt;&lt;periodical&gt;&lt;full-title&gt;Behavioral Ecology and Sociobiology&lt;/full-title&gt;&lt;/periodical&gt;&lt;pages&gt;429-434&lt;/pages&gt;&lt;volume&gt;22&lt;/volume&gt;&lt;dates&gt;&lt;year&gt;1988&lt;/year&gt;&lt;/dates&gt;&lt;isbn&gt;0340-5443&lt;/isbn&gt;&lt;urls&gt;&lt;/urls&gt;&lt;/record&gt;&lt;/Cite&gt;&lt;/EndNote&gt;</w:instrText>
      </w:r>
      <w:r w:rsidR="00AD15F6" w:rsidRPr="000145CA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(Bartlett &amp; Ashworth, 1988; Trumbo, 1990)</w:t>
      </w:r>
      <w:r w:rsidR="00AD15F6" w:rsidRPr="000145CA">
        <w:rPr>
          <w:sz w:val="24"/>
          <w:szCs w:val="24"/>
        </w:rPr>
        <w:fldChar w:fldCharType="end"/>
      </w:r>
      <w:r w:rsidR="00E23A24">
        <w:rPr>
          <w:sz w:val="24"/>
          <w:szCs w:val="24"/>
        </w:rPr>
        <w:t xml:space="preserve"> and</w:t>
      </w:r>
      <w:r w:rsidR="000145CA" w:rsidRPr="000145CA">
        <w:rPr>
          <w:sz w:val="24"/>
          <w:szCs w:val="24"/>
        </w:rPr>
        <w:t xml:space="preserve"> can </w:t>
      </w:r>
      <w:r w:rsidR="009B3B38" w:rsidRPr="000145CA">
        <w:rPr>
          <w:sz w:val="24"/>
          <w:szCs w:val="24"/>
        </w:rPr>
        <w:t>arise from</w:t>
      </w:r>
      <w:r w:rsidR="00115F5D" w:rsidRPr="000145CA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 xml:space="preserve">both larval competition and </w:t>
      </w:r>
      <w:r w:rsidR="00115F5D" w:rsidRPr="000145CA">
        <w:rPr>
          <w:sz w:val="24"/>
          <w:szCs w:val="24"/>
        </w:rPr>
        <w:t>brood regulation</w:t>
      </w:r>
      <w:r w:rsidR="009B3B38" w:rsidRPr="000145CA">
        <w:rPr>
          <w:sz w:val="24"/>
          <w:szCs w:val="24"/>
        </w:rPr>
        <w:t xml:space="preserve"> by parents</w:t>
      </w:r>
      <w:r w:rsidR="00337400">
        <w:rPr>
          <w:sz w:val="24"/>
          <w:szCs w:val="24"/>
        </w:rPr>
        <w:t xml:space="preserve"> </w:t>
      </w:r>
      <w:r w:rsidR="00337400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&lt;EndNote&gt;&lt;Cite&gt;&lt;Author&gt;Trumbo&lt;/Author&gt;&lt;Year&gt;1990&lt;/Year&gt;&lt;RecNum&gt;29&lt;/RecNum&gt;&lt;DisplayText&gt;(Trumbo, 1990)&lt;/DisplayText&gt;&lt;record&gt;&lt;rec-number&gt;29&lt;/rec-number&gt;&lt;foreign-keys&gt;&lt;key app="EN" db-id="z9xx2w0pverrspedt95pdps0rswpfe0ave99" timestamp="1715200156"&gt;29&lt;/key&gt;&lt;/foreign-keys&gt;&lt;ref-type name="Journal Article"&gt;17&lt;/ref-type&gt;&lt;contributors&gt;&lt;authors&gt;&lt;author&gt;Trumbo, Stephen T&lt;/author&gt;&lt;/authors&gt;&lt;/contributors&gt;&lt;titles&gt;&lt;title&gt;Regulation of brood size in a burying beetle, Nicrophorus tomentosus (Silphidae)&lt;/title&gt;&lt;secondary-title&gt;Journal of Insect Behavior&lt;/secondary-title&gt;&lt;/titles&gt;&lt;periodical&gt;&lt;full-title&gt;Journal of Insect Behavior&lt;/full-title&gt;&lt;/periodical&gt;&lt;pages&gt;491-500&lt;/pages&gt;&lt;volume&gt;3&lt;/volume&gt;&lt;dates&gt;&lt;year&gt;1990&lt;/year&gt;&lt;/dates&gt;&lt;isbn&gt;0892-7553&lt;/isbn&gt;&lt;urls&gt;&lt;/urls&gt;&lt;/record&gt;&lt;/Cite&gt;&lt;/EndNote&gt;</w:instrText>
      </w:r>
      <w:r w:rsidR="00337400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1990)</w:t>
      </w:r>
      <w:r w:rsidR="00337400">
        <w:rPr>
          <w:sz w:val="24"/>
          <w:szCs w:val="24"/>
        </w:rPr>
        <w:fldChar w:fldCharType="end"/>
      </w:r>
      <w:r w:rsidR="00115F5D" w:rsidRPr="000145CA">
        <w:rPr>
          <w:sz w:val="24"/>
          <w:szCs w:val="24"/>
        </w:rPr>
        <w:t>.</w:t>
      </w:r>
      <w:r w:rsidR="0028030B">
        <w:rPr>
          <w:sz w:val="24"/>
          <w:szCs w:val="24"/>
        </w:rPr>
        <w:t xml:space="preserve"> </w:t>
      </w:r>
      <w:r w:rsidR="00AA1964" w:rsidRPr="000145CA">
        <w:rPr>
          <w:sz w:val="24"/>
          <w:szCs w:val="24"/>
        </w:rPr>
        <w:t>Strong</w:t>
      </w:r>
      <w:r w:rsidR="00AD15F6" w:rsidRPr="000145CA">
        <w:rPr>
          <w:sz w:val="24"/>
          <w:szCs w:val="24"/>
        </w:rPr>
        <w:t>er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interspecific </w:t>
      </w:r>
      <w:r w:rsidR="00AA1964" w:rsidRPr="000145CA">
        <w:rPr>
          <w:sz w:val="24"/>
          <w:szCs w:val="24"/>
        </w:rPr>
        <w:t xml:space="preserve">competition </w:t>
      </w:r>
      <w:r w:rsidR="00AD15F6" w:rsidRPr="000145CA">
        <w:rPr>
          <w:sz w:val="24"/>
          <w:szCs w:val="24"/>
        </w:rPr>
        <w:t>under a high</w:t>
      </w:r>
      <w:r w:rsidR="000145CA" w:rsidRPr="000145CA">
        <w:rPr>
          <w:sz w:val="24"/>
          <w:szCs w:val="24"/>
        </w:rPr>
        <w:t>er</w:t>
      </w:r>
      <w:r w:rsidR="00AD15F6" w:rsidRPr="000145CA">
        <w:rPr>
          <w:sz w:val="24"/>
          <w:szCs w:val="24"/>
        </w:rPr>
        <w:t xml:space="preserve"> larval density</w:t>
      </w:r>
      <w:r w:rsidR="00AA1964" w:rsidRPr="000145CA">
        <w:rPr>
          <w:sz w:val="24"/>
          <w:szCs w:val="24"/>
        </w:rPr>
        <w:t xml:space="preserve"> </w:t>
      </w:r>
      <w:r w:rsidR="00AD15F6" w:rsidRPr="000145CA">
        <w:rPr>
          <w:sz w:val="24"/>
          <w:szCs w:val="24"/>
        </w:rPr>
        <w:t xml:space="preserve">may </w:t>
      </w:r>
      <w:r w:rsidR="000145CA" w:rsidRPr="000145CA">
        <w:rPr>
          <w:sz w:val="24"/>
          <w:szCs w:val="24"/>
        </w:rPr>
        <w:t>reduce</w:t>
      </w:r>
      <w:r w:rsidR="00AD15F6" w:rsidRPr="000145CA">
        <w:rPr>
          <w:sz w:val="24"/>
          <w:szCs w:val="24"/>
        </w:rPr>
        <w:t xml:space="preserve"> individual </w:t>
      </w:r>
      <w:r w:rsidR="00AA1964" w:rsidRPr="000145CA">
        <w:rPr>
          <w:sz w:val="24"/>
          <w:szCs w:val="24"/>
        </w:rPr>
        <w:t xml:space="preserve">larval </w:t>
      </w:r>
      <w:r w:rsidR="00E23A24">
        <w:rPr>
          <w:sz w:val="24"/>
          <w:szCs w:val="24"/>
        </w:rPr>
        <w:t>growth</w:t>
      </w:r>
      <w:r w:rsidR="0006616A">
        <w:rPr>
          <w:sz w:val="24"/>
          <w:szCs w:val="24"/>
        </w:rPr>
        <w:t>, leading to lower average larval mass.</w:t>
      </w:r>
      <w:r w:rsidR="000145CA" w:rsidRPr="000145CA">
        <w:rPr>
          <w:sz w:val="24"/>
          <w:szCs w:val="24"/>
        </w:rPr>
        <w:t xml:space="preserve"> On the other hand, parents may regulate brood size </w:t>
      </w:r>
      <w:r w:rsidR="0006616A" w:rsidRPr="000145CA">
        <w:rPr>
          <w:sz w:val="24"/>
          <w:szCs w:val="24"/>
        </w:rPr>
        <w:t>by culling excess larvae</w:t>
      </w:r>
      <w:r w:rsidR="0006616A">
        <w:rPr>
          <w:sz w:val="24"/>
          <w:szCs w:val="24"/>
        </w:rPr>
        <w:t xml:space="preserve"> </w:t>
      </w:r>
      <w:r w:rsidR="00E23A24">
        <w:rPr>
          <w:sz w:val="24"/>
          <w:szCs w:val="24"/>
        </w:rPr>
        <w:t xml:space="preserve">to reduce </w:t>
      </w:r>
      <w:r w:rsidR="00E23A24" w:rsidRPr="000145CA">
        <w:rPr>
          <w:sz w:val="24"/>
          <w:szCs w:val="24"/>
        </w:rPr>
        <w:t>larval competition</w:t>
      </w:r>
      <w:r w:rsidR="00BE1E81">
        <w:rPr>
          <w:sz w:val="24"/>
          <w:szCs w:val="24"/>
        </w:rPr>
        <w:t xml:space="preserve"> </w:t>
      </w:r>
      <w:r w:rsidR="00BE1E81">
        <w:rPr>
          <w:sz w:val="24"/>
          <w:szCs w:val="24"/>
        </w:rPr>
        <w:fldChar w:fldCharType="begin"/>
      </w:r>
      <w:r w:rsidR="00B53CDA">
        <w:rPr>
          <w:sz w:val="24"/>
          <w:szCs w:val="24"/>
        </w:rPr>
        <w:instrText xml:space="preserve"> ADDIN EN.CITE &lt;EndNote&gt;&lt;Cite&gt;&lt;Author&gt;Trumbo&lt;/Author&gt;&lt;Year&gt;2006&lt;/Year&gt;&lt;RecNum&gt;49&lt;/RecNum&gt;&lt;DisplayText&gt;(Trumbo, 2006)&lt;/DisplayText&gt;&lt;record&gt;&lt;rec-number&gt;49&lt;/rec-number&gt;&lt;foreign-keys&gt;&lt;key app="EN" db-id="z9xx2w0pverrspedt95pdps0rswpfe0ave99" timestamp="1716691479"&gt;49&lt;/key&gt;&lt;/foreign-keys&gt;&lt;ref-type name="Journal Article"&gt;17&lt;/ref-type&gt;&lt;contributors&gt;&lt;authors&gt;&lt;author&gt;Trumbo, Stephen T&lt;/author&gt;&lt;/authors&gt;&lt;/contributors&gt;&lt;titles&gt;&lt;title&gt;Infanticide, sexual selection and task specialization in a biparental burying beetle&lt;/title&gt;&lt;secondary-title&gt;Animal Behaviour&lt;/secondary-title&gt;&lt;/titles&gt;&lt;periodical&gt;&lt;full-title&gt;Animal Behaviour&lt;/full-title&gt;&lt;/periodical&gt;&lt;pages&gt;1159-1167&lt;/pages&gt;&lt;volume&gt;72&lt;/volume&gt;&lt;number&gt;5&lt;/number&gt;&lt;dates&gt;&lt;year&gt;2006&lt;/year&gt;&lt;/dates&gt;&lt;isbn&gt;0003-3472&lt;/isbn&gt;&lt;urls&gt;&lt;/urls&gt;&lt;/record&gt;&lt;/Cite&gt;&lt;/EndNote&gt;</w:instrText>
      </w:r>
      <w:r w:rsidR="00BE1E81">
        <w:rPr>
          <w:sz w:val="24"/>
          <w:szCs w:val="24"/>
        </w:rPr>
        <w:fldChar w:fldCharType="separate"/>
      </w:r>
      <w:r w:rsidR="00B53CDA">
        <w:rPr>
          <w:noProof/>
          <w:sz w:val="24"/>
          <w:szCs w:val="24"/>
        </w:rPr>
        <w:t>(Trumbo, 2006)</w:t>
      </w:r>
      <w:r w:rsidR="00BE1E81">
        <w:rPr>
          <w:sz w:val="24"/>
          <w:szCs w:val="24"/>
        </w:rPr>
        <w:fldChar w:fldCharType="end"/>
      </w:r>
      <w:r w:rsidR="000145CA" w:rsidRPr="000145CA">
        <w:rPr>
          <w:sz w:val="24"/>
          <w:szCs w:val="24"/>
        </w:rPr>
        <w:t xml:space="preserve">, thereby </w:t>
      </w:r>
      <w:r w:rsidR="00E23A24">
        <w:rPr>
          <w:sz w:val="24"/>
          <w:szCs w:val="24"/>
        </w:rPr>
        <w:t xml:space="preserve">leading to </w:t>
      </w:r>
      <w:r w:rsidR="000145CA" w:rsidRPr="000145CA">
        <w:rPr>
          <w:sz w:val="24"/>
          <w:szCs w:val="24"/>
        </w:rPr>
        <w:t xml:space="preserve">greater </w:t>
      </w:r>
      <w:r w:rsidR="0006616A">
        <w:rPr>
          <w:sz w:val="24"/>
          <w:szCs w:val="24"/>
        </w:rPr>
        <w:t xml:space="preserve">larval growth and higher </w:t>
      </w:r>
      <w:r w:rsidR="00E23A24">
        <w:rPr>
          <w:sz w:val="24"/>
          <w:szCs w:val="24"/>
        </w:rPr>
        <w:t xml:space="preserve">average </w:t>
      </w:r>
      <w:r w:rsidR="00E23A24" w:rsidRPr="000145CA">
        <w:rPr>
          <w:sz w:val="24"/>
          <w:szCs w:val="24"/>
        </w:rPr>
        <w:t>biomass</w:t>
      </w:r>
      <w:r w:rsidR="000145CA" w:rsidRPr="00FD01A7">
        <w:rPr>
          <w:sz w:val="24"/>
          <w:szCs w:val="24"/>
        </w:rPr>
        <w:t xml:space="preserve">. </w:t>
      </w:r>
      <w:r w:rsidR="0028030B">
        <w:rPr>
          <w:sz w:val="24"/>
          <w:szCs w:val="24"/>
        </w:rPr>
        <w:t>Furthermore</w:t>
      </w:r>
      <w:r w:rsidR="008042C2" w:rsidRPr="00FD01A7">
        <w:rPr>
          <w:sz w:val="24"/>
          <w:szCs w:val="24"/>
        </w:rPr>
        <w:t>,</w:t>
      </w:r>
      <w:r w:rsidR="004709B9" w:rsidRPr="00FD01A7">
        <w:rPr>
          <w:sz w:val="24"/>
          <w:szCs w:val="24"/>
        </w:rPr>
        <w:t xml:space="preserve"> </w:t>
      </w:r>
      <w:r w:rsidR="00983A64" w:rsidRPr="00FD01A7">
        <w:rPr>
          <w:sz w:val="24"/>
          <w:szCs w:val="24"/>
        </w:rPr>
        <w:t xml:space="preserve">the </w:t>
      </w:r>
      <w:r w:rsidR="008042C2" w:rsidRPr="00FD01A7">
        <w:rPr>
          <w:sz w:val="24"/>
          <w:szCs w:val="24"/>
        </w:rPr>
        <w:t>slope</w:t>
      </w:r>
      <w:r w:rsidR="00983A64" w:rsidRPr="00FD01A7">
        <w:rPr>
          <w:sz w:val="24"/>
          <w:szCs w:val="24"/>
        </w:rPr>
        <w:t xml:space="preserve"> of </w:t>
      </w:r>
      <w:r w:rsidR="007D797A">
        <w:rPr>
          <w:sz w:val="24"/>
          <w:szCs w:val="24"/>
        </w:rPr>
        <w:t xml:space="preserve">the </w:t>
      </w:r>
      <w:r w:rsidR="00983A64" w:rsidRPr="00FD01A7">
        <w:rPr>
          <w:sz w:val="24"/>
          <w:szCs w:val="24"/>
        </w:rPr>
        <w:t>negative relationship between average larval mass and larval density</w:t>
      </w:r>
      <w:r w:rsidR="008042C2" w:rsidRPr="00FD01A7">
        <w:rPr>
          <w:sz w:val="24"/>
          <w:szCs w:val="24"/>
        </w:rPr>
        <w:t xml:space="preserve"> did </w:t>
      </w:r>
      <w:r w:rsidR="00AC625E" w:rsidRPr="00FD01A7">
        <w:rPr>
          <w:sz w:val="24"/>
          <w:szCs w:val="24"/>
        </w:rPr>
        <w:t>not depend on</w:t>
      </w:r>
      <w:r w:rsidR="008042C2" w:rsidRPr="00FD01A7">
        <w:rPr>
          <w:sz w:val="24"/>
          <w:szCs w:val="24"/>
        </w:rPr>
        <w:t xml:space="preserve"> carcass source, </w:t>
      </w:r>
      <w:r w:rsidR="00FD01A7" w:rsidRPr="00FD01A7">
        <w:rPr>
          <w:sz w:val="24"/>
          <w:szCs w:val="24"/>
        </w:rPr>
        <w:t xml:space="preserve">agreeing with our findings that brood size and brood mass did not differ between lab and wild </w:t>
      </w:r>
      <w:r w:rsidR="00FD01A7" w:rsidRPr="0045401E">
        <w:rPr>
          <w:sz w:val="24"/>
          <w:szCs w:val="24"/>
        </w:rPr>
        <w:t>carcasses.</w:t>
      </w:r>
      <w:r w:rsidR="00E668A1" w:rsidRPr="0045401E">
        <w:rPr>
          <w:sz w:val="24"/>
          <w:szCs w:val="24"/>
        </w:rPr>
        <w:t xml:space="preserve"> </w:t>
      </w:r>
      <w:r w:rsidR="00BC2DAB" w:rsidRPr="004612D5">
        <w:rPr>
          <w:sz w:val="24"/>
          <w:szCs w:val="24"/>
        </w:rPr>
        <w:t>Interestingly</w:t>
      </w:r>
      <w:r w:rsidR="00393724" w:rsidRPr="00843147">
        <w:rPr>
          <w:sz w:val="24"/>
          <w:szCs w:val="24"/>
        </w:rPr>
        <w:t xml:space="preserve">, </w:t>
      </w:r>
      <w:r w:rsidR="00BC2DAB" w:rsidRPr="00790870">
        <w:rPr>
          <w:sz w:val="24"/>
          <w:szCs w:val="24"/>
        </w:rPr>
        <w:t xml:space="preserve">we found that </w:t>
      </w:r>
      <w:r w:rsidR="00393724" w:rsidRPr="00790870">
        <w:rPr>
          <w:sz w:val="24"/>
          <w:szCs w:val="24"/>
        </w:rPr>
        <w:t xml:space="preserve">the average larval mass increased with carcass </w:t>
      </w:r>
      <w:r w:rsidR="0006616A" w:rsidRPr="00790870">
        <w:rPr>
          <w:sz w:val="24"/>
          <w:szCs w:val="24"/>
        </w:rPr>
        <w:t>size</w:t>
      </w:r>
      <w:r w:rsidR="007D797A" w:rsidRPr="003B616F">
        <w:rPr>
          <w:sz w:val="24"/>
          <w:szCs w:val="24"/>
        </w:rPr>
        <w:t xml:space="preserve"> </w:t>
      </w:r>
      <w:r w:rsidR="0006616A" w:rsidRPr="007B057A">
        <w:rPr>
          <w:sz w:val="24"/>
          <w:szCs w:val="24"/>
        </w:rPr>
        <w:t>for</w:t>
      </w:r>
      <w:r w:rsidR="00393724" w:rsidRPr="00CC03C5">
        <w:rPr>
          <w:sz w:val="24"/>
          <w:szCs w:val="24"/>
        </w:rPr>
        <w:t xml:space="preserve"> small and m</w:t>
      </w:r>
      <w:r w:rsidR="007D797A" w:rsidRPr="00CC03C5">
        <w:rPr>
          <w:sz w:val="24"/>
          <w:szCs w:val="24"/>
        </w:rPr>
        <w:t>edium</w:t>
      </w:r>
      <w:r w:rsidR="00393724" w:rsidRPr="00CC03C5">
        <w:rPr>
          <w:sz w:val="24"/>
          <w:szCs w:val="24"/>
        </w:rPr>
        <w:t xml:space="preserve"> carcasses, whereas</w:t>
      </w:r>
      <w:r w:rsidR="00561880" w:rsidRPr="00E76F27">
        <w:rPr>
          <w:sz w:val="24"/>
          <w:szCs w:val="24"/>
        </w:rPr>
        <w:t xml:space="preserve"> </w:t>
      </w:r>
      <w:r w:rsidR="00393724" w:rsidRPr="00E76F27">
        <w:rPr>
          <w:sz w:val="24"/>
          <w:szCs w:val="24"/>
        </w:rPr>
        <w:t>larval density decreased</w:t>
      </w:r>
      <w:r w:rsidR="00187A37" w:rsidRPr="007D48BE">
        <w:rPr>
          <w:sz w:val="24"/>
          <w:szCs w:val="24"/>
        </w:rPr>
        <w:t xml:space="preserve"> (Fig. S</w:t>
      </w:r>
      <w:r w:rsidR="004E7CBE" w:rsidRPr="0053456D">
        <w:rPr>
          <w:sz w:val="24"/>
          <w:szCs w:val="24"/>
        </w:rPr>
        <w:t>1</w:t>
      </w:r>
      <w:r w:rsidR="00187A37" w:rsidRPr="00E917B8">
        <w:rPr>
          <w:sz w:val="24"/>
          <w:szCs w:val="24"/>
        </w:rPr>
        <w:t>)</w:t>
      </w:r>
      <w:r w:rsidR="00393724" w:rsidRPr="00E917B8">
        <w:rPr>
          <w:sz w:val="24"/>
          <w:szCs w:val="24"/>
        </w:rPr>
        <w:t>.</w:t>
      </w:r>
      <w:r w:rsidR="00D015E0" w:rsidRPr="00E917B8">
        <w:rPr>
          <w:sz w:val="24"/>
          <w:szCs w:val="24"/>
        </w:rPr>
        <w:t xml:space="preserve"> </w:t>
      </w:r>
      <w:r w:rsidR="00393724" w:rsidRPr="00E917B8">
        <w:rPr>
          <w:sz w:val="24"/>
          <w:szCs w:val="24"/>
        </w:rPr>
        <w:t>This suggest</w:t>
      </w:r>
      <w:r w:rsidR="00393724" w:rsidRPr="00AA61A8">
        <w:rPr>
          <w:sz w:val="24"/>
          <w:szCs w:val="24"/>
        </w:rPr>
        <w:t xml:space="preserve">s </w:t>
      </w:r>
      <w:r w:rsidR="00561880" w:rsidRPr="00AA61A8">
        <w:rPr>
          <w:sz w:val="24"/>
          <w:szCs w:val="24"/>
        </w:rPr>
        <w:t xml:space="preserve">that the </w:t>
      </w:r>
      <w:r w:rsidR="0006616A" w:rsidRPr="00AA61A8">
        <w:rPr>
          <w:sz w:val="24"/>
          <w:szCs w:val="24"/>
        </w:rPr>
        <w:t>larval</w:t>
      </w:r>
      <w:r w:rsidR="00561880" w:rsidRPr="00AA61A8">
        <w:rPr>
          <w:sz w:val="24"/>
          <w:szCs w:val="24"/>
        </w:rPr>
        <w:t xml:space="preserve"> life history traits of burying beetles </w:t>
      </w:r>
      <w:r w:rsidR="0006616A" w:rsidRPr="00A043CD">
        <w:rPr>
          <w:sz w:val="24"/>
          <w:szCs w:val="24"/>
        </w:rPr>
        <w:t>can</w:t>
      </w:r>
      <w:r w:rsidR="00561880" w:rsidRPr="00A043CD">
        <w:rPr>
          <w:sz w:val="24"/>
          <w:szCs w:val="24"/>
        </w:rPr>
        <w:t xml:space="preserve"> shift depending on breeding resource availability, with smaller carcasses favoring larval quantity (per capita </w:t>
      </w:r>
      <w:r w:rsidR="00D015E0" w:rsidRPr="005F675E">
        <w:rPr>
          <w:sz w:val="24"/>
          <w:szCs w:val="24"/>
        </w:rPr>
        <w:t>carcass resource</w:t>
      </w:r>
      <w:r w:rsidR="00561880" w:rsidRPr="005F675E">
        <w:rPr>
          <w:sz w:val="24"/>
          <w:szCs w:val="24"/>
        </w:rPr>
        <w:t>) and larger carcasses favoring larval quality.</w:t>
      </w:r>
    </w:p>
    <w:p w14:paraId="0A6CCAB8" w14:textId="0E255348" w:rsidR="00950463" w:rsidRPr="00D9776D" w:rsidRDefault="00D71501" w:rsidP="00531A47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lastRenderedPageBreak/>
        <w:tab/>
      </w:r>
      <w:r w:rsidR="00436FD2" w:rsidRPr="0019028E">
        <w:rPr>
          <w:rFonts w:cs="Arial"/>
          <w:bCs/>
          <w:sz w:val="24"/>
          <w:szCs w:val="24"/>
        </w:rPr>
        <w:t xml:space="preserve">Our </w:t>
      </w:r>
      <w:r w:rsidR="00401C17" w:rsidRPr="0019028E">
        <w:rPr>
          <w:rFonts w:cs="Arial"/>
          <w:bCs/>
          <w:sz w:val="24"/>
          <w:szCs w:val="24"/>
        </w:rPr>
        <w:t>results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="00184B7E" w:rsidRPr="0019028E">
        <w:rPr>
          <w:rFonts w:cs="Arial"/>
          <w:bCs/>
          <w:sz w:val="24"/>
          <w:szCs w:val="24"/>
        </w:rPr>
        <w:t>illustrate</w:t>
      </w:r>
      <w:r w:rsidR="00436FD2" w:rsidRPr="0019028E">
        <w:rPr>
          <w:rFonts w:cs="Arial"/>
          <w:bCs/>
          <w:sz w:val="24"/>
          <w:szCs w:val="24"/>
        </w:rPr>
        <w:t xml:space="preserve"> the role of carcass </w:t>
      </w:r>
      <w:r w:rsidR="00F26B17">
        <w:rPr>
          <w:rFonts w:cs="Arial"/>
          <w:bCs/>
          <w:sz w:val="24"/>
          <w:szCs w:val="24"/>
        </w:rPr>
        <w:t>size</w:t>
      </w:r>
      <w:r w:rsidR="00436FD2" w:rsidRPr="0019028E">
        <w:rPr>
          <w:rFonts w:cs="Arial"/>
          <w:bCs/>
          <w:sz w:val="24"/>
          <w:szCs w:val="24"/>
        </w:rPr>
        <w:t xml:space="preserve"> </w:t>
      </w:r>
      <w:r w:rsidRPr="0019028E">
        <w:rPr>
          <w:rFonts w:cs="Arial"/>
          <w:bCs/>
          <w:sz w:val="24"/>
          <w:szCs w:val="24"/>
        </w:rPr>
        <w:t xml:space="preserve">in the breeding </w:t>
      </w:r>
      <w:r w:rsidR="00F256C9">
        <w:rPr>
          <w:rFonts w:cs="Arial"/>
          <w:bCs/>
          <w:sz w:val="24"/>
          <w:szCs w:val="24"/>
        </w:rPr>
        <w:t>outcomes</w:t>
      </w:r>
      <w:r w:rsidRPr="0019028E">
        <w:rPr>
          <w:rFonts w:cs="Arial"/>
          <w:bCs/>
          <w:sz w:val="24"/>
          <w:szCs w:val="24"/>
        </w:rPr>
        <w:t xml:space="preserve"> of </w:t>
      </w:r>
      <w:r w:rsidR="00436FD2" w:rsidRPr="0019028E">
        <w:rPr>
          <w:rFonts w:cs="Arial"/>
          <w:bCs/>
          <w:sz w:val="24"/>
          <w:szCs w:val="24"/>
        </w:rPr>
        <w:t>a single</w:t>
      </w:r>
      <w:r w:rsidR="00184B7E" w:rsidRPr="0019028E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parent pair</w:t>
      </w:r>
      <w:r w:rsidR="00436FD2" w:rsidRPr="0019028E">
        <w:rPr>
          <w:rFonts w:cs="Arial"/>
          <w:bCs/>
          <w:sz w:val="24"/>
          <w:szCs w:val="24"/>
        </w:rPr>
        <w:t xml:space="preserve">. </w:t>
      </w:r>
      <w:r w:rsidR="001568E0" w:rsidRPr="0019028E">
        <w:rPr>
          <w:rFonts w:cs="Arial"/>
          <w:bCs/>
          <w:sz w:val="24"/>
          <w:szCs w:val="24"/>
        </w:rPr>
        <w:t xml:space="preserve">This is the most common breeding </w:t>
      </w:r>
      <w:r w:rsidR="0019028E" w:rsidRPr="0019028E">
        <w:rPr>
          <w:rFonts w:cs="Arial"/>
          <w:bCs/>
          <w:sz w:val="24"/>
          <w:szCs w:val="24"/>
        </w:rPr>
        <w:t>system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19028E" w:rsidRPr="0019028E">
        <w:rPr>
          <w:rFonts w:cs="Arial"/>
          <w:bCs/>
          <w:sz w:val="24"/>
          <w:szCs w:val="24"/>
        </w:rPr>
        <w:t>in</w:t>
      </w:r>
      <w:r w:rsidR="001568E0" w:rsidRPr="0019028E">
        <w:rPr>
          <w:rFonts w:cs="Arial"/>
          <w:bCs/>
          <w:sz w:val="24"/>
          <w:szCs w:val="24"/>
        </w:rPr>
        <w:t xml:space="preserve"> burying beetles</w:t>
      </w:r>
      <w:r w:rsidR="006F3090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on small</w:t>
      </w:r>
      <w:r w:rsidR="0019028E" w:rsidRPr="0019028E">
        <w:rPr>
          <w:rFonts w:cs="Arial"/>
          <w:bCs/>
          <w:sz w:val="24"/>
          <w:szCs w:val="24"/>
        </w:rPr>
        <w:t>- and medium-sized</w:t>
      </w:r>
      <w:r w:rsidR="001568E0" w:rsidRPr="0019028E">
        <w:rPr>
          <w:rFonts w:cs="Arial"/>
          <w:bCs/>
          <w:sz w:val="24"/>
          <w:szCs w:val="24"/>
        </w:rPr>
        <w:t xml:space="preserve"> carcasses </w:t>
      </w:r>
      <w:r w:rsidR="006F3090">
        <w:rPr>
          <w:rFonts w:cs="Arial"/>
          <w:bCs/>
          <w:sz w:val="24"/>
          <w:szCs w:val="24"/>
        </w:rPr>
        <w:fldChar w:fldCharType="begin"/>
      </w:r>
      <w:r w:rsidR="0085441E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&lt;EndNote&gt;&lt;Cite&gt;&lt;Author&gt;Scott&lt;/Author&gt;&lt;Year&gt;1998&lt;/Year&gt;&lt;RecNum&gt;14&lt;/RecNum&gt;&lt;DisplayText&gt;(Scott, 1998)&lt;/DisplayText&gt;&lt;record&gt;&lt;rec-number&gt;14&lt;/rec-number&gt;&lt;foreign-keys&gt;&lt;key app="EN" db-id="z9xx2w0pverrspedt95pdps0rswpfe0ave99" timestamp="1714669864"&gt;14&lt;/key&gt;&lt;/foreign-keys&gt;&lt;ref-type name="Journal Article"&gt;17&lt;/ref-type&gt;&lt;contributors&gt;&lt;authors&gt;&lt;author&gt;Scott, Michelle Pellissier&lt;/author&gt;&lt;/authors&gt;&lt;/contributors&gt;&lt;titles&gt;&lt;title&gt;The ecology and behavior of burying beetles&lt;/title&gt;&lt;secondary-title&gt;Annual Review of Entomology&lt;/secondary-title&gt;&lt;/titles&gt;&lt;periodical&gt;&lt;full-title&gt;Annual Review of Entomology&lt;/full-title&gt;&lt;/periodical&gt;&lt;pages&gt;595-618&lt;/pages&gt;&lt;volume&gt;43&lt;/volume&gt;&lt;number&gt;1&lt;/number&gt;&lt;dates&gt;&lt;year&gt;1998&lt;/year&gt;&lt;/dates&gt;&lt;isbn&gt;0066-4170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1998)</w:t>
      </w:r>
      <w:r w:rsidR="006F3090">
        <w:rPr>
          <w:rFonts w:cs="Arial"/>
          <w:bCs/>
          <w:sz w:val="24"/>
          <w:szCs w:val="24"/>
        </w:rPr>
        <w:fldChar w:fldCharType="end"/>
      </w:r>
      <w:r w:rsidR="001568E0" w:rsidRPr="0019028E">
        <w:rPr>
          <w:rFonts w:cs="Arial"/>
          <w:bCs/>
          <w:sz w:val="24"/>
          <w:szCs w:val="24"/>
        </w:rPr>
        <w:t>.</w:t>
      </w:r>
      <w:r w:rsidR="0095014C">
        <w:rPr>
          <w:rFonts w:cs="Arial"/>
          <w:bCs/>
          <w:sz w:val="24"/>
          <w:szCs w:val="24"/>
        </w:rPr>
        <w:t xml:space="preserve"> </w:t>
      </w:r>
      <w:r w:rsidR="00913E9F">
        <w:rPr>
          <w:rFonts w:cs="Arial"/>
          <w:bCs/>
          <w:sz w:val="24"/>
          <w:szCs w:val="24"/>
        </w:rPr>
        <w:t>However</w:t>
      </w:r>
      <w:r w:rsidR="001568E0" w:rsidRPr="0019028E">
        <w:rPr>
          <w:rFonts w:cs="Arial"/>
          <w:bCs/>
          <w:sz w:val="24"/>
          <w:szCs w:val="24"/>
        </w:rPr>
        <w:t>,</w:t>
      </w:r>
      <w:r w:rsidR="00913E9F">
        <w:rPr>
          <w:rFonts w:cs="Arial"/>
          <w:bCs/>
          <w:sz w:val="24"/>
          <w:szCs w:val="24"/>
        </w:rPr>
        <w:t xml:space="preserve"> </w:t>
      </w:r>
      <w:r w:rsidR="001568E0" w:rsidRPr="0019028E">
        <w:rPr>
          <w:rFonts w:cs="Arial"/>
          <w:bCs/>
          <w:sz w:val="24"/>
          <w:szCs w:val="24"/>
        </w:rPr>
        <w:t>m</w:t>
      </w:r>
      <w:r w:rsidR="00184B7E" w:rsidRPr="0019028E">
        <w:rPr>
          <w:rFonts w:cs="Arial"/>
          <w:bCs/>
          <w:sz w:val="24"/>
          <w:szCs w:val="24"/>
        </w:rPr>
        <w:t xml:space="preserve">ultiple males and females </w:t>
      </w:r>
      <w:r w:rsidR="004C75CE" w:rsidRPr="0019028E">
        <w:rPr>
          <w:rFonts w:cs="Arial"/>
          <w:bCs/>
          <w:sz w:val="24"/>
          <w:szCs w:val="24"/>
        </w:rPr>
        <w:t xml:space="preserve">may engage in </w:t>
      </w:r>
      <w:r w:rsidR="00184B7E" w:rsidRPr="0019028E">
        <w:rPr>
          <w:rFonts w:cs="Arial"/>
          <w:bCs/>
          <w:sz w:val="24"/>
          <w:szCs w:val="24"/>
        </w:rPr>
        <w:t>c</w:t>
      </w:r>
      <w:r w:rsidR="00436FD2" w:rsidRPr="0019028E">
        <w:rPr>
          <w:rFonts w:cs="Arial"/>
          <w:bCs/>
          <w:sz w:val="24"/>
          <w:szCs w:val="24"/>
        </w:rPr>
        <w:t>o</w:t>
      </w:r>
      <w:r w:rsidR="004C75CE" w:rsidRPr="0019028E">
        <w:rPr>
          <w:rFonts w:cs="Arial"/>
          <w:bCs/>
          <w:sz w:val="24"/>
          <w:szCs w:val="24"/>
        </w:rPr>
        <w:t>operative</w:t>
      </w:r>
      <w:r w:rsidR="00436FD2" w:rsidRPr="0019028E">
        <w:rPr>
          <w:rFonts w:cs="Arial"/>
          <w:bCs/>
          <w:sz w:val="24"/>
          <w:szCs w:val="24"/>
        </w:rPr>
        <w:t xml:space="preserve"> br</w:t>
      </w:r>
      <w:r w:rsidR="004C75CE" w:rsidRPr="0019028E">
        <w:rPr>
          <w:rFonts w:cs="Arial"/>
          <w:bCs/>
          <w:sz w:val="24"/>
          <w:szCs w:val="24"/>
        </w:rPr>
        <w:t>ee</w:t>
      </w:r>
      <w:r w:rsidR="00436FD2" w:rsidRPr="0019028E">
        <w:rPr>
          <w:rFonts w:cs="Arial"/>
          <w:bCs/>
          <w:sz w:val="24"/>
          <w:szCs w:val="24"/>
        </w:rPr>
        <w:t>d</w:t>
      </w:r>
      <w:r w:rsidR="00184B7E" w:rsidRPr="0019028E">
        <w:rPr>
          <w:rFonts w:cs="Arial"/>
          <w:bCs/>
          <w:sz w:val="24"/>
          <w:szCs w:val="24"/>
        </w:rPr>
        <w:t>ing</w:t>
      </w:r>
      <w:r w:rsidR="001568E0" w:rsidRPr="0019028E">
        <w:rPr>
          <w:rFonts w:cs="Arial"/>
          <w:bCs/>
          <w:sz w:val="24"/>
          <w:szCs w:val="24"/>
        </w:rPr>
        <w:t xml:space="preserve"> </w:t>
      </w:r>
      <w:r w:rsidR="00436FD2" w:rsidRPr="0019028E">
        <w:rPr>
          <w:rFonts w:cs="Arial"/>
          <w:bCs/>
          <w:sz w:val="24"/>
          <w:szCs w:val="24"/>
        </w:rPr>
        <w:t>to better utilize large carcasses</w:t>
      </w:r>
      <w:r w:rsidR="00913E9F">
        <w:rPr>
          <w:rFonts w:cs="Arial"/>
          <w:bCs/>
          <w:sz w:val="24"/>
          <w:szCs w:val="24"/>
        </w:rPr>
        <w:t xml:space="preserve"> in the wild</w:t>
      </w:r>
      <w:r w:rsidR="00907559">
        <w:rPr>
          <w:rFonts w:cs="Arial"/>
          <w:bCs/>
          <w:sz w:val="24"/>
          <w:szCs w:val="24"/>
        </w:rPr>
        <w:t xml:space="preserve"> </w:t>
      </w:r>
      <w:r w:rsidR="001F2FAA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&lt;EndNote&gt;&lt;Cite&gt;&lt;Author&gt;Scott&lt;/Author&gt;&lt;Year&gt;2007&lt;/Year&gt;&lt;RecNum&gt;39&lt;/RecNum&gt;&lt;DisplayText&gt;(Scott et al., 2007)&lt;/DisplayText&gt;&lt;record&gt;&lt;rec-number&gt;39&lt;/rec-number&gt;&lt;foreign-keys&gt;&lt;key app="EN" db-id="z9xx2w0pverrspedt95pdps0rswpfe0ave99" timestamp="1715739085"&gt;39&lt;/key&gt;&lt;/foreign-keys&gt;&lt;ref-type name="Journal Article"&gt;17&lt;/ref-type&gt;&lt;contributors&gt;&lt;authors&gt;&lt;author&gt;Scott, Michelle Pellissier&lt;/author&gt;&lt;author&gt;LEE, WOO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JAI&lt;/author&gt;&lt;author&gt;Van Der Reijden, ED&lt;/author&gt;&lt;/authors&gt;&lt;/contributors&gt;&lt;titles&gt;&lt;title&gt;The frequency and fitness consequences of communal breeding in a natural population of burying beetles: a test of reproductive skew&lt;/title&gt;&lt;secondary-title&gt;Ecological Entomology&lt;/secondary-title&gt;&lt;/titles&gt;&lt;periodical&gt;&lt;full-title&gt;Ecological Entomology&lt;/full-title&gt;&lt;/periodical&gt;&lt;pages&gt;651-661&lt;/pages&gt;&lt;volume&gt;32&lt;/volume&gt;&lt;number&gt;6&lt;/number&gt;&lt;dates&gt;&lt;year&gt;2007&lt;/year&gt;&lt;/dates&gt;&lt;isbn&gt;0307-6946&lt;/isbn&gt;&lt;urls&gt;&lt;/urls&gt;&lt;/record&gt;&lt;/Cite&gt;&lt;/EndNote&gt;</w:instrText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, although</w:t>
      </w:r>
      <w:r w:rsidR="00F256C9">
        <w:rPr>
          <w:rFonts w:cs="Arial"/>
          <w:bCs/>
          <w:sz w:val="24"/>
          <w:szCs w:val="24"/>
        </w:rPr>
        <w:t xml:space="preserve"> past </w:t>
      </w:r>
      <w:r w:rsidR="00F06267">
        <w:rPr>
          <w:rFonts w:cs="Arial"/>
          <w:bCs/>
          <w:sz w:val="24"/>
          <w:szCs w:val="24"/>
        </w:rPr>
        <w:t xml:space="preserve">results for </w:t>
      </w:r>
      <w:r w:rsidR="001F2FAA">
        <w:rPr>
          <w:rFonts w:cs="Arial"/>
          <w:bCs/>
          <w:sz w:val="24"/>
          <w:szCs w:val="24"/>
        </w:rPr>
        <w:t>the reproductive benefits</w:t>
      </w:r>
      <w:r w:rsidR="00F06267">
        <w:rPr>
          <w:rFonts w:cs="Arial"/>
          <w:bCs/>
          <w:sz w:val="24"/>
          <w:szCs w:val="24"/>
        </w:rPr>
        <w:t xml:space="preserve"> of cooperation</w:t>
      </w:r>
      <w:r w:rsidR="001F2FAA">
        <w:rPr>
          <w:rFonts w:cs="Arial"/>
          <w:bCs/>
          <w:sz w:val="24"/>
          <w:szCs w:val="24"/>
        </w:rPr>
        <w:t xml:space="preserve"> </w:t>
      </w:r>
      <w:r w:rsidR="00F06267">
        <w:rPr>
          <w:rFonts w:cs="Arial"/>
          <w:bCs/>
          <w:sz w:val="24"/>
          <w:szCs w:val="24"/>
        </w:rPr>
        <w:t>are</w:t>
      </w:r>
      <w:r w:rsidR="001F2FAA">
        <w:rPr>
          <w:rFonts w:cs="Arial"/>
          <w:bCs/>
          <w:sz w:val="24"/>
          <w:szCs w:val="24"/>
        </w:rPr>
        <w:t xml:space="preserve"> mixed </w:t>
      </w:r>
      <w:r w:rsidR="001F2FA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 </w:instrText>
      </w:r>
      <w:r w:rsidR="00B53CDA">
        <w:rPr>
          <w:rFonts w:cs="Arial"/>
          <w:bCs/>
          <w:sz w:val="24"/>
          <w:szCs w:val="24"/>
        </w:rPr>
        <w:fldChar w:fldCharType="begin">
          <w:fldData xml:space="preserve">PEVuZE5vdGU+PENpdGU+PEF1dGhvcj5Nw7xsbGVyPC9BdXRob3I+PFllYXI+MjAwNzwvWWVhcj48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</w:fldData>
        </w:fldChar>
      </w:r>
      <w:r w:rsidR="00B53CDA">
        <w:rPr>
          <w:rFonts w:cs="Arial"/>
          <w:bCs/>
          <w:sz w:val="24"/>
          <w:szCs w:val="24"/>
        </w:rPr>
        <w:instrText xml:space="preserve"> ADDIN EN.CITE.DATA </w:instrText>
      </w:r>
      <w:r w:rsidR="00B53CDA">
        <w:rPr>
          <w:rFonts w:cs="Arial"/>
          <w:bCs/>
          <w:sz w:val="24"/>
          <w:szCs w:val="24"/>
        </w:rPr>
      </w:r>
      <w:r w:rsidR="00B53CD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</w:r>
      <w:r w:rsidR="001F2FAA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(Eggert &amp; Sakaluk, 2000; Komdeur et al., 2013; Müller et al., 2007)</w:t>
      </w:r>
      <w:r w:rsidR="001F2FAA">
        <w:rPr>
          <w:rFonts w:cs="Arial"/>
          <w:bCs/>
          <w:sz w:val="24"/>
          <w:szCs w:val="24"/>
        </w:rPr>
        <w:fldChar w:fldCharType="end"/>
      </w:r>
      <w:r w:rsidR="001F2FAA">
        <w:rPr>
          <w:rFonts w:cs="Arial"/>
          <w:bCs/>
          <w:sz w:val="24"/>
          <w:szCs w:val="24"/>
        </w:rPr>
        <w:t>.</w:t>
      </w:r>
      <w:r w:rsidR="00F06267">
        <w:rPr>
          <w:rFonts w:cs="Arial"/>
          <w:bCs/>
          <w:sz w:val="24"/>
          <w:szCs w:val="24"/>
        </w:rPr>
        <w:t xml:space="preserve"> </w:t>
      </w:r>
      <w:r w:rsidRPr="00C5457B">
        <w:rPr>
          <w:rFonts w:cs="Arial"/>
          <w:bCs/>
          <w:sz w:val="24"/>
          <w:szCs w:val="24"/>
        </w:rPr>
        <w:t>Additionally</w:t>
      </w:r>
      <w:r w:rsidR="00936FE4" w:rsidRPr="00C5457B">
        <w:rPr>
          <w:rFonts w:cs="Arial"/>
          <w:bCs/>
          <w:sz w:val="24"/>
          <w:szCs w:val="24"/>
        </w:rPr>
        <w:t xml:space="preserve">, </w:t>
      </w:r>
      <w:r w:rsidRPr="00C5457B">
        <w:rPr>
          <w:rFonts w:cs="Arial"/>
          <w:bCs/>
          <w:sz w:val="24"/>
          <w:szCs w:val="24"/>
        </w:rPr>
        <w:t>b</w:t>
      </w:r>
      <w:r w:rsidR="00C5457B" w:rsidRPr="00C5457B">
        <w:rPr>
          <w:rFonts w:cs="Arial"/>
          <w:bCs/>
          <w:sz w:val="24"/>
          <w:szCs w:val="24"/>
        </w:rPr>
        <w:t>urying beetles</w:t>
      </w:r>
      <w:r w:rsidR="00913E9F">
        <w:rPr>
          <w:rFonts w:cs="Arial"/>
          <w:bCs/>
          <w:sz w:val="24"/>
          <w:szCs w:val="24"/>
        </w:rPr>
        <w:t xml:space="preserve"> in nature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may f</w:t>
      </w:r>
      <w:r w:rsidR="00950463" w:rsidRPr="00C5457B">
        <w:rPr>
          <w:rFonts w:cs="Arial"/>
          <w:bCs/>
          <w:sz w:val="24"/>
          <w:szCs w:val="24"/>
        </w:rPr>
        <w:t>ace</w:t>
      </w:r>
      <w:r w:rsidR="00936FE4" w:rsidRPr="00C5457B">
        <w:rPr>
          <w:rFonts w:cs="Arial"/>
          <w:bCs/>
          <w:sz w:val="24"/>
          <w:szCs w:val="24"/>
        </w:rPr>
        <w:t xml:space="preserve"> </w:t>
      </w:r>
      <w:r w:rsidR="00C5457B" w:rsidRPr="00C5457B">
        <w:rPr>
          <w:rFonts w:cs="Arial"/>
          <w:bCs/>
          <w:sz w:val="24"/>
          <w:szCs w:val="24"/>
        </w:rPr>
        <w:t xml:space="preserve">carcass </w:t>
      </w:r>
      <w:r w:rsidR="00936FE4" w:rsidRPr="00C5457B">
        <w:rPr>
          <w:rFonts w:cs="Arial"/>
          <w:bCs/>
          <w:sz w:val="24"/>
          <w:szCs w:val="24"/>
        </w:rPr>
        <w:t>competition not only from microbes but also</w:t>
      </w:r>
      <w:r w:rsidR="00950463" w:rsidRPr="00C5457B">
        <w:rPr>
          <w:rFonts w:cs="Arial"/>
          <w:bCs/>
          <w:sz w:val="24"/>
          <w:szCs w:val="24"/>
        </w:rPr>
        <w:t xml:space="preserve"> </w:t>
      </w:r>
      <w:r w:rsidR="00936FE4" w:rsidRPr="00C5457B">
        <w:rPr>
          <w:rFonts w:cs="Arial"/>
          <w:bCs/>
          <w:sz w:val="24"/>
          <w:szCs w:val="24"/>
        </w:rPr>
        <w:t>from various</w:t>
      </w:r>
      <w:r w:rsidR="00950463" w:rsidRPr="00C5457B">
        <w:rPr>
          <w:rFonts w:cs="Arial"/>
          <w:bCs/>
          <w:sz w:val="24"/>
          <w:szCs w:val="24"/>
        </w:rPr>
        <w:t xml:space="preserve"> vertebrate</w:t>
      </w:r>
      <w:r w:rsidR="00936FE4" w:rsidRPr="00C5457B">
        <w:rPr>
          <w:rFonts w:cs="Arial"/>
          <w:bCs/>
          <w:sz w:val="24"/>
          <w:szCs w:val="24"/>
        </w:rPr>
        <w:t xml:space="preserve"> scavengers</w:t>
      </w:r>
      <w:r w:rsidR="00950463" w:rsidRPr="00C5457B">
        <w:rPr>
          <w:rFonts w:cs="Arial"/>
          <w:bCs/>
          <w:sz w:val="24"/>
          <w:szCs w:val="24"/>
        </w:rPr>
        <w:t xml:space="preserve"> and invertebrate</w:t>
      </w:r>
      <w:r w:rsidR="00936FE4" w:rsidRPr="00C5457B">
        <w:rPr>
          <w:rFonts w:cs="Arial"/>
          <w:bCs/>
          <w:sz w:val="24"/>
          <w:szCs w:val="24"/>
        </w:rPr>
        <w:t xml:space="preserve"> carcass feeders</w:t>
      </w:r>
      <w:r w:rsidR="00C5457B" w:rsidRPr="00C5457B">
        <w:rPr>
          <w:rFonts w:cs="Arial"/>
          <w:bCs/>
          <w:sz w:val="24"/>
          <w:szCs w:val="24"/>
        </w:rPr>
        <w:t xml:space="preserve"> </w:t>
      </w:r>
      <w:r w:rsidR="00B54A13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&lt;EndNote&gt;&lt;Cite&gt;&lt;Author&gt;DeVault&lt;/Author&gt;&lt;Year&gt;2003&lt;/Year&gt;&lt;RecNum&gt;38&lt;/RecNum&gt;&lt;DisplayText&gt;(Chen et al., 2020; DeVault et al., 2003)&lt;/DisplayText&gt;&lt;record&gt;&lt;rec-number&gt;38&lt;/rec-number&gt;&lt;foreign-keys&gt;&lt;key app="EN" db-id="z9xx2w0pverrspedt95pdps0rswpfe0ave99" timestamp="1715738317"&gt;38&lt;/key&gt;&lt;/foreign-keys&gt;&lt;ref-type name="Journal Article"&gt;17&lt;/ref-type&gt;&lt;contributors&gt;&lt;authors&gt;&lt;author&gt;DeVault, Travis L&lt;/author&gt;&lt;author&gt;Rhodes, Jr, Olin E&lt;/author&gt;&lt;author&gt;Shivik, John A&lt;/author&gt;&lt;/authors&gt;&lt;/contributors&gt;&lt;titles&gt;&lt;title&gt;Scavenging by vertebrates: behavioral, ecological, and evolutionary perspectives on an important energy transfer pathway in terrestrial ecosystems&lt;/title&gt;&lt;secondary-title&gt;Oikos&lt;/secondary-title&gt;&lt;/titles&gt;&lt;periodical&gt;&lt;full-title&gt;Oikos&lt;/full-title&gt;&lt;/periodical&gt;&lt;pages&gt;225-234&lt;/pages&gt;&lt;volume&gt;102&lt;/volume&gt;&lt;number&gt;2&lt;/number&gt;&lt;dates&gt;&lt;year&gt;2003&lt;/year&gt;&lt;/dates&gt;&lt;isbn&gt;0030-1299&lt;/isbn&gt;&lt;urls&gt;&lt;/urls&gt;&lt;/record&gt;&lt;/Cite&gt;&lt;Cite&gt;&lt;Author&gt;Chen&lt;/Author&gt;&lt;Year&gt;2020&lt;/Year&gt;&lt;RecNum&gt;43&lt;/RecNum&gt;&lt;record&gt;&lt;rec-number&gt;43&lt;/rec-number&gt;&lt;foreign-keys&gt;&lt;key app="EN" db-id="z9xx2w0pverrspedt95pdps0rswpfe0ave99" timestamp="1715740631"&gt;43&lt;/key&gt;&lt;/foreign-keys&gt;&lt;ref-type name="Journal Article"&gt;17&lt;/ref-type&gt;&lt;contributors&gt;&lt;authors&gt;&lt;author&gt;Chen, Bo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Fei&lt;/author&gt;&lt;author&gt;Liu, Mark&lt;/author&gt;&lt;author&gt;Rubenstein, Dustin R&lt;/author&gt;&lt;author&gt;Sun, Syuan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Jyun&lt;/author&gt;&lt;author&gt;Liu, Jian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Nan&lt;/author&gt;&lt;author&gt;Lin, Yu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Heng&lt;/author&gt;&lt;author&gt;Shen, Sheng</w:instrText>
      </w:r>
      <w:r w:rsidR="00B53CDA">
        <w:rPr>
          <w:rFonts w:ascii="Cambria Math" w:hAnsi="Cambria Math" w:cs="Cambria Math"/>
          <w:bCs/>
          <w:sz w:val="24"/>
          <w:szCs w:val="24"/>
        </w:rPr>
        <w:instrText>‐</w:instrText>
      </w:r>
      <w:r w:rsidR="00B53CDA">
        <w:rPr>
          <w:rFonts w:cs="Arial"/>
          <w:bCs/>
          <w:sz w:val="24"/>
          <w:szCs w:val="24"/>
        </w:rPr>
        <w:instrText>Feng&lt;/author&gt;&lt;/authors&gt;&lt;/contributors&gt;&lt;titles&gt;&lt;title&gt;A chemically triggered transition from conflict to cooperation in burying beetles&lt;/title&gt;&lt;secondary-title&gt;Ecology Letters&lt;/secondary-title&gt;&lt;/titles&gt;&lt;periodical&gt;&lt;full-title&gt;Ecology Letters&lt;/full-title&gt;&lt;/periodical&gt;&lt;pages&gt;467-475&lt;/pages&gt;&lt;volume&gt;23&lt;/volume&gt;&lt;number&gt;3&lt;/number&gt;&lt;dates&gt;&lt;year&gt;2020&lt;/year&gt;&lt;/dates&gt;&lt;isbn&gt;1461-023X&lt;/isbn&gt;&lt;urls&gt;&lt;/urls&gt;&lt;/record&gt;&lt;/Cite&gt;&lt;/EndNote&gt;</w:instrText>
      </w:r>
      <w:r w:rsidR="00B54A13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(Chen et al., 2020; DeVault et al., 2003)</w:t>
      </w:r>
      <w:r w:rsidR="00B54A13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,</w:t>
      </w:r>
      <w:r w:rsidR="00C5457B" w:rsidRPr="00C5457B">
        <w:rPr>
          <w:rFonts w:cs="Arial"/>
          <w:bCs/>
          <w:sz w:val="24"/>
          <w:szCs w:val="24"/>
        </w:rPr>
        <w:t xml:space="preserve"> and such </w:t>
      </w:r>
      <w:r w:rsidR="00F163F0">
        <w:rPr>
          <w:rFonts w:cs="Arial"/>
          <w:bCs/>
          <w:sz w:val="24"/>
          <w:szCs w:val="24"/>
        </w:rPr>
        <w:t xml:space="preserve">interspecific </w:t>
      </w:r>
      <w:r w:rsidR="00C5457B" w:rsidRPr="00C5457B">
        <w:rPr>
          <w:rFonts w:cs="Arial"/>
          <w:bCs/>
          <w:sz w:val="24"/>
          <w:szCs w:val="24"/>
        </w:rPr>
        <w:t xml:space="preserve">competition </w:t>
      </w:r>
      <w:r w:rsidR="00950463" w:rsidRPr="00C5457B">
        <w:rPr>
          <w:rFonts w:cs="Arial"/>
          <w:bCs/>
          <w:sz w:val="24"/>
          <w:szCs w:val="24"/>
        </w:rPr>
        <w:t xml:space="preserve">can </w:t>
      </w:r>
      <w:r w:rsidRPr="00C5457B">
        <w:rPr>
          <w:rFonts w:cs="Arial"/>
          <w:bCs/>
          <w:sz w:val="24"/>
          <w:szCs w:val="24"/>
        </w:rPr>
        <w:t xml:space="preserve">interact with carcass size to </w:t>
      </w:r>
      <w:r w:rsidR="00936FE4" w:rsidRPr="00C5457B">
        <w:rPr>
          <w:rFonts w:cs="Arial"/>
          <w:bCs/>
          <w:sz w:val="24"/>
          <w:szCs w:val="24"/>
        </w:rPr>
        <w:t>influence</w:t>
      </w:r>
      <w:r w:rsidR="00950463" w:rsidRPr="00C5457B">
        <w:rPr>
          <w:rFonts w:cs="Arial"/>
          <w:bCs/>
          <w:sz w:val="24"/>
          <w:szCs w:val="24"/>
        </w:rPr>
        <w:t xml:space="preserve"> breeding success</w:t>
      </w:r>
      <w:r w:rsidR="006F3090">
        <w:rPr>
          <w:rFonts w:cs="Arial"/>
          <w:bCs/>
          <w:sz w:val="24"/>
          <w:szCs w:val="24"/>
        </w:rPr>
        <w:t xml:space="preserve"> </w:t>
      </w:r>
      <w:r w:rsidR="006F3090">
        <w:rPr>
          <w:rFonts w:cs="Arial"/>
          <w:bCs/>
          <w:sz w:val="24"/>
          <w:szCs w:val="24"/>
        </w:rPr>
        <w:fldChar w:fldCharType="begin"/>
      </w:r>
      <w:r w:rsidR="00B53CDA">
        <w:rPr>
          <w:rFonts w:cs="Arial"/>
          <w:bCs/>
          <w:sz w:val="24"/>
          <w:szCs w:val="24"/>
        </w:rPr>
        <w:instrText xml:space="preserve"> ADDIN EN.CITE &lt;EndNote&gt;&lt;Cite&gt;&lt;Author&gt;Scott&lt;/Author&gt;&lt;Year&gt;1994&lt;/Year&gt;&lt;RecNum&gt;37&lt;/RecNum&gt;&lt;DisplayText&gt;(Scott, 1994)&lt;/DisplayText&gt;&lt;record&gt;&lt;rec-number&gt;37&lt;/rec-number&gt;&lt;foreign-keys&gt;&lt;key app="EN" db-id="z9xx2w0pverrspedt95pdps0rswpfe0ave99" timestamp="1715737669"&gt;37&lt;/key&gt;&lt;/foreign-keys&gt;&lt;ref-type name="Journal Article"&gt;17&lt;/ref-type&gt;&lt;contributors&gt;&lt;authors&gt;&lt;author&gt;Scott, Michelle Pellissier&lt;/author&gt;&lt;/authors&gt;&lt;/contributors&gt;&lt;titles&gt;&lt;title&gt;Competition with flies promotes communal breeding in the burying beetle, Nicrophorus tomentosus&lt;/title&gt;&lt;secondary-title&gt;Behavioral Ecology and Sociobiology&lt;/secondary-title&gt;&lt;/titles&gt;&lt;periodical&gt;&lt;full-title&gt;Behavioral Ecology and Sociobiology&lt;/full-title&gt;&lt;/periodical&gt;&lt;pages&gt;367-373&lt;/pages&gt;&lt;volume&gt;34&lt;/volume&gt;&lt;dates&gt;&lt;year&gt;1994&lt;/year&gt;&lt;/dates&gt;&lt;isbn&gt;0340-5443&lt;/isbn&gt;&lt;urls&gt;&lt;/urls&gt;&lt;/record&gt;&lt;/Cite&gt;&lt;/EndNote&gt;</w:instrText>
      </w:r>
      <w:r w:rsidR="006F3090">
        <w:rPr>
          <w:rFonts w:cs="Arial"/>
          <w:bCs/>
          <w:sz w:val="24"/>
          <w:szCs w:val="24"/>
        </w:rPr>
        <w:fldChar w:fldCharType="separate"/>
      </w:r>
      <w:r w:rsidR="00B53CDA">
        <w:rPr>
          <w:rFonts w:cs="Arial"/>
          <w:bCs/>
          <w:noProof/>
          <w:sz w:val="24"/>
          <w:szCs w:val="24"/>
        </w:rPr>
        <w:t>(Scott, 1994)</w:t>
      </w:r>
      <w:r w:rsidR="006F3090">
        <w:rPr>
          <w:rFonts w:cs="Arial"/>
          <w:bCs/>
          <w:sz w:val="24"/>
          <w:szCs w:val="24"/>
        </w:rPr>
        <w:fldChar w:fldCharType="end"/>
      </w:r>
      <w:r w:rsidR="00950463" w:rsidRPr="00C5457B">
        <w:rPr>
          <w:rFonts w:cs="Arial"/>
          <w:bCs/>
          <w:sz w:val="24"/>
          <w:szCs w:val="24"/>
        </w:rPr>
        <w:t>.</w:t>
      </w:r>
      <w:r w:rsidR="00D37DF1" w:rsidRPr="00C5457B">
        <w:rPr>
          <w:rFonts w:cs="Arial"/>
          <w:bCs/>
          <w:sz w:val="24"/>
          <w:szCs w:val="24"/>
        </w:rPr>
        <w:t xml:space="preserve"> </w:t>
      </w:r>
      <w:r w:rsidR="006758D1">
        <w:rPr>
          <w:rFonts w:cs="Arial"/>
          <w:bCs/>
          <w:sz w:val="24"/>
          <w:szCs w:val="24"/>
        </w:rPr>
        <w:t>F</w:t>
      </w:r>
      <w:r w:rsidR="00D37DF1" w:rsidRPr="00D9776D">
        <w:rPr>
          <w:rFonts w:cs="Arial"/>
          <w:bCs/>
          <w:sz w:val="24"/>
          <w:szCs w:val="24"/>
        </w:rPr>
        <w:t>ield</w:t>
      </w:r>
      <w:r w:rsidR="007F7987">
        <w:rPr>
          <w:rFonts w:cs="Arial"/>
          <w:bCs/>
          <w:sz w:val="24"/>
          <w:szCs w:val="24"/>
        </w:rPr>
        <w:t xml:space="preserve"> </w:t>
      </w:r>
      <w:r w:rsidR="00D37DF1" w:rsidRPr="00D9776D">
        <w:rPr>
          <w:rFonts w:cs="Arial"/>
          <w:bCs/>
          <w:sz w:val="24"/>
          <w:szCs w:val="24"/>
        </w:rPr>
        <w:t xml:space="preserve">experiments </w:t>
      </w:r>
      <w:r w:rsidR="009A766E" w:rsidRPr="00D9776D">
        <w:rPr>
          <w:rFonts w:cs="Arial"/>
          <w:bCs/>
          <w:sz w:val="24"/>
          <w:szCs w:val="24"/>
        </w:rPr>
        <w:t xml:space="preserve">using </w:t>
      </w:r>
      <w:r w:rsidR="00D37DF1" w:rsidRPr="00D9776D">
        <w:rPr>
          <w:rFonts w:cs="Arial"/>
          <w:bCs/>
          <w:sz w:val="24"/>
          <w:szCs w:val="24"/>
        </w:rPr>
        <w:t xml:space="preserve">a wide range of carcass sizes </w:t>
      </w:r>
      <w:r w:rsidR="009A766E" w:rsidRPr="00D9776D">
        <w:rPr>
          <w:rFonts w:cs="Arial"/>
          <w:bCs/>
          <w:sz w:val="24"/>
          <w:szCs w:val="24"/>
        </w:rPr>
        <w:t>will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1B306E" w:rsidRPr="00D9776D">
        <w:rPr>
          <w:rFonts w:cs="Arial"/>
          <w:bCs/>
          <w:sz w:val="24"/>
          <w:szCs w:val="24"/>
        </w:rPr>
        <w:t>help</w:t>
      </w:r>
      <w:r w:rsidR="00D37DF1" w:rsidRPr="00D9776D">
        <w:rPr>
          <w:rFonts w:cs="Arial"/>
          <w:bCs/>
          <w:sz w:val="24"/>
          <w:szCs w:val="24"/>
        </w:rPr>
        <w:t xml:space="preserve"> elucidate </w:t>
      </w:r>
      <w:r w:rsidR="001B306E" w:rsidRPr="00D9776D">
        <w:rPr>
          <w:rFonts w:cs="Arial"/>
          <w:bCs/>
          <w:sz w:val="24"/>
          <w:szCs w:val="24"/>
        </w:rPr>
        <w:t xml:space="preserve">how </w:t>
      </w:r>
      <w:r w:rsidR="009A766E" w:rsidRPr="00D9776D">
        <w:rPr>
          <w:rFonts w:cs="Arial"/>
          <w:bCs/>
          <w:sz w:val="24"/>
          <w:szCs w:val="24"/>
        </w:rPr>
        <w:t xml:space="preserve">intraspecific and interspecific interactions </w:t>
      </w:r>
      <w:r w:rsidR="001B306E" w:rsidRPr="00D9776D">
        <w:rPr>
          <w:rFonts w:cs="Arial"/>
          <w:bCs/>
          <w:sz w:val="24"/>
          <w:szCs w:val="24"/>
        </w:rPr>
        <w:t>as well as the interplay between</w:t>
      </w:r>
      <w:r w:rsidR="007F7987">
        <w:rPr>
          <w:rFonts w:cs="Arial"/>
          <w:bCs/>
          <w:sz w:val="24"/>
          <w:szCs w:val="24"/>
        </w:rPr>
        <w:t xml:space="preserve"> biotic interactions and carcass size jointly shape</w:t>
      </w:r>
      <w:r w:rsidR="001B306E" w:rsidRPr="00D9776D">
        <w:rPr>
          <w:rFonts w:cs="Arial"/>
          <w:bCs/>
          <w:sz w:val="24"/>
          <w:szCs w:val="24"/>
        </w:rPr>
        <w:t xml:space="preserve"> </w:t>
      </w:r>
      <w:r w:rsidR="001E2060" w:rsidRPr="00D9776D">
        <w:rPr>
          <w:rFonts w:cs="Arial"/>
          <w:bCs/>
          <w:sz w:val="24"/>
          <w:szCs w:val="24"/>
        </w:rPr>
        <w:t>the</w:t>
      </w:r>
      <w:r w:rsidR="00242DC4" w:rsidRPr="00D9776D">
        <w:rPr>
          <w:rFonts w:cs="Arial"/>
          <w:bCs/>
          <w:sz w:val="24"/>
          <w:szCs w:val="24"/>
        </w:rPr>
        <w:t xml:space="preserve"> </w:t>
      </w:r>
      <w:r w:rsidR="007F7987">
        <w:rPr>
          <w:rFonts w:cs="Arial"/>
          <w:bCs/>
          <w:sz w:val="24"/>
          <w:szCs w:val="24"/>
        </w:rPr>
        <w:t>breeding performance</w:t>
      </w:r>
      <w:r w:rsidR="00D37DF1" w:rsidRPr="00D9776D">
        <w:rPr>
          <w:rFonts w:cs="Arial"/>
          <w:bCs/>
          <w:sz w:val="24"/>
          <w:szCs w:val="24"/>
        </w:rPr>
        <w:t xml:space="preserve"> </w:t>
      </w:r>
      <w:r w:rsidR="009A766E" w:rsidRPr="00D9776D">
        <w:rPr>
          <w:rFonts w:cs="Arial"/>
          <w:bCs/>
          <w:sz w:val="24"/>
          <w:szCs w:val="24"/>
        </w:rPr>
        <w:t>of burying beetles.</w:t>
      </w:r>
    </w:p>
    <w:p w14:paraId="63A6825C" w14:textId="67DEDD74" w:rsidR="002C5D92" w:rsidRPr="00706F58" w:rsidRDefault="003B5067" w:rsidP="002C5D92">
      <w:pPr>
        <w:spacing w:line="480" w:lineRule="auto"/>
        <w:rPr>
          <w:rFonts w:cs="Arial"/>
          <w:bCs/>
          <w:sz w:val="24"/>
          <w:szCs w:val="24"/>
        </w:rPr>
      </w:pPr>
      <w:r>
        <w:rPr>
          <w:rFonts w:cs="Arial"/>
          <w:bCs/>
          <w:color w:val="FF0000"/>
          <w:sz w:val="24"/>
          <w:szCs w:val="24"/>
        </w:rPr>
        <w:tab/>
      </w:r>
      <w:r w:rsidR="00473C72" w:rsidRPr="00FF66E8">
        <w:rPr>
          <w:rFonts w:cs="Arial"/>
          <w:bCs/>
          <w:sz w:val="24"/>
          <w:szCs w:val="24"/>
        </w:rPr>
        <w:t>U</w:t>
      </w:r>
      <w:r w:rsidRPr="00FF66E8">
        <w:rPr>
          <w:rFonts w:cs="Arial"/>
          <w:bCs/>
          <w:sz w:val="24"/>
          <w:szCs w:val="24"/>
        </w:rPr>
        <w:t>sing</w:t>
      </w:r>
      <w:r w:rsidR="00FA51CF" w:rsidRPr="00FF66E8">
        <w:rPr>
          <w:rFonts w:cs="Arial"/>
          <w:bCs/>
          <w:sz w:val="24"/>
          <w:szCs w:val="24"/>
        </w:rPr>
        <w:t xml:space="preserve"> a</w:t>
      </w:r>
      <w:r w:rsidR="000B5F64" w:rsidRPr="00FF66E8">
        <w:rPr>
          <w:rFonts w:cs="Arial"/>
          <w:bCs/>
          <w:sz w:val="24"/>
          <w:szCs w:val="24"/>
        </w:rPr>
        <w:t xml:space="preserve"> broad </w:t>
      </w:r>
      <w:r w:rsidR="00FA51CF" w:rsidRPr="00FF66E8">
        <w:rPr>
          <w:rFonts w:cs="Arial"/>
          <w:bCs/>
          <w:sz w:val="24"/>
          <w:szCs w:val="24"/>
        </w:rPr>
        <w:t>range</w:t>
      </w:r>
      <w:r w:rsidR="00473C72" w:rsidRPr="00FF66E8">
        <w:rPr>
          <w:rFonts w:cs="Arial"/>
          <w:bCs/>
          <w:sz w:val="24"/>
          <w:szCs w:val="24"/>
        </w:rPr>
        <w:t xml:space="preserve"> of carcass sizes</w:t>
      </w:r>
      <w:r w:rsidR="00FA51CF" w:rsidRPr="00FF66E8">
        <w:rPr>
          <w:rFonts w:cs="Arial"/>
          <w:bCs/>
          <w:sz w:val="24"/>
          <w:szCs w:val="24"/>
        </w:rPr>
        <w:t xml:space="preserve"> </w:t>
      </w:r>
      <w:r w:rsidR="00473C72" w:rsidRPr="00FF66E8">
        <w:rPr>
          <w:rFonts w:cs="Arial"/>
          <w:bCs/>
          <w:sz w:val="24"/>
          <w:szCs w:val="24"/>
        </w:rPr>
        <w:t>from both</w:t>
      </w:r>
      <w:r w:rsidR="00FA51CF" w:rsidRPr="00FF66E8">
        <w:rPr>
          <w:rFonts w:cs="Arial"/>
          <w:bCs/>
          <w:sz w:val="24"/>
          <w:szCs w:val="24"/>
        </w:rPr>
        <w:t xml:space="preserve"> lab and wild </w:t>
      </w:r>
      <w:r w:rsidR="00473C72" w:rsidRPr="00FF66E8">
        <w:rPr>
          <w:rFonts w:cs="Arial"/>
          <w:bCs/>
          <w:sz w:val="24"/>
          <w:szCs w:val="24"/>
        </w:rPr>
        <w:t>sources</w:t>
      </w:r>
      <w:r w:rsidR="002C5D92" w:rsidRPr="00FF66E8">
        <w:rPr>
          <w:rFonts w:cs="Arial"/>
          <w:bCs/>
          <w:sz w:val="24"/>
          <w:szCs w:val="24"/>
        </w:rPr>
        <w:t xml:space="preserve">, </w:t>
      </w:r>
      <w:r w:rsidR="00473C72" w:rsidRPr="00FF66E8">
        <w:rPr>
          <w:rFonts w:cs="Arial"/>
          <w:bCs/>
          <w:sz w:val="24"/>
          <w:szCs w:val="24"/>
        </w:rPr>
        <w:t>our study</w:t>
      </w:r>
      <w:r w:rsidR="000B5F64" w:rsidRPr="00FF66E8">
        <w:rPr>
          <w:rFonts w:cs="Arial"/>
          <w:bCs/>
          <w:sz w:val="24"/>
          <w:szCs w:val="24"/>
        </w:rPr>
        <w:t xml:space="preserve"> revealed </w:t>
      </w:r>
      <w:r w:rsidR="00740BED" w:rsidRPr="00FF66E8">
        <w:rPr>
          <w:rFonts w:cs="Arial"/>
          <w:bCs/>
          <w:sz w:val="24"/>
          <w:szCs w:val="24"/>
        </w:rPr>
        <w:t>the</w:t>
      </w:r>
      <w:r w:rsidR="000B5F64" w:rsidRPr="00FF66E8">
        <w:rPr>
          <w:rFonts w:cs="Arial"/>
          <w:bCs/>
          <w:sz w:val="24"/>
          <w:szCs w:val="24"/>
        </w:rPr>
        <w:t xml:space="preserve"> previously undocumented quadratic relationship between breeding performance and carcass size</w:t>
      </w:r>
      <w:r w:rsidR="00FF66E8" w:rsidRPr="00695E3E">
        <w:rPr>
          <w:rFonts w:cs="Arial"/>
          <w:bCs/>
          <w:sz w:val="24"/>
          <w:szCs w:val="24"/>
        </w:rPr>
        <w:t xml:space="preserve"> in burying beetles</w:t>
      </w:r>
      <w:r w:rsidR="000B5F64" w:rsidRPr="00FF66E8">
        <w:rPr>
          <w:rFonts w:cs="Arial"/>
          <w:bCs/>
          <w:sz w:val="24"/>
          <w:szCs w:val="24"/>
        </w:rPr>
        <w:t>, with optimal breeding outcomes</w:t>
      </w:r>
      <w:r w:rsidR="00740BED" w:rsidRPr="00FF66E8">
        <w:rPr>
          <w:rFonts w:cs="Arial"/>
          <w:bCs/>
          <w:sz w:val="24"/>
          <w:szCs w:val="24"/>
        </w:rPr>
        <w:t xml:space="preserve"> occurring on medium-sized carca</w:t>
      </w:r>
      <w:r w:rsidR="00740BED" w:rsidRPr="00BE74DA">
        <w:rPr>
          <w:rFonts w:cs="Arial"/>
          <w:bCs/>
          <w:sz w:val="24"/>
          <w:szCs w:val="24"/>
        </w:rPr>
        <w:t>sses</w:t>
      </w:r>
      <w:r w:rsidR="00BE74DA" w:rsidRPr="00BE74DA">
        <w:rPr>
          <w:rFonts w:cs="Arial"/>
          <w:bCs/>
          <w:sz w:val="24"/>
          <w:szCs w:val="24"/>
        </w:rPr>
        <w:t>.</w:t>
      </w:r>
      <w:r w:rsidR="005F0E52"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>B</w:t>
      </w:r>
      <w:r w:rsidR="005F0E52" w:rsidRPr="00695E3E">
        <w:rPr>
          <w:rFonts w:cs="Arial"/>
          <w:bCs/>
          <w:sz w:val="24"/>
          <w:szCs w:val="24"/>
        </w:rPr>
        <w:t xml:space="preserve">reeding outcomes </w:t>
      </w:r>
      <w:r w:rsidR="00BE74DA" w:rsidRPr="00695E3E">
        <w:rPr>
          <w:rFonts w:cs="Arial"/>
          <w:bCs/>
          <w:sz w:val="24"/>
          <w:szCs w:val="24"/>
        </w:rPr>
        <w:t xml:space="preserve">did not differ </w:t>
      </w:r>
      <w:r w:rsidR="005F0E52" w:rsidRPr="00695E3E">
        <w:rPr>
          <w:rFonts w:cs="Arial"/>
          <w:bCs/>
          <w:sz w:val="24"/>
          <w:szCs w:val="24"/>
        </w:rPr>
        <w:t xml:space="preserve">between lab and wild carcasses. </w:t>
      </w:r>
      <w:r w:rsidR="00BE74DA" w:rsidRPr="00695E3E">
        <w:rPr>
          <w:rFonts w:cs="Arial"/>
          <w:bCs/>
          <w:sz w:val="24"/>
          <w:szCs w:val="24"/>
        </w:rPr>
        <w:t>Furthermore, d</w:t>
      </w:r>
      <w:r w:rsidR="009B6DA8" w:rsidRPr="00BE74DA">
        <w:rPr>
          <w:rFonts w:cs="Arial"/>
          <w:bCs/>
          <w:sz w:val="24"/>
          <w:szCs w:val="24"/>
        </w:rPr>
        <w:t>espite the variation in tissue nutritional composition</w:t>
      </w:r>
      <w:r w:rsidR="005F0E52" w:rsidRPr="00695E3E">
        <w:rPr>
          <w:rFonts w:cs="Arial"/>
          <w:bCs/>
          <w:sz w:val="24"/>
          <w:szCs w:val="24"/>
        </w:rPr>
        <w:t xml:space="preserve"> (particularly protein content)</w:t>
      </w:r>
      <w:r w:rsidR="009B6DA8" w:rsidRPr="00BE74DA">
        <w:rPr>
          <w:rFonts w:cs="Arial"/>
          <w:bCs/>
          <w:sz w:val="24"/>
          <w:szCs w:val="24"/>
        </w:rPr>
        <w:t xml:space="preserve"> </w:t>
      </w:r>
      <w:r w:rsidR="00600A41" w:rsidRPr="00695E3E">
        <w:rPr>
          <w:rFonts w:cs="Arial"/>
          <w:bCs/>
          <w:sz w:val="24"/>
          <w:szCs w:val="24"/>
        </w:rPr>
        <w:t xml:space="preserve">among </w:t>
      </w:r>
      <w:r w:rsidR="009B6DA8" w:rsidRPr="00BE74DA">
        <w:rPr>
          <w:rFonts w:cs="Arial"/>
          <w:bCs/>
          <w:sz w:val="24"/>
          <w:szCs w:val="24"/>
        </w:rPr>
        <w:t xml:space="preserve">wild mammal, bird, and reptile carcasses, </w:t>
      </w:r>
      <w:r w:rsidR="00600A41" w:rsidRPr="00695E3E">
        <w:rPr>
          <w:rFonts w:cs="Arial"/>
          <w:bCs/>
          <w:sz w:val="24"/>
          <w:szCs w:val="24"/>
        </w:rPr>
        <w:t xml:space="preserve">larval </w:t>
      </w:r>
      <w:r w:rsidR="005F0E52" w:rsidRPr="00695E3E">
        <w:rPr>
          <w:rFonts w:cs="Arial"/>
          <w:bCs/>
          <w:sz w:val="24"/>
          <w:szCs w:val="24"/>
        </w:rPr>
        <w:t xml:space="preserve">traits, </w:t>
      </w:r>
      <w:r w:rsidRPr="00BE74DA">
        <w:rPr>
          <w:rFonts w:cs="Arial"/>
          <w:bCs/>
          <w:sz w:val="24"/>
          <w:szCs w:val="24"/>
        </w:rPr>
        <w:t>carcass use efficiency</w:t>
      </w:r>
      <w:r w:rsidR="005F0E52" w:rsidRPr="00695E3E">
        <w:rPr>
          <w:rFonts w:cs="Arial"/>
          <w:bCs/>
          <w:sz w:val="24"/>
          <w:szCs w:val="24"/>
        </w:rPr>
        <w:t>,</w:t>
      </w:r>
      <w:r w:rsidR="00600A41" w:rsidRPr="00695E3E">
        <w:rPr>
          <w:rFonts w:cs="Arial"/>
          <w:bCs/>
          <w:sz w:val="24"/>
          <w:szCs w:val="24"/>
        </w:rPr>
        <w:t xml:space="preserve"> and larval growth</w:t>
      </w:r>
      <w:r w:rsidRPr="00BE74DA">
        <w:rPr>
          <w:rFonts w:cs="Arial"/>
          <w:bCs/>
          <w:sz w:val="24"/>
          <w:szCs w:val="24"/>
        </w:rPr>
        <w:t xml:space="preserve"> </w:t>
      </w:r>
      <w:r w:rsidR="00BE74DA" w:rsidRPr="00695E3E">
        <w:rPr>
          <w:rFonts w:cs="Arial"/>
          <w:bCs/>
          <w:sz w:val="24"/>
          <w:szCs w:val="24"/>
        </w:rPr>
        <w:t xml:space="preserve">were generally similar </w:t>
      </w:r>
      <w:r w:rsidR="009B6DA8" w:rsidRPr="00BE74DA">
        <w:rPr>
          <w:rFonts w:cs="Arial"/>
          <w:bCs/>
          <w:sz w:val="24"/>
          <w:szCs w:val="24"/>
        </w:rPr>
        <w:t xml:space="preserve">among </w:t>
      </w:r>
      <w:r w:rsidR="005F0E52" w:rsidRPr="00695E3E">
        <w:rPr>
          <w:rFonts w:cs="Arial"/>
          <w:bCs/>
          <w:sz w:val="24"/>
          <w:szCs w:val="24"/>
        </w:rPr>
        <w:t xml:space="preserve">these wild </w:t>
      </w:r>
      <w:r w:rsidR="009B6DA8" w:rsidRPr="00BE74DA">
        <w:rPr>
          <w:rFonts w:cs="Arial"/>
          <w:bCs/>
          <w:sz w:val="24"/>
          <w:szCs w:val="24"/>
        </w:rPr>
        <w:t>carcass taxa</w:t>
      </w:r>
      <w:r w:rsidRPr="00BE74DA">
        <w:rPr>
          <w:rFonts w:cs="Arial"/>
          <w:bCs/>
          <w:sz w:val="24"/>
          <w:szCs w:val="24"/>
        </w:rPr>
        <w:t>.</w:t>
      </w:r>
      <w:r w:rsidR="005F0E52" w:rsidRPr="00695E3E">
        <w:rPr>
          <w:rFonts w:cs="Arial"/>
          <w:bCs/>
          <w:sz w:val="24"/>
          <w:szCs w:val="24"/>
        </w:rPr>
        <w:t xml:space="preserve"> </w:t>
      </w:r>
      <w:r w:rsidR="004E6E54" w:rsidRPr="00BE74DA">
        <w:rPr>
          <w:rFonts w:cs="Arial"/>
          <w:bCs/>
          <w:sz w:val="24"/>
          <w:szCs w:val="24"/>
        </w:rPr>
        <w:t>Finally</w:t>
      </w:r>
      <w:r w:rsidR="004E6E54" w:rsidRPr="00FF66E8">
        <w:rPr>
          <w:rFonts w:cs="Arial"/>
          <w:bCs/>
          <w:sz w:val="24"/>
          <w:szCs w:val="24"/>
        </w:rPr>
        <w:t>, the larval quality-quantity trade</w:t>
      </w:r>
      <w:r w:rsidR="00A24D9B" w:rsidRPr="00FF66E8">
        <w:rPr>
          <w:rFonts w:cs="Arial"/>
          <w:bCs/>
          <w:sz w:val="24"/>
          <w:szCs w:val="24"/>
        </w:rPr>
        <w:t>-</w:t>
      </w:r>
      <w:r w:rsidR="004E6E54" w:rsidRPr="00FF66E8">
        <w:rPr>
          <w:rFonts w:cs="Arial"/>
          <w:bCs/>
          <w:sz w:val="24"/>
          <w:szCs w:val="24"/>
        </w:rPr>
        <w:t>off exist</w:t>
      </w:r>
      <w:r w:rsidR="00A24D9B" w:rsidRPr="00FF66E8">
        <w:rPr>
          <w:rFonts w:cs="Arial"/>
          <w:bCs/>
          <w:sz w:val="24"/>
          <w:szCs w:val="24"/>
        </w:rPr>
        <w:t>ed</w:t>
      </w:r>
      <w:r w:rsidR="004E6E54" w:rsidRPr="00FF66E8">
        <w:rPr>
          <w:rFonts w:cs="Arial"/>
          <w:bCs/>
          <w:sz w:val="24"/>
          <w:szCs w:val="24"/>
        </w:rPr>
        <w:t xml:space="preserve"> across </w:t>
      </w:r>
      <w:r w:rsidR="00A57AD6" w:rsidRPr="00FF66E8">
        <w:rPr>
          <w:rFonts w:cs="Arial"/>
          <w:bCs/>
          <w:sz w:val="24"/>
          <w:szCs w:val="24"/>
        </w:rPr>
        <w:t xml:space="preserve">the range of </w:t>
      </w:r>
      <w:r w:rsidR="005F0E52">
        <w:rPr>
          <w:rFonts w:cs="Arial"/>
          <w:bCs/>
          <w:sz w:val="24"/>
          <w:szCs w:val="24"/>
        </w:rPr>
        <w:t xml:space="preserve">lab and wild </w:t>
      </w:r>
      <w:r w:rsidR="004E6E54" w:rsidRPr="00FF66E8">
        <w:rPr>
          <w:rFonts w:cs="Arial"/>
          <w:bCs/>
          <w:sz w:val="24"/>
          <w:szCs w:val="24"/>
        </w:rPr>
        <w:t>carcas</w:t>
      </w:r>
      <w:r w:rsidR="00AE0DFE" w:rsidRPr="00FF66E8">
        <w:rPr>
          <w:rFonts w:cs="Arial"/>
          <w:bCs/>
          <w:sz w:val="24"/>
          <w:szCs w:val="24"/>
        </w:rPr>
        <w:t>s</w:t>
      </w:r>
      <w:r w:rsidR="00A57AD6" w:rsidRPr="00FF66E8">
        <w:rPr>
          <w:rFonts w:cs="Arial"/>
          <w:bCs/>
          <w:sz w:val="24"/>
          <w:szCs w:val="24"/>
        </w:rPr>
        <w:t xml:space="preserve"> sizes</w:t>
      </w:r>
      <w:r w:rsidR="004E6E54" w:rsidRPr="00FF66E8">
        <w:rPr>
          <w:rFonts w:cs="Arial"/>
          <w:bCs/>
          <w:sz w:val="24"/>
          <w:szCs w:val="24"/>
        </w:rPr>
        <w:t>, and larval life history</w:t>
      </w:r>
      <w:r w:rsidR="00AE0DFE" w:rsidRPr="00FF66E8">
        <w:rPr>
          <w:rFonts w:cs="Arial"/>
          <w:bCs/>
          <w:sz w:val="24"/>
          <w:szCs w:val="24"/>
        </w:rPr>
        <w:t xml:space="preserve"> traits</w:t>
      </w:r>
      <w:r w:rsidR="004E6E54" w:rsidRPr="00FF66E8">
        <w:rPr>
          <w:rFonts w:cs="Arial"/>
          <w:bCs/>
          <w:sz w:val="24"/>
          <w:szCs w:val="24"/>
        </w:rPr>
        <w:t xml:space="preserve"> may shift depending on carcass size</w:t>
      </w:r>
      <w:r w:rsidR="0075685C" w:rsidRPr="00FF66E8">
        <w:rPr>
          <w:rFonts w:cs="Arial"/>
          <w:bCs/>
          <w:sz w:val="24"/>
          <w:szCs w:val="24"/>
        </w:rPr>
        <w:t>, with smaller carcasses favoring larval qua</w:t>
      </w:r>
      <w:r w:rsidR="00AA3D9E" w:rsidRPr="00FF66E8">
        <w:rPr>
          <w:rFonts w:cs="Arial"/>
          <w:bCs/>
          <w:sz w:val="24"/>
          <w:szCs w:val="24"/>
        </w:rPr>
        <w:t>ntity</w:t>
      </w:r>
      <w:r w:rsidR="0075685C" w:rsidRPr="00FF66E8">
        <w:rPr>
          <w:rFonts w:cs="Arial"/>
          <w:bCs/>
          <w:sz w:val="24"/>
          <w:szCs w:val="24"/>
        </w:rPr>
        <w:t xml:space="preserve"> and larger carcasses favoring larval qua</w:t>
      </w:r>
      <w:r w:rsidR="00AA3D9E" w:rsidRPr="00FF66E8">
        <w:rPr>
          <w:rFonts w:cs="Arial"/>
          <w:bCs/>
          <w:sz w:val="24"/>
          <w:szCs w:val="24"/>
        </w:rPr>
        <w:t>lity</w:t>
      </w:r>
      <w:r w:rsidR="002C5D92" w:rsidRPr="00FF66E8">
        <w:rPr>
          <w:rFonts w:cs="Arial"/>
          <w:bCs/>
          <w:sz w:val="24"/>
          <w:szCs w:val="24"/>
        </w:rPr>
        <w:t>.</w:t>
      </w:r>
      <w:r w:rsidR="00706F58" w:rsidRPr="00FF66E8">
        <w:rPr>
          <w:rFonts w:cs="Arial"/>
          <w:bCs/>
          <w:sz w:val="24"/>
          <w:szCs w:val="24"/>
        </w:rPr>
        <w:t xml:space="preserve"> </w:t>
      </w:r>
      <w:r w:rsidR="00A57AD6" w:rsidRPr="00FF66E8">
        <w:rPr>
          <w:rFonts w:cs="Arial"/>
          <w:bCs/>
          <w:sz w:val="24"/>
          <w:szCs w:val="24"/>
        </w:rPr>
        <w:t>Taken together</w:t>
      </w:r>
      <w:r w:rsidR="002C5D92" w:rsidRPr="00FF66E8">
        <w:rPr>
          <w:rFonts w:cs="Arial"/>
          <w:bCs/>
          <w:sz w:val="24"/>
          <w:szCs w:val="24"/>
        </w:rPr>
        <w:t xml:space="preserve">, our study </w:t>
      </w:r>
      <w:r w:rsidR="0045587C" w:rsidRPr="00FF66E8">
        <w:rPr>
          <w:rFonts w:cs="Arial"/>
          <w:bCs/>
          <w:sz w:val="24"/>
          <w:szCs w:val="24"/>
        </w:rPr>
        <w:t xml:space="preserve">confirms </w:t>
      </w:r>
      <w:r w:rsidR="0093568E" w:rsidRPr="00FF66E8">
        <w:rPr>
          <w:rFonts w:cs="Arial"/>
          <w:bCs/>
          <w:sz w:val="24"/>
          <w:szCs w:val="24"/>
        </w:rPr>
        <w:t xml:space="preserve">that </w:t>
      </w:r>
      <w:r w:rsidR="0045587C" w:rsidRPr="00FF66E8">
        <w:rPr>
          <w:rFonts w:cs="Arial"/>
          <w:bCs/>
          <w:sz w:val="24"/>
          <w:szCs w:val="24"/>
        </w:rPr>
        <w:t xml:space="preserve">previous </w:t>
      </w:r>
      <w:r w:rsidR="0093568E" w:rsidRPr="00FF66E8">
        <w:rPr>
          <w:rFonts w:cs="Arial"/>
          <w:bCs/>
          <w:sz w:val="24"/>
          <w:szCs w:val="24"/>
        </w:rPr>
        <w:t>results</w:t>
      </w:r>
      <w:r w:rsidR="0045587C" w:rsidRPr="00FF66E8">
        <w:rPr>
          <w:rFonts w:cs="Arial"/>
          <w:bCs/>
          <w:sz w:val="24"/>
          <w:szCs w:val="24"/>
        </w:rPr>
        <w:t xml:space="preserve"> </w:t>
      </w:r>
      <w:r w:rsidR="0093568E" w:rsidRPr="00FF66E8">
        <w:rPr>
          <w:rFonts w:cs="Arial"/>
          <w:bCs/>
          <w:sz w:val="24"/>
          <w:szCs w:val="24"/>
        </w:rPr>
        <w:t>from</w:t>
      </w:r>
      <w:r w:rsidR="0045587C" w:rsidRPr="00FF66E8">
        <w:rPr>
          <w:rFonts w:cs="Arial"/>
          <w:bCs/>
          <w:sz w:val="24"/>
          <w:szCs w:val="24"/>
        </w:rPr>
        <w:t xml:space="preserve"> lab</w:t>
      </w:r>
      <w:r w:rsidR="00706F58" w:rsidRPr="00FF66E8">
        <w:rPr>
          <w:rFonts w:cs="Arial"/>
          <w:bCs/>
          <w:sz w:val="24"/>
          <w:szCs w:val="24"/>
        </w:rPr>
        <w:t xml:space="preserve"> carcasses </w:t>
      </w:r>
      <w:r w:rsidR="0093568E" w:rsidRPr="00FF66E8">
        <w:rPr>
          <w:rFonts w:cs="Arial"/>
          <w:bCs/>
          <w:sz w:val="24"/>
          <w:szCs w:val="24"/>
        </w:rPr>
        <w:t xml:space="preserve">are </w:t>
      </w:r>
      <w:r w:rsidR="0045587C" w:rsidRPr="00FF66E8">
        <w:rPr>
          <w:rFonts w:cs="Arial"/>
          <w:bCs/>
          <w:sz w:val="24"/>
          <w:szCs w:val="24"/>
        </w:rPr>
        <w:t xml:space="preserve">fairly representative of natural patterns and </w:t>
      </w:r>
      <w:r w:rsidR="002C5D92" w:rsidRPr="00FF66E8">
        <w:rPr>
          <w:rFonts w:cs="Arial"/>
          <w:bCs/>
          <w:sz w:val="24"/>
          <w:szCs w:val="24"/>
        </w:rPr>
        <w:t xml:space="preserve">provides a more </w:t>
      </w:r>
      <w:r w:rsidR="003449C3" w:rsidRPr="00FF66E8">
        <w:rPr>
          <w:rFonts w:cs="Arial"/>
          <w:bCs/>
          <w:sz w:val="24"/>
          <w:szCs w:val="24"/>
        </w:rPr>
        <w:lastRenderedPageBreak/>
        <w:t>complete</w:t>
      </w:r>
      <w:r w:rsidR="002C5D92" w:rsidRPr="00FF66E8">
        <w:rPr>
          <w:rFonts w:cs="Arial"/>
          <w:bCs/>
          <w:sz w:val="24"/>
          <w:szCs w:val="24"/>
        </w:rPr>
        <w:t xml:space="preserve"> picture of how </w:t>
      </w:r>
      <w:r w:rsidR="00062D48">
        <w:rPr>
          <w:rFonts w:cs="Arial"/>
          <w:bCs/>
          <w:sz w:val="24"/>
          <w:szCs w:val="24"/>
        </w:rPr>
        <w:t>carcass resource</w:t>
      </w:r>
      <w:r w:rsidR="0093568E" w:rsidRPr="00FF66E8">
        <w:rPr>
          <w:rFonts w:cs="Arial"/>
          <w:bCs/>
          <w:sz w:val="24"/>
          <w:szCs w:val="24"/>
        </w:rPr>
        <w:t xml:space="preserve"> shape</w:t>
      </w:r>
      <w:r w:rsidR="00062D48">
        <w:rPr>
          <w:rFonts w:cs="Arial"/>
          <w:bCs/>
          <w:sz w:val="24"/>
          <w:szCs w:val="24"/>
        </w:rPr>
        <w:t>s</w:t>
      </w:r>
      <w:r w:rsidR="0093568E" w:rsidRPr="00FF66E8">
        <w:rPr>
          <w:rFonts w:cs="Arial"/>
          <w:bCs/>
          <w:sz w:val="24"/>
          <w:szCs w:val="24"/>
        </w:rPr>
        <w:t xml:space="preserve"> </w:t>
      </w:r>
      <w:r w:rsidR="002C5D92" w:rsidRPr="00FF66E8">
        <w:rPr>
          <w:rFonts w:cs="Arial"/>
          <w:bCs/>
          <w:sz w:val="24"/>
          <w:szCs w:val="24"/>
        </w:rPr>
        <w:t xml:space="preserve">the </w:t>
      </w:r>
      <w:r w:rsidR="00706F58" w:rsidRPr="00FF66E8">
        <w:rPr>
          <w:rFonts w:cs="Arial"/>
          <w:bCs/>
          <w:sz w:val="24"/>
          <w:szCs w:val="24"/>
        </w:rPr>
        <w:t>breeding</w:t>
      </w:r>
      <w:r w:rsidR="002C5D92" w:rsidRPr="00FF66E8">
        <w:rPr>
          <w:rFonts w:cs="Arial"/>
          <w:bCs/>
          <w:sz w:val="24"/>
          <w:szCs w:val="24"/>
        </w:rPr>
        <w:t xml:space="preserve"> </w:t>
      </w:r>
      <w:r w:rsidR="00706F58" w:rsidRPr="00FF66E8">
        <w:rPr>
          <w:rFonts w:cs="Arial"/>
          <w:bCs/>
          <w:sz w:val="24"/>
          <w:szCs w:val="24"/>
        </w:rPr>
        <w:t>performance</w:t>
      </w:r>
      <w:r w:rsidR="002C5D92" w:rsidRPr="00FF66E8">
        <w:rPr>
          <w:rFonts w:cs="Arial"/>
          <w:bCs/>
          <w:sz w:val="24"/>
          <w:szCs w:val="24"/>
        </w:rPr>
        <w:t xml:space="preserve"> of burying beetles</w:t>
      </w:r>
      <w:r w:rsidR="0093568E" w:rsidRPr="00FF66E8">
        <w:rPr>
          <w:rFonts w:cs="Arial"/>
          <w:bCs/>
          <w:sz w:val="24"/>
          <w:szCs w:val="24"/>
        </w:rPr>
        <w:t>.</w:t>
      </w:r>
    </w:p>
    <w:p w14:paraId="452DDC09" w14:textId="77777777" w:rsidR="0045587C" w:rsidRDefault="0045587C">
      <w:pPr>
        <w:spacing w:after="0" w:line="240" w:lineRule="auto"/>
        <w:jc w:val="left"/>
        <w:rPr>
          <w:rFonts w:eastAsia="PMingLiU" w:cs="Arial"/>
          <w:b/>
          <w:bCs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br w:type="page"/>
      </w:r>
    </w:p>
    <w:p w14:paraId="6A6A3BCF" w14:textId="5DA60580" w:rsidR="000548EF" w:rsidRDefault="00431D31" w:rsidP="00E442BE">
      <w:pPr>
        <w:spacing w:before="100" w:beforeAutospacing="1" w:line="480" w:lineRule="auto"/>
        <w:rPr>
          <w:rFonts w:eastAsia="PMingLiU" w:cs="Arial"/>
          <w:b/>
          <w:sz w:val="24"/>
          <w:szCs w:val="24"/>
        </w:rPr>
      </w:pPr>
      <w:r>
        <w:rPr>
          <w:rFonts w:eastAsia="PMingLiU" w:cs="Arial"/>
          <w:b/>
          <w:bCs/>
          <w:sz w:val="24"/>
          <w:szCs w:val="24"/>
        </w:rPr>
        <w:lastRenderedPageBreak/>
        <w:t>Acknowledgments</w:t>
      </w:r>
    </w:p>
    <w:p w14:paraId="56130F84" w14:textId="3737B97B" w:rsidR="000548EF" w:rsidRDefault="00431D31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  <w:r w:rsidRPr="00933587">
        <w:rPr>
          <w:rFonts w:eastAsia="PMingLiU" w:cs="Arial"/>
          <w:color w:val="000000" w:themeColor="text1"/>
          <w:sz w:val="24"/>
          <w:szCs w:val="24"/>
        </w:rPr>
        <w:t>We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Mu-Tzu Tsai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 and Yi-Ta Wu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Pr="00933587">
        <w:rPr>
          <w:rFonts w:eastAsia="PMingLiU" w:cs="Arial"/>
          <w:color w:val="000000" w:themeColor="text1"/>
          <w:sz w:val="24"/>
          <w:szCs w:val="24"/>
        </w:rPr>
        <w:t>for assisting with field sampling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and laboratory </w:t>
      </w:r>
      <w:r w:rsidRPr="00933587">
        <w:rPr>
          <w:rFonts w:eastAsia="PMingLiU" w:cs="Arial"/>
          <w:color w:val="000000" w:themeColor="text1"/>
          <w:sz w:val="24"/>
          <w:szCs w:val="24"/>
        </w:rPr>
        <w:t>experimental setup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. </w:t>
      </w:r>
      <w:r w:rsidR="00BE1E81">
        <w:rPr>
          <w:rFonts w:eastAsia="PMingLiU" w:cs="Arial"/>
          <w:color w:val="000000" w:themeColor="text1"/>
          <w:sz w:val="24"/>
          <w:szCs w:val="24"/>
        </w:rPr>
        <w:t>W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e thank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Te-En Lin and </w:t>
      </w:r>
      <w:r w:rsidR="00634FC9">
        <w:rPr>
          <w:rFonts w:eastAsia="PMingLiU" w:cs="Arial"/>
          <w:color w:val="000000" w:themeColor="text1"/>
          <w:sz w:val="24"/>
          <w:szCs w:val="24"/>
        </w:rPr>
        <w:t>Yu-Kai Chen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CC39FF">
        <w:rPr>
          <w:rFonts w:eastAsia="PMingLiU" w:cs="Arial"/>
          <w:color w:val="000000" w:themeColor="text1"/>
          <w:sz w:val="24"/>
          <w:szCs w:val="24"/>
        </w:rPr>
        <w:t>from</w:t>
      </w:r>
      <w:r w:rsidR="00634FC9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BE1E81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Taiwan Roadkill Observation Network</w:t>
      </w:r>
      <w:r w:rsidR="006C40F6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the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Wild Bird Society of Taipei</w:t>
      </w:r>
      <w:r w:rsidR="006C40F6">
        <w:rPr>
          <w:rFonts w:eastAsia="PMingLiU" w:cs="Arial"/>
          <w:color w:val="000000" w:themeColor="text1"/>
          <w:sz w:val="24"/>
          <w:szCs w:val="24"/>
        </w:rPr>
        <w:t>, and</w:t>
      </w:r>
      <w:r w:rsidR="006C40F6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6C40F6">
        <w:rPr>
          <w:rFonts w:eastAsia="PMingLiU" w:cs="Arial"/>
          <w:color w:val="000000" w:themeColor="text1"/>
          <w:sz w:val="24"/>
          <w:szCs w:val="24"/>
        </w:rPr>
        <w:t>Yun Ho</w:t>
      </w:r>
      <w:r w:rsidR="0035762D" w:rsidRPr="00933587">
        <w:rPr>
          <w:rFonts w:eastAsia="PMingLiU" w:cs="Arial" w:hint="eastAsia"/>
          <w:color w:val="000000" w:themeColor="text1"/>
          <w:sz w:val="24"/>
          <w:szCs w:val="24"/>
        </w:rPr>
        <w:t xml:space="preserve"> </w:t>
      </w:r>
      <w:r w:rsidR="0035762D" w:rsidRPr="00933587">
        <w:rPr>
          <w:rFonts w:eastAsia="PMingLiU" w:cs="Arial"/>
          <w:color w:val="000000" w:themeColor="text1"/>
          <w:sz w:val="24"/>
          <w:szCs w:val="24"/>
        </w:rPr>
        <w:t>for providing wild carcasses.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0F7F6C">
        <w:rPr>
          <w:rFonts w:eastAsia="PMingLiU" w:cs="Arial"/>
          <w:color w:val="000000" w:themeColor="text1"/>
          <w:sz w:val="24"/>
          <w:szCs w:val="24"/>
        </w:rPr>
        <w:t>This work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was supported by N</w:t>
      </w:r>
      <w:r w:rsidR="000A7F6A">
        <w:rPr>
          <w:rFonts w:eastAsia="PMingLiU" w:cs="Arial"/>
          <w:color w:val="000000" w:themeColor="text1"/>
          <w:sz w:val="24"/>
          <w:szCs w:val="24"/>
        </w:rPr>
        <w:t>ational Taiwan University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 xml:space="preserve"> New Faculty Founding Research Grant, National Science and Technology Council 2030 Cross-Generation Young Scholars Program (111-2628-B-002-050-; 112-2628-B-002-013-), and Yushan Fellow Program </w:t>
      </w:r>
      <w:r w:rsidR="000A7F6A" w:rsidRPr="00933587">
        <w:rPr>
          <w:rFonts w:eastAsia="PMingLiU" w:cs="Arial"/>
          <w:color w:val="000000" w:themeColor="text1"/>
          <w:sz w:val="24"/>
          <w:szCs w:val="24"/>
        </w:rPr>
        <w:t>(112V1024-2)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 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provided by the Ministry of Education</w:t>
      </w:r>
      <w:r w:rsidR="000A7F6A">
        <w:rPr>
          <w:rFonts w:eastAsia="PMingLiU" w:cs="Arial"/>
          <w:color w:val="000000" w:themeColor="text1"/>
          <w:sz w:val="24"/>
          <w:szCs w:val="24"/>
        </w:rPr>
        <w:t xml:space="preserve">, </w:t>
      </w:r>
      <w:r w:rsidR="000A7F6A" w:rsidRPr="000A7F6A">
        <w:rPr>
          <w:rFonts w:eastAsia="PMingLiU" w:cs="Arial"/>
          <w:color w:val="000000" w:themeColor="text1"/>
          <w:sz w:val="24"/>
          <w:szCs w:val="24"/>
        </w:rPr>
        <w:t>Taiwan (R.O.C.)</w:t>
      </w:r>
      <w:r w:rsidR="004E65A8" w:rsidRPr="00933587">
        <w:rPr>
          <w:rFonts w:eastAsia="PMingLiU" w:cs="Arial"/>
          <w:color w:val="000000" w:themeColor="text1"/>
          <w:sz w:val="24"/>
          <w:szCs w:val="24"/>
        </w:rPr>
        <w:t>.</w:t>
      </w:r>
    </w:p>
    <w:p w14:paraId="7C8BDC49" w14:textId="77777777" w:rsidR="000A7F6A" w:rsidRPr="00933587" w:rsidRDefault="000A7F6A" w:rsidP="000F7F6C">
      <w:pPr>
        <w:spacing w:line="480" w:lineRule="auto"/>
        <w:rPr>
          <w:rFonts w:eastAsia="PMingLiU" w:cs="Arial"/>
          <w:color w:val="000000" w:themeColor="text1"/>
          <w:sz w:val="24"/>
          <w:szCs w:val="24"/>
        </w:rPr>
      </w:pPr>
    </w:p>
    <w:p w14:paraId="34471A1D" w14:textId="77777777" w:rsidR="000548EF" w:rsidRDefault="00431D31" w:rsidP="00E442BE">
      <w:pPr>
        <w:spacing w:before="100" w:beforeAutospacing="1" w:line="480" w:lineRule="auto"/>
        <w:rPr>
          <w:rFonts w:cs="Arial"/>
          <w:b/>
          <w:sz w:val="24"/>
          <w:szCs w:val="24"/>
        </w:rPr>
      </w:pPr>
      <w:r>
        <w:rPr>
          <w:rFonts w:eastAsia="PMingLiU" w:cs="Arial"/>
          <w:b/>
          <w:iCs/>
          <w:sz w:val="24"/>
          <w:szCs w:val="24"/>
        </w:rPr>
        <w:t>Conflict of interest</w:t>
      </w:r>
    </w:p>
    <w:p w14:paraId="26C1983D" w14:textId="77777777" w:rsidR="000548EF" w:rsidRDefault="00431D31" w:rsidP="00E442BE">
      <w:pPr>
        <w:spacing w:before="100" w:beforeAutospacing="1" w:line="480" w:lineRule="auto"/>
        <w:rPr>
          <w:rFonts w:eastAsia="PMingLiU" w:cs="Arial"/>
          <w:sz w:val="24"/>
          <w:szCs w:val="24"/>
        </w:rPr>
      </w:pPr>
      <w:r>
        <w:rPr>
          <w:rFonts w:eastAsia="PMingLiU" w:cs="Arial"/>
          <w:sz w:val="24"/>
          <w:szCs w:val="24"/>
        </w:rPr>
        <w:t>The authors declare no conflict of interest regarding this manuscript.</w:t>
      </w:r>
    </w:p>
    <w:p w14:paraId="638E034F" w14:textId="75F88E8F" w:rsidR="000548EF" w:rsidRPr="006E5A8A" w:rsidRDefault="00431D31" w:rsidP="00E442BE">
      <w:pPr>
        <w:spacing w:line="480" w:lineRule="auto"/>
        <w:rPr>
          <w:rFonts w:cs="Arial"/>
          <w:b/>
          <w:sz w:val="24"/>
          <w:szCs w:val="24"/>
        </w:rPr>
      </w:pPr>
      <w:r w:rsidRPr="006E5A8A">
        <w:rPr>
          <w:rFonts w:cs="Arial"/>
          <w:b/>
          <w:sz w:val="24"/>
          <w:szCs w:val="24"/>
        </w:rPr>
        <w:br w:type="page"/>
      </w:r>
    </w:p>
    <w:commentRangeStart w:id="0"/>
    <w:p w14:paraId="60B145FD" w14:textId="77777777" w:rsidR="0085441E" w:rsidRPr="00E63430" w:rsidRDefault="00305466" w:rsidP="0085441E">
      <w:pPr>
        <w:pStyle w:val="EndNoteBibliographyTitle"/>
        <w:rPr>
          <w:b/>
          <w:noProof/>
        </w:rPr>
      </w:pPr>
      <w:r w:rsidRPr="00F82BA8">
        <w:rPr>
          <w:rFonts w:cstheme="minorBidi"/>
        </w:rPr>
        <w:lastRenderedPageBreak/>
        <w:fldChar w:fldCharType="begin"/>
      </w:r>
      <w:r w:rsidRPr="00F82BA8">
        <w:instrText xml:space="preserve"> ADDIN EN.REFLIST </w:instrText>
      </w:r>
      <w:r w:rsidRPr="00F82BA8">
        <w:rPr>
          <w:rFonts w:cstheme="minorBidi"/>
        </w:rPr>
        <w:fldChar w:fldCharType="separate"/>
      </w:r>
      <w:r w:rsidR="0085441E" w:rsidRPr="00E63430">
        <w:rPr>
          <w:b/>
          <w:noProof/>
        </w:rPr>
        <w:t>References</w:t>
      </w:r>
    </w:p>
    <w:p w14:paraId="50BFE0F7" w14:textId="77777777" w:rsidR="0085441E" w:rsidRPr="00E63430" w:rsidRDefault="0085441E" w:rsidP="0085441E">
      <w:pPr>
        <w:pStyle w:val="EndNoteBibliographyTitle"/>
        <w:rPr>
          <w:b/>
          <w:noProof/>
        </w:rPr>
      </w:pPr>
    </w:p>
    <w:p w14:paraId="390D14D0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Al Shareefi, E. &amp; Cotter, S.C. (2018). The nutritional ecology of maturation in a carnivorous insect. </w:t>
      </w:r>
      <w:r w:rsidRPr="00E63430">
        <w:rPr>
          <w:i/>
          <w:noProof/>
        </w:rPr>
        <w:t>Behavioral Ecology</w:t>
      </w:r>
      <w:r w:rsidRPr="00E63430">
        <w:rPr>
          <w:noProof/>
        </w:rPr>
        <w:t>, 30, 256-266.</w:t>
      </w:r>
    </w:p>
    <w:p w14:paraId="5E6E4DCB" w14:textId="77777777" w:rsidR="0085441E" w:rsidRPr="00E63430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 xml:space="preserve">Bartlett, J. (1987). Filial cannibalism in burying beetles. </w:t>
      </w:r>
      <w:r w:rsidRPr="00E63430">
        <w:rPr>
          <w:i/>
          <w:noProof/>
        </w:rPr>
        <w:t>Behavioral Ecology and Sociobiology</w:t>
      </w:r>
      <w:r w:rsidRPr="00E63430">
        <w:rPr>
          <w:noProof/>
        </w:rPr>
        <w:t>, 21, 179-183.</w:t>
      </w:r>
    </w:p>
    <w:p w14:paraId="1EBA668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E63430">
        <w:rPr>
          <w:noProof/>
        </w:rPr>
        <w:t>Bartlett, J. &amp; Ashworth, C. (1988). Brood size an</w:t>
      </w:r>
      <w:r w:rsidRPr="0085441E">
        <w:rPr>
          <w:noProof/>
        </w:rPr>
        <w:t xml:space="preserve">d fitness in Nicrophorus vespilloides (Coleoptera: Silphidae).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22, 429-434.</w:t>
      </w:r>
    </w:p>
    <w:p w14:paraId="37049C9D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Barton, P.S., Cunningham, S.A., Lindenmayer, D.B. &amp; Manning, A.D. (2013). The role of carrion in maintaining biodiversity and ecological processes in terrestrial ecosystems. </w:t>
      </w:r>
      <w:r w:rsidRPr="0085441E">
        <w:rPr>
          <w:i/>
          <w:noProof/>
        </w:rPr>
        <w:t>Oecologia</w:t>
      </w:r>
      <w:r w:rsidRPr="0085441E">
        <w:rPr>
          <w:noProof/>
        </w:rPr>
        <w:t>, 171, 761-772.</w:t>
      </w:r>
    </w:p>
    <w:p w14:paraId="59CEF1C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Boggs, C.L. (2009). Understanding insect life histories and senescence through a resource allocation lens. </w:t>
      </w:r>
      <w:r w:rsidRPr="0085441E">
        <w:rPr>
          <w:i/>
          <w:noProof/>
        </w:rPr>
        <w:t>Functional Ecology</w:t>
      </w:r>
      <w:r w:rsidRPr="0085441E">
        <w:rPr>
          <w:noProof/>
        </w:rPr>
        <w:t>, 23, 27-37.</w:t>
      </w:r>
    </w:p>
    <w:p w14:paraId="10BBF526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Brooks, M.E., Kristensen, K., van Benthem, K.J., Magnusson, A., Berg, C.W., Nielsen, A. et al. (2017). glmmTMB Balances Speed and Flexibility Among Packages for Zero-inflated Generalized Linear Mixed Modeling. </w:t>
      </w:r>
      <w:r w:rsidRPr="0085441E">
        <w:rPr>
          <w:i/>
          <w:noProof/>
        </w:rPr>
        <w:t>The R Journal</w:t>
      </w:r>
      <w:r w:rsidRPr="0085441E">
        <w:rPr>
          <w:noProof/>
        </w:rPr>
        <w:t>, 9, 378-400.</w:t>
      </w:r>
    </w:p>
    <w:p w14:paraId="56C2BA2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Chen, B.F., Liu, M., Rubenstein, D.R., Sun, S.J., Liu, J.N., Lin, Y.H. et al. (2020). A chemically triggered transition from conflict to cooperation in burying beetles. </w:t>
      </w:r>
      <w:r w:rsidRPr="0085441E">
        <w:rPr>
          <w:i/>
          <w:noProof/>
        </w:rPr>
        <w:t>Ecology Letters</w:t>
      </w:r>
      <w:r w:rsidRPr="0085441E">
        <w:rPr>
          <w:noProof/>
        </w:rPr>
        <w:t>, 23, 467-475.</w:t>
      </w:r>
    </w:p>
    <w:p w14:paraId="6C0188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Creighton, J.C. (2005). Population density, body size, and phenotypic plasticity of brood size in a burying beetle.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16, 1031-1036.</w:t>
      </w:r>
    </w:p>
    <w:p w14:paraId="64D28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DeVault, T.L., Rhodes, J., Olin E &amp; Shivik, J.A. (2003). Scavenging by vertebrates: behavioral, ecological, and evolutionary perspectives on an important energy transfer pathway in terrestrial ecosystems. </w:t>
      </w:r>
      <w:r w:rsidRPr="0085441E">
        <w:rPr>
          <w:i/>
          <w:noProof/>
        </w:rPr>
        <w:t>Oikos</w:t>
      </w:r>
      <w:r w:rsidRPr="0085441E">
        <w:rPr>
          <w:noProof/>
        </w:rPr>
        <w:t>, 102, 225-234.</w:t>
      </w:r>
    </w:p>
    <w:p w14:paraId="136B646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 &amp; Müller, J.K. (1992). Joint breeding in female burying beetles.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31, 237-242.</w:t>
      </w:r>
    </w:p>
    <w:p w14:paraId="672B2E92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A.-K., Reinking, M. &amp; Müller, J.K. (1998). Parental care improves offspring survival and growth in burying beetles.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55, 97-107.</w:t>
      </w:r>
    </w:p>
    <w:p w14:paraId="561C4D2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Eggert, A.K. &amp; Sakaluk, S.K. (2000). Benefits of communal breeding in burying beetles: a field experiment.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25, 262-266.</w:t>
      </w:r>
    </w:p>
    <w:p w14:paraId="7D20B59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Fox, J. &amp; Weisberg, S. (2019). </w:t>
      </w:r>
      <w:r w:rsidRPr="0085441E">
        <w:rPr>
          <w:i/>
          <w:noProof/>
        </w:rPr>
        <w:t>An R Companion to Applied Regression</w:t>
      </w:r>
      <w:r w:rsidRPr="0085441E">
        <w:rPr>
          <w:noProof/>
        </w:rPr>
        <w:t>. Third edn. Sage, Thousand Oaks CA.</w:t>
      </w:r>
    </w:p>
    <w:p w14:paraId="2468930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Hartig, F. (2022). DHARMa: Residual Diagnostics for Hierarchical (Multi-Level / Mixed) Regression Models.</w:t>
      </w:r>
    </w:p>
    <w:p w14:paraId="49BD9F0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Hocking, M., Ring, R. &amp; Reimchen, T. (2006). Burying beetle Nicrophorus investigator reproduction on Pacific salmon carcasses.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31, 5-12.</w:t>
      </w:r>
    </w:p>
    <w:p w14:paraId="79EEC0B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Hopwood, P.E., Moore, A.J., Tregenza, T. &amp; Royle, N.J. (2016). Niche variation and the maintenance of variation in body size in a burying beetle.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41, 96-104.</w:t>
      </w:r>
    </w:p>
    <w:p w14:paraId="0DF8130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Komdeur, J., Schrama, M.J., Meijer, K., Moore, A.J. &amp; Beukeboom, L.W. (2013). Cobreeding in the burying beetle, Nicrophorus vespilloides: tolerance rather than cooperation. </w:t>
      </w:r>
      <w:r w:rsidRPr="0085441E">
        <w:rPr>
          <w:i/>
          <w:noProof/>
        </w:rPr>
        <w:t>Ethology</w:t>
      </w:r>
      <w:r w:rsidRPr="0085441E">
        <w:rPr>
          <w:noProof/>
        </w:rPr>
        <w:t>, 119, 1138-1148.</w:t>
      </w:r>
    </w:p>
    <w:p w14:paraId="46DA5101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Lenth, R.V. (2024). emmeans: Estimated Marginal Means, aka Least-Squares Means.</w:t>
      </w:r>
    </w:p>
    <w:p w14:paraId="1CE88FB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May, E.M. &amp; El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Sabaawi, R.W. (2022). Life stage and taxonomy the most important factors determining vertebrate stoichiometry: A meta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analysis. </w:t>
      </w:r>
      <w:r w:rsidRPr="0085441E">
        <w:rPr>
          <w:i/>
          <w:noProof/>
        </w:rPr>
        <w:t>Ecology and Evolution</w:t>
      </w:r>
      <w:r w:rsidRPr="0085441E">
        <w:rPr>
          <w:noProof/>
        </w:rPr>
        <w:t>, 12, e9354.</w:t>
      </w:r>
    </w:p>
    <w:p w14:paraId="0656FBB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Monteith, K.M., Andrews, C. &amp; Smiseth, P.T. (2012). Post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hatching parental care masks the effects of egg size on offspring fitness: a removal experiment on burying beetles.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25, 1815-1822.</w:t>
      </w:r>
    </w:p>
    <w:p w14:paraId="59FD202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Braunisch, V., Hwang, W. &amp; Eggert, A.-K. (2007). Alternative tactics and individual reproductive success in natural associations of the burying beetle, Nicrophorus vespilloides. </w:t>
      </w:r>
      <w:r w:rsidRPr="0085441E">
        <w:rPr>
          <w:i/>
          <w:noProof/>
        </w:rPr>
        <w:t>Behavioral Ecology</w:t>
      </w:r>
      <w:r w:rsidRPr="0085441E">
        <w:rPr>
          <w:noProof/>
        </w:rPr>
        <w:t>, 18, 196-203.</w:t>
      </w:r>
    </w:p>
    <w:p w14:paraId="0D75743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Müller, J.K., Eggert, A.-K. &amp; Furlkröger, E. (1990). Clutch size regulation in the burying beetle Necrophorus vespilloides Herbst (Coleoptera: 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265–270.</w:t>
      </w:r>
    </w:p>
    <w:p w14:paraId="10C1394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 Core Team (2024). R: A Language and Environment for Statistical Computing.  Vienna, Austria.</w:t>
      </w:r>
    </w:p>
    <w:p w14:paraId="51E560A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Richardson, J. &amp; Smiseth, P.T. (2020). Effects of variation in resource acquisition during different stages of the life cycle on life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>history traits and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offs in a burying beetle. </w:t>
      </w:r>
      <w:r w:rsidRPr="0085441E">
        <w:rPr>
          <w:i/>
          <w:noProof/>
        </w:rPr>
        <w:t>Journal of Evolutionary Biology</w:t>
      </w:r>
      <w:r w:rsidRPr="0085441E">
        <w:rPr>
          <w:noProof/>
        </w:rPr>
        <w:t>, 32, 19-30.</w:t>
      </w:r>
    </w:p>
    <w:p w14:paraId="4F45825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Rozen, D., Engelmoer, D. &amp; Smiseth, P.T. (2008). Antimicrobial strategies in burying beetles breeding on carrion.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105, 17890-17895.</w:t>
      </w:r>
    </w:p>
    <w:p w14:paraId="47EF666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Saini, R.K., Prasad, P., Shang, X. &amp; Keum, Y.-S. (2021). Advances in lipid extraction methods—a review. </w:t>
      </w:r>
      <w:r w:rsidRPr="0085441E">
        <w:rPr>
          <w:i/>
          <w:noProof/>
        </w:rPr>
        <w:t>International Journal of Molecular Sciences</w:t>
      </w:r>
      <w:r w:rsidRPr="0085441E">
        <w:rPr>
          <w:noProof/>
        </w:rPr>
        <w:t>, 22, 13643.</w:t>
      </w:r>
    </w:p>
    <w:p w14:paraId="4B29007C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(1994). Competition with flies promotes communal breeding in the burying beetle, Nicrophorus tomentosus. </w:t>
      </w:r>
      <w:r w:rsidRPr="0085441E">
        <w:rPr>
          <w:i/>
          <w:noProof/>
        </w:rPr>
        <w:t>Behavioral Ecology and Sociobiology</w:t>
      </w:r>
      <w:r w:rsidRPr="0085441E">
        <w:rPr>
          <w:noProof/>
        </w:rPr>
        <w:t>, 34, 367-373.</w:t>
      </w:r>
    </w:p>
    <w:p w14:paraId="67E82E9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(1998). The ecology and behavior of burying beetles.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43, 595-618.</w:t>
      </w:r>
    </w:p>
    <w:p w14:paraId="21C698E7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lastRenderedPageBreak/>
        <w:t xml:space="preserve">Scott, M.P., LEE, W.J. &amp; Van Der Reijden, E. (2007). The frequency and fitness consequences of communal breeding in a natural population of burying beetles: a test of reproductive skew.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32, 651-661.</w:t>
      </w:r>
    </w:p>
    <w:p w14:paraId="2641C06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Scott, M.P. &amp; Traniello, J.F. (1990). Behavioural and ecological correlates of male and female parental care and reproductive success in burying beetles (Nicrophorus spp.).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39, 274-283.</w:t>
      </w:r>
    </w:p>
    <w:p w14:paraId="760B899F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Scriber, J. &amp; Slansky Jr, F. (1981). The nutritional ecology of immature insects. </w:t>
      </w:r>
      <w:r w:rsidRPr="0085441E">
        <w:rPr>
          <w:i/>
          <w:noProof/>
        </w:rPr>
        <w:t>Annual Review of Entomology</w:t>
      </w:r>
      <w:r w:rsidRPr="0085441E">
        <w:rPr>
          <w:noProof/>
        </w:rPr>
        <w:t>, 26, 183-211.</w:t>
      </w:r>
    </w:p>
    <w:p w14:paraId="6FACF45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Shukla, S.P., Plata, C., Reichelt, M., Steiger, S., Heckel, D.G., Kaltenpoth, M. et al. (2018). Microbiome-assisted carrion preservation aids larval development in a burying beetle. </w:t>
      </w:r>
      <w:r w:rsidRPr="0085441E">
        <w:rPr>
          <w:i/>
          <w:noProof/>
        </w:rPr>
        <w:t>Proceedings of the National Academy of Sciences</w:t>
      </w:r>
      <w:r w:rsidRPr="0085441E">
        <w:rPr>
          <w:noProof/>
        </w:rPr>
        <w:t>, 115, 11274-11279.</w:t>
      </w:r>
    </w:p>
    <w:p w14:paraId="4E569B98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>Smiseth, P.T., Andrews, C.P., Mattey, S.N. &amp; Mooney, R. (2014). Phenotypic variation in resource acquisition influences trade</w:t>
      </w:r>
      <w:r w:rsidRPr="0085441E">
        <w:rPr>
          <w:rFonts w:ascii="Cambria Math" w:hAnsi="Cambria Math" w:cs="Cambria Math"/>
          <w:noProof/>
        </w:rPr>
        <w:t>‐</w:t>
      </w:r>
      <w:r w:rsidRPr="0085441E">
        <w:rPr>
          <w:noProof/>
        </w:rPr>
        <w:t xml:space="preserve">off between number and mass of offspring in a burying beetle. </w:t>
      </w:r>
      <w:r w:rsidRPr="0085441E">
        <w:rPr>
          <w:i/>
          <w:noProof/>
        </w:rPr>
        <w:t>Journal of Zoology</w:t>
      </w:r>
      <w:r w:rsidRPr="0085441E">
        <w:rPr>
          <w:noProof/>
        </w:rPr>
        <w:t>, 293, 80-83.</w:t>
      </w:r>
    </w:p>
    <w:p w14:paraId="092831DE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Stiegler, J., Von Hoermann, C., Müller, J., Benbow, M.E. &amp; Heurich, M. (2020). Carcass provisioning for scavenger conservation in a temperate forest ecosystem. </w:t>
      </w:r>
      <w:r w:rsidRPr="0085441E">
        <w:rPr>
          <w:i/>
          <w:noProof/>
        </w:rPr>
        <w:t>Ecosphere</w:t>
      </w:r>
      <w:r w:rsidRPr="0085441E">
        <w:rPr>
          <w:noProof/>
        </w:rPr>
        <w:t>, 11, e03063.</w:t>
      </w:r>
    </w:p>
    <w:p w14:paraId="192B847B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Sun, S.-J., Catherall, A.M., Pascoal, S., Jarrett, B.J., Miller, S.E., Sheehan, M.J. et al. (2020). Rapid local adaptation linked with phenotypic plasticity. </w:t>
      </w:r>
      <w:r w:rsidRPr="0085441E">
        <w:rPr>
          <w:i/>
          <w:noProof/>
        </w:rPr>
        <w:t>Evolution Letters</w:t>
      </w:r>
      <w:r w:rsidRPr="0085441E">
        <w:rPr>
          <w:noProof/>
        </w:rPr>
        <w:t>, 4, 345-359.</w:t>
      </w:r>
    </w:p>
    <w:p w14:paraId="77E9C81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Tessier, A.J. &amp; Consolatti, N.L. (1991). Resource quantity and offspring quality in Daphnia. </w:t>
      </w:r>
      <w:r w:rsidRPr="0085441E">
        <w:rPr>
          <w:i/>
          <w:noProof/>
        </w:rPr>
        <w:t>Ecology</w:t>
      </w:r>
      <w:r w:rsidRPr="0085441E">
        <w:rPr>
          <w:noProof/>
        </w:rPr>
        <w:t>, 72, 468-478.</w:t>
      </w:r>
    </w:p>
    <w:p w14:paraId="5F7B2BF9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Tomberlin, J.K., Barton, B.T., Lashley, M.A. &amp; Jordan, H.R. (2017). Mass mortality events and the role of necrophagous invertebrates. </w:t>
      </w:r>
      <w:r w:rsidRPr="0085441E">
        <w:rPr>
          <w:i/>
          <w:noProof/>
        </w:rPr>
        <w:t>Current Opinion in Insect Science</w:t>
      </w:r>
      <w:r w:rsidRPr="0085441E">
        <w:rPr>
          <w:noProof/>
        </w:rPr>
        <w:t>, 23, 7-12.</w:t>
      </w:r>
    </w:p>
    <w:p w14:paraId="27F7DAB0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(1990). Regulation of brood size in a burying beetle, Nicrophorus tomentosus (Silphidae). </w:t>
      </w:r>
      <w:r w:rsidRPr="0085441E">
        <w:rPr>
          <w:i/>
          <w:noProof/>
        </w:rPr>
        <w:t>Journal of Insect Behavior</w:t>
      </w:r>
      <w:r w:rsidRPr="0085441E">
        <w:rPr>
          <w:noProof/>
        </w:rPr>
        <w:t>, 3, 491-500.</w:t>
      </w:r>
    </w:p>
    <w:p w14:paraId="4BB4E243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(1992). Monogamy to communal breeding: exploitation of a broad resource base by burying beetles (Nicrophorus). </w:t>
      </w:r>
      <w:r w:rsidRPr="0085441E">
        <w:rPr>
          <w:i/>
          <w:noProof/>
        </w:rPr>
        <w:t>Ecological Entomology</w:t>
      </w:r>
      <w:r w:rsidRPr="0085441E">
        <w:rPr>
          <w:noProof/>
        </w:rPr>
        <w:t>, 17, 289-298.</w:t>
      </w:r>
    </w:p>
    <w:p w14:paraId="447AC604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Trumbo, S.T. (2006). Infanticide, sexual selection and task specialization in a biparental burying beetle. </w:t>
      </w:r>
      <w:r w:rsidRPr="0085441E">
        <w:rPr>
          <w:i/>
          <w:noProof/>
        </w:rPr>
        <w:t>Animal Behaviour</w:t>
      </w:r>
      <w:r w:rsidRPr="0085441E">
        <w:rPr>
          <w:noProof/>
        </w:rPr>
        <w:t>, 72, 1159-1167.</w:t>
      </w:r>
    </w:p>
    <w:p w14:paraId="10894CF5" w14:textId="77777777" w:rsidR="0085441E" w:rsidRPr="0085441E" w:rsidRDefault="0085441E" w:rsidP="0085441E">
      <w:pPr>
        <w:pStyle w:val="EndNoteBibliography"/>
        <w:spacing w:after="0"/>
        <w:ind w:left="720" w:hanging="720"/>
        <w:rPr>
          <w:noProof/>
        </w:rPr>
      </w:pPr>
      <w:r w:rsidRPr="0085441E">
        <w:rPr>
          <w:noProof/>
        </w:rPr>
        <w:t xml:space="preserve">Weldon, L., Abolins, S., Lenzi, L., Bourne, C., Riley, E.M. &amp; Viney, M. (2015). The gut microbiota of wild mice. </w:t>
      </w:r>
      <w:r w:rsidRPr="0085441E">
        <w:rPr>
          <w:i/>
          <w:noProof/>
        </w:rPr>
        <w:t>PLoS One</w:t>
      </w:r>
      <w:r w:rsidRPr="0085441E">
        <w:rPr>
          <w:noProof/>
        </w:rPr>
        <w:t>, 10, e0134643.</w:t>
      </w:r>
    </w:p>
    <w:p w14:paraId="249D2EFA" w14:textId="77777777" w:rsidR="0085441E" w:rsidRPr="0085441E" w:rsidRDefault="0085441E" w:rsidP="0085441E">
      <w:pPr>
        <w:pStyle w:val="EndNoteBibliography"/>
        <w:ind w:left="720" w:hanging="720"/>
        <w:rPr>
          <w:noProof/>
        </w:rPr>
      </w:pPr>
      <w:r w:rsidRPr="0085441E">
        <w:rPr>
          <w:noProof/>
        </w:rPr>
        <w:t xml:space="preserve">Woelber, B.K., Hall, C.L. &amp; Howard, D.R. (2018). Environmental cues influence parental brood structure decisions in the burying beetle Nicrophorus marginatus. </w:t>
      </w:r>
      <w:r w:rsidRPr="0085441E">
        <w:rPr>
          <w:i/>
          <w:noProof/>
        </w:rPr>
        <w:t>Journal of Ethology</w:t>
      </w:r>
      <w:r w:rsidRPr="0085441E">
        <w:rPr>
          <w:noProof/>
        </w:rPr>
        <w:t>, 36, 55-64.</w:t>
      </w:r>
    </w:p>
    <w:p w14:paraId="4374446B" w14:textId="5DD73871" w:rsidR="0077082A" w:rsidRPr="00F82BA8" w:rsidRDefault="00305466" w:rsidP="00913255">
      <w:pPr>
        <w:spacing w:line="480" w:lineRule="auto"/>
        <w:rPr>
          <w:rFonts w:cs="Arial"/>
          <w:color w:val="FF0000"/>
          <w:sz w:val="24"/>
          <w:szCs w:val="24"/>
        </w:rPr>
      </w:pPr>
      <w:r w:rsidRPr="00F82BA8">
        <w:rPr>
          <w:rFonts w:cs="Arial"/>
          <w:color w:val="FF0000"/>
          <w:sz w:val="24"/>
          <w:szCs w:val="24"/>
        </w:rPr>
        <w:fldChar w:fldCharType="end"/>
      </w:r>
      <w:commentRangeEnd w:id="0"/>
      <w:r w:rsidR="00F62B79">
        <w:rPr>
          <w:rStyle w:val="CommentReference"/>
        </w:rPr>
        <w:commentReference w:id="0"/>
      </w:r>
      <w:r w:rsidR="0077082A" w:rsidRPr="00F82BA8">
        <w:rPr>
          <w:rFonts w:cs="Arial"/>
          <w:color w:val="FF0000"/>
          <w:sz w:val="24"/>
          <w:szCs w:val="24"/>
        </w:rPr>
        <w:br w:type="page"/>
      </w:r>
    </w:p>
    <w:p w14:paraId="0E3F021B" w14:textId="7C5EA9EE" w:rsidR="0077082A" w:rsidRDefault="0077082A" w:rsidP="00E442BE">
      <w:pPr>
        <w:spacing w:line="480" w:lineRule="auto"/>
        <w:rPr>
          <w:rFonts w:cs="Arial"/>
          <w:b/>
          <w:bCs/>
          <w:sz w:val="24"/>
          <w:szCs w:val="24"/>
        </w:rPr>
      </w:pPr>
      <w:r w:rsidRPr="00265662">
        <w:rPr>
          <w:rFonts w:cs="Arial"/>
          <w:b/>
          <w:bCs/>
          <w:sz w:val="24"/>
          <w:szCs w:val="24"/>
        </w:rPr>
        <w:lastRenderedPageBreak/>
        <w:t>Figures</w:t>
      </w:r>
    </w:p>
    <w:p w14:paraId="537CA33F" w14:textId="53FEB8F8" w:rsidR="00602DE3" w:rsidRPr="00602DE3" w:rsidRDefault="00602DE3" w:rsidP="00E442BE">
      <w:pPr>
        <w:spacing w:line="480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Figure 1</w:t>
      </w:r>
    </w:p>
    <w:p w14:paraId="7F1FF771" w14:textId="53902C2F" w:rsidR="00602DE3" w:rsidRPr="00602DE3" w:rsidRDefault="0077082A" w:rsidP="00602DE3">
      <w:pPr>
        <w:spacing w:line="480" w:lineRule="auto"/>
        <w:jc w:val="center"/>
        <w:rPr>
          <w:rFonts w:cs="Arial"/>
          <w:sz w:val="24"/>
          <w:szCs w:val="24"/>
        </w:rPr>
      </w:pPr>
      <w:r w:rsidRPr="006D468F">
        <w:rPr>
          <w:rFonts w:cs="Arial"/>
          <w:noProof/>
          <w:sz w:val="24"/>
          <w:szCs w:val="24"/>
        </w:rPr>
        <w:drawing>
          <wp:inline distT="0" distB="0" distL="0" distR="0" wp14:anchorId="75CB4EEE" wp14:editId="143FA66D">
            <wp:extent cx="5731509" cy="4826534"/>
            <wp:effectExtent l="0" t="0" r="0" b="0"/>
            <wp:docPr id="674176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7635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4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126" w14:textId="77777777" w:rsidR="00602DE3" w:rsidRDefault="00602DE3">
      <w:pPr>
        <w:spacing w:after="0" w:line="240" w:lineRule="auto"/>
        <w:jc w:val="left"/>
        <w:rPr>
          <w:rFonts w:cs="Arial"/>
          <w:color w:val="00B050"/>
          <w:sz w:val="24"/>
          <w:szCs w:val="24"/>
        </w:rPr>
      </w:pPr>
      <w:r>
        <w:rPr>
          <w:rFonts w:cs="Arial"/>
          <w:color w:val="00B050"/>
          <w:sz w:val="24"/>
          <w:szCs w:val="24"/>
        </w:rPr>
        <w:br w:type="page"/>
      </w:r>
    </w:p>
    <w:p w14:paraId="6A5180E4" w14:textId="0A86FC6E" w:rsidR="0077082A" w:rsidRPr="00602DE3" w:rsidRDefault="00602DE3" w:rsidP="00E442BE">
      <w:pPr>
        <w:spacing w:after="0"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2</w:t>
      </w:r>
    </w:p>
    <w:p w14:paraId="53CA9BF8" w14:textId="77777777" w:rsidR="0077082A" w:rsidRDefault="0077082A" w:rsidP="00E442BE">
      <w:pPr>
        <w:spacing w:line="480" w:lineRule="auto"/>
        <w:jc w:val="center"/>
        <w:rPr>
          <w:rFonts w:cs="Arial"/>
          <w:color w:val="00B050"/>
          <w:sz w:val="24"/>
          <w:szCs w:val="24"/>
        </w:rPr>
      </w:pPr>
      <w:r w:rsidRPr="00430F0F">
        <w:rPr>
          <w:rFonts w:cs="Arial"/>
          <w:noProof/>
          <w:color w:val="00B050"/>
          <w:sz w:val="24"/>
          <w:szCs w:val="24"/>
        </w:rPr>
        <w:drawing>
          <wp:inline distT="0" distB="0" distL="0" distR="0" wp14:anchorId="7874F779" wp14:editId="3C54975D">
            <wp:extent cx="4000500" cy="3200400"/>
            <wp:effectExtent l="0" t="0" r="0" b="0"/>
            <wp:docPr id="67596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60558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D2A0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D0085D5" w14:textId="63B956A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3</w:t>
      </w:r>
    </w:p>
    <w:p w14:paraId="640730F9" w14:textId="5A2BC86E" w:rsid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5CB51314" wp14:editId="54C3EADB">
            <wp:extent cx="5731510" cy="5372735"/>
            <wp:effectExtent l="0" t="0" r="2540" b="0"/>
            <wp:docPr id="87263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3048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A8E8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0ACF22" w14:textId="16EF5C39" w:rsid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4</w:t>
      </w:r>
    </w:p>
    <w:p w14:paraId="3C91AD32" w14:textId="7B1350B9" w:rsidR="00602DE3" w:rsidRPr="00602DE3" w:rsidRDefault="00602DE3" w:rsidP="00602DE3">
      <w:pPr>
        <w:spacing w:line="480" w:lineRule="auto"/>
        <w:jc w:val="center"/>
        <w:rPr>
          <w:rFonts w:cs="Arial"/>
          <w:sz w:val="24"/>
          <w:szCs w:val="24"/>
        </w:rPr>
      </w:pPr>
      <w:r>
        <w:rPr>
          <w:rFonts w:cs="Arial"/>
          <w:noProof/>
          <w:color w:val="FF0000"/>
          <w:sz w:val="24"/>
          <w:szCs w:val="24"/>
        </w:rPr>
        <w:drawing>
          <wp:inline distT="0" distB="0" distL="0" distR="0" wp14:anchorId="2F0CD27A" wp14:editId="251A874F">
            <wp:extent cx="5036011" cy="6609765"/>
            <wp:effectExtent l="0" t="0" r="0" b="635"/>
            <wp:docPr id="42328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826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11" cy="66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4E7" w14:textId="77777777" w:rsidR="00602DE3" w:rsidRDefault="00602DE3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27AA4BD" w14:textId="73D19A3D" w:rsidR="00602DE3" w:rsidRPr="00602DE3" w:rsidRDefault="00602DE3" w:rsidP="00602DE3">
      <w:pPr>
        <w:spacing w:line="480" w:lineRule="auto"/>
        <w:jc w:val="left"/>
        <w:rPr>
          <w:rFonts w:cs="Arial"/>
          <w:sz w:val="24"/>
          <w:szCs w:val="24"/>
        </w:rPr>
      </w:pPr>
      <w:r w:rsidRPr="00602DE3">
        <w:rPr>
          <w:rFonts w:cs="Arial"/>
          <w:sz w:val="24"/>
          <w:szCs w:val="24"/>
        </w:rPr>
        <w:lastRenderedPageBreak/>
        <w:t>Figure 5</w:t>
      </w:r>
    </w:p>
    <w:p w14:paraId="65AAF787" w14:textId="502FC569" w:rsidR="00602DE3" w:rsidRDefault="00602DE3" w:rsidP="00C56627">
      <w:pPr>
        <w:spacing w:after="0" w:line="480" w:lineRule="auto"/>
        <w:jc w:val="center"/>
        <w:rPr>
          <w:rFonts w:cs="Arial"/>
          <w:b/>
          <w:bCs/>
          <w:sz w:val="24"/>
          <w:szCs w:val="24"/>
        </w:rPr>
      </w:pPr>
      <w:r>
        <w:rPr>
          <w:rFonts w:cs="Arial"/>
          <w:noProof/>
          <w:sz w:val="24"/>
          <w:szCs w:val="24"/>
        </w:rPr>
        <w:drawing>
          <wp:inline distT="0" distB="0" distL="0" distR="0" wp14:anchorId="2305A1A9" wp14:editId="2A17A00C">
            <wp:extent cx="4000500" cy="3200400"/>
            <wp:effectExtent l="0" t="0" r="0" b="0"/>
            <wp:docPr id="1787347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47225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sz w:val="24"/>
          <w:szCs w:val="24"/>
        </w:rPr>
        <w:br w:type="page"/>
      </w:r>
    </w:p>
    <w:p w14:paraId="76B79345" w14:textId="360E8256" w:rsidR="00602DE3" w:rsidRPr="00602DE3" w:rsidRDefault="00602DE3" w:rsidP="00602DE3">
      <w:pPr>
        <w:spacing w:line="480" w:lineRule="auto"/>
        <w:rPr>
          <w:rFonts w:cs="Arial"/>
          <w:b/>
          <w:bCs/>
          <w:sz w:val="24"/>
          <w:szCs w:val="24"/>
        </w:rPr>
      </w:pPr>
      <w:r w:rsidRPr="00602DE3">
        <w:rPr>
          <w:rFonts w:cs="Arial"/>
          <w:b/>
          <w:bCs/>
          <w:sz w:val="24"/>
          <w:szCs w:val="24"/>
        </w:rPr>
        <w:lastRenderedPageBreak/>
        <w:t>Figure legends</w:t>
      </w:r>
    </w:p>
    <w:p w14:paraId="3B03C040" w14:textId="77777777" w:rsidR="00C13B3B" w:rsidRPr="006D468F" w:rsidRDefault="00602DE3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>Figure 1. The relationship between carcass weight and clutch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(a), hatching success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(b), brood size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(c), and brood mass</w:t>
      </w:r>
      <w:r>
        <w:rPr>
          <w:rFonts w:cs="Arial"/>
          <w:sz w:val="24"/>
          <w:szCs w:val="24"/>
        </w:rPr>
        <w:t xml:space="preserve"> </w:t>
      </w:r>
      <w:r w:rsidRPr="006D468F">
        <w:rPr>
          <w:rFonts w:cs="Arial"/>
          <w:sz w:val="24"/>
          <w:szCs w:val="24"/>
        </w:rPr>
        <w:t>(d) on lab and wild carcasses. Note that the observations without any larva were excluded from the brood mass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0B0844D" w14:textId="19F31824" w:rsidR="00602DE3" w:rsidRPr="006D468F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03DEA395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3FD25461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2. </w:t>
      </w:r>
      <w:bookmarkStart w:id="1" w:name="_Hlk166091273"/>
      <w:r w:rsidRPr="006D468F">
        <w:rPr>
          <w:rFonts w:cs="Arial"/>
          <w:sz w:val="24"/>
          <w:szCs w:val="24"/>
        </w:rPr>
        <w:t xml:space="preserve">The relationship between carcass weight and </w:t>
      </w:r>
      <w:r w:rsidR="00FF05B2" w:rsidRPr="006D468F">
        <w:rPr>
          <w:rFonts w:cs="Arial"/>
          <w:sz w:val="24"/>
          <w:szCs w:val="24"/>
        </w:rPr>
        <w:t>carcass use efficiency on</w:t>
      </w:r>
      <w:r w:rsidRPr="006D468F">
        <w:rPr>
          <w:rFonts w:cs="Arial"/>
          <w:sz w:val="24"/>
          <w:szCs w:val="24"/>
        </w:rPr>
        <w:t xml:space="preserve"> lab and wild carcasses.</w:t>
      </w:r>
      <w:bookmarkEnd w:id="1"/>
      <w:r w:rsidRPr="006D468F">
        <w:rPr>
          <w:rFonts w:cs="Arial"/>
          <w:sz w:val="24"/>
          <w:szCs w:val="24"/>
        </w:rPr>
        <w:t xml:space="preserve"> Note that the observations without any larva were excluded from the analysis.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1ECE5D93" w14:textId="02FBE475" w:rsidR="0077082A" w:rsidRPr="006D468F" w:rsidRDefault="0077082A" w:rsidP="00E442BE">
      <w:pPr>
        <w:spacing w:line="480" w:lineRule="auto"/>
        <w:rPr>
          <w:rFonts w:cs="Arial"/>
          <w:sz w:val="24"/>
          <w:szCs w:val="24"/>
        </w:rPr>
      </w:pPr>
    </w:p>
    <w:p w14:paraId="259C9F61" w14:textId="77777777" w:rsidR="00602DE3" w:rsidRDefault="00602DE3" w:rsidP="00E442BE">
      <w:pPr>
        <w:spacing w:line="480" w:lineRule="auto"/>
        <w:rPr>
          <w:rFonts w:cs="Arial"/>
          <w:sz w:val="24"/>
          <w:szCs w:val="24"/>
        </w:rPr>
      </w:pPr>
    </w:p>
    <w:p w14:paraId="2E087D1A" w14:textId="6D0347FA" w:rsidR="00A95F3D" w:rsidRDefault="0077082A" w:rsidP="00602DE3">
      <w:pPr>
        <w:spacing w:line="480" w:lineRule="auto"/>
        <w:rPr>
          <w:rFonts w:cs="Arial"/>
          <w:sz w:val="24"/>
          <w:szCs w:val="24"/>
        </w:rPr>
      </w:pPr>
      <w:r w:rsidRPr="00666B9E">
        <w:rPr>
          <w:rFonts w:cs="Arial"/>
          <w:sz w:val="24"/>
          <w:szCs w:val="24"/>
        </w:rPr>
        <w:t xml:space="preserve">Figure 3. </w:t>
      </w:r>
      <w:r w:rsidR="00313E1C" w:rsidRPr="00666B9E">
        <w:rPr>
          <w:rFonts w:cs="Arial"/>
          <w:sz w:val="24"/>
          <w:szCs w:val="24"/>
        </w:rPr>
        <w:t xml:space="preserve">Brood </w:t>
      </w:r>
      <w:r w:rsidR="00313E1C" w:rsidRPr="00147718">
        <w:rPr>
          <w:rFonts w:cs="Arial"/>
          <w:sz w:val="24"/>
          <w:szCs w:val="24"/>
        </w:rPr>
        <w:t>size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(a)</w:t>
      </w:r>
      <w:r w:rsidR="00313E1C" w:rsidRPr="00147718">
        <w:rPr>
          <w:rFonts w:cs="Arial"/>
          <w:sz w:val="24"/>
          <w:szCs w:val="24"/>
        </w:rPr>
        <w:t>, brood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(b)</w:t>
      </w:r>
      <w:r w:rsidR="00313E1C" w:rsidRPr="00147718">
        <w:rPr>
          <w:rFonts w:cs="Arial"/>
          <w:sz w:val="24"/>
          <w:szCs w:val="24"/>
        </w:rPr>
        <w:t>, average larval mass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(c)</w:t>
      </w:r>
      <w:r w:rsidR="00313E1C" w:rsidRPr="00147718">
        <w:rPr>
          <w:rFonts w:cs="Arial"/>
          <w:sz w:val="24"/>
          <w:szCs w:val="24"/>
        </w:rPr>
        <w:t>, and</w:t>
      </w:r>
      <w:r w:rsidR="00147718" w:rsidRPr="00147718">
        <w:rPr>
          <w:rFonts w:cs="Arial"/>
          <w:sz w:val="24"/>
          <w:szCs w:val="24"/>
        </w:rPr>
        <w:t xml:space="preserve"> </w:t>
      </w:r>
      <w:r w:rsidR="00313E1C" w:rsidRPr="00147718">
        <w:rPr>
          <w:rFonts w:cs="Arial"/>
          <w:sz w:val="24"/>
          <w:szCs w:val="24"/>
        </w:rPr>
        <w:t>carcass use efficiency</w:t>
      </w:r>
      <w:r w:rsidR="00C82470">
        <w:rPr>
          <w:rFonts w:cs="Arial"/>
          <w:sz w:val="24"/>
          <w:szCs w:val="24"/>
        </w:rPr>
        <w:t xml:space="preserve"> </w:t>
      </w:r>
      <w:r w:rsidR="00C82470" w:rsidRPr="00147718">
        <w:rPr>
          <w:rFonts w:cs="Arial"/>
          <w:sz w:val="24"/>
          <w:szCs w:val="24"/>
        </w:rPr>
        <w:t>(d)</w:t>
      </w:r>
      <w:r w:rsidR="00313E1C" w:rsidRPr="00147718">
        <w:rPr>
          <w:rFonts w:cs="Arial"/>
          <w:sz w:val="24"/>
          <w:szCs w:val="24"/>
        </w:rPr>
        <w:t xml:space="preserve"> on wild </w:t>
      </w:r>
      <w:r w:rsidR="00147718" w:rsidRPr="00147718">
        <w:rPr>
          <w:rFonts w:cs="Arial"/>
          <w:sz w:val="24"/>
          <w:szCs w:val="24"/>
        </w:rPr>
        <w:t xml:space="preserve">mammal, bird, and reptile </w:t>
      </w:r>
      <w:r w:rsidR="00313E1C" w:rsidRPr="00147718">
        <w:rPr>
          <w:rFonts w:cs="Arial"/>
          <w:sz w:val="24"/>
          <w:szCs w:val="24"/>
        </w:rPr>
        <w:t>carcass</w:t>
      </w:r>
      <w:r w:rsidR="00147718" w:rsidRPr="00147718">
        <w:rPr>
          <w:rFonts w:cs="Arial"/>
          <w:sz w:val="24"/>
          <w:szCs w:val="24"/>
        </w:rPr>
        <w:t>es</w:t>
      </w:r>
      <w:r w:rsidR="00313E1C" w:rsidRPr="00147718">
        <w:rPr>
          <w:rFonts w:cs="Arial"/>
          <w:sz w:val="24"/>
          <w:szCs w:val="24"/>
        </w:rPr>
        <w:t>.</w:t>
      </w:r>
      <w:r w:rsidR="00147718" w:rsidRPr="00147718">
        <w:rPr>
          <w:rFonts w:cs="Arial"/>
          <w:sz w:val="24"/>
          <w:szCs w:val="24"/>
        </w:rPr>
        <w:t xml:space="preserve"> </w:t>
      </w:r>
      <w:r w:rsidR="00D55825">
        <w:rPr>
          <w:rFonts w:cs="Arial"/>
          <w:sz w:val="24"/>
          <w:szCs w:val="24"/>
        </w:rPr>
        <w:t xml:space="preserve">Points represent the means and error bars represent the standard errors. </w:t>
      </w:r>
      <w:r w:rsidR="00147718" w:rsidRPr="00147718">
        <w:rPr>
          <w:rFonts w:cs="Arial"/>
          <w:sz w:val="24"/>
          <w:szCs w:val="24"/>
        </w:rPr>
        <w:t>Note that the observations without any larva were excluded from the brood mass analysis.</w:t>
      </w:r>
    </w:p>
    <w:p w14:paraId="3028FCA6" w14:textId="77777777" w:rsidR="00602DE3" w:rsidRPr="00602DE3" w:rsidRDefault="00602DE3" w:rsidP="00602DE3">
      <w:pPr>
        <w:spacing w:line="480" w:lineRule="auto"/>
        <w:rPr>
          <w:rFonts w:cs="Arial"/>
          <w:sz w:val="24"/>
          <w:szCs w:val="24"/>
        </w:rPr>
      </w:pPr>
    </w:p>
    <w:p w14:paraId="245537B9" w14:textId="0B57DF9A" w:rsidR="0077082A" w:rsidRDefault="00313E1C" w:rsidP="00274F7F">
      <w:pPr>
        <w:spacing w:line="480" w:lineRule="auto"/>
        <w:rPr>
          <w:rFonts w:cs="Arial"/>
          <w:color w:val="FF0000"/>
          <w:sz w:val="24"/>
          <w:szCs w:val="24"/>
        </w:rPr>
      </w:pPr>
      <w:r w:rsidRPr="00AE632D">
        <w:rPr>
          <w:rFonts w:cs="Arial"/>
          <w:sz w:val="24"/>
          <w:szCs w:val="24"/>
        </w:rPr>
        <w:t xml:space="preserve">Figure 4. </w:t>
      </w:r>
      <w:r w:rsidR="00671EE8" w:rsidRPr="00AE632D">
        <w:rPr>
          <w:rFonts w:cs="Arial"/>
          <w:sz w:val="24"/>
          <w:szCs w:val="24"/>
        </w:rPr>
        <w:t xml:space="preserve">Tissue </w:t>
      </w:r>
      <w:r w:rsidR="00671EE8" w:rsidRPr="00FE6CC2">
        <w:rPr>
          <w:rFonts w:cs="Arial"/>
          <w:sz w:val="24"/>
          <w:szCs w:val="24"/>
        </w:rPr>
        <w:t>protein and fat content (a</w:t>
      </w:r>
      <w:r w:rsidR="00FE6CC2" w:rsidRPr="00FE6CC2">
        <w:rPr>
          <w:rFonts w:cs="Arial"/>
          <w:bCs/>
          <w:sz w:val="24"/>
          <w:szCs w:val="24"/>
        </w:rPr>
        <w:t>–</w:t>
      </w:r>
      <w:r w:rsidR="00671EE8" w:rsidRPr="00FE6CC2">
        <w:rPr>
          <w:rFonts w:cs="Arial"/>
          <w:sz w:val="24"/>
          <w:szCs w:val="24"/>
        </w:rPr>
        <w:t>d)</w:t>
      </w:r>
      <w:r w:rsidR="007558D3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and larval growth (e and f) on </w:t>
      </w:r>
      <w:r w:rsidR="00CF2FD0" w:rsidRPr="00FE6CC2">
        <w:rPr>
          <w:rFonts w:cs="Arial"/>
          <w:sz w:val="24"/>
          <w:szCs w:val="24"/>
        </w:rPr>
        <w:t xml:space="preserve">lab </w:t>
      </w:r>
      <w:r w:rsidR="003B6447" w:rsidRPr="00FE6CC2">
        <w:rPr>
          <w:rFonts w:cs="Arial"/>
          <w:sz w:val="24"/>
          <w:szCs w:val="24"/>
        </w:rPr>
        <w:t>and</w:t>
      </w:r>
      <w:r w:rsidR="008C5199" w:rsidRPr="00FE6CC2">
        <w:rPr>
          <w:rFonts w:cs="Arial"/>
          <w:sz w:val="24"/>
          <w:szCs w:val="24"/>
        </w:rPr>
        <w:t xml:space="preserve"> </w:t>
      </w:r>
      <w:r w:rsidR="00CF2FD0" w:rsidRPr="00FE6CC2">
        <w:rPr>
          <w:rFonts w:cs="Arial"/>
          <w:sz w:val="24"/>
          <w:szCs w:val="24"/>
        </w:rPr>
        <w:t>wild carcass</w:t>
      </w:r>
      <w:r w:rsidR="007558D3" w:rsidRPr="00FE6CC2">
        <w:rPr>
          <w:rFonts w:cs="Arial"/>
          <w:sz w:val="24"/>
          <w:szCs w:val="24"/>
        </w:rPr>
        <w:t xml:space="preserve">es </w:t>
      </w:r>
      <w:r w:rsidR="00CF2FD0" w:rsidRPr="00FE6CC2">
        <w:rPr>
          <w:rFonts w:cs="Arial"/>
          <w:sz w:val="24"/>
          <w:szCs w:val="24"/>
        </w:rPr>
        <w:t>a</w:t>
      </w:r>
      <w:r w:rsidR="003B6447" w:rsidRPr="00FE6CC2">
        <w:rPr>
          <w:rFonts w:cs="Arial"/>
          <w:sz w:val="24"/>
          <w:szCs w:val="24"/>
        </w:rPr>
        <w:t>s well as</w:t>
      </w:r>
      <w:r w:rsidR="007557F6" w:rsidRPr="00FE6CC2">
        <w:rPr>
          <w:rFonts w:cs="Arial"/>
          <w:sz w:val="24"/>
          <w:szCs w:val="24"/>
        </w:rPr>
        <w:t xml:space="preserve"> </w:t>
      </w:r>
      <w:r w:rsidR="00671EE8" w:rsidRPr="00FE6CC2">
        <w:rPr>
          <w:rFonts w:cs="Arial"/>
          <w:sz w:val="24"/>
          <w:szCs w:val="24"/>
        </w:rPr>
        <w:t xml:space="preserve">on </w:t>
      </w:r>
      <w:r w:rsidR="00767F2D" w:rsidRPr="00FE6CC2">
        <w:rPr>
          <w:rFonts w:cs="Arial"/>
          <w:sz w:val="24"/>
          <w:szCs w:val="24"/>
        </w:rPr>
        <w:t>wild mammal, bird, and reptile carcasses</w:t>
      </w:r>
      <w:r w:rsidR="00671EE8" w:rsidRPr="00FE6CC2">
        <w:rPr>
          <w:rFonts w:cs="Arial"/>
          <w:sz w:val="24"/>
          <w:szCs w:val="24"/>
        </w:rPr>
        <w:t xml:space="preserve">. </w:t>
      </w:r>
      <w:r w:rsidR="00DC0F83" w:rsidRPr="00FE6CC2">
        <w:rPr>
          <w:rFonts w:cs="Arial"/>
          <w:sz w:val="24"/>
          <w:szCs w:val="24"/>
        </w:rPr>
        <w:t xml:space="preserve">Points </w:t>
      </w:r>
      <w:r w:rsidR="00DC0F83" w:rsidRPr="00FE6CC2">
        <w:rPr>
          <w:rFonts w:cs="Arial"/>
          <w:sz w:val="24"/>
          <w:szCs w:val="24"/>
        </w:rPr>
        <w:lastRenderedPageBreak/>
        <w:t>represent the means and error bars repre</w:t>
      </w:r>
      <w:r w:rsidR="00DC0F83" w:rsidRPr="0070288D">
        <w:rPr>
          <w:rFonts w:cs="Arial"/>
          <w:sz w:val="24"/>
          <w:szCs w:val="24"/>
        </w:rPr>
        <w:t>sent the standard errors</w:t>
      </w:r>
      <w:r w:rsidR="007558D3" w:rsidRPr="0070288D">
        <w:rPr>
          <w:rFonts w:cs="Arial"/>
          <w:sz w:val="24"/>
          <w:szCs w:val="24"/>
        </w:rPr>
        <w:t>.</w:t>
      </w:r>
      <w:r w:rsidR="00C750D7" w:rsidRPr="0070288D">
        <w:rPr>
          <w:rFonts w:cs="Arial"/>
          <w:sz w:val="24"/>
          <w:szCs w:val="24"/>
        </w:rPr>
        <w:t xml:space="preserve"> Letters denote significant difference</w:t>
      </w:r>
      <w:r w:rsidR="00A46E5C">
        <w:rPr>
          <w:rFonts w:cs="Arial"/>
          <w:sz w:val="24"/>
          <w:szCs w:val="24"/>
        </w:rPr>
        <w:t xml:space="preserve"> with Tukey multiplicity adjustment</w:t>
      </w:r>
      <w:r w:rsidR="00C750D7" w:rsidRPr="0070288D">
        <w:rPr>
          <w:rFonts w:cs="Arial"/>
          <w:sz w:val="24"/>
          <w:szCs w:val="24"/>
        </w:rPr>
        <w:t xml:space="preserve"> (</w:t>
      </w:r>
      <w:r w:rsidR="00C750D7" w:rsidRPr="00BA6FB4">
        <w:rPr>
          <w:rFonts w:cs="Arial"/>
          <w:i/>
          <w:iCs/>
          <w:sz w:val="24"/>
          <w:szCs w:val="24"/>
        </w:rPr>
        <w:t>α</w:t>
      </w:r>
      <w:r w:rsidR="00C750D7" w:rsidRPr="0070288D">
        <w:rPr>
          <w:rFonts w:cs="Arial"/>
          <w:sz w:val="24"/>
          <w:szCs w:val="24"/>
        </w:rPr>
        <w:t xml:space="preserve"> = 0.05).</w:t>
      </w:r>
    </w:p>
    <w:p w14:paraId="7275BE2A" w14:textId="77777777" w:rsidR="00274F7F" w:rsidRPr="00274F7F" w:rsidRDefault="00274F7F" w:rsidP="00274F7F">
      <w:pPr>
        <w:spacing w:line="480" w:lineRule="auto"/>
        <w:rPr>
          <w:rFonts w:cs="Arial"/>
          <w:color w:val="FF0000"/>
          <w:sz w:val="24"/>
          <w:szCs w:val="24"/>
        </w:rPr>
      </w:pPr>
    </w:p>
    <w:p w14:paraId="46CFAEF5" w14:textId="77777777" w:rsidR="00C13B3B" w:rsidRPr="006D468F" w:rsidRDefault="0077082A" w:rsidP="00C13B3B">
      <w:pPr>
        <w:spacing w:line="480" w:lineRule="auto"/>
        <w:rPr>
          <w:rFonts w:cs="Arial"/>
          <w:sz w:val="24"/>
          <w:szCs w:val="24"/>
        </w:rPr>
      </w:pPr>
      <w:r w:rsidRPr="006D468F">
        <w:rPr>
          <w:rFonts w:cs="Arial"/>
          <w:sz w:val="24"/>
          <w:szCs w:val="24"/>
        </w:rPr>
        <w:t xml:space="preserve">Figure </w:t>
      </w:r>
      <w:r w:rsidR="00827E05" w:rsidRPr="006D468F">
        <w:rPr>
          <w:rFonts w:cs="Arial"/>
          <w:sz w:val="24"/>
          <w:szCs w:val="24"/>
        </w:rPr>
        <w:t>5</w:t>
      </w:r>
      <w:r w:rsidRPr="006D468F">
        <w:rPr>
          <w:rFonts w:cs="Arial"/>
          <w:sz w:val="24"/>
          <w:szCs w:val="24"/>
        </w:rPr>
        <w:t xml:space="preserve">. The relationship between larval density and average larval mass </w:t>
      </w:r>
      <w:r w:rsidR="000A0EA4" w:rsidRPr="006D468F">
        <w:rPr>
          <w:rFonts w:cs="Arial"/>
          <w:sz w:val="24"/>
          <w:szCs w:val="24"/>
        </w:rPr>
        <w:t>on</w:t>
      </w:r>
      <w:r w:rsidRPr="006D468F">
        <w:rPr>
          <w:rFonts w:cs="Arial"/>
          <w:sz w:val="24"/>
          <w:szCs w:val="24"/>
        </w:rPr>
        <w:t xml:space="preserve"> lab and wild carcasses.</w:t>
      </w:r>
      <w:r w:rsidR="008E3AE7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 xml:space="preserve">Lines </w:t>
      </w:r>
      <w:r w:rsidR="00C13B3B">
        <w:rPr>
          <w:rFonts w:cs="Arial"/>
          <w:sz w:val="24"/>
          <w:szCs w:val="24"/>
        </w:rPr>
        <w:t>represent the</w:t>
      </w:r>
      <w:r w:rsidR="00C13B3B" w:rsidRPr="008E3AE7">
        <w:rPr>
          <w:rFonts w:cs="Arial"/>
          <w:sz w:val="24"/>
          <w:szCs w:val="24"/>
        </w:rPr>
        <w:t xml:space="preserve"> statistically significant relationships predicted from</w:t>
      </w:r>
      <w:r w:rsidR="00C13B3B">
        <w:rPr>
          <w:rFonts w:cs="Arial"/>
          <w:sz w:val="24"/>
          <w:szCs w:val="24"/>
        </w:rPr>
        <w:t xml:space="preserve"> </w:t>
      </w:r>
      <w:r w:rsidR="00C13B3B" w:rsidRPr="008E3AE7">
        <w:rPr>
          <w:rFonts w:cs="Arial"/>
          <w:sz w:val="24"/>
          <w:szCs w:val="24"/>
        </w:rPr>
        <w:t>GLMMs</w:t>
      </w:r>
      <w:r w:rsidR="00C13B3B">
        <w:rPr>
          <w:rFonts w:cs="Arial"/>
          <w:sz w:val="24"/>
          <w:szCs w:val="24"/>
        </w:rPr>
        <w:t xml:space="preserve"> (</w:t>
      </w:r>
      <w:r w:rsidR="00C13B3B" w:rsidRPr="00D33B93">
        <w:rPr>
          <w:rFonts w:cs="Arial"/>
          <w:i/>
          <w:iCs/>
          <w:sz w:val="24"/>
          <w:szCs w:val="24"/>
        </w:rPr>
        <w:t>α</w:t>
      </w:r>
      <w:r w:rsidR="00C13B3B">
        <w:rPr>
          <w:rFonts w:cs="Arial"/>
          <w:sz w:val="24"/>
          <w:szCs w:val="24"/>
        </w:rPr>
        <w:t xml:space="preserve"> = 0.05);</w:t>
      </w:r>
      <w:r w:rsidR="00C13B3B" w:rsidRPr="008E3AE7">
        <w:rPr>
          <w:rFonts w:cs="Arial"/>
          <w:sz w:val="24"/>
          <w:szCs w:val="24"/>
        </w:rPr>
        <w:t xml:space="preserve"> shaded areas represent </w:t>
      </w:r>
      <w:r w:rsidR="00C13B3B">
        <w:rPr>
          <w:rFonts w:cs="Arial"/>
          <w:sz w:val="24"/>
          <w:szCs w:val="24"/>
        </w:rPr>
        <w:t xml:space="preserve">the </w:t>
      </w:r>
      <w:r w:rsidR="00C13B3B" w:rsidRPr="008E3AE7">
        <w:rPr>
          <w:rFonts w:cs="Arial"/>
          <w:sz w:val="24"/>
          <w:szCs w:val="24"/>
        </w:rPr>
        <w:t>95% confidence intervals.</w:t>
      </w:r>
    </w:p>
    <w:p w14:paraId="7265391E" w14:textId="77777777" w:rsidR="007B6816" w:rsidRDefault="007B6816">
      <w:pPr>
        <w:spacing w:after="0" w:line="240" w:lineRule="auto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7526E5F8" w14:textId="31BE8CDF" w:rsidR="007B6816" w:rsidRPr="0094787D" w:rsidRDefault="007B6816" w:rsidP="007B6816">
      <w:pPr>
        <w:spacing w:line="480" w:lineRule="auto"/>
        <w:rPr>
          <w:rFonts w:cs="Arial"/>
          <w:b/>
          <w:bCs/>
          <w:sz w:val="24"/>
          <w:szCs w:val="24"/>
        </w:rPr>
      </w:pPr>
      <w:r w:rsidRPr="0094787D">
        <w:rPr>
          <w:rFonts w:cs="Arial"/>
          <w:b/>
          <w:bCs/>
          <w:sz w:val="24"/>
          <w:szCs w:val="24"/>
        </w:rPr>
        <w:lastRenderedPageBreak/>
        <w:t>Tables</w:t>
      </w:r>
    </w:p>
    <w:p w14:paraId="304D3A3F" w14:textId="1D8953D7" w:rsidR="007B6816" w:rsidRPr="0094787D" w:rsidRDefault="007B6816" w:rsidP="00687E6A">
      <w:pPr>
        <w:spacing w:line="480" w:lineRule="auto"/>
        <w:rPr>
          <w:rFonts w:cs="Arial"/>
          <w:sz w:val="24"/>
          <w:szCs w:val="24"/>
        </w:rPr>
      </w:pPr>
      <w:r w:rsidRPr="0094787D">
        <w:rPr>
          <w:rFonts w:cs="Arial"/>
          <w:sz w:val="24"/>
          <w:szCs w:val="24"/>
        </w:rPr>
        <w:t xml:space="preserve">Table 1. A summary of the GLMM results for the breeding outcomes and carcass use efficiency of </w:t>
      </w:r>
      <w:r w:rsidR="005320EC" w:rsidRPr="00211B64">
        <w:rPr>
          <w:rFonts w:cs="Arial"/>
          <w:bCs/>
          <w:i/>
          <w:iCs/>
          <w:sz w:val="24"/>
          <w:szCs w:val="24"/>
        </w:rPr>
        <w:t>Nicrophorus nepalensis</w:t>
      </w:r>
      <w:r w:rsidRPr="0094787D">
        <w:rPr>
          <w:rFonts w:cs="Arial"/>
          <w:sz w:val="24"/>
          <w:szCs w:val="24"/>
        </w:rPr>
        <w:t>. The pronotum widths of the parents and parent generation were included as the covariates in all models.</w:t>
      </w:r>
    </w:p>
    <w:tbl>
      <w:tblPr>
        <w:tblStyle w:val="TableGrid"/>
        <w:tblW w:w="900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810"/>
        <w:gridCol w:w="1800"/>
        <w:gridCol w:w="1800"/>
        <w:gridCol w:w="1890"/>
      </w:tblGrid>
      <w:tr w:rsidR="00646157" w:rsidRPr="00265662" w14:paraId="42639A76" w14:textId="77777777" w:rsidTr="00A92A1F">
        <w:trPr>
          <w:trHeight w:val="575"/>
        </w:trPr>
        <w:tc>
          <w:tcPr>
            <w:tcW w:w="2700" w:type="dxa"/>
            <w:vMerge w:val="restart"/>
            <w:tcBorders>
              <w:top w:val="single" w:sz="4" w:space="0" w:color="auto"/>
            </w:tcBorders>
            <w:vAlign w:val="center"/>
          </w:tcPr>
          <w:p w14:paraId="1DC05097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Model response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</w:tcBorders>
            <w:vAlign w:val="center"/>
          </w:tcPr>
          <w:p w14:paraId="75E07231" w14:textId="77777777" w:rsidR="00646157" w:rsidRPr="00265662" w:rsidRDefault="00646157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n</w:t>
            </w:r>
          </w:p>
        </w:tc>
        <w:tc>
          <w:tcPr>
            <w:tcW w:w="5490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89AAA0" w14:textId="5AF29A8E" w:rsidR="00646157" w:rsidRPr="00646157" w:rsidRDefault="00646157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Predictor</w:t>
            </w:r>
          </w:p>
        </w:tc>
      </w:tr>
      <w:tr w:rsidR="007B6816" w:rsidRPr="00265662" w14:paraId="583C81E1" w14:textId="77777777" w:rsidTr="00A92A1F">
        <w:trPr>
          <w:trHeight w:val="721"/>
        </w:trPr>
        <w:tc>
          <w:tcPr>
            <w:tcW w:w="2700" w:type="dxa"/>
            <w:vMerge/>
            <w:tcBorders>
              <w:bottom w:val="single" w:sz="4" w:space="0" w:color="auto"/>
            </w:tcBorders>
            <w:vAlign w:val="center"/>
          </w:tcPr>
          <w:p w14:paraId="02296EA6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bottom w:val="single" w:sz="4" w:space="0" w:color="auto"/>
            </w:tcBorders>
            <w:vAlign w:val="center"/>
          </w:tcPr>
          <w:p w14:paraId="0A867840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i/>
                <w:iCs/>
                <w:sz w:val="24"/>
                <w:szCs w:val="24"/>
              </w:rPr>
            </w:pP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BFED97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weight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50AAF7C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Carcass source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AF959" w14:textId="77777777" w:rsidR="007B6816" w:rsidRPr="00265662" w:rsidRDefault="007B6816" w:rsidP="002C48FD">
            <w:pPr>
              <w:spacing w:before="240"/>
              <w:jc w:val="center"/>
              <w:rPr>
                <w:rFonts w:cs="Arial"/>
                <w:sz w:val="22"/>
                <w:szCs w:val="22"/>
              </w:rPr>
            </w:pPr>
            <w:r w:rsidRPr="00265662">
              <w:rPr>
                <w:rFonts w:cs="Arial"/>
                <w:sz w:val="22"/>
                <w:szCs w:val="22"/>
              </w:rPr>
              <w:t>Weight × Source</w:t>
            </w:r>
          </w:p>
        </w:tc>
      </w:tr>
      <w:tr w:rsidR="007B6816" w:rsidRPr="00265662" w14:paraId="7CA160CA" w14:textId="77777777" w:rsidTr="00A92A1F">
        <w:trPr>
          <w:trHeight w:val="893"/>
        </w:trPr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244F7792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Clutch size</w:t>
            </w:r>
          </w:p>
        </w:tc>
        <w:tc>
          <w:tcPr>
            <w:tcW w:w="810" w:type="dxa"/>
            <w:tcBorders>
              <w:top w:val="single" w:sz="4" w:space="0" w:color="auto"/>
            </w:tcBorders>
            <w:vAlign w:val="center"/>
          </w:tcPr>
          <w:p w14:paraId="17AAE5EC" w14:textId="30FFE16A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210</w:t>
            </w:r>
            <w:r w:rsidR="00CE1785" w:rsidRPr="00CE1785">
              <w:rPr>
                <w:rFonts w:cs="Arial"/>
                <w:sz w:val="24"/>
                <w:szCs w:val="24"/>
              </w:rPr>
              <w:t>*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460DD031" w14:textId="0CA8EBFA" w:rsidR="00646157" w:rsidRDefault="00DB3E82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DA0331">
              <w:rPr>
                <w:rFonts w:cs="Arial"/>
                <w:bCs/>
                <w:sz w:val="24"/>
                <w:szCs w:val="24"/>
              </w:rPr>
              <w:t>χ</w:t>
            </w:r>
            <w:r w:rsidRPr="00DA0331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44.6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345F6" w14:textId="7320A2AE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tcBorders>
              <w:top w:val="single" w:sz="4" w:space="0" w:color="auto"/>
            </w:tcBorders>
            <w:vAlign w:val="center"/>
          </w:tcPr>
          <w:p w14:paraId="3701B471" w14:textId="408F0945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1.4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9DF9CD3" w14:textId="699FEAD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0.39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14:paraId="6D36FAB7" w14:textId="5381A174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29015CE" w14:textId="257AA5CA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0.24</w:t>
            </w:r>
          </w:p>
        </w:tc>
      </w:tr>
      <w:tr w:rsidR="007B6816" w:rsidRPr="00265662" w14:paraId="16A68056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560B273C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Hatching success</w:t>
            </w:r>
          </w:p>
        </w:tc>
        <w:tc>
          <w:tcPr>
            <w:tcW w:w="810" w:type="dxa"/>
            <w:vAlign w:val="center"/>
          </w:tcPr>
          <w:p w14:paraId="04ECFA66" w14:textId="3BB2AD54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176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†</w:t>
            </w:r>
          </w:p>
        </w:tc>
        <w:tc>
          <w:tcPr>
            <w:tcW w:w="1800" w:type="dxa"/>
            <w:vAlign w:val="center"/>
          </w:tcPr>
          <w:p w14:paraId="43CB3F07" w14:textId="77777777" w:rsidR="00DB3E82" w:rsidRDefault="00DB3E82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32.1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124EC71E" w14:textId="0681FC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2F8DFEBC" w14:textId="452E51F1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0.8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733975E1" w14:textId="3AE2F2EB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0.37</w:t>
            </w:r>
          </w:p>
        </w:tc>
        <w:tc>
          <w:tcPr>
            <w:tcW w:w="1890" w:type="dxa"/>
            <w:vAlign w:val="center"/>
          </w:tcPr>
          <w:p w14:paraId="3A7C3D36" w14:textId="39F2D731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0.3,</w:t>
            </w:r>
          </w:p>
          <w:p w14:paraId="7E6C2A7A" w14:textId="2864B4E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0.88</w:t>
            </w:r>
          </w:p>
        </w:tc>
      </w:tr>
      <w:tr w:rsidR="007B6816" w:rsidRPr="00265662" w14:paraId="45E8071F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0C961A05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size</w:t>
            </w:r>
          </w:p>
        </w:tc>
        <w:tc>
          <w:tcPr>
            <w:tcW w:w="810" w:type="dxa"/>
            <w:vAlign w:val="center"/>
          </w:tcPr>
          <w:p w14:paraId="7570DCD3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238</w:t>
            </w:r>
          </w:p>
        </w:tc>
        <w:tc>
          <w:tcPr>
            <w:tcW w:w="1800" w:type="dxa"/>
            <w:vAlign w:val="center"/>
          </w:tcPr>
          <w:p w14:paraId="59C631EA" w14:textId="2DDF8EEB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63.3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05D46E89" w14:textId="426C8F67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B412813" w14:textId="77777777" w:rsidR="00797061" w:rsidRDefault="0079706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9,</w:t>
            </w:r>
          </w:p>
          <w:p w14:paraId="41A13631" w14:textId="6EFA8159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0.93</w:t>
            </w:r>
          </w:p>
        </w:tc>
        <w:tc>
          <w:tcPr>
            <w:tcW w:w="1890" w:type="dxa"/>
            <w:vAlign w:val="center"/>
          </w:tcPr>
          <w:p w14:paraId="01D16391" w14:textId="731A184C" w:rsidR="00C13255" w:rsidRDefault="00C13255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3.5,</w:t>
            </w:r>
          </w:p>
          <w:p w14:paraId="60A8C705" w14:textId="1C4E459D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0.17</w:t>
            </w:r>
          </w:p>
        </w:tc>
      </w:tr>
      <w:tr w:rsidR="007B6816" w:rsidRPr="00265662" w14:paraId="2F64DDCC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7166173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Brood mass</w:t>
            </w:r>
          </w:p>
        </w:tc>
        <w:tc>
          <w:tcPr>
            <w:tcW w:w="810" w:type="dxa"/>
            <w:vAlign w:val="center"/>
          </w:tcPr>
          <w:p w14:paraId="7495627B" w14:textId="40FF4CB2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129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‡</w:t>
            </w:r>
          </w:p>
        </w:tc>
        <w:tc>
          <w:tcPr>
            <w:tcW w:w="1800" w:type="dxa"/>
            <w:vAlign w:val="center"/>
          </w:tcPr>
          <w:p w14:paraId="4D0181C0" w14:textId="6EAAA3A4" w:rsidR="00DB3E82" w:rsidRDefault="00DB3E82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>= 91.9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21F0103B" w14:textId="7CEA8BC8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1C6D7687" w14:textId="77777777" w:rsidR="00067429" w:rsidRDefault="00067429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</w:t>
            </w:r>
            <w:r>
              <w:rPr>
                <w:rFonts w:cs="Arial"/>
                <w:bCs/>
                <w:sz w:val="24"/>
                <w:szCs w:val="24"/>
              </w:rPr>
              <w:t>1,</w:t>
            </w:r>
          </w:p>
          <w:p w14:paraId="11AB718A" w14:textId="747A8C83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0.99</w:t>
            </w:r>
          </w:p>
        </w:tc>
        <w:tc>
          <w:tcPr>
            <w:tcW w:w="1890" w:type="dxa"/>
            <w:vAlign w:val="center"/>
          </w:tcPr>
          <w:p w14:paraId="2908F122" w14:textId="03D05FC2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42239E">
              <w:rPr>
                <w:rFonts w:cs="Arial"/>
                <w:bCs/>
                <w:sz w:val="24"/>
                <w:szCs w:val="24"/>
                <w:vertAlign w:val="subscript"/>
              </w:rPr>
              <w:t>2</w:t>
            </w:r>
            <w:r>
              <w:rPr>
                <w:rFonts w:cs="Arial"/>
                <w:bCs/>
                <w:sz w:val="24"/>
                <w:szCs w:val="24"/>
              </w:rPr>
              <w:t xml:space="preserve"> 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= </w:t>
            </w:r>
            <w:r>
              <w:rPr>
                <w:rFonts w:cs="Arial"/>
                <w:bCs/>
                <w:sz w:val="24"/>
                <w:szCs w:val="24"/>
              </w:rPr>
              <w:t>11.0,</w:t>
            </w:r>
          </w:p>
          <w:p w14:paraId="792F8742" w14:textId="187DB156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0.004</w:t>
            </w:r>
          </w:p>
        </w:tc>
      </w:tr>
      <w:tr w:rsidR="007B6816" w:rsidRPr="00265662" w14:paraId="65C84CB3" w14:textId="77777777" w:rsidTr="00A92A1F">
        <w:trPr>
          <w:trHeight w:val="893"/>
        </w:trPr>
        <w:tc>
          <w:tcPr>
            <w:tcW w:w="2700" w:type="dxa"/>
            <w:vAlign w:val="center"/>
          </w:tcPr>
          <w:p w14:paraId="4B9DA776" w14:textId="7777777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Carcass use efficiency</w:t>
            </w:r>
          </w:p>
        </w:tc>
        <w:tc>
          <w:tcPr>
            <w:tcW w:w="810" w:type="dxa"/>
            <w:vAlign w:val="center"/>
          </w:tcPr>
          <w:p w14:paraId="7A2E373A" w14:textId="39F8A157" w:rsidR="007B6816" w:rsidRPr="00265662" w:rsidRDefault="007B6816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sz w:val="24"/>
                <w:szCs w:val="24"/>
              </w:rPr>
              <w:t>95</w:t>
            </w:r>
            <w:r w:rsidR="00CE1785" w:rsidRPr="00CE1785">
              <w:rPr>
                <w:rFonts w:cs="Arial"/>
                <w:sz w:val="24"/>
                <w:szCs w:val="24"/>
                <w:vertAlign w:val="superscript"/>
              </w:rPr>
              <w:t>§</w:t>
            </w:r>
          </w:p>
        </w:tc>
        <w:tc>
          <w:tcPr>
            <w:tcW w:w="1800" w:type="dxa"/>
            <w:vAlign w:val="center"/>
          </w:tcPr>
          <w:p w14:paraId="5FC872A6" w14:textId="19357E42" w:rsidR="00797061" w:rsidRDefault="00797061" w:rsidP="002C48FD">
            <w:pPr>
              <w:spacing w:before="240" w:line="240" w:lineRule="auto"/>
              <w:jc w:val="center"/>
              <w:rPr>
                <w:rFonts w:cs="Arial"/>
                <w:i/>
                <w:i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797061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64.5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5A099259" w14:textId="295C94E2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 w:rsidRPr="00265662">
              <w:rPr>
                <w:rFonts w:cs="Arial"/>
                <w:sz w:val="24"/>
                <w:szCs w:val="24"/>
              </w:rPr>
              <w:t xml:space="preserve"> </w:t>
            </w:r>
            <w:r w:rsidR="007B6816" w:rsidRPr="00265662">
              <w:rPr>
                <w:rFonts w:cs="Arial"/>
                <w:sz w:val="24"/>
                <w:szCs w:val="24"/>
              </w:rPr>
              <w:t>&lt; 0.001</w:t>
            </w:r>
          </w:p>
        </w:tc>
        <w:tc>
          <w:tcPr>
            <w:tcW w:w="1800" w:type="dxa"/>
            <w:vAlign w:val="center"/>
          </w:tcPr>
          <w:p w14:paraId="3C8FDD28" w14:textId="77777777" w:rsidR="00575D93" w:rsidRDefault="00575D93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397ED0">
              <w:rPr>
                <w:rFonts w:cs="Arial"/>
                <w:bCs/>
                <w:sz w:val="24"/>
                <w:szCs w:val="24"/>
              </w:rPr>
              <w:t>χ</w:t>
            </w:r>
            <w:r w:rsidRPr="00397ED0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 w:rsidRPr="00397ED0"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0.003</w:t>
            </w:r>
            <w:r>
              <w:rPr>
                <w:rFonts w:cs="Arial"/>
                <w:bCs/>
                <w:sz w:val="24"/>
                <w:szCs w:val="24"/>
              </w:rPr>
              <w:t>,</w:t>
            </w:r>
          </w:p>
          <w:p w14:paraId="3C4037EC" w14:textId="2C6BBF1F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0.96</w:t>
            </w:r>
          </w:p>
        </w:tc>
        <w:tc>
          <w:tcPr>
            <w:tcW w:w="1890" w:type="dxa"/>
            <w:vAlign w:val="center"/>
          </w:tcPr>
          <w:p w14:paraId="35B8E287" w14:textId="77777777" w:rsidR="00B040A1" w:rsidRDefault="00B040A1" w:rsidP="002C48FD">
            <w:pPr>
              <w:spacing w:before="240" w:line="240" w:lineRule="auto"/>
              <w:jc w:val="center"/>
              <w:rPr>
                <w:rFonts w:cs="Arial"/>
                <w:bCs/>
                <w:sz w:val="24"/>
                <w:szCs w:val="24"/>
              </w:rPr>
            </w:pPr>
            <w:r w:rsidRPr="0042239E">
              <w:rPr>
                <w:rFonts w:cs="Arial"/>
                <w:bCs/>
                <w:sz w:val="24"/>
                <w:szCs w:val="24"/>
              </w:rPr>
              <w:t>χ</w:t>
            </w:r>
            <w:r w:rsidRPr="0042239E">
              <w:rPr>
                <w:rFonts w:cs="Arial"/>
                <w:bCs/>
                <w:sz w:val="24"/>
                <w:szCs w:val="24"/>
                <w:vertAlign w:val="superscript"/>
              </w:rPr>
              <w:t>2</w:t>
            </w:r>
            <w:r>
              <w:rPr>
                <w:rFonts w:cs="Arial"/>
                <w:bCs/>
                <w:sz w:val="24"/>
                <w:szCs w:val="24"/>
                <w:vertAlign w:val="subscript"/>
              </w:rPr>
              <w:t>1</w:t>
            </w:r>
            <w:r w:rsidRPr="00DA0331">
              <w:rPr>
                <w:rFonts w:cs="Arial"/>
                <w:bCs/>
                <w:sz w:val="24"/>
                <w:szCs w:val="24"/>
              </w:rPr>
              <w:t xml:space="preserve"> = 0.</w:t>
            </w:r>
            <w:r>
              <w:rPr>
                <w:rFonts w:cs="Arial"/>
                <w:bCs/>
                <w:sz w:val="24"/>
                <w:szCs w:val="24"/>
              </w:rPr>
              <w:t>3,</w:t>
            </w:r>
          </w:p>
          <w:p w14:paraId="06AE3F8A" w14:textId="7C49C935" w:rsidR="007B6816" w:rsidRPr="00265662" w:rsidRDefault="00333180" w:rsidP="002C48FD">
            <w:pPr>
              <w:spacing w:before="240" w:line="240" w:lineRule="auto"/>
              <w:jc w:val="center"/>
              <w:rPr>
                <w:rFonts w:cs="Arial"/>
                <w:sz w:val="24"/>
                <w:szCs w:val="24"/>
              </w:rPr>
            </w:pPr>
            <w:r w:rsidRPr="00265662">
              <w:rPr>
                <w:rFonts w:cs="Arial"/>
                <w:i/>
                <w:iCs/>
                <w:sz w:val="24"/>
                <w:szCs w:val="24"/>
              </w:rPr>
              <w:t>P</w:t>
            </w:r>
            <w:r>
              <w:rPr>
                <w:rFonts w:cs="Arial"/>
                <w:sz w:val="24"/>
                <w:szCs w:val="24"/>
              </w:rPr>
              <w:t xml:space="preserve"> = </w:t>
            </w:r>
            <w:r w:rsidR="007B6816" w:rsidRPr="00265662">
              <w:rPr>
                <w:rFonts w:cs="Arial"/>
                <w:sz w:val="24"/>
                <w:szCs w:val="24"/>
              </w:rPr>
              <w:t>0.57</w:t>
            </w:r>
          </w:p>
        </w:tc>
      </w:tr>
    </w:tbl>
    <w:p w14:paraId="50335860" w14:textId="02C9F4C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</w:rPr>
        <w:t>*</w:t>
      </w:r>
      <w:r w:rsidR="007B6816" w:rsidRPr="00265662">
        <w:rPr>
          <w:rFonts w:cs="Arial"/>
          <w:sz w:val="20"/>
          <w:szCs w:val="20"/>
        </w:rPr>
        <w:t>Clutch size was not recorded in the first round of breeding experiments.</w:t>
      </w:r>
    </w:p>
    <w:p w14:paraId="5CD2438C" w14:textId="393B91D6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†</w:t>
      </w:r>
      <w:r w:rsidR="007B6816" w:rsidRPr="00265662">
        <w:rPr>
          <w:rFonts w:cs="Arial"/>
          <w:sz w:val="20"/>
          <w:szCs w:val="20"/>
        </w:rPr>
        <w:t>Observations with a zero clutch size were excluded from the analysis.</w:t>
      </w:r>
    </w:p>
    <w:p w14:paraId="0976488D" w14:textId="6F1FA794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‡</w:t>
      </w:r>
      <w:r w:rsidR="007B6816" w:rsidRPr="00265662">
        <w:rPr>
          <w:rFonts w:cs="Arial"/>
          <w:sz w:val="20"/>
          <w:szCs w:val="20"/>
        </w:rPr>
        <w:t>Observations with a zero brood size were excluded from the analysis.</w:t>
      </w:r>
    </w:p>
    <w:p w14:paraId="19C9F1E9" w14:textId="0C7836EF" w:rsidR="007B6816" w:rsidRPr="00265662" w:rsidRDefault="00CE1785" w:rsidP="00687E6A">
      <w:pPr>
        <w:spacing w:before="100" w:after="0" w:line="480" w:lineRule="auto"/>
        <w:jc w:val="left"/>
        <w:rPr>
          <w:rFonts w:cs="Arial"/>
          <w:sz w:val="20"/>
          <w:szCs w:val="20"/>
        </w:rPr>
      </w:pPr>
      <w:r w:rsidRPr="00CE1785">
        <w:rPr>
          <w:rFonts w:cs="Arial"/>
          <w:sz w:val="20"/>
          <w:szCs w:val="20"/>
          <w:vertAlign w:val="superscript"/>
        </w:rPr>
        <w:t>§</w:t>
      </w:r>
      <w:r w:rsidR="007B6816" w:rsidRPr="00265662">
        <w:rPr>
          <w:rFonts w:cs="Arial"/>
          <w:sz w:val="20"/>
          <w:szCs w:val="20"/>
        </w:rPr>
        <w:t>Carcass use was not measured in the first and second round of the breeding experiments. Observations with a zero brood size were excluded from the analysis.</w:t>
      </w:r>
    </w:p>
    <w:p w14:paraId="329CAA41" w14:textId="77D32897" w:rsidR="00D64A6D" w:rsidRPr="00446F77" w:rsidRDefault="007B6816" w:rsidP="00BA6FB4">
      <w:pPr>
        <w:spacing w:before="100" w:after="0" w:line="480" w:lineRule="auto"/>
        <w:ind w:left="-86"/>
        <w:jc w:val="left"/>
        <w:rPr>
          <w:rFonts w:cs="Arial"/>
          <w:color w:val="FF0000"/>
          <w:sz w:val="24"/>
          <w:szCs w:val="24"/>
        </w:rPr>
      </w:pPr>
      <w:r w:rsidRPr="00430F0F">
        <w:rPr>
          <w:rFonts w:cs="Arial"/>
          <w:color w:val="00B050"/>
          <w:sz w:val="24"/>
          <w:szCs w:val="24"/>
        </w:rPr>
        <w:t xml:space="preserve"> </w:t>
      </w:r>
    </w:p>
    <w:sectPr w:rsidR="00D64A6D" w:rsidRPr="00446F77" w:rsidSect="00E278E1">
      <w:footerReference w:type="default" r:id="rId17"/>
      <w:pgSz w:w="11906" w:h="16838"/>
      <w:pgMar w:top="1440" w:right="1440" w:bottom="1440" w:left="1440" w:header="720" w:footer="720" w:gutter="0"/>
      <w:lnNumType w:countBy="1" w:restart="continuous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Gen-Chang Hsu" w:date="2024-05-29T21:03:00Z" w:initials="GH">
    <w:p w14:paraId="2B6243E7" w14:textId="77777777" w:rsidR="00FB6CEB" w:rsidRDefault="00FB6CEB" w:rsidP="00F62B79">
      <w:pPr>
        <w:pStyle w:val="CommentText"/>
      </w:pPr>
      <w:r>
        <w:rPr>
          <w:rStyle w:val="CommentReference"/>
        </w:rPr>
        <w:annotationRef/>
      </w:r>
      <w:r>
        <w:t>I’ll format this upon submission.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B6243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4251EA8" w16cex:dateUtc="2024-05-30T01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B6243E7" w16cid:durableId="34251E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8D36AB" w14:textId="77777777" w:rsidR="0099778B" w:rsidRDefault="0099778B">
      <w:pPr>
        <w:spacing w:line="240" w:lineRule="auto"/>
      </w:pPr>
      <w:r>
        <w:separator/>
      </w:r>
    </w:p>
  </w:endnote>
  <w:endnote w:type="continuationSeparator" w:id="0">
    <w:p w14:paraId="41B98036" w14:textId="77777777" w:rsidR="0099778B" w:rsidRDefault="009977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78208"/>
    </w:sdtPr>
    <w:sdtEndPr>
      <w:rPr>
        <w:rFonts w:ascii="Arial" w:hAnsi="Arial" w:cs="Arial"/>
      </w:rPr>
    </w:sdtEndPr>
    <w:sdtContent>
      <w:p w14:paraId="27B44F28" w14:textId="77777777" w:rsidR="00FB6CEB" w:rsidRPr="00DC5066" w:rsidRDefault="00FB6CEB">
        <w:pPr>
          <w:pStyle w:val="Footer"/>
          <w:jc w:val="center"/>
          <w:rPr>
            <w:rFonts w:ascii="Arial" w:hAnsi="Arial" w:cs="Arial"/>
          </w:rPr>
        </w:pPr>
        <w:r w:rsidRPr="00DC5066">
          <w:rPr>
            <w:rFonts w:ascii="Arial" w:hAnsi="Arial" w:cs="Arial"/>
          </w:rPr>
          <w:fldChar w:fldCharType="begin"/>
        </w:r>
        <w:r w:rsidRPr="00DC5066">
          <w:rPr>
            <w:rFonts w:ascii="Arial" w:hAnsi="Arial" w:cs="Arial"/>
          </w:rPr>
          <w:instrText xml:space="preserve"> PAGE   \* MERGEFORMAT </w:instrText>
        </w:r>
        <w:r w:rsidRPr="00DC5066">
          <w:rPr>
            <w:rFonts w:ascii="Arial" w:hAnsi="Arial" w:cs="Arial"/>
          </w:rPr>
          <w:fldChar w:fldCharType="separate"/>
        </w:r>
        <w:r w:rsidRPr="00DC5066">
          <w:rPr>
            <w:rFonts w:ascii="Arial" w:hAnsi="Arial" w:cs="Arial"/>
            <w:lang w:val="zh-TW"/>
          </w:rPr>
          <w:t>5</w:t>
        </w:r>
        <w:r w:rsidRPr="00DC5066">
          <w:rPr>
            <w:rFonts w:ascii="Arial" w:hAnsi="Arial" w:cs="Arial"/>
            <w:lang w:val="zh-TW"/>
          </w:rPr>
          <w:fldChar w:fldCharType="end"/>
        </w:r>
      </w:p>
    </w:sdtContent>
  </w:sdt>
  <w:p w14:paraId="4B4D86CD" w14:textId="77777777" w:rsidR="00FB6CEB" w:rsidRDefault="00FB6C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50C0A" w14:textId="77777777" w:rsidR="0099778B" w:rsidRDefault="0099778B">
      <w:pPr>
        <w:spacing w:after="0"/>
      </w:pPr>
      <w:r>
        <w:separator/>
      </w:r>
    </w:p>
  </w:footnote>
  <w:footnote w:type="continuationSeparator" w:id="0">
    <w:p w14:paraId="137AEFB8" w14:textId="77777777" w:rsidR="0099778B" w:rsidRDefault="0099778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340D2"/>
    <w:multiLevelType w:val="hybridMultilevel"/>
    <w:tmpl w:val="9D36C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15C"/>
    <w:multiLevelType w:val="hybridMultilevel"/>
    <w:tmpl w:val="334A0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C19A9"/>
    <w:multiLevelType w:val="hybridMultilevel"/>
    <w:tmpl w:val="5A247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A4A18"/>
    <w:multiLevelType w:val="hybridMultilevel"/>
    <w:tmpl w:val="75DE2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B5745"/>
    <w:multiLevelType w:val="hybridMultilevel"/>
    <w:tmpl w:val="7098F362"/>
    <w:lvl w:ilvl="0" w:tplc="AA16B2A8">
      <w:start w:val="1"/>
      <w:numFmt w:val="decimal"/>
      <w:lvlText w:val="%1."/>
      <w:lvlJc w:val="left"/>
      <w:pPr>
        <w:ind w:left="1020" w:hanging="360"/>
      </w:pPr>
    </w:lvl>
    <w:lvl w:ilvl="1" w:tplc="63985E58">
      <w:start w:val="1"/>
      <w:numFmt w:val="decimal"/>
      <w:lvlText w:val="%2."/>
      <w:lvlJc w:val="left"/>
      <w:pPr>
        <w:ind w:left="1020" w:hanging="360"/>
      </w:pPr>
    </w:lvl>
    <w:lvl w:ilvl="2" w:tplc="ECECD260">
      <w:start w:val="1"/>
      <w:numFmt w:val="decimal"/>
      <w:lvlText w:val="%3."/>
      <w:lvlJc w:val="left"/>
      <w:pPr>
        <w:ind w:left="1020" w:hanging="360"/>
      </w:pPr>
    </w:lvl>
    <w:lvl w:ilvl="3" w:tplc="270C7480">
      <w:start w:val="1"/>
      <w:numFmt w:val="decimal"/>
      <w:lvlText w:val="%4."/>
      <w:lvlJc w:val="left"/>
      <w:pPr>
        <w:ind w:left="1020" w:hanging="360"/>
      </w:pPr>
    </w:lvl>
    <w:lvl w:ilvl="4" w:tplc="F558CC0A">
      <w:start w:val="1"/>
      <w:numFmt w:val="decimal"/>
      <w:lvlText w:val="%5."/>
      <w:lvlJc w:val="left"/>
      <w:pPr>
        <w:ind w:left="1020" w:hanging="360"/>
      </w:pPr>
    </w:lvl>
    <w:lvl w:ilvl="5" w:tplc="1B96AAC8">
      <w:start w:val="1"/>
      <w:numFmt w:val="decimal"/>
      <w:lvlText w:val="%6."/>
      <w:lvlJc w:val="left"/>
      <w:pPr>
        <w:ind w:left="1020" w:hanging="360"/>
      </w:pPr>
    </w:lvl>
    <w:lvl w:ilvl="6" w:tplc="5510D760">
      <w:start w:val="1"/>
      <w:numFmt w:val="decimal"/>
      <w:lvlText w:val="%7."/>
      <w:lvlJc w:val="left"/>
      <w:pPr>
        <w:ind w:left="1020" w:hanging="360"/>
      </w:pPr>
    </w:lvl>
    <w:lvl w:ilvl="7" w:tplc="3C10BE58">
      <w:start w:val="1"/>
      <w:numFmt w:val="decimal"/>
      <w:lvlText w:val="%8."/>
      <w:lvlJc w:val="left"/>
      <w:pPr>
        <w:ind w:left="1020" w:hanging="360"/>
      </w:pPr>
    </w:lvl>
    <w:lvl w:ilvl="8" w:tplc="E376E184">
      <w:start w:val="1"/>
      <w:numFmt w:val="decimal"/>
      <w:lvlText w:val="%9."/>
      <w:lvlJc w:val="left"/>
      <w:pPr>
        <w:ind w:left="1020" w:hanging="360"/>
      </w:pPr>
    </w:lvl>
  </w:abstractNum>
  <w:abstractNum w:abstractNumId="5" w15:restartNumberingAfterBreak="0">
    <w:nsid w:val="1C07704C"/>
    <w:multiLevelType w:val="hybridMultilevel"/>
    <w:tmpl w:val="B868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B2C15"/>
    <w:multiLevelType w:val="hybridMultilevel"/>
    <w:tmpl w:val="B88449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5B6F9F"/>
    <w:multiLevelType w:val="hybridMultilevel"/>
    <w:tmpl w:val="013A89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E87A9D"/>
    <w:multiLevelType w:val="hybridMultilevel"/>
    <w:tmpl w:val="5B5E8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FC36B9"/>
    <w:multiLevelType w:val="hybridMultilevel"/>
    <w:tmpl w:val="013A893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CA7584"/>
    <w:multiLevelType w:val="hybridMultilevel"/>
    <w:tmpl w:val="1C0EA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E3548F"/>
    <w:multiLevelType w:val="hybridMultilevel"/>
    <w:tmpl w:val="D616C35E"/>
    <w:lvl w:ilvl="0" w:tplc="916082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C5F44"/>
    <w:multiLevelType w:val="hybridMultilevel"/>
    <w:tmpl w:val="12AE2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2510F"/>
    <w:multiLevelType w:val="hybridMultilevel"/>
    <w:tmpl w:val="F8D0E2F8"/>
    <w:lvl w:ilvl="0" w:tplc="CF9AE694">
      <w:start w:val="1"/>
      <w:numFmt w:val="decimal"/>
      <w:lvlText w:val="%1."/>
      <w:lvlJc w:val="left"/>
      <w:pPr>
        <w:ind w:left="1020" w:hanging="360"/>
      </w:pPr>
    </w:lvl>
    <w:lvl w:ilvl="1" w:tplc="4ABA3A5A">
      <w:start w:val="1"/>
      <w:numFmt w:val="decimal"/>
      <w:lvlText w:val="%2."/>
      <w:lvlJc w:val="left"/>
      <w:pPr>
        <w:ind w:left="1020" w:hanging="360"/>
      </w:pPr>
    </w:lvl>
    <w:lvl w:ilvl="2" w:tplc="D95403E2">
      <w:start w:val="1"/>
      <w:numFmt w:val="decimal"/>
      <w:lvlText w:val="%3."/>
      <w:lvlJc w:val="left"/>
      <w:pPr>
        <w:ind w:left="1020" w:hanging="360"/>
      </w:pPr>
    </w:lvl>
    <w:lvl w:ilvl="3" w:tplc="5A1EC604">
      <w:start w:val="1"/>
      <w:numFmt w:val="decimal"/>
      <w:lvlText w:val="%4."/>
      <w:lvlJc w:val="left"/>
      <w:pPr>
        <w:ind w:left="1020" w:hanging="360"/>
      </w:pPr>
    </w:lvl>
    <w:lvl w:ilvl="4" w:tplc="3A1A64DA">
      <w:start w:val="1"/>
      <w:numFmt w:val="decimal"/>
      <w:lvlText w:val="%5."/>
      <w:lvlJc w:val="left"/>
      <w:pPr>
        <w:ind w:left="1020" w:hanging="360"/>
      </w:pPr>
    </w:lvl>
    <w:lvl w:ilvl="5" w:tplc="692EA948">
      <w:start w:val="1"/>
      <w:numFmt w:val="decimal"/>
      <w:lvlText w:val="%6."/>
      <w:lvlJc w:val="left"/>
      <w:pPr>
        <w:ind w:left="1020" w:hanging="360"/>
      </w:pPr>
    </w:lvl>
    <w:lvl w:ilvl="6" w:tplc="A11E97FC">
      <w:start w:val="1"/>
      <w:numFmt w:val="decimal"/>
      <w:lvlText w:val="%7."/>
      <w:lvlJc w:val="left"/>
      <w:pPr>
        <w:ind w:left="1020" w:hanging="360"/>
      </w:pPr>
    </w:lvl>
    <w:lvl w:ilvl="7" w:tplc="3D8EE8A8">
      <w:start w:val="1"/>
      <w:numFmt w:val="decimal"/>
      <w:lvlText w:val="%8."/>
      <w:lvlJc w:val="left"/>
      <w:pPr>
        <w:ind w:left="1020" w:hanging="360"/>
      </w:pPr>
    </w:lvl>
    <w:lvl w:ilvl="8" w:tplc="3830F044">
      <w:start w:val="1"/>
      <w:numFmt w:val="decimal"/>
      <w:lvlText w:val="%9."/>
      <w:lvlJc w:val="left"/>
      <w:pPr>
        <w:ind w:left="1020" w:hanging="360"/>
      </w:pPr>
    </w:lvl>
  </w:abstractNum>
  <w:abstractNum w:abstractNumId="14" w15:restartNumberingAfterBreak="0">
    <w:nsid w:val="34462564"/>
    <w:multiLevelType w:val="hybridMultilevel"/>
    <w:tmpl w:val="4E569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614A43"/>
    <w:multiLevelType w:val="hybridMultilevel"/>
    <w:tmpl w:val="5554043E"/>
    <w:lvl w:ilvl="0" w:tplc="155813CA">
      <w:start w:val="1"/>
      <w:numFmt w:val="decimal"/>
      <w:lvlText w:val="%1."/>
      <w:lvlJc w:val="left"/>
      <w:pPr>
        <w:ind w:left="1020" w:hanging="360"/>
      </w:pPr>
    </w:lvl>
    <w:lvl w:ilvl="1" w:tplc="6ACC6E4A">
      <w:start w:val="1"/>
      <w:numFmt w:val="decimal"/>
      <w:lvlText w:val="%2."/>
      <w:lvlJc w:val="left"/>
      <w:pPr>
        <w:ind w:left="1020" w:hanging="360"/>
      </w:pPr>
    </w:lvl>
    <w:lvl w:ilvl="2" w:tplc="719C0358">
      <w:start w:val="1"/>
      <w:numFmt w:val="decimal"/>
      <w:lvlText w:val="%3."/>
      <w:lvlJc w:val="left"/>
      <w:pPr>
        <w:ind w:left="1020" w:hanging="360"/>
      </w:pPr>
    </w:lvl>
    <w:lvl w:ilvl="3" w:tplc="8E2A7772">
      <w:start w:val="1"/>
      <w:numFmt w:val="decimal"/>
      <w:lvlText w:val="%4."/>
      <w:lvlJc w:val="left"/>
      <w:pPr>
        <w:ind w:left="1020" w:hanging="360"/>
      </w:pPr>
    </w:lvl>
    <w:lvl w:ilvl="4" w:tplc="E460DC32">
      <w:start w:val="1"/>
      <w:numFmt w:val="decimal"/>
      <w:lvlText w:val="%5."/>
      <w:lvlJc w:val="left"/>
      <w:pPr>
        <w:ind w:left="1020" w:hanging="360"/>
      </w:pPr>
    </w:lvl>
    <w:lvl w:ilvl="5" w:tplc="1D2C6CDE">
      <w:start w:val="1"/>
      <w:numFmt w:val="decimal"/>
      <w:lvlText w:val="%6."/>
      <w:lvlJc w:val="left"/>
      <w:pPr>
        <w:ind w:left="1020" w:hanging="360"/>
      </w:pPr>
    </w:lvl>
    <w:lvl w:ilvl="6" w:tplc="0FBE3810">
      <w:start w:val="1"/>
      <w:numFmt w:val="decimal"/>
      <w:lvlText w:val="%7."/>
      <w:lvlJc w:val="left"/>
      <w:pPr>
        <w:ind w:left="1020" w:hanging="360"/>
      </w:pPr>
    </w:lvl>
    <w:lvl w:ilvl="7" w:tplc="2836EFEA">
      <w:start w:val="1"/>
      <w:numFmt w:val="decimal"/>
      <w:lvlText w:val="%8."/>
      <w:lvlJc w:val="left"/>
      <w:pPr>
        <w:ind w:left="1020" w:hanging="360"/>
      </w:pPr>
    </w:lvl>
    <w:lvl w:ilvl="8" w:tplc="809693F4">
      <w:start w:val="1"/>
      <w:numFmt w:val="decimal"/>
      <w:lvlText w:val="%9."/>
      <w:lvlJc w:val="left"/>
      <w:pPr>
        <w:ind w:left="1020" w:hanging="360"/>
      </w:pPr>
    </w:lvl>
  </w:abstractNum>
  <w:abstractNum w:abstractNumId="16" w15:restartNumberingAfterBreak="0">
    <w:nsid w:val="3F277BF8"/>
    <w:multiLevelType w:val="hybridMultilevel"/>
    <w:tmpl w:val="5AE6B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A2733B"/>
    <w:multiLevelType w:val="hybridMultilevel"/>
    <w:tmpl w:val="D0A4AC3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6CF24D1"/>
    <w:multiLevelType w:val="hybridMultilevel"/>
    <w:tmpl w:val="1E86624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97140BD"/>
    <w:multiLevelType w:val="hybridMultilevel"/>
    <w:tmpl w:val="9332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E66E4"/>
    <w:multiLevelType w:val="hybridMultilevel"/>
    <w:tmpl w:val="E7BCA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6920"/>
    <w:multiLevelType w:val="hybridMultilevel"/>
    <w:tmpl w:val="69E4B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7557FA"/>
    <w:multiLevelType w:val="hybridMultilevel"/>
    <w:tmpl w:val="CC6A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AE0261"/>
    <w:multiLevelType w:val="hybridMultilevel"/>
    <w:tmpl w:val="D46CD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3729FB"/>
    <w:multiLevelType w:val="hybridMultilevel"/>
    <w:tmpl w:val="8BB06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EC1314"/>
    <w:multiLevelType w:val="hybridMultilevel"/>
    <w:tmpl w:val="0F8E0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895446"/>
    <w:multiLevelType w:val="hybridMultilevel"/>
    <w:tmpl w:val="CD1E8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5D7440"/>
    <w:multiLevelType w:val="hybridMultilevel"/>
    <w:tmpl w:val="435EC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7A70E2"/>
    <w:multiLevelType w:val="hybridMultilevel"/>
    <w:tmpl w:val="CA7A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DF2F9C"/>
    <w:multiLevelType w:val="hybridMultilevel"/>
    <w:tmpl w:val="CE204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A96443"/>
    <w:multiLevelType w:val="hybridMultilevel"/>
    <w:tmpl w:val="1B76CBA6"/>
    <w:lvl w:ilvl="0" w:tplc="4274B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B7DC8"/>
    <w:multiLevelType w:val="hybridMultilevel"/>
    <w:tmpl w:val="6DDC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4D6D43"/>
    <w:multiLevelType w:val="hybridMultilevel"/>
    <w:tmpl w:val="0A106B3A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3" w15:restartNumberingAfterBreak="0">
    <w:nsid w:val="717447FA"/>
    <w:multiLevelType w:val="hybridMultilevel"/>
    <w:tmpl w:val="215A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47F47"/>
    <w:multiLevelType w:val="hybridMultilevel"/>
    <w:tmpl w:val="41E0A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329F"/>
    <w:multiLevelType w:val="hybridMultilevel"/>
    <w:tmpl w:val="9BAA6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024E07"/>
    <w:multiLevelType w:val="hybridMultilevel"/>
    <w:tmpl w:val="5AA60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51BDE"/>
    <w:multiLevelType w:val="hybridMultilevel"/>
    <w:tmpl w:val="6BE24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094139">
    <w:abstractNumId w:val="17"/>
  </w:num>
  <w:num w:numId="2" w16cid:durableId="37627695">
    <w:abstractNumId w:val="18"/>
  </w:num>
  <w:num w:numId="3" w16cid:durableId="12533479">
    <w:abstractNumId w:val="19"/>
  </w:num>
  <w:num w:numId="4" w16cid:durableId="1387726475">
    <w:abstractNumId w:val="33"/>
  </w:num>
  <w:num w:numId="5" w16cid:durableId="2001999482">
    <w:abstractNumId w:val="3"/>
  </w:num>
  <w:num w:numId="6" w16cid:durableId="945884840">
    <w:abstractNumId w:val="1"/>
  </w:num>
  <w:num w:numId="7" w16cid:durableId="1296371211">
    <w:abstractNumId w:val="30"/>
  </w:num>
  <w:num w:numId="8" w16cid:durableId="2042316618">
    <w:abstractNumId w:val="37"/>
  </w:num>
  <w:num w:numId="9" w16cid:durableId="705327407">
    <w:abstractNumId w:val="16"/>
  </w:num>
  <w:num w:numId="10" w16cid:durableId="1065103947">
    <w:abstractNumId w:val="8"/>
  </w:num>
  <w:num w:numId="11" w16cid:durableId="755596225">
    <w:abstractNumId w:val="14"/>
  </w:num>
  <w:num w:numId="12" w16cid:durableId="134564448">
    <w:abstractNumId w:val="20"/>
  </w:num>
  <w:num w:numId="13" w16cid:durableId="1326393024">
    <w:abstractNumId w:val="5"/>
  </w:num>
  <w:num w:numId="14" w16cid:durableId="653993179">
    <w:abstractNumId w:val="25"/>
  </w:num>
  <w:num w:numId="15" w16cid:durableId="1512451628">
    <w:abstractNumId w:val="26"/>
  </w:num>
  <w:num w:numId="16" w16cid:durableId="1597521233">
    <w:abstractNumId w:val="0"/>
  </w:num>
  <w:num w:numId="17" w16cid:durableId="1986272975">
    <w:abstractNumId w:val="24"/>
  </w:num>
  <w:num w:numId="18" w16cid:durableId="1330869431">
    <w:abstractNumId w:val="31"/>
  </w:num>
  <w:num w:numId="19" w16cid:durableId="952908143">
    <w:abstractNumId w:val="7"/>
  </w:num>
  <w:num w:numId="20" w16cid:durableId="767654599">
    <w:abstractNumId w:val="9"/>
  </w:num>
  <w:num w:numId="21" w16cid:durableId="1367636164">
    <w:abstractNumId w:val="23"/>
  </w:num>
  <w:num w:numId="22" w16cid:durableId="257951804">
    <w:abstractNumId w:val="21"/>
  </w:num>
  <w:num w:numId="23" w16cid:durableId="832575224">
    <w:abstractNumId w:val="11"/>
  </w:num>
  <w:num w:numId="24" w16cid:durableId="1811046402">
    <w:abstractNumId w:val="32"/>
  </w:num>
  <w:num w:numId="25" w16cid:durableId="458843554">
    <w:abstractNumId w:val="2"/>
  </w:num>
  <w:num w:numId="26" w16cid:durableId="989016706">
    <w:abstractNumId w:val="34"/>
  </w:num>
  <w:num w:numId="27" w16cid:durableId="562256378">
    <w:abstractNumId w:val="10"/>
  </w:num>
  <w:num w:numId="28" w16cid:durableId="124086025">
    <w:abstractNumId w:val="36"/>
  </w:num>
  <w:num w:numId="29" w16cid:durableId="1514225185">
    <w:abstractNumId w:val="22"/>
  </w:num>
  <w:num w:numId="30" w16cid:durableId="298728459">
    <w:abstractNumId w:val="28"/>
  </w:num>
  <w:num w:numId="31" w16cid:durableId="1821340824">
    <w:abstractNumId w:val="12"/>
  </w:num>
  <w:num w:numId="32" w16cid:durableId="1256329624">
    <w:abstractNumId w:val="15"/>
  </w:num>
  <w:num w:numId="33" w16cid:durableId="38555712">
    <w:abstractNumId w:val="4"/>
  </w:num>
  <w:num w:numId="34" w16cid:durableId="443619015">
    <w:abstractNumId w:val="13"/>
  </w:num>
  <w:num w:numId="35" w16cid:durableId="496387235">
    <w:abstractNumId w:val="35"/>
  </w:num>
  <w:num w:numId="36" w16cid:durableId="238564228">
    <w:abstractNumId w:val="6"/>
  </w:num>
  <w:num w:numId="37" w16cid:durableId="2034185157">
    <w:abstractNumId w:val="29"/>
  </w:num>
  <w:num w:numId="38" w16cid:durableId="559246482">
    <w:abstractNumId w:val="2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n-Chang Hsu">
    <w15:presenceInfo w15:providerId="Windows Live" w15:userId="a7788e04cdabcc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Ecology Letters&lt;/Style&gt;&lt;LeftDelim&gt;{&lt;/LeftDelim&gt;&lt;RightDelim&gt;}&lt;/RightDelim&gt;&lt;FontName&gt;Arial&lt;/FontName&gt;&lt;FontSize&gt;14&lt;/FontSize&gt;&lt;ReflistTitle&gt;&lt;style face=&quot;bold&quot;&gt;References&lt;/sty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9xx2w0pverrspedt95pdps0rswpfe0ave99&quot;&gt;References&lt;record-ids&gt;&lt;item&gt;1&lt;/item&gt;&lt;item&gt;2&lt;/item&gt;&lt;item&gt;3&lt;/item&gt;&lt;item&gt;4&lt;/item&gt;&lt;item&gt;5&lt;/item&gt;&lt;item&gt;7&lt;/item&gt;&lt;item&gt;8&lt;/item&gt;&lt;item&gt;9&lt;/item&gt;&lt;item&gt;10&lt;/item&gt;&lt;item&gt;11&lt;/item&gt;&lt;item&gt;12&lt;/item&gt;&lt;item&gt;14&lt;/item&gt;&lt;item&gt;15&lt;/item&gt;&lt;item&gt;16&lt;/item&gt;&lt;item&gt;17&lt;/item&gt;&lt;item&gt;20&lt;/item&gt;&lt;item&gt;21&lt;/item&gt;&lt;item&gt;22&lt;/item&gt;&lt;item&gt;24&lt;/item&gt;&lt;item&gt;25&lt;/item&gt;&lt;item&gt;26&lt;/item&gt;&lt;item&gt;27&lt;/item&gt;&lt;item&gt;28&lt;/item&gt;&lt;item&gt;29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7&lt;/item&gt;&lt;item&gt;48&lt;/item&gt;&lt;item&gt;49&lt;/item&gt;&lt;item&gt;50&lt;/item&gt;&lt;/record-ids&gt;&lt;/item&gt;&lt;/Libraries&gt;"/>
  </w:docVars>
  <w:rsids>
    <w:rsidRoot w:val="000F09C9"/>
    <w:rsid w:val="00000B5C"/>
    <w:rsid w:val="000011C1"/>
    <w:rsid w:val="0000386E"/>
    <w:rsid w:val="00007DAC"/>
    <w:rsid w:val="0001352B"/>
    <w:rsid w:val="00014558"/>
    <w:rsid w:val="000145CA"/>
    <w:rsid w:val="00014B0B"/>
    <w:rsid w:val="00015A78"/>
    <w:rsid w:val="0001678E"/>
    <w:rsid w:val="00017EB6"/>
    <w:rsid w:val="0002102E"/>
    <w:rsid w:val="0002131A"/>
    <w:rsid w:val="00022DCC"/>
    <w:rsid w:val="000236C8"/>
    <w:rsid w:val="000267C0"/>
    <w:rsid w:val="00026AD6"/>
    <w:rsid w:val="00026C78"/>
    <w:rsid w:val="000277E5"/>
    <w:rsid w:val="0003131C"/>
    <w:rsid w:val="000321C7"/>
    <w:rsid w:val="000329A5"/>
    <w:rsid w:val="000329CE"/>
    <w:rsid w:val="00033750"/>
    <w:rsid w:val="00035734"/>
    <w:rsid w:val="000401FF"/>
    <w:rsid w:val="000427D7"/>
    <w:rsid w:val="00042E18"/>
    <w:rsid w:val="000443EA"/>
    <w:rsid w:val="0004473B"/>
    <w:rsid w:val="00045417"/>
    <w:rsid w:val="00046AD7"/>
    <w:rsid w:val="00050FEB"/>
    <w:rsid w:val="0005191C"/>
    <w:rsid w:val="0005317B"/>
    <w:rsid w:val="00054536"/>
    <w:rsid w:val="000548EF"/>
    <w:rsid w:val="00054BD7"/>
    <w:rsid w:val="0005504C"/>
    <w:rsid w:val="00055E06"/>
    <w:rsid w:val="00055FD6"/>
    <w:rsid w:val="000565CE"/>
    <w:rsid w:val="00061918"/>
    <w:rsid w:val="000624C3"/>
    <w:rsid w:val="0006289A"/>
    <w:rsid w:val="00062C33"/>
    <w:rsid w:val="00062D48"/>
    <w:rsid w:val="000653A4"/>
    <w:rsid w:val="0006601E"/>
    <w:rsid w:val="0006616A"/>
    <w:rsid w:val="00067429"/>
    <w:rsid w:val="00067971"/>
    <w:rsid w:val="00067EB0"/>
    <w:rsid w:val="00070488"/>
    <w:rsid w:val="000721AD"/>
    <w:rsid w:val="0007249C"/>
    <w:rsid w:val="000728DA"/>
    <w:rsid w:val="00073623"/>
    <w:rsid w:val="00073B31"/>
    <w:rsid w:val="00074CA3"/>
    <w:rsid w:val="0007508D"/>
    <w:rsid w:val="00075718"/>
    <w:rsid w:val="00075D62"/>
    <w:rsid w:val="00080050"/>
    <w:rsid w:val="00080083"/>
    <w:rsid w:val="00080BB2"/>
    <w:rsid w:val="000810AF"/>
    <w:rsid w:val="00081ADE"/>
    <w:rsid w:val="000826A4"/>
    <w:rsid w:val="00082A41"/>
    <w:rsid w:val="00082FB0"/>
    <w:rsid w:val="000831EB"/>
    <w:rsid w:val="000835E4"/>
    <w:rsid w:val="00083662"/>
    <w:rsid w:val="000838DA"/>
    <w:rsid w:val="000843E3"/>
    <w:rsid w:val="000851BE"/>
    <w:rsid w:val="00087AC2"/>
    <w:rsid w:val="00090C22"/>
    <w:rsid w:val="000911EB"/>
    <w:rsid w:val="000920EC"/>
    <w:rsid w:val="0009279E"/>
    <w:rsid w:val="00092F29"/>
    <w:rsid w:val="00092F9A"/>
    <w:rsid w:val="00093D21"/>
    <w:rsid w:val="0009500C"/>
    <w:rsid w:val="00095E80"/>
    <w:rsid w:val="00097600"/>
    <w:rsid w:val="000A06E0"/>
    <w:rsid w:val="000A0EA4"/>
    <w:rsid w:val="000A2533"/>
    <w:rsid w:val="000A31F2"/>
    <w:rsid w:val="000A6ECC"/>
    <w:rsid w:val="000A7F6A"/>
    <w:rsid w:val="000B1C0E"/>
    <w:rsid w:val="000B5F64"/>
    <w:rsid w:val="000B69DF"/>
    <w:rsid w:val="000B6C4E"/>
    <w:rsid w:val="000B71C9"/>
    <w:rsid w:val="000C022E"/>
    <w:rsid w:val="000C08B9"/>
    <w:rsid w:val="000C0FA0"/>
    <w:rsid w:val="000C1A61"/>
    <w:rsid w:val="000C2A83"/>
    <w:rsid w:val="000C39ED"/>
    <w:rsid w:val="000C3C9D"/>
    <w:rsid w:val="000C618E"/>
    <w:rsid w:val="000C67AF"/>
    <w:rsid w:val="000C6D37"/>
    <w:rsid w:val="000C72CC"/>
    <w:rsid w:val="000C7DD4"/>
    <w:rsid w:val="000C7E20"/>
    <w:rsid w:val="000D06E4"/>
    <w:rsid w:val="000D34E1"/>
    <w:rsid w:val="000D350F"/>
    <w:rsid w:val="000D3C96"/>
    <w:rsid w:val="000D5D4E"/>
    <w:rsid w:val="000E2880"/>
    <w:rsid w:val="000E4B41"/>
    <w:rsid w:val="000E72FB"/>
    <w:rsid w:val="000E79D9"/>
    <w:rsid w:val="000E7BF9"/>
    <w:rsid w:val="000F09C9"/>
    <w:rsid w:val="000F2A25"/>
    <w:rsid w:val="000F322A"/>
    <w:rsid w:val="000F4593"/>
    <w:rsid w:val="000F5E1A"/>
    <w:rsid w:val="000F6679"/>
    <w:rsid w:val="000F739E"/>
    <w:rsid w:val="000F7F6C"/>
    <w:rsid w:val="00100E93"/>
    <w:rsid w:val="001014C6"/>
    <w:rsid w:val="00102DD1"/>
    <w:rsid w:val="0010328D"/>
    <w:rsid w:val="00104008"/>
    <w:rsid w:val="0010449C"/>
    <w:rsid w:val="001045CD"/>
    <w:rsid w:val="0010486D"/>
    <w:rsid w:val="001059CE"/>
    <w:rsid w:val="00107757"/>
    <w:rsid w:val="001118C7"/>
    <w:rsid w:val="00115F5D"/>
    <w:rsid w:val="00120031"/>
    <w:rsid w:val="0012031C"/>
    <w:rsid w:val="0012174D"/>
    <w:rsid w:val="00121DC9"/>
    <w:rsid w:val="001227C5"/>
    <w:rsid w:val="001229F9"/>
    <w:rsid w:val="0012553A"/>
    <w:rsid w:val="001261B3"/>
    <w:rsid w:val="00127423"/>
    <w:rsid w:val="00127BF7"/>
    <w:rsid w:val="00130EA0"/>
    <w:rsid w:val="00134066"/>
    <w:rsid w:val="00135A0F"/>
    <w:rsid w:val="001369DF"/>
    <w:rsid w:val="001403A8"/>
    <w:rsid w:val="0014094C"/>
    <w:rsid w:val="00141CD9"/>
    <w:rsid w:val="00147718"/>
    <w:rsid w:val="00150651"/>
    <w:rsid w:val="00150E8A"/>
    <w:rsid w:val="001521CB"/>
    <w:rsid w:val="001522F8"/>
    <w:rsid w:val="00153FD2"/>
    <w:rsid w:val="001555D4"/>
    <w:rsid w:val="001568E0"/>
    <w:rsid w:val="00156D5C"/>
    <w:rsid w:val="001619AA"/>
    <w:rsid w:val="00161EB7"/>
    <w:rsid w:val="00164AAF"/>
    <w:rsid w:val="00165E52"/>
    <w:rsid w:val="0016615C"/>
    <w:rsid w:val="00166B78"/>
    <w:rsid w:val="00166CC8"/>
    <w:rsid w:val="0017219F"/>
    <w:rsid w:val="001730DD"/>
    <w:rsid w:val="00173CA1"/>
    <w:rsid w:val="001774FB"/>
    <w:rsid w:val="0018015B"/>
    <w:rsid w:val="001809EE"/>
    <w:rsid w:val="00180C9F"/>
    <w:rsid w:val="00184ADA"/>
    <w:rsid w:val="00184B7E"/>
    <w:rsid w:val="00186930"/>
    <w:rsid w:val="00186943"/>
    <w:rsid w:val="00186B6C"/>
    <w:rsid w:val="0018777D"/>
    <w:rsid w:val="001878DE"/>
    <w:rsid w:val="00187A37"/>
    <w:rsid w:val="001901CF"/>
    <w:rsid w:val="0019028E"/>
    <w:rsid w:val="0019183B"/>
    <w:rsid w:val="00191872"/>
    <w:rsid w:val="001918E0"/>
    <w:rsid w:val="001930B4"/>
    <w:rsid w:val="001930EA"/>
    <w:rsid w:val="00193519"/>
    <w:rsid w:val="00193D2F"/>
    <w:rsid w:val="001959EE"/>
    <w:rsid w:val="001A181C"/>
    <w:rsid w:val="001A2430"/>
    <w:rsid w:val="001A323E"/>
    <w:rsid w:val="001A3A97"/>
    <w:rsid w:val="001A433C"/>
    <w:rsid w:val="001A4C34"/>
    <w:rsid w:val="001A65F0"/>
    <w:rsid w:val="001A6D75"/>
    <w:rsid w:val="001A7239"/>
    <w:rsid w:val="001B1911"/>
    <w:rsid w:val="001B1950"/>
    <w:rsid w:val="001B306E"/>
    <w:rsid w:val="001B38A6"/>
    <w:rsid w:val="001B3B84"/>
    <w:rsid w:val="001B41C1"/>
    <w:rsid w:val="001B4C44"/>
    <w:rsid w:val="001B5A7D"/>
    <w:rsid w:val="001B6A34"/>
    <w:rsid w:val="001B75A9"/>
    <w:rsid w:val="001B7CC4"/>
    <w:rsid w:val="001B7E0F"/>
    <w:rsid w:val="001C09EF"/>
    <w:rsid w:val="001C16DD"/>
    <w:rsid w:val="001C1DF0"/>
    <w:rsid w:val="001C22F0"/>
    <w:rsid w:val="001C388D"/>
    <w:rsid w:val="001C4096"/>
    <w:rsid w:val="001C53AC"/>
    <w:rsid w:val="001C5B3C"/>
    <w:rsid w:val="001C5F45"/>
    <w:rsid w:val="001C672F"/>
    <w:rsid w:val="001C732A"/>
    <w:rsid w:val="001D0275"/>
    <w:rsid w:val="001D045C"/>
    <w:rsid w:val="001D27CC"/>
    <w:rsid w:val="001D3567"/>
    <w:rsid w:val="001D3BCF"/>
    <w:rsid w:val="001D4253"/>
    <w:rsid w:val="001D4B37"/>
    <w:rsid w:val="001D4EC5"/>
    <w:rsid w:val="001D6A87"/>
    <w:rsid w:val="001D7A7F"/>
    <w:rsid w:val="001D7CDC"/>
    <w:rsid w:val="001D7CE4"/>
    <w:rsid w:val="001E15EE"/>
    <w:rsid w:val="001E1E73"/>
    <w:rsid w:val="001E2029"/>
    <w:rsid w:val="001E2060"/>
    <w:rsid w:val="001E2928"/>
    <w:rsid w:val="001E39DA"/>
    <w:rsid w:val="001E3BA2"/>
    <w:rsid w:val="001E5659"/>
    <w:rsid w:val="001E5FF3"/>
    <w:rsid w:val="001E60E6"/>
    <w:rsid w:val="001E6DE2"/>
    <w:rsid w:val="001F0AA7"/>
    <w:rsid w:val="001F0B4C"/>
    <w:rsid w:val="001F1C14"/>
    <w:rsid w:val="001F1DCF"/>
    <w:rsid w:val="001F2FAA"/>
    <w:rsid w:val="001F3E2E"/>
    <w:rsid w:val="001F488D"/>
    <w:rsid w:val="001F7199"/>
    <w:rsid w:val="00200105"/>
    <w:rsid w:val="00200E34"/>
    <w:rsid w:val="002017D3"/>
    <w:rsid w:val="00201A69"/>
    <w:rsid w:val="00201E2D"/>
    <w:rsid w:val="00201F65"/>
    <w:rsid w:val="00202ABC"/>
    <w:rsid w:val="00205893"/>
    <w:rsid w:val="00206F50"/>
    <w:rsid w:val="00211B64"/>
    <w:rsid w:val="00213704"/>
    <w:rsid w:val="002148AA"/>
    <w:rsid w:val="00215DAA"/>
    <w:rsid w:val="0021621F"/>
    <w:rsid w:val="002162B6"/>
    <w:rsid w:val="00216FF2"/>
    <w:rsid w:val="0021771F"/>
    <w:rsid w:val="00217E88"/>
    <w:rsid w:val="002231AC"/>
    <w:rsid w:val="00223238"/>
    <w:rsid w:val="00224D23"/>
    <w:rsid w:val="00225C1E"/>
    <w:rsid w:val="00225CD7"/>
    <w:rsid w:val="00225E85"/>
    <w:rsid w:val="002260B6"/>
    <w:rsid w:val="00226495"/>
    <w:rsid w:val="00230534"/>
    <w:rsid w:val="00231459"/>
    <w:rsid w:val="00232202"/>
    <w:rsid w:val="00233646"/>
    <w:rsid w:val="00234E81"/>
    <w:rsid w:val="00234FAA"/>
    <w:rsid w:val="00237A87"/>
    <w:rsid w:val="00240972"/>
    <w:rsid w:val="00241AF0"/>
    <w:rsid w:val="00242289"/>
    <w:rsid w:val="00242411"/>
    <w:rsid w:val="00242699"/>
    <w:rsid w:val="00242DC4"/>
    <w:rsid w:val="0024312C"/>
    <w:rsid w:val="0024398D"/>
    <w:rsid w:val="00244ABB"/>
    <w:rsid w:val="00244D81"/>
    <w:rsid w:val="00244E5D"/>
    <w:rsid w:val="00245146"/>
    <w:rsid w:val="00245461"/>
    <w:rsid w:val="00245F38"/>
    <w:rsid w:val="00251B2A"/>
    <w:rsid w:val="002523C4"/>
    <w:rsid w:val="002536E2"/>
    <w:rsid w:val="002541C2"/>
    <w:rsid w:val="00256406"/>
    <w:rsid w:val="00256AC4"/>
    <w:rsid w:val="00260F22"/>
    <w:rsid w:val="00261208"/>
    <w:rsid w:val="00261DDD"/>
    <w:rsid w:val="00261F7C"/>
    <w:rsid w:val="0026284F"/>
    <w:rsid w:val="002638AA"/>
    <w:rsid w:val="00264273"/>
    <w:rsid w:val="00264F93"/>
    <w:rsid w:val="00265662"/>
    <w:rsid w:val="00265CA8"/>
    <w:rsid w:val="00265D92"/>
    <w:rsid w:val="00266006"/>
    <w:rsid w:val="002667F1"/>
    <w:rsid w:val="002669CC"/>
    <w:rsid w:val="00274DDC"/>
    <w:rsid w:val="00274F7F"/>
    <w:rsid w:val="00275A5F"/>
    <w:rsid w:val="0028030B"/>
    <w:rsid w:val="002815B1"/>
    <w:rsid w:val="00281910"/>
    <w:rsid w:val="0028227E"/>
    <w:rsid w:val="00282E02"/>
    <w:rsid w:val="002836ED"/>
    <w:rsid w:val="0028404F"/>
    <w:rsid w:val="0028504B"/>
    <w:rsid w:val="00285BD7"/>
    <w:rsid w:val="00285F95"/>
    <w:rsid w:val="0028793F"/>
    <w:rsid w:val="00290B93"/>
    <w:rsid w:val="00290F5F"/>
    <w:rsid w:val="00291248"/>
    <w:rsid w:val="00291D23"/>
    <w:rsid w:val="00292824"/>
    <w:rsid w:val="00294265"/>
    <w:rsid w:val="00294919"/>
    <w:rsid w:val="00294D4A"/>
    <w:rsid w:val="00297615"/>
    <w:rsid w:val="002A13C7"/>
    <w:rsid w:val="002A19AF"/>
    <w:rsid w:val="002A4CCB"/>
    <w:rsid w:val="002A6AFF"/>
    <w:rsid w:val="002A7C07"/>
    <w:rsid w:val="002B038F"/>
    <w:rsid w:val="002B04D0"/>
    <w:rsid w:val="002B0525"/>
    <w:rsid w:val="002B0778"/>
    <w:rsid w:val="002B3DF7"/>
    <w:rsid w:val="002B552A"/>
    <w:rsid w:val="002C1485"/>
    <w:rsid w:val="002C2DCF"/>
    <w:rsid w:val="002C3599"/>
    <w:rsid w:val="002C457A"/>
    <w:rsid w:val="002C48FD"/>
    <w:rsid w:val="002C4EFD"/>
    <w:rsid w:val="002C4F62"/>
    <w:rsid w:val="002C5D92"/>
    <w:rsid w:val="002C7F41"/>
    <w:rsid w:val="002D0CDF"/>
    <w:rsid w:val="002D23B2"/>
    <w:rsid w:val="002D26D9"/>
    <w:rsid w:val="002D6285"/>
    <w:rsid w:val="002D6DFF"/>
    <w:rsid w:val="002D70AA"/>
    <w:rsid w:val="002D7742"/>
    <w:rsid w:val="002E1BB7"/>
    <w:rsid w:val="002E2C6E"/>
    <w:rsid w:val="002E3290"/>
    <w:rsid w:val="002E684E"/>
    <w:rsid w:val="002E6DD5"/>
    <w:rsid w:val="002E7A61"/>
    <w:rsid w:val="002F07C1"/>
    <w:rsid w:val="002F132F"/>
    <w:rsid w:val="002F1FC8"/>
    <w:rsid w:val="002F30FF"/>
    <w:rsid w:val="002F35E1"/>
    <w:rsid w:val="002F3BE8"/>
    <w:rsid w:val="002F4859"/>
    <w:rsid w:val="002F5473"/>
    <w:rsid w:val="002F62E8"/>
    <w:rsid w:val="002F680F"/>
    <w:rsid w:val="002F6866"/>
    <w:rsid w:val="002F727C"/>
    <w:rsid w:val="0030058C"/>
    <w:rsid w:val="00301783"/>
    <w:rsid w:val="00302391"/>
    <w:rsid w:val="00302535"/>
    <w:rsid w:val="00303ECC"/>
    <w:rsid w:val="00304A92"/>
    <w:rsid w:val="00305466"/>
    <w:rsid w:val="00305715"/>
    <w:rsid w:val="003068AA"/>
    <w:rsid w:val="003102F2"/>
    <w:rsid w:val="0031087A"/>
    <w:rsid w:val="00312847"/>
    <w:rsid w:val="00313E1C"/>
    <w:rsid w:val="003147DA"/>
    <w:rsid w:val="00321336"/>
    <w:rsid w:val="00321A40"/>
    <w:rsid w:val="00322AD5"/>
    <w:rsid w:val="003244AB"/>
    <w:rsid w:val="003246D8"/>
    <w:rsid w:val="00325BC3"/>
    <w:rsid w:val="0032719D"/>
    <w:rsid w:val="00327B89"/>
    <w:rsid w:val="003317A4"/>
    <w:rsid w:val="00332DB7"/>
    <w:rsid w:val="00333180"/>
    <w:rsid w:val="0033363A"/>
    <w:rsid w:val="00333B5D"/>
    <w:rsid w:val="00334BB0"/>
    <w:rsid w:val="0033502E"/>
    <w:rsid w:val="00336DCB"/>
    <w:rsid w:val="00337398"/>
    <w:rsid w:val="00337400"/>
    <w:rsid w:val="0033760E"/>
    <w:rsid w:val="003401EB"/>
    <w:rsid w:val="00340C8D"/>
    <w:rsid w:val="00341288"/>
    <w:rsid w:val="00341DDF"/>
    <w:rsid w:val="00342AFA"/>
    <w:rsid w:val="00343A3C"/>
    <w:rsid w:val="00343FEC"/>
    <w:rsid w:val="003449C3"/>
    <w:rsid w:val="00345F1A"/>
    <w:rsid w:val="00347092"/>
    <w:rsid w:val="0035059B"/>
    <w:rsid w:val="003528D3"/>
    <w:rsid w:val="00352EEB"/>
    <w:rsid w:val="003536CB"/>
    <w:rsid w:val="00353EDB"/>
    <w:rsid w:val="00353F58"/>
    <w:rsid w:val="00354C43"/>
    <w:rsid w:val="003561AD"/>
    <w:rsid w:val="003572E2"/>
    <w:rsid w:val="0035762D"/>
    <w:rsid w:val="00360072"/>
    <w:rsid w:val="00360809"/>
    <w:rsid w:val="003615CB"/>
    <w:rsid w:val="003615D3"/>
    <w:rsid w:val="003626F8"/>
    <w:rsid w:val="003639A4"/>
    <w:rsid w:val="003640CE"/>
    <w:rsid w:val="003701B0"/>
    <w:rsid w:val="00370F58"/>
    <w:rsid w:val="00371011"/>
    <w:rsid w:val="0037264E"/>
    <w:rsid w:val="00372CB1"/>
    <w:rsid w:val="003746E1"/>
    <w:rsid w:val="003756CE"/>
    <w:rsid w:val="00377DAE"/>
    <w:rsid w:val="003803CE"/>
    <w:rsid w:val="00381085"/>
    <w:rsid w:val="00383B6B"/>
    <w:rsid w:val="00383BFD"/>
    <w:rsid w:val="00384DE0"/>
    <w:rsid w:val="00384EB3"/>
    <w:rsid w:val="003851A0"/>
    <w:rsid w:val="00386B57"/>
    <w:rsid w:val="00390075"/>
    <w:rsid w:val="00390F3B"/>
    <w:rsid w:val="00392159"/>
    <w:rsid w:val="00392C76"/>
    <w:rsid w:val="00393724"/>
    <w:rsid w:val="003940EC"/>
    <w:rsid w:val="00394CC1"/>
    <w:rsid w:val="00395DFB"/>
    <w:rsid w:val="00396147"/>
    <w:rsid w:val="00397ED0"/>
    <w:rsid w:val="003A1180"/>
    <w:rsid w:val="003A2083"/>
    <w:rsid w:val="003A2DAC"/>
    <w:rsid w:val="003A3FDE"/>
    <w:rsid w:val="003A44F3"/>
    <w:rsid w:val="003A4CC9"/>
    <w:rsid w:val="003A5029"/>
    <w:rsid w:val="003A57E8"/>
    <w:rsid w:val="003A5815"/>
    <w:rsid w:val="003A5BDE"/>
    <w:rsid w:val="003A783F"/>
    <w:rsid w:val="003A78DD"/>
    <w:rsid w:val="003B34C1"/>
    <w:rsid w:val="003B3617"/>
    <w:rsid w:val="003B410E"/>
    <w:rsid w:val="003B4131"/>
    <w:rsid w:val="003B4C79"/>
    <w:rsid w:val="003B5067"/>
    <w:rsid w:val="003B5C27"/>
    <w:rsid w:val="003B616F"/>
    <w:rsid w:val="003B6447"/>
    <w:rsid w:val="003C14E7"/>
    <w:rsid w:val="003C1719"/>
    <w:rsid w:val="003C212E"/>
    <w:rsid w:val="003C256F"/>
    <w:rsid w:val="003C2E0B"/>
    <w:rsid w:val="003C30E8"/>
    <w:rsid w:val="003C4102"/>
    <w:rsid w:val="003C41D8"/>
    <w:rsid w:val="003C44B5"/>
    <w:rsid w:val="003C463F"/>
    <w:rsid w:val="003C5D65"/>
    <w:rsid w:val="003C5F2C"/>
    <w:rsid w:val="003C6956"/>
    <w:rsid w:val="003C7DF5"/>
    <w:rsid w:val="003D02F6"/>
    <w:rsid w:val="003D0947"/>
    <w:rsid w:val="003D0B38"/>
    <w:rsid w:val="003D36F3"/>
    <w:rsid w:val="003D4101"/>
    <w:rsid w:val="003D55BE"/>
    <w:rsid w:val="003D58B2"/>
    <w:rsid w:val="003D58F1"/>
    <w:rsid w:val="003D6AB2"/>
    <w:rsid w:val="003D6BC1"/>
    <w:rsid w:val="003D6BCA"/>
    <w:rsid w:val="003D6E37"/>
    <w:rsid w:val="003D7331"/>
    <w:rsid w:val="003E4526"/>
    <w:rsid w:val="003E4DE1"/>
    <w:rsid w:val="003E5F3C"/>
    <w:rsid w:val="003E5FA8"/>
    <w:rsid w:val="003E66FD"/>
    <w:rsid w:val="003E6FE1"/>
    <w:rsid w:val="003E78AA"/>
    <w:rsid w:val="003F06F6"/>
    <w:rsid w:val="003F11C3"/>
    <w:rsid w:val="003F192C"/>
    <w:rsid w:val="003F2F4F"/>
    <w:rsid w:val="003F3030"/>
    <w:rsid w:val="003F43A1"/>
    <w:rsid w:val="003F4592"/>
    <w:rsid w:val="003F488E"/>
    <w:rsid w:val="003F5640"/>
    <w:rsid w:val="003F740A"/>
    <w:rsid w:val="00400C51"/>
    <w:rsid w:val="00400C88"/>
    <w:rsid w:val="004017FD"/>
    <w:rsid w:val="00401C17"/>
    <w:rsid w:val="004034C4"/>
    <w:rsid w:val="0040767C"/>
    <w:rsid w:val="00410D1F"/>
    <w:rsid w:val="00411797"/>
    <w:rsid w:val="0041256E"/>
    <w:rsid w:val="00413C6E"/>
    <w:rsid w:val="004148F8"/>
    <w:rsid w:val="00414F6D"/>
    <w:rsid w:val="004167E5"/>
    <w:rsid w:val="00417DC1"/>
    <w:rsid w:val="004206A2"/>
    <w:rsid w:val="00420EDD"/>
    <w:rsid w:val="004213CC"/>
    <w:rsid w:val="00421560"/>
    <w:rsid w:val="00421D78"/>
    <w:rsid w:val="004233D1"/>
    <w:rsid w:val="00423B72"/>
    <w:rsid w:val="00424C27"/>
    <w:rsid w:val="00427053"/>
    <w:rsid w:val="0042758C"/>
    <w:rsid w:val="004275B9"/>
    <w:rsid w:val="00430453"/>
    <w:rsid w:val="00430F0F"/>
    <w:rsid w:val="00431B15"/>
    <w:rsid w:val="00431D31"/>
    <w:rsid w:val="00431E01"/>
    <w:rsid w:val="00431F0A"/>
    <w:rsid w:val="0043203B"/>
    <w:rsid w:val="004326F9"/>
    <w:rsid w:val="004336A6"/>
    <w:rsid w:val="00435839"/>
    <w:rsid w:val="004367EA"/>
    <w:rsid w:val="00436FD2"/>
    <w:rsid w:val="0043750C"/>
    <w:rsid w:val="004413E8"/>
    <w:rsid w:val="00444745"/>
    <w:rsid w:val="00446A06"/>
    <w:rsid w:val="00446C60"/>
    <w:rsid w:val="00446F77"/>
    <w:rsid w:val="00447F83"/>
    <w:rsid w:val="004512E0"/>
    <w:rsid w:val="00452060"/>
    <w:rsid w:val="004521A8"/>
    <w:rsid w:val="0045401E"/>
    <w:rsid w:val="00454845"/>
    <w:rsid w:val="00454E04"/>
    <w:rsid w:val="00455842"/>
    <w:rsid w:val="0045587C"/>
    <w:rsid w:val="00455BEA"/>
    <w:rsid w:val="004604D5"/>
    <w:rsid w:val="004608AB"/>
    <w:rsid w:val="004612D5"/>
    <w:rsid w:val="0046246C"/>
    <w:rsid w:val="004628BD"/>
    <w:rsid w:val="00462D3C"/>
    <w:rsid w:val="004642BE"/>
    <w:rsid w:val="00465E83"/>
    <w:rsid w:val="004709B9"/>
    <w:rsid w:val="004718DA"/>
    <w:rsid w:val="00471D75"/>
    <w:rsid w:val="00472224"/>
    <w:rsid w:val="00473A13"/>
    <w:rsid w:val="00473C29"/>
    <w:rsid w:val="00473C72"/>
    <w:rsid w:val="00473C7E"/>
    <w:rsid w:val="00474B0F"/>
    <w:rsid w:val="004759D3"/>
    <w:rsid w:val="00476B27"/>
    <w:rsid w:val="00481582"/>
    <w:rsid w:val="004823A0"/>
    <w:rsid w:val="00485427"/>
    <w:rsid w:val="00485CD8"/>
    <w:rsid w:val="00487024"/>
    <w:rsid w:val="00487283"/>
    <w:rsid w:val="0048773E"/>
    <w:rsid w:val="00487A63"/>
    <w:rsid w:val="00487B0E"/>
    <w:rsid w:val="004904FA"/>
    <w:rsid w:val="0049059A"/>
    <w:rsid w:val="00491592"/>
    <w:rsid w:val="004915F0"/>
    <w:rsid w:val="0049196A"/>
    <w:rsid w:val="00491DBF"/>
    <w:rsid w:val="00492D49"/>
    <w:rsid w:val="00493C83"/>
    <w:rsid w:val="00494A3F"/>
    <w:rsid w:val="00494C25"/>
    <w:rsid w:val="00495AB7"/>
    <w:rsid w:val="00495B7C"/>
    <w:rsid w:val="00495CF7"/>
    <w:rsid w:val="00495DCC"/>
    <w:rsid w:val="00497FF9"/>
    <w:rsid w:val="004A0933"/>
    <w:rsid w:val="004A19E6"/>
    <w:rsid w:val="004A300C"/>
    <w:rsid w:val="004A3EAD"/>
    <w:rsid w:val="004A5A2D"/>
    <w:rsid w:val="004A680C"/>
    <w:rsid w:val="004A77F0"/>
    <w:rsid w:val="004B2245"/>
    <w:rsid w:val="004B29E6"/>
    <w:rsid w:val="004B3186"/>
    <w:rsid w:val="004B4999"/>
    <w:rsid w:val="004B6245"/>
    <w:rsid w:val="004B6443"/>
    <w:rsid w:val="004B7F2D"/>
    <w:rsid w:val="004C09F7"/>
    <w:rsid w:val="004C0D11"/>
    <w:rsid w:val="004C1272"/>
    <w:rsid w:val="004C4EDD"/>
    <w:rsid w:val="004C5E7B"/>
    <w:rsid w:val="004C63CF"/>
    <w:rsid w:val="004C6C7B"/>
    <w:rsid w:val="004C7399"/>
    <w:rsid w:val="004C73BE"/>
    <w:rsid w:val="004C75CE"/>
    <w:rsid w:val="004C7F04"/>
    <w:rsid w:val="004D0B07"/>
    <w:rsid w:val="004D0E5B"/>
    <w:rsid w:val="004D2047"/>
    <w:rsid w:val="004D485B"/>
    <w:rsid w:val="004D5765"/>
    <w:rsid w:val="004D7FB0"/>
    <w:rsid w:val="004E00B5"/>
    <w:rsid w:val="004E14D1"/>
    <w:rsid w:val="004E1694"/>
    <w:rsid w:val="004E1920"/>
    <w:rsid w:val="004E3733"/>
    <w:rsid w:val="004E405F"/>
    <w:rsid w:val="004E43EA"/>
    <w:rsid w:val="004E4A5B"/>
    <w:rsid w:val="004E59DC"/>
    <w:rsid w:val="004E5C8B"/>
    <w:rsid w:val="004E65A8"/>
    <w:rsid w:val="004E6E54"/>
    <w:rsid w:val="004E78AB"/>
    <w:rsid w:val="004E7CBE"/>
    <w:rsid w:val="004F284B"/>
    <w:rsid w:val="004F2F39"/>
    <w:rsid w:val="004F57A9"/>
    <w:rsid w:val="004F5870"/>
    <w:rsid w:val="004F6BC3"/>
    <w:rsid w:val="00501190"/>
    <w:rsid w:val="00501B34"/>
    <w:rsid w:val="00505C68"/>
    <w:rsid w:val="005064D8"/>
    <w:rsid w:val="00507FF4"/>
    <w:rsid w:val="005109AE"/>
    <w:rsid w:val="00510B56"/>
    <w:rsid w:val="00511B5D"/>
    <w:rsid w:val="00512C1D"/>
    <w:rsid w:val="005146A3"/>
    <w:rsid w:val="00515313"/>
    <w:rsid w:val="00515643"/>
    <w:rsid w:val="00515793"/>
    <w:rsid w:val="00515FDD"/>
    <w:rsid w:val="00517530"/>
    <w:rsid w:val="00521617"/>
    <w:rsid w:val="00522F31"/>
    <w:rsid w:val="00524AB1"/>
    <w:rsid w:val="00527655"/>
    <w:rsid w:val="005276FF"/>
    <w:rsid w:val="00531A47"/>
    <w:rsid w:val="005320EC"/>
    <w:rsid w:val="005322F4"/>
    <w:rsid w:val="00532ED2"/>
    <w:rsid w:val="00533266"/>
    <w:rsid w:val="0053361F"/>
    <w:rsid w:val="00533EB9"/>
    <w:rsid w:val="0053456D"/>
    <w:rsid w:val="00535466"/>
    <w:rsid w:val="00535E18"/>
    <w:rsid w:val="00536D74"/>
    <w:rsid w:val="005374A1"/>
    <w:rsid w:val="00540010"/>
    <w:rsid w:val="005410B5"/>
    <w:rsid w:val="00545556"/>
    <w:rsid w:val="00547366"/>
    <w:rsid w:val="005505F8"/>
    <w:rsid w:val="0055125F"/>
    <w:rsid w:val="0055261F"/>
    <w:rsid w:val="00552F54"/>
    <w:rsid w:val="00554C15"/>
    <w:rsid w:val="00557FED"/>
    <w:rsid w:val="00560269"/>
    <w:rsid w:val="005607B5"/>
    <w:rsid w:val="00561880"/>
    <w:rsid w:val="00562E13"/>
    <w:rsid w:val="005648AD"/>
    <w:rsid w:val="005650E2"/>
    <w:rsid w:val="0056543B"/>
    <w:rsid w:val="0056548A"/>
    <w:rsid w:val="005655BA"/>
    <w:rsid w:val="00566231"/>
    <w:rsid w:val="005677D3"/>
    <w:rsid w:val="00571D14"/>
    <w:rsid w:val="00571E24"/>
    <w:rsid w:val="005725FE"/>
    <w:rsid w:val="005729C0"/>
    <w:rsid w:val="00573BF1"/>
    <w:rsid w:val="00575D93"/>
    <w:rsid w:val="00576A46"/>
    <w:rsid w:val="005803B1"/>
    <w:rsid w:val="00580897"/>
    <w:rsid w:val="00581768"/>
    <w:rsid w:val="0058187B"/>
    <w:rsid w:val="005834BF"/>
    <w:rsid w:val="00583A95"/>
    <w:rsid w:val="00583ABB"/>
    <w:rsid w:val="005853C0"/>
    <w:rsid w:val="00587C1B"/>
    <w:rsid w:val="00587C9B"/>
    <w:rsid w:val="00591A3E"/>
    <w:rsid w:val="00591BCB"/>
    <w:rsid w:val="00594151"/>
    <w:rsid w:val="005944E1"/>
    <w:rsid w:val="00595922"/>
    <w:rsid w:val="00595DC2"/>
    <w:rsid w:val="0059607B"/>
    <w:rsid w:val="005A0C46"/>
    <w:rsid w:val="005A0C7F"/>
    <w:rsid w:val="005A0EDC"/>
    <w:rsid w:val="005A1139"/>
    <w:rsid w:val="005A2721"/>
    <w:rsid w:val="005A2AEE"/>
    <w:rsid w:val="005A3EA8"/>
    <w:rsid w:val="005A59B3"/>
    <w:rsid w:val="005A629F"/>
    <w:rsid w:val="005A7BB4"/>
    <w:rsid w:val="005B0C10"/>
    <w:rsid w:val="005B2653"/>
    <w:rsid w:val="005B2918"/>
    <w:rsid w:val="005B2FCD"/>
    <w:rsid w:val="005B38A0"/>
    <w:rsid w:val="005B498F"/>
    <w:rsid w:val="005B5DE3"/>
    <w:rsid w:val="005B6723"/>
    <w:rsid w:val="005C4281"/>
    <w:rsid w:val="005C4F9D"/>
    <w:rsid w:val="005C5EC3"/>
    <w:rsid w:val="005C66C7"/>
    <w:rsid w:val="005C69CB"/>
    <w:rsid w:val="005C74B4"/>
    <w:rsid w:val="005C7B59"/>
    <w:rsid w:val="005D06D4"/>
    <w:rsid w:val="005D082F"/>
    <w:rsid w:val="005D1351"/>
    <w:rsid w:val="005D298F"/>
    <w:rsid w:val="005D3416"/>
    <w:rsid w:val="005D4B87"/>
    <w:rsid w:val="005E0177"/>
    <w:rsid w:val="005E0277"/>
    <w:rsid w:val="005E16A7"/>
    <w:rsid w:val="005E3ECB"/>
    <w:rsid w:val="005E3FAE"/>
    <w:rsid w:val="005E4F1E"/>
    <w:rsid w:val="005E5618"/>
    <w:rsid w:val="005E65C0"/>
    <w:rsid w:val="005E7EB0"/>
    <w:rsid w:val="005F0E52"/>
    <w:rsid w:val="005F3FFC"/>
    <w:rsid w:val="005F491F"/>
    <w:rsid w:val="005F5CCA"/>
    <w:rsid w:val="005F675E"/>
    <w:rsid w:val="005F7858"/>
    <w:rsid w:val="00600195"/>
    <w:rsid w:val="00600A41"/>
    <w:rsid w:val="00600F98"/>
    <w:rsid w:val="006014AA"/>
    <w:rsid w:val="0060153F"/>
    <w:rsid w:val="00602ACF"/>
    <w:rsid w:val="00602DE3"/>
    <w:rsid w:val="0060333E"/>
    <w:rsid w:val="0060451A"/>
    <w:rsid w:val="00605466"/>
    <w:rsid w:val="0060561B"/>
    <w:rsid w:val="00605870"/>
    <w:rsid w:val="00606BD2"/>
    <w:rsid w:val="00607D55"/>
    <w:rsid w:val="006119D5"/>
    <w:rsid w:val="006139EE"/>
    <w:rsid w:val="00615B56"/>
    <w:rsid w:val="00615CBE"/>
    <w:rsid w:val="00615FE5"/>
    <w:rsid w:val="006166FF"/>
    <w:rsid w:val="00616AD6"/>
    <w:rsid w:val="0062004F"/>
    <w:rsid w:val="006203A0"/>
    <w:rsid w:val="00620A00"/>
    <w:rsid w:val="00621814"/>
    <w:rsid w:val="00622152"/>
    <w:rsid w:val="00622983"/>
    <w:rsid w:val="00623557"/>
    <w:rsid w:val="006266F1"/>
    <w:rsid w:val="0063009E"/>
    <w:rsid w:val="00630BB1"/>
    <w:rsid w:val="0063183C"/>
    <w:rsid w:val="00632565"/>
    <w:rsid w:val="00632986"/>
    <w:rsid w:val="00634133"/>
    <w:rsid w:val="00634FC9"/>
    <w:rsid w:val="00640711"/>
    <w:rsid w:val="00640BC3"/>
    <w:rsid w:val="00643DC9"/>
    <w:rsid w:val="00644562"/>
    <w:rsid w:val="00644618"/>
    <w:rsid w:val="00646157"/>
    <w:rsid w:val="00646F0D"/>
    <w:rsid w:val="00650024"/>
    <w:rsid w:val="006501ED"/>
    <w:rsid w:val="006504B9"/>
    <w:rsid w:val="00650AFD"/>
    <w:rsid w:val="00651029"/>
    <w:rsid w:val="0065200B"/>
    <w:rsid w:val="006520E6"/>
    <w:rsid w:val="00653858"/>
    <w:rsid w:val="00653914"/>
    <w:rsid w:val="006539C1"/>
    <w:rsid w:val="00653A7B"/>
    <w:rsid w:val="006552BE"/>
    <w:rsid w:val="00656FC6"/>
    <w:rsid w:val="006577BB"/>
    <w:rsid w:val="006602A5"/>
    <w:rsid w:val="006612FD"/>
    <w:rsid w:val="0066235D"/>
    <w:rsid w:val="006626F1"/>
    <w:rsid w:val="00663CF0"/>
    <w:rsid w:val="00665CA6"/>
    <w:rsid w:val="0066672F"/>
    <w:rsid w:val="00666B9E"/>
    <w:rsid w:val="00666E3B"/>
    <w:rsid w:val="00666EF3"/>
    <w:rsid w:val="006672F5"/>
    <w:rsid w:val="00670D24"/>
    <w:rsid w:val="00671240"/>
    <w:rsid w:val="00671EE8"/>
    <w:rsid w:val="00671F4D"/>
    <w:rsid w:val="0067214C"/>
    <w:rsid w:val="00672D6A"/>
    <w:rsid w:val="006733BA"/>
    <w:rsid w:val="00675456"/>
    <w:rsid w:val="006758D1"/>
    <w:rsid w:val="0067610E"/>
    <w:rsid w:val="00676562"/>
    <w:rsid w:val="00676B59"/>
    <w:rsid w:val="00676D56"/>
    <w:rsid w:val="006825A3"/>
    <w:rsid w:val="00682625"/>
    <w:rsid w:val="00685305"/>
    <w:rsid w:val="006858A1"/>
    <w:rsid w:val="00685C67"/>
    <w:rsid w:val="00685C9B"/>
    <w:rsid w:val="00687E6A"/>
    <w:rsid w:val="006912D5"/>
    <w:rsid w:val="00692F30"/>
    <w:rsid w:val="006949F2"/>
    <w:rsid w:val="00695E3E"/>
    <w:rsid w:val="006A1600"/>
    <w:rsid w:val="006A1E96"/>
    <w:rsid w:val="006A31C4"/>
    <w:rsid w:val="006A3810"/>
    <w:rsid w:val="006A43A6"/>
    <w:rsid w:val="006A4748"/>
    <w:rsid w:val="006A5B0F"/>
    <w:rsid w:val="006A706F"/>
    <w:rsid w:val="006B1300"/>
    <w:rsid w:val="006B1CB8"/>
    <w:rsid w:val="006B1CFC"/>
    <w:rsid w:val="006B65B5"/>
    <w:rsid w:val="006B7035"/>
    <w:rsid w:val="006B723C"/>
    <w:rsid w:val="006B737E"/>
    <w:rsid w:val="006C00FE"/>
    <w:rsid w:val="006C118B"/>
    <w:rsid w:val="006C2677"/>
    <w:rsid w:val="006C3F66"/>
    <w:rsid w:val="006C40F6"/>
    <w:rsid w:val="006C53D4"/>
    <w:rsid w:val="006C5777"/>
    <w:rsid w:val="006C5B98"/>
    <w:rsid w:val="006C699D"/>
    <w:rsid w:val="006D083D"/>
    <w:rsid w:val="006D0A3A"/>
    <w:rsid w:val="006D0D15"/>
    <w:rsid w:val="006D1324"/>
    <w:rsid w:val="006D16E6"/>
    <w:rsid w:val="006D1C32"/>
    <w:rsid w:val="006D3139"/>
    <w:rsid w:val="006D38C4"/>
    <w:rsid w:val="006D3D42"/>
    <w:rsid w:val="006D4257"/>
    <w:rsid w:val="006D468F"/>
    <w:rsid w:val="006D7A79"/>
    <w:rsid w:val="006E15FA"/>
    <w:rsid w:val="006E2A30"/>
    <w:rsid w:val="006E3D8C"/>
    <w:rsid w:val="006E3DDD"/>
    <w:rsid w:val="006E5403"/>
    <w:rsid w:val="006E588A"/>
    <w:rsid w:val="006E5A8A"/>
    <w:rsid w:val="006E5F16"/>
    <w:rsid w:val="006F06DF"/>
    <w:rsid w:val="006F0876"/>
    <w:rsid w:val="006F1D4D"/>
    <w:rsid w:val="006F3090"/>
    <w:rsid w:val="006F39F7"/>
    <w:rsid w:val="006F3A9B"/>
    <w:rsid w:val="006F621B"/>
    <w:rsid w:val="006F6C8C"/>
    <w:rsid w:val="0070035D"/>
    <w:rsid w:val="007003AB"/>
    <w:rsid w:val="0070138C"/>
    <w:rsid w:val="007017F1"/>
    <w:rsid w:val="00701F2D"/>
    <w:rsid w:val="007020E4"/>
    <w:rsid w:val="00702770"/>
    <w:rsid w:val="0070288D"/>
    <w:rsid w:val="0070306A"/>
    <w:rsid w:val="0070425E"/>
    <w:rsid w:val="00704676"/>
    <w:rsid w:val="007052D0"/>
    <w:rsid w:val="00705684"/>
    <w:rsid w:val="007059CE"/>
    <w:rsid w:val="007063B0"/>
    <w:rsid w:val="00706F58"/>
    <w:rsid w:val="007078E3"/>
    <w:rsid w:val="00707998"/>
    <w:rsid w:val="007109D6"/>
    <w:rsid w:val="00710CAC"/>
    <w:rsid w:val="007113A1"/>
    <w:rsid w:val="00711964"/>
    <w:rsid w:val="007119CD"/>
    <w:rsid w:val="0071212F"/>
    <w:rsid w:val="00713053"/>
    <w:rsid w:val="00713949"/>
    <w:rsid w:val="0071469B"/>
    <w:rsid w:val="007146E1"/>
    <w:rsid w:val="00715F26"/>
    <w:rsid w:val="00716BB9"/>
    <w:rsid w:val="00717BBD"/>
    <w:rsid w:val="007205B6"/>
    <w:rsid w:val="00721447"/>
    <w:rsid w:val="00721EDA"/>
    <w:rsid w:val="007221FC"/>
    <w:rsid w:val="00722FC5"/>
    <w:rsid w:val="00724D30"/>
    <w:rsid w:val="00727554"/>
    <w:rsid w:val="00730C67"/>
    <w:rsid w:val="00730F5B"/>
    <w:rsid w:val="00730FA8"/>
    <w:rsid w:val="00731EA5"/>
    <w:rsid w:val="00733C8E"/>
    <w:rsid w:val="0073775C"/>
    <w:rsid w:val="00737F52"/>
    <w:rsid w:val="00740BED"/>
    <w:rsid w:val="00743ABA"/>
    <w:rsid w:val="00744B3A"/>
    <w:rsid w:val="00744DC8"/>
    <w:rsid w:val="00745B96"/>
    <w:rsid w:val="00745F1F"/>
    <w:rsid w:val="0074621E"/>
    <w:rsid w:val="0074773F"/>
    <w:rsid w:val="007479E6"/>
    <w:rsid w:val="00750145"/>
    <w:rsid w:val="007503C5"/>
    <w:rsid w:val="00750602"/>
    <w:rsid w:val="00750A88"/>
    <w:rsid w:val="00750BED"/>
    <w:rsid w:val="00752477"/>
    <w:rsid w:val="00753616"/>
    <w:rsid w:val="007542CD"/>
    <w:rsid w:val="0075478B"/>
    <w:rsid w:val="007548B8"/>
    <w:rsid w:val="00755623"/>
    <w:rsid w:val="007557F6"/>
    <w:rsid w:val="007558D3"/>
    <w:rsid w:val="00755C0C"/>
    <w:rsid w:val="00755FB0"/>
    <w:rsid w:val="0075685C"/>
    <w:rsid w:val="0076087B"/>
    <w:rsid w:val="00760C29"/>
    <w:rsid w:val="007639DF"/>
    <w:rsid w:val="00766226"/>
    <w:rsid w:val="0076637C"/>
    <w:rsid w:val="00766F99"/>
    <w:rsid w:val="0076705E"/>
    <w:rsid w:val="00767F2D"/>
    <w:rsid w:val="00770276"/>
    <w:rsid w:val="0077082A"/>
    <w:rsid w:val="00770B6D"/>
    <w:rsid w:val="00770DE6"/>
    <w:rsid w:val="007717E1"/>
    <w:rsid w:val="00771D85"/>
    <w:rsid w:val="00772398"/>
    <w:rsid w:val="00773E83"/>
    <w:rsid w:val="007746D8"/>
    <w:rsid w:val="00774948"/>
    <w:rsid w:val="007758D8"/>
    <w:rsid w:val="00776148"/>
    <w:rsid w:val="00782546"/>
    <w:rsid w:val="007838A1"/>
    <w:rsid w:val="00784176"/>
    <w:rsid w:val="007841C9"/>
    <w:rsid w:val="00784E92"/>
    <w:rsid w:val="0078655E"/>
    <w:rsid w:val="007865F2"/>
    <w:rsid w:val="00786986"/>
    <w:rsid w:val="00786A78"/>
    <w:rsid w:val="00786C45"/>
    <w:rsid w:val="00790870"/>
    <w:rsid w:val="007913DC"/>
    <w:rsid w:val="0079231A"/>
    <w:rsid w:val="00793537"/>
    <w:rsid w:val="007950A5"/>
    <w:rsid w:val="00797061"/>
    <w:rsid w:val="007A0002"/>
    <w:rsid w:val="007A0E39"/>
    <w:rsid w:val="007A1087"/>
    <w:rsid w:val="007A2F61"/>
    <w:rsid w:val="007A526A"/>
    <w:rsid w:val="007A746B"/>
    <w:rsid w:val="007B057A"/>
    <w:rsid w:val="007B2719"/>
    <w:rsid w:val="007B3534"/>
    <w:rsid w:val="007B4776"/>
    <w:rsid w:val="007B4AF3"/>
    <w:rsid w:val="007B5A9E"/>
    <w:rsid w:val="007B6816"/>
    <w:rsid w:val="007B7D7D"/>
    <w:rsid w:val="007C1F4C"/>
    <w:rsid w:val="007C1FF3"/>
    <w:rsid w:val="007C3537"/>
    <w:rsid w:val="007C3B27"/>
    <w:rsid w:val="007C5060"/>
    <w:rsid w:val="007C6AD0"/>
    <w:rsid w:val="007C6F5D"/>
    <w:rsid w:val="007C7FD2"/>
    <w:rsid w:val="007D121D"/>
    <w:rsid w:val="007D1336"/>
    <w:rsid w:val="007D25E4"/>
    <w:rsid w:val="007D43B8"/>
    <w:rsid w:val="007D48BE"/>
    <w:rsid w:val="007D4E0E"/>
    <w:rsid w:val="007D50EF"/>
    <w:rsid w:val="007D5192"/>
    <w:rsid w:val="007D52C8"/>
    <w:rsid w:val="007D797A"/>
    <w:rsid w:val="007D7C63"/>
    <w:rsid w:val="007E0BA9"/>
    <w:rsid w:val="007E0C84"/>
    <w:rsid w:val="007E226B"/>
    <w:rsid w:val="007E2AC3"/>
    <w:rsid w:val="007E31AD"/>
    <w:rsid w:val="007E3540"/>
    <w:rsid w:val="007E3CEE"/>
    <w:rsid w:val="007E4741"/>
    <w:rsid w:val="007E4744"/>
    <w:rsid w:val="007E4A2E"/>
    <w:rsid w:val="007E5486"/>
    <w:rsid w:val="007E5AEB"/>
    <w:rsid w:val="007E5B3E"/>
    <w:rsid w:val="007E6B20"/>
    <w:rsid w:val="007E7213"/>
    <w:rsid w:val="007E74E2"/>
    <w:rsid w:val="007E7511"/>
    <w:rsid w:val="007E75C0"/>
    <w:rsid w:val="007E774D"/>
    <w:rsid w:val="007E7CF6"/>
    <w:rsid w:val="007F08A2"/>
    <w:rsid w:val="007F08D0"/>
    <w:rsid w:val="007F1B8F"/>
    <w:rsid w:val="007F1DF1"/>
    <w:rsid w:val="007F3085"/>
    <w:rsid w:val="007F45EF"/>
    <w:rsid w:val="007F48F8"/>
    <w:rsid w:val="007F514A"/>
    <w:rsid w:val="007F55DB"/>
    <w:rsid w:val="007F6615"/>
    <w:rsid w:val="007F75D6"/>
    <w:rsid w:val="007F7987"/>
    <w:rsid w:val="00800B00"/>
    <w:rsid w:val="00801DD1"/>
    <w:rsid w:val="008033D8"/>
    <w:rsid w:val="0080349A"/>
    <w:rsid w:val="008041D9"/>
    <w:rsid w:val="00804278"/>
    <w:rsid w:val="008042C2"/>
    <w:rsid w:val="0080512B"/>
    <w:rsid w:val="0080781F"/>
    <w:rsid w:val="00810ED3"/>
    <w:rsid w:val="008113F8"/>
    <w:rsid w:val="00811BDB"/>
    <w:rsid w:val="008127DB"/>
    <w:rsid w:val="00812D25"/>
    <w:rsid w:val="00813162"/>
    <w:rsid w:val="0081512B"/>
    <w:rsid w:val="00815C16"/>
    <w:rsid w:val="00816979"/>
    <w:rsid w:val="00820A57"/>
    <w:rsid w:val="00820BA6"/>
    <w:rsid w:val="00824F90"/>
    <w:rsid w:val="00825BFE"/>
    <w:rsid w:val="0082655C"/>
    <w:rsid w:val="00826C49"/>
    <w:rsid w:val="00826F9C"/>
    <w:rsid w:val="00827E05"/>
    <w:rsid w:val="00832EA9"/>
    <w:rsid w:val="00835AFE"/>
    <w:rsid w:val="008360C8"/>
    <w:rsid w:val="00836491"/>
    <w:rsid w:val="008365C7"/>
    <w:rsid w:val="00836FF3"/>
    <w:rsid w:val="00837A43"/>
    <w:rsid w:val="00837C63"/>
    <w:rsid w:val="00837F3E"/>
    <w:rsid w:val="0084026D"/>
    <w:rsid w:val="00840C9E"/>
    <w:rsid w:val="00842485"/>
    <w:rsid w:val="00842850"/>
    <w:rsid w:val="00842A2C"/>
    <w:rsid w:val="00843147"/>
    <w:rsid w:val="008436A3"/>
    <w:rsid w:val="00843838"/>
    <w:rsid w:val="0084468A"/>
    <w:rsid w:val="00845FD4"/>
    <w:rsid w:val="00847028"/>
    <w:rsid w:val="00847EBB"/>
    <w:rsid w:val="00851AF2"/>
    <w:rsid w:val="00852CB6"/>
    <w:rsid w:val="00853D38"/>
    <w:rsid w:val="0085441E"/>
    <w:rsid w:val="00854E8D"/>
    <w:rsid w:val="0085568B"/>
    <w:rsid w:val="00855AB7"/>
    <w:rsid w:val="00857C26"/>
    <w:rsid w:val="00860F17"/>
    <w:rsid w:val="00862380"/>
    <w:rsid w:val="00862BE8"/>
    <w:rsid w:val="00863D6A"/>
    <w:rsid w:val="00864A8E"/>
    <w:rsid w:val="00864CCF"/>
    <w:rsid w:val="00866A4E"/>
    <w:rsid w:val="0087092C"/>
    <w:rsid w:val="008712E8"/>
    <w:rsid w:val="0087161F"/>
    <w:rsid w:val="0087165F"/>
    <w:rsid w:val="0087246D"/>
    <w:rsid w:val="00872835"/>
    <w:rsid w:val="00873503"/>
    <w:rsid w:val="008744EB"/>
    <w:rsid w:val="00874741"/>
    <w:rsid w:val="00874E5A"/>
    <w:rsid w:val="00875079"/>
    <w:rsid w:val="00875B20"/>
    <w:rsid w:val="0087639B"/>
    <w:rsid w:val="0087755B"/>
    <w:rsid w:val="00883BCD"/>
    <w:rsid w:val="00883D96"/>
    <w:rsid w:val="008847C1"/>
    <w:rsid w:val="00884CC3"/>
    <w:rsid w:val="00885600"/>
    <w:rsid w:val="00885AA6"/>
    <w:rsid w:val="00886288"/>
    <w:rsid w:val="00886568"/>
    <w:rsid w:val="00886E6E"/>
    <w:rsid w:val="00886E82"/>
    <w:rsid w:val="00887B72"/>
    <w:rsid w:val="00890E50"/>
    <w:rsid w:val="00892244"/>
    <w:rsid w:val="0089253B"/>
    <w:rsid w:val="0089295B"/>
    <w:rsid w:val="008949FD"/>
    <w:rsid w:val="00895F9D"/>
    <w:rsid w:val="008961DA"/>
    <w:rsid w:val="0089660F"/>
    <w:rsid w:val="00896DBC"/>
    <w:rsid w:val="008A0076"/>
    <w:rsid w:val="008A0707"/>
    <w:rsid w:val="008A26E6"/>
    <w:rsid w:val="008A3580"/>
    <w:rsid w:val="008A3E4F"/>
    <w:rsid w:val="008A5262"/>
    <w:rsid w:val="008A6222"/>
    <w:rsid w:val="008B1604"/>
    <w:rsid w:val="008B1628"/>
    <w:rsid w:val="008B2825"/>
    <w:rsid w:val="008B291D"/>
    <w:rsid w:val="008B350E"/>
    <w:rsid w:val="008B4C24"/>
    <w:rsid w:val="008B62E6"/>
    <w:rsid w:val="008B6A2D"/>
    <w:rsid w:val="008B77CB"/>
    <w:rsid w:val="008B78FC"/>
    <w:rsid w:val="008C518E"/>
    <w:rsid w:val="008C5199"/>
    <w:rsid w:val="008C56E6"/>
    <w:rsid w:val="008C58F6"/>
    <w:rsid w:val="008C5D5B"/>
    <w:rsid w:val="008C7C0B"/>
    <w:rsid w:val="008C7CAE"/>
    <w:rsid w:val="008D0D9A"/>
    <w:rsid w:val="008D1C45"/>
    <w:rsid w:val="008D1C93"/>
    <w:rsid w:val="008D2ADB"/>
    <w:rsid w:val="008D2DB2"/>
    <w:rsid w:val="008D3257"/>
    <w:rsid w:val="008D3701"/>
    <w:rsid w:val="008D4A22"/>
    <w:rsid w:val="008D4A7C"/>
    <w:rsid w:val="008D4AD8"/>
    <w:rsid w:val="008D6E47"/>
    <w:rsid w:val="008D72AF"/>
    <w:rsid w:val="008D7DE7"/>
    <w:rsid w:val="008E0941"/>
    <w:rsid w:val="008E0966"/>
    <w:rsid w:val="008E1029"/>
    <w:rsid w:val="008E1CD4"/>
    <w:rsid w:val="008E2ECA"/>
    <w:rsid w:val="008E3AE7"/>
    <w:rsid w:val="008E5C21"/>
    <w:rsid w:val="008E7CDB"/>
    <w:rsid w:val="008F124B"/>
    <w:rsid w:val="008F3281"/>
    <w:rsid w:val="008F3D89"/>
    <w:rsid w:val="008F3F8F"/>
    <w:rsid w:val="008F4F04"/>
    <w:rsid w:val="008F526C"/>
    <w:rsid w:val="008F5930"/>
    <w:rsid w:val="008F5D61"/>
    <w:rsid w:val="008F7221"/>
    <w:rsid w:val="008F733D"/>
    <w:rsid w:val="009001D4"/>
    <w:rsid w:val="009011B1"/>
    <w:rsid w:val="00903371"/>
    <w:rsid w:val="00904D5D"/>
    <w:rsid w:val="009053BB"/>
    <w:rsid w:val="00905615"/>
    <w:rsid w:val="00905C6A"/>
    <w:rsid w:val="009067A9"/>
    <w:rsid w:val="00907559"/>
    <w:rsid w:val="00913255"/>
    <w:rsid w:val="00913621"/>
    <w:rsid w:val="00913E9F"/>
    <w:rsid w:val="009157B2"/>
    <w:rsid w:val="0091607E"/>
    <w:rsid w:val="00916871"/>
    <w:rsid w:val="00917C15"/>
    <w:rsid w:val="00917E7A"/>
    <w:rsid w:val="009201F1"/>
    <w:rsid w:val="0092093C"/>
    <w:rsid w:val="00921DAB"/>
    <w:rsid w:val="00922F57"/>
    <w:rsid w:val="00923684"/>
    <w:rsid w:val="00923CE1"/>
    <w:rsid w:val="009245C5"/>
    <w:rsid w:val="0092750E"/>
    <w:rsid w:val="00927B18"/>
    <w:rsid w:val="00927C28"/>
    <w:rsid w:val="009300D4"/>
    <w:rsid w:val="00930A72"/>
    <w:rsid w:val="00932E13"/>
    <w:rsid w:val="009333EA"/>
    <w:rsid w:val="00933587"/>
    <w:rsid w:val="00933A53"/>
    <w:rsid w:val="0093547B"/>
    <w:rsid w:val="0093568E"/>
    <w:rsid w:val="00936FE4"/>
    <w:rsid w:val="00937E88"/>
    <w:rsid w:val="009406D1"/>
    <w:rsid w:val="009413B5"/>
    <w:rsid w:val="00941C17"/>
    <w:rsid w:val="009434C0"/>
    <w:rsid w:val="009436E5"/>
    <w:rsid w:val="00943964"/>
    <w:rsid w:val="009455E1"/>
    <w:rsid w:val="00945C29"/>
    <w:rsid w:val="00945FC0"/>
    <w:rsid w:val="00946D54"/>
    <w:rsid w:val="00946FAA"/>
    <w:rsid w:val="0094787D"/>
    <w:rsid w:val="00947E37"/>
    <w:rsid w:val="0095014C"/>
    <w:rsid w:val="009502C5"/>
    <w:rsid w:val="00950463"/>
    <w:rsid w:val="00952F23"/>
    <w:rsid w:val="00953076"/>
    <w:rsid w:val="00953EC4"/>
    <w:rsid w:val="00953F66"/>
    <w:rsid w:val="0095405A"/>
    <w:rsid w:val="009556E3"/>
    <w:rsid w:val="00955771"/>
    <w:rsid w:val="009560FE"/>
    <w:rsid w:val="009566C6"/>
    <w:rsid w:val="00956A19"/>
    <w:rsid w:val="00956D71"/>
    <w:rsid w:val="00956F66"/>
    <w:rsid w:val="00957824"/>
    <w:rsid w:val="00957EC0"/>
    <w:rsid w:val="00960CD9"/>
    <w:rsid w:val="0096177F"/>
    <w:rsid w:val="00962E3F"/>
    <w:rsid w:val="009634FF"/>
    <w:rsid w:val="00966585"/>
    <w:rsid w:val="009667CC"/>
    <w:rsid w:val="00967C90"/>
    <w:rsid w:val="00970236"/>
    <w:rsid w:val="00970EAC"/>
    <w:rsid w:val="00971674"/>
    <w:rsid w:val="00976678"/>
    <w:rsid w:val="009779DC"/>
    <w:rsid w:val="00977D05"/>
    <w:rsid w:val="009804C7"/>
    <w:rsid w:val="00981E37"/>
    <w:rsid w:val="00982008"/>
    <w:rsid w:val="009824A8"/>
    <w:rsid w:val="0098256E"/>
    <w:rsid w:val="00983A64"/>
    <w:rsid w:val="00983CB2"/>
    <w:rsid w:val="0098408A"/>
    <w:rsid w:val="0098414F"/>
    <w:rsid w:val="00984936"/>
    <w:rsid w:val="0098563E"/>
    <w:rsid w:val="009858F0"/>
    <w:rsid w:val="00985DFC"/>
    <w:rsid w:val="00986CD5"/>
    <w:rsid w:val="00987249"/>
    <w:rsid w:val="00987488"/>
    <w:rsid w:val="00987BED"/>
    <w:rsid w:val="009903E0"/>
    <w:rsid w:val="00991FC7"/>
    <w:rsid w:val="0099221D"/>
    <w:rsid w:val="009930F7"/>
    <w:rsid w:val="00993B51"/>
    <w:rsid w:val="009959E8"/>
    <w:rsid w:val="00996270"/>
    <w:rsid w:val="00996BD6"/>
    <w:rsid w:val="00996C06"/>
    <w:rsid w:val="00997342"/>
    <w:rsid w:val="0099778B"/>
    <w:rsid w:val="00997920"/>
    <w:rsid w:val="009A04CC"/>
    <w:rsid w:val="009A0A21"/>
    <w:rsid w:val="009A1180"/>
    <w:rsid w:val="009A1723"/>
    <w:rsid w:val="009A4870"/>
    <w:rsid w:val="009A4B8D"/>
    <w:rsid w:val="009A7338"/>
    <w:rsid w:val="009A73C4"/>
    <w:rsid w:val="009A766E"/>
    <w:rsid w:val="009B0568"/>
    <w:rsid w:val="009B0601"/>
    <w:rsid w:val="009B1C46"/>
    <w:rsid w:val="009B2173"/>
    <w:rsid w:val="009B2615"/>
    <w:rsid w:val="009B349B"/>
    <w:rsid w:val="009B379D"/>
    <w:rsid w:val="009B3B38"/>
    <w:rsid w:val="009B4C3D"/>
    <w:rsid w:val="009B57DC"/>
    <w:rsid w:val="009B598E"/>
    <w:rsid w:val="009B5EBD"/>
    <w:rsid w:val="009B6DA8"/>
    <w:rsid w:val="009C0CF9"/>
    <w:rsid w:val="009C178A"/>
    <w:rsid w:val="009C1838"/>
    <w:rsid w:val="009C1F3F"/>
    <w:rsid w:val="009C4059"/>
    <w:rsid w:val="009C4C9F"/>
    <w:rsid w:val="009D06F5"/>
    <w:rsid w:val="009D12F6"/>
    <w:rsid w:val="009D2A5B"/>
    <w:rsid w:val="009D3CC4"/>
    <w:rsid w:val="009D42A5"/>
    <w:rsid w:val="009D504D"/>
    <w:rsid w:val="009D5734"/>
    <w:rsid w:val="009D5BDB"/>
    <w:rsid w:val="009D6524"/>
    <w:rsid w:val="009D76FA"/>
    <w:rsid w:val="009E1014"/>
    <w:rsid w:val="009E11CF"/>
    <w:rsid w:val="009E1B8B"/>
    <w:rsid w:val="009E1C69"/>
    <w:rsid w:val="009E270A"/>
    <w:rsid w:val="009E28A2"/>
    <w:rsid w:val="009E3622"/>
    <w:rsid w:val="009E3CE3"/>
    <w:rsid w:val="009E4135"/>
    <w:rsid w:val="009E4266"/>
    <w:rsid w:val="009E4B06"/>
    <w:rsid w:val="009E4D25"/>
    <w:rsid w:val="009E5BF9"/>
    <w:rsid w:val="009E6F9E"/>
    <w:rsid w:val="009F1410"/>
    <w:rsid w:val="009F2528"/>
    <w:rsid w:val="009F2A2F"/>
    <w:rsid w:val="009F3810"/>
    <w:rsid w:val="009F382C"/>
    <w:rsid w:val="009F4222"/>
    <w:rsid w:val="009F4D1C"/>
    <w:rsid w:val="009F65A1"/>
    <w:rsid w:val="00A000A5"/>
    <w:rsid w:val="00A0163D"/>
    <w:rsid w:val="00A043CD"/>
    <w:rsid w:val="00A05B1A"/>
    <w:rsid w:val="00A05C86"/>
    <w:rsid w:val="00A079FE"/>
    <w:rsid w:val="00A07CAB"/>
    <w:rsid w:val="00A11B0E"/>
    <w:rsid w:val="00A1284A"/>
    <w:rsid w:val="00A12E13"/>
    <w:rsid w:val="00A13191"/>
    <w:rsid w:val="00A17CA0"/>
    <w:rsid w:val="00A202E8"/>
    <w:rsid w:val="00A2053F"/>
    <w:rsid w:val="00A211D7"/>
    <w:rsid w:val="00A21C91"/>
    <w:rsid w:val="00A226F2"/>
    <w:rsid w:val="00A22B02"/>
    <w:rsid w:val="00A23644"/>
    <w:rsid w:val="00A23BB9"/>
    <w:rsid w:val="00A23BDA"/>
    <w:rsid w:val="00A24CD1"/>
    <w:rsid w:val="00A24D9B"/>
    <w:rsid w:val="00A25929"/>
    <w:rsid w:val="00A31884"/>
    <w:rsid w:val="00A3220F"/>
    <w:rsid w:val="00A3305B"/>
    <w:rsid w:val="00A33FAA"/>
    <w:rsid w:val="00A34B11"/>
    <w:rsid w:val="00A34D6E"/>
    <w:rsid w:val="00A363D3"/>
    <w:rsid w:val="00A41F29"/>
    <w:rsid w:val="00A42654"/>
    <w:rsid w:val="00A44A36"/>
    <w:rsid w:val="00A44AA1"/>
    <w:rsid w:val="00A44B2B"/>
    <w:rsid w:val="00A44EF9"/>
    <w:rsid w:val="00A45F74"/>
    <w:rsid w:val="00A46E5C"/>
    <w:rsid w:val="00A501A1"/>
    <w:rsid w:val="00A50E96"/>
    <w:rsid w:val="00A52331"/>
    <w:rsid w:val="00A52353"/>
    <w:rsid w:val="00A52A81"/>
    <w:rsid w:val="00A52DEA"/>
    <w:rsid w:val="00A54FB1"/>
    <w:rsid w:val="00A55862"/>
    <w:rsid w:val="00A57AD6"/>
    <w:rsid w:val="00A6017E"/>
    <w:rsid w:val="00A61D2E"/>
    <w:rsid w:val="00A62B18"/>
    <w:rsid w:val="00A62E2A"/>
    <w:rsid w:val="00A62ECD"/>
    <w:rsid w:val="00A62F60"/>
    <w:rsid w:val="00A62FA4"/>
    <w:rsid w:val="00A63239"/>
    <w:rsid w:val="00A64392"/>
    <w:rsid w:val="00A64A89"/>
    <w:rsid w:val="00A669FE"/>
    <w:rsid w:val="00A67AC1"/>
    <w:rsid w:val="00A67D3A"/>
    <w:rsid w:val="00A70274"/>
    <w:rsid w:val="00A70BB9"/>
    <w:rsid w:val="00A71EFB"/>
    <w:rsid w:val="00A73990"/>
    <w:rsid w:val="00A73A4C"/>
    <w:rsid w:val="00A75CC7"/>
    <w:rsid w:val="00A7732F"/>
    <w:rsid w:val="00A80AAE"/>
    <w:rsid w:val="00A81D1C"/>
    <w:rsid w:val="00A821B9"/>
    <w:rsid w:val="00A821E4"/>
    <w:rsid w:val="00A822E3"/>
    <w:rsid w:val="00A822F1"/>
    <w:rsid w:val="00A84AFE"/>
    <w:rsid w:val="00A84CEE"/>
    <w:rsid w:val="00A85FDC"/>
    <w:rsid w:val="00A87890"/>
    <w:rsid w:val="00A90077"/>
    <w:rsid w:val="00A90C5C"/>
    <w:rsid w:val="00A92A1F"/>
    <w:rsid w:val="00A92EFD"/>
    <w:rsid w:val="00A942CE"/>
    <w:rsid w:val="00A947C4"/>
    <w:rsid w:val="00A955A2"/>
    <w:rsid w:val="00A95F3D"/>
    <w:rsid w:val="00A967BB"/>
    <w:rsid w:val="00AA1608"/>
    <w:rsid w:val="00AA1964"/>
    <w:rsid w:val="00AA1BD4"/>
    <w:rsid w:val="00AA2844"/>
    <w:rsid w:val="00AA2E0C"/>
    <w:rsid w:val="00AA3D9E"/>
    <w:rsid w:val="00AA40A8"/>
    <w:rsid w:val="00AA4293"/>
    <w:rsid w:val="00AA50F7"/>
    <w:rsid w:val="00AA61A8"/>
    <w:rsid w:val="00AA6384"/>
    <w:rsid w:val="00AA6BF4"/>
    <w:rsid w:val="00AB078B"/>
    <w:rsid w:val="00AB1192"/>
    <w:rsid w:val="00AB1A3E"/>
    <w:rsid w:val="00AB3695"/>
    <w:rsid w:val="00AB3905"/>
    <w:rsid w:val="00AB4638"/>
    <w:rsid w:val="00AB71D7"/>
    <w:rsid w:val="00AB749E"/>
    <w:rsid w:val="00AC0B06"/>
    <w:rsid w:val="00AC130E"/>
    <w:rsid w:val="00AC1FCD"/>
    <w:rsid w:val="00AC2493"/>
    <w:rsid w:val="00AC4AB7"/>
    <w:rsid w:val="00AC5FE5"/>
    <w:rsid w:val="00AC625E"/>
    <w:rsid w:val="00AC7C01"/>
    <w:rsid w:val="00AC7EBA"/>
    <w:rsid w:val="00AD0473"/>
    <w:rsid w:val="00AD0996"/>
    <w:rsid w:val="00AD1280"/>
    <w:rsid w:val="00AD15F6"/>
    <w:rsid w:val="00AD172F"/>
    <w:rsid w:val="00AD21AB"/>
    <w:rsid w:val="00AD2BED"/>
    <w:rsid w:val="00AD322A"/>
    <w:rsid w:val="00AD4676"/>
    <w:rsid w:val="00AD46A6"/>
    <w:rsid w:val="00AD4C6A"/>
    <w:rsid w:val="00AD521A"/>
    <w:rsid w:val="00AD6518"/>
    <w:rsid w:val="00AD7A9F"/>
    <w:rsid w:val="00AE0DFE"/>
    <w:rsid w:val="00AE12E4"/>
    <w:rsid w:val="00AE1ACF"/>
    <w:rsid w:val="00AE1E09"/>
    <w:rsid w:val="00AE2075"/>
    <w:rsid w:val="00AE2EF1"/>
    <w:rsid w:val="00AE3BF0"/>
    <w:rsid w:val="00AE4606"/>
    <w:rsid w:val="00AE632D"/>
    <w:rsid w:val="00AE6F29"/>
    <w:rsid w:val="00AE7EB6"/>
    <w:rsid w:val="00AF2F9B"/>
    <w:rsid w:val="00AF3F7B"/>
    <w:rsid w:val="00AF443E"/>
    <w:rsid w:val="00AF4C14"/>
    <w:rsid w:val="00AF5918"/>
    <w:rsid w:val="00AF7DF5"/>
    <w:rsid w:val="00B0215A"/>
    <w:rsid w:val="00B03779"/>
    <w:rsid w:val="00B03960"/>
    <w:rsid w:val="00B03B7C"/>
    <w:rsid w:val="00B03DAE"/>
    <w:rsid w:val="00B04018"/>
    <w:rsid w:val="00B040A1"/>
    <w:rsid w:val="00B049B4"/>
    <w:rsid w:val="00B04AE4"/>
    <w:rsid w:val="00B05BCB"/>
    <w:rsid w:val="00B05DA0"/>
    <w:rsid w:val="00B05DFF"/>
    <w:rsid w:val="00B06DD1"/>
    <w:rsid w:val="00B070E4"/>
    <w:rsid w:val="00B132E6"/>
    <w:rsid w:val="00B13564"/>
    <w:rsid w:val="00B1472A"/>
    <w:rsid w:val="00B16901"/>
    <w:rsid w:val="00B20042"/>
    <w:rsid w:val="00B21846"/>
    <w:rsid w:val="00B21B12"/>
    <w:rsid w:val="00B24079"/>
    <w:rsid w:val="00B24147"/>
    <w:rsid w:val="00B263E1"/>
    <w:rsid w:val="00B26D45"/>
    <w:rsid w:val="00B27B04"/>
    <w:rsid w:val="00B309BF"/>
    <w:rsid w:val="00B30AD6"/>
    <w:rsid w:val="00B31986"/>
    <w:rsid w:val="00B33087"/>
    <w:rsid w:val="00B36A1A"/>
    <w:rsid w:val="00B37E93"/>
    <w:rsid w:val="00B420F6"/>
    <w:rsid w:val="00B42653"/>
    <w:rsid w:val="00B42FEC"/>
    <w:rsid w:val="00B46D15"/>
    <w:rsid w:val="00B46EDD"/>
    <w:rsid w:val="00B47CA7"/>
    <w:rsid w:val="00B505DA"/>
    <w:rsid w:val="00B507FD"/>
    <w:rsid w:val="00B50ED8"/>
    <w:rsid w:val="00B511BD"/>
    <w:rsid w:val="00B53142"/>
    <w:rsid w:val="00B53B55"/>
    <w:rsid w:val="00B53CDA"/>
    <w:rsid w:val="00B54A13"/>
    <w:rsid w:val="00B56AE4"/>
    <w:rsid w:val="00B5743B"/>
    <w:rsid w:val="00B60B61"/>
    <w:rsid w:val="00B60E5E"/>
    <w:rsid w:val="00B61519"/>
    <w:rsid w:val="00B6269E"/>
    <w:rsid w:val="00B632CD"/>
    <w:rsid w:val="00B637FA"/>
    <w:rsid w:val="00B64705"/>
    <w:rsid w:val="00B65102"/>
    <w:rsid w:val="00B673D5"/>
    <w:rsid w:val="00B67901"/>
    <w:rsid w:val="00B70885"/>
    <w:rsid w:val="00B70FDB"/>
    <w:rsid w:val="00B72915"/>
    <w:rsid w:val="00B72EB2"/>
    <w:rsid w:val="00B732E3"/>
    <w:rsid w:val="00B77EB4"/>
    <w:rsid w:val="00B81BAE"/>
    <w:rsid w:val="00B82A0F"/>
    <w:rsid w:val="00B83B98"/>
    <w:rsid w:val="00B84D4B"/>
    <w:rsid w:val="00B85E4E"/>
    <w:rsid w:val="00B87B60"/>
    <w:rsid w:val="00B90FF1"/>
    <w:rsid w:val="00B910A1"/>
    <w:rsid w:val="00B91429"/>
    <w:rsid w:val="00B939C5"/>
    <w:rsid w:val="00B9531E"/>
    <w:rsid w:val="00B954FF"/>
    <w:rsid w:val="00B96422"/>
    <w:rsid w:val="00B97512"/>
    <w:rsid w:val="00BA1004"/>
    <w:rsid w:val="00BA1444"/>
    <w:rsid w:val="00BA1874"/>
    <w:rsid w:val="00BA319F"/>
    <w:rsid w:val="00BA3E4A"/>
    <w:rsid w:val="00BA3FC5"/>
    <w:rsid w:val="00BA4BFC"/>
    <w:rsid w:val="00BA6276"/>
    <w:rsid w:val="00BA6EDD"/>
    <w:rsid w:val="00BA6FB4"/>
    <w:rsid w:val="00BA7299"/>
    <w:rsid w:val="00BB05DC"/>
    <w:rsid w:val="00BB2180"/>
    <w:rsid w:val="00BB29B2"/>
    <w:rsid w:val="00BB49EA"/>
    <w:rsid w:val="00BB5435"/>
    <w:rsid w:val="00BB6033"/>
    <w:rsid w:val="00BB712B"/>
    <w:rsid w:val="00BB74A5"/>
    <w:rsid w:val="00BC0DC1"/>
    <w:rsid w:val="00BC10BA"/>
    <w:rsid w:val="00BC1D38"/>
    <w:rsid w:val="00BC1DDB"/>
    <w:rsid w:val="00BC2DAB"/>
    <w:rsid w:val="00BC34EF"/>
    <w:rsid w:val="00BC5906"/>
    <w:rsid w:val="00BC70D9"/>
    <w:rsid w:val="00BC7477"/>
    <w:rsid w:val="00BC79E2"/>
    <w:rsid w:val="00BD2CB2"/>
    <w:rsid w:val="00BD4AAC"/>
    <w:rsid w:val="00BD6DD4"/>
    <w:rsid w:val="00BD6E87"/>
    <w:rsid w:val="00BE0561"/>
    <w:rsid w:val="00BE0C84"/>
    <w:rsid w:val="00BE1E81"/>
    <w:rsid w:val="00BE2BDE"/>
    <w:rsid w:val="00BE3504"/>
    <w:rsid w:val="00BE452B"/>
    <w:rsid w:val="00BE4597"/>
    <w:rsid w:val="00BE6183"/>
    <w:rsid w:val="00BE61DA"/>
    <w:rsid w:val="00BE6D89"/>
    <w:rsid w:val="00BE74DA"/>
    <w:rsid w:val="00BE7F15"/>
    <w:rsid w:val="00BF0544"/>
    <w:rsid w:val="00BF09EB"/>
    <w:rsid w:val="00BF1B3F"/>
    <w:rsid w:val="00BF25FA"/>
    <w:rsid w:val="00BF3580"/>
    <w:rsid w:val="00BF466D"/>
    <w:rsid w:val="00BF5672"/>
    <w:rsid w:val="00BF693D"/>
    <w:rsid w:val="00BF7A18"/>
    <w:rsid w:val="00C00978"/>
    <w:rsid w:val="00C02D67"/>
    <w:rsid w:val="00C02F78"/>
    <w:rsid w:val="00C0342A"/>
    <w:rsid w:val="00C049B7"/>
    <w:rsid w:val="00C04B53"/>
    <w:rsid w:val="00C05DAA"/>
    <w:rsid w:val="00C06087"/>
    <w:rsid w:val="00C102EA"/>
    <w:rsid w:val="00C10726"/>
    <w:rsid w:val="00C11D16"/>
    <w:rsid w:val="00C13255"/>
    <w:rsid w:val="00C1343F"/>
    <w:rsid w:val="00C136CB"/>
    <w:rsid w:val="00C13B3B"/>
    <w:rsid w:val="00C15138"/>
    <w:rsid w:val="00C15E2F"/>
    <w:rsid w:val="00C1716A"/>
    <w:rsid w:val="00C17C38"/>
    <w:rsid w:val="00C21510"/>
    <w:rsid w:val="00C21C60"/>
    <w:rsid w:val="00C231A6"/>
    <w:rsid w:val="00C277D5"/>
    <w:rsid w:val="00C30671"/>
    <w:rsid w:val="00C30F2E"/>
    <w:rsid w:val="00C3315D"/>
    <w:rsid w:val="00C333B6"/>
    <w:rsid w:val="00C343AE"/>
    <w:rsid w:val="00C34DF1"/>
    <w:rsid w:val="00C3683F"/>
    <w:rsid w:val="00C36893"/>
    <w:rsid w:val="00C37538"/>
    <w:rsid w:val="00C37764"/>
    <w:rsid w:val="00C408EF"/>
    <w:rsid w:val="00C41C6E"/>
    <w:rsid w:val="00C42041"/>
    <w:rsid w:val="00C43FFF"/>
    <w:rsid w:val="00C44D17"/>
    <w:rsid w:val="00C45D6C"/>
    <w:rsid w:val="00C461EA"/>
    <w:rsid w:val="00C46429"/>
    <w:rsid w:val="00C47190"/>
    <w:rsid w:val="00C503C1"/>
    <w:rsid w:val="00C5141B"/>
    <w:rsid w:val="00C522FA"/>
    <w:rsid w:val="00C5419F"/>
    <w:rsid w:val="00C5457B"/>
    <w:rsid w:val="00C55DBA"/>
    <w:rsid w:val="00C55EB3"/>
    <w:rsid w:val="00C56627"/>
    <w:rsid w:val="00C56B68"/>
    <w:rsid w:val="00C5771D"/>
    <w:rsid w:val="00C60279"/>
    <w:rsid w:val="00C61451"/>
    <w:rsid w:val="00C625AC"/>
    <w:rsid w:val="00C631C4"/>
    <w:rsid w:val="00C66652"/>
    <w:rsid w:val="00C66BF5"/>
    <w:rsid w:val="00C66FAD"/>
    <w:rsid w:val="00C70F57"/>
    <w:rsid w:val="00C722D4"/>
    <w:rsid w:val="00C7239F"/>
    <w:rsid w:val="00C7250C"/>
    <w:rsid w:val="00C729B2"/>
    <w:rsid w:val="00C73F0D"/>
    <w:rsid w:val="00C743D7"/>
    <w:rsid w:val="00C744D2"/>
    <w:rsid w:val="00C750D7"/>
    <w:rsid w:val="00C752B4"/>
    <w:rsid w:val="00C752B7"/>
    <w:rsid w:val="00C770DD"/>
    <w:rsid w:val="00C7730B"/>
    <w:rsid w:val="00C779EF"/>
    <w:rsid w:val="00C82470"/>
    <w:rsid w:val="00C84455"/>
    <w:rsid w:val="00C84818"/>
    <w:rsid w:val="00C84B84"/>
    <w:rsid w:val="00C86143"/>
    <w:rsid w:val="00C865B8"/>
    <w:rsid w:val="00C87753"/>
    <w:rsid w:val="00C90BE7"/>
    <w:rsid w:val="00C90E44"/>
    <w:rsid w:val="00C9149F"/>
    <w:rsid w:val="00C91F9F"/>
    <w:rsid w:val="00C926A1"/>
    <w:rsid w:val="00C92760"/>
    <w:rsid w:val="00C95C36"/>
    <w:rsid w:val="00C97262"/>
    <w:rsid w:val="00C973AB"/>
    <w:rsid w:val="00CA15EF"/>
    <w:rsid w:val="00CA20B1"/>
    <w:rsid w:val="00CA218C"/>
    <w:rsid w:val="00CA275D"/>
    <w:rsid w:val="00CA2791"/>
    <w:rsid w:val="00CA5234"/>
    <w:rsid w:val="00CA6099"/>
    <w:rsid w:val="00CA7368"/>
    <w:rsid w:val="00CA79C2"/>
    <w:rsid w:val="00CB077C"/>
    <w:rsid w:val="00CB5CDB"/>
    <w:rsid w:val="00CB7324"/>
    <w:rsid w:val="00CB73EF"/>
    <w:rsid w:val="00CC0330"/>
    <w:rsid w:val="00CC03C5"/>
    <w:rsid w:val="00CC0939"/>
    <w:rsid w:val="00CC2976"/>
    <w:rsid w:val="00CC39FF"/>
    <w:rsid w:val="00CC4681"/>
    <w:rsid w:val="00CC4ABC"/>
    <w:rsid w:val="00CC671C"/>
    <w:rsid w:val="00CC7E00"/>
    <w:rsid w:val="00CC7E73"/>
    <w:rsid w:val="00CD01D2"/>
    <w:rsid w:val="00CD0249"/>
    <w:rsid w:val="00CD0FFC"/>
    <w:rsid w:val="00CD197E"/>
    <w:rsid w:val="00CD32B0"/>
    <w:rsid w:val="00CD3900"/>
    <w:rsid w:val="00CD3C7E"/>
    <w:rsid w:val="00CD4586"/>
    <w:rsid w:val="00CD5A9A"/>
    <w:rsid w:val="00CD5D4A"/>
    <w:rsid w:val="00CD791D"/>
    <w:rsid w:val="00CD7A83"/>
    <w:rsid w:val="00CD7F62"/>
    <w:rsid w:val="00CE0C68"/>
    <w:rsid w:val="00CE1785"/>
    <w:rsid w:val="00CE17D4"/>
    <w:rsid w:val="00CE30FC"/>
    <w:rsid w:val="00CE3AEA"/>
    <w:rsid w:val="00CE3B37"/>
    <w:rsid w:val="00CE3F5C"/>
    <w:rsid w:val="00CE4474"/>
    <w:rsid w:val="00CE4B88"/>
    <w:rsid w:val="00CE7F3A"/>
    <w:rsid w:val="00CF01FE"/>
    <w:rsid w:val="00CF0516"/>
    <w:rsid w:val="00CF08DB"/>
    <w:rsid w:val="00CF1048"/>
    <w:rsid w:val="00CF20A0"/>
    <w:rsid w:val="00CF2FD0"/>
    <w:rsid w:val="00CF3147"/>
    <w:rsid w:val="00CF4745"/>
    <w:rsid w:val="00CF50B1"/>
    <w:rsid w:val="00CF5711"/>
    <w:rsid w:val="00CF618B"/>
    <w:rsid w:val="00CF66E7"/>
    <w:rsid w:val="00CF6A6A"/>
    <w:rsid w:val="00CF782D"/>
    <w:rsid w:val="00D0091B"/>
    <w:rsid w:val="00D015E0"/>
    <w:rsid w:val="00D047A0"/>
    <w:rsid w:val="00D11C4B"/>
    <w:rsid w:val="00D16805"/>
    <w:rsid w:val="00D17085"/>
    <w:rsid w:val="00D2027E"/>
    <w:rsid w:val="00D20466"/>
    <w:rsid w:val="00D20CFA"/>
    <w:rsid w:val="00D2231F"/>
    <w:rsid w:val="00D233BA"/>
    <w:rsid w:val="00D24314"/>
    <w:rsid w:val="00D24E8E"/>
    <w:rsid w:val="00D256E1"/>
    <w:rsid w:val="00D257A9"/>
    <w:rsid w:val="00D26703"/>
    <w:rsid w:val="00D267E4"/>
    <w:rsid w:val="00D278F6"/>
    <w:rsid w:val="00D305AC"/>
    <w:rsid w:val="00D30BDD"/>
    <w:rsid w:val="00D34A69"/>
    <w:rsid w:val="00D35204"/>
    <w:rsid w:val="00D36834"/>
    <w:rsid w:val="00D36FC0"/>
    <w:rsid w:val="00D37A46"/>
    <w:rsid w:val="00D37DF1"/>
    <w:rsid w:val="00D40F08"/>
    <w:rsid w:val="00D41EC6"/>
    <w:rsid w:val="00D42ABB"/>
    <w:rsid w:val="00D431F0"/>
    <w:rsid w:val="00D438AA"/>
    <w:rsid w:val="00D43E02"/>
    <w:rsid w:val="00D44C31"/>
    <w:rsid w:val="00D44F19"/>
    <w:rsid w:val="00D45858"/>
    <w:rsid w:val="00D45D0B"/>
    <w:rsid w:val="00D45F9D"/>
    <w:rsid w:val="00D47750"/>
    <w:rsid w:val="00D47C2C"/>
    <w:rsid w:val="00D47C88"/>
    <w:rsid w:val="00D50123"/>
    <w:rsid w:val="00D505EE"/>
    <w:rsid w:val="00D50FA0"/>
    <w:rsid w:val="00D51BCD"/>
    <w:rsid w:val="00D529C6"/>
    <w:rsid w:val="00D5381C"/>
    <w:rsid w:val="00D542B0"/>
    <w:rsid w:val="00D54418"/>
    <w:rsid w:val="00D54FB6"/>
    <w:rsid w:val="00D55124"/>
    <w:rsid w:val="00D55825"/>
    <w:rsid w:val="00D57A24"/>
    <w:rsid w:val="00D57AC5"/>
    <w:rsid w:val="00D57E1E"/>
    <w:rsid w:val="00D60372"/>
    <w:rsid w:val="00D61431"/>
    <w:rsid w:val="00D6157D"/>
    <w:rsid w:val="00D61A19"/>
    <w:rsid w:val="00D61AFA"/>
    <w:rsid w:val="00D61BD1"/>
    <w:rsid w:val="00D6280B"/>
    <w:rsid w:val="00D62D90"/>
    <w:rsid w:val="00D62F71"/>
    <w:rsid w:val="00D6320B"/>
    <w:rsid w:val="00D64A6D"/>
    <w:rsid w:val="00D64D42"/>
    <w:rsid w:val="00D651D4"/>
    <w:rsid w:val="00D6547C"/>
    <w:rsid w:val="00D664A8"/>
    <w:rsid w:val="00D71501"/>
    <w:rsid w:val="00D7375D"/>
    <w:rsid w:val="00D739BA"/>
    <w:rsid w:val="00D75852"/>
    <w:rsid w:val="00D75D76"/>
    <w:rsid w:val="00D76BEB"/>
    <w:rsid w:val="00D772CE"/>
    <w:rsid w:val="00D77C54"/>
    <w:rsid w:val="00D81684"/>
    <w:rsid w:val="00D8300D"/>
    <w:rsid w:val="00D846AB"/>
    <w:rsid w:val="00D864A2"/>
    <w:rsid w:val="00D8659E"/>
    <w:rsid w:val="00D8673D"/>
    <w:rsid w:val="00D869CB"/>
    <w:rsid w:val="00D87EE6"/>
    <w:rsid w:val="00D900EB"/>
    <w:rsid w:val="00D9191D"/>
    <w:rsid w:val="00D92C33"/>
    <w:rsid w:val="00D933BA"/>
    <w:rsid w:val="00D94EB3"/>
    <w:rsid w:val="00D952C2"/>
    <w:rsid w:val="00D95A70"/>
    <w:rsid w:val="00D9776D"/>
    <w:rsid w:val="00D97917"/>
    <w:rsid w:val="00D97AC2"/>
    <w:rsid w:val="00DA0331"/>
    <w:rsid w:val="00DA155B"/>
    <w:rsid w:val="00DA1D14"/>
    <w:rsid w:val="00DA333E"/>
    <w:rsid w:val="00DA386C"/>
    <w:rsid w:val="00DA38FF"/>
    <w:rsid w:val="00DA5E64"/>
    <w:rsid w:val="00DA7BF8"/>
    <w:rsid w:val="00DB0A5F"/>
    <w:rsid w:val="00DB2625"/>
    <w:rsid w:val="00DB287D"/>
    <w:rsid w:val="00DB3777"/>
    <w:rsid w:val="00DB3E82"/>
    <w:rsid w:val="00DB4BF1"/>
    <w:rsid w:val="00DB4FB3"/>
    <w:rsid w:val="00DB6DFA"/>
    <w:rsid w:val="00DB789D"/>
    <w:rsid w:val="00DC0F83"/>
    <w:rsid w:val="00DC132C"/>
    <w:rsid w:val="00DC27DF"/>
    <w:rsid w:val="00DC3186"/>
    <w:rsid w:val="00DC448B"/>
    <w:rsid w:val="00DC4528"/>
    <w:rsid w:val="00DC4C76"/>
    <w:rsid w:val="00DC4E46"/>
    <w:rsid w:val="00DC5066"/>
    <w:rsid w:val="00DC5676"/>
    <w:rsid w:val="00DC7488"/>
    <w:rsid w:val="00DD204B"/>
    <w:rsid w:val="00DD414D"/>
    <w:rsid w:val="00DD56F9"/>
    <w:rsid w:val="00DD5F21"/>
    <w:rsid w:val="00DD5F61"/>
    <w:rsid w:val="00DD6044"/>
    <w:rsid w:val="00DD6A03"/>
    <w:rsid w:val="00DD6BC4"/>
    <w:rsid w:val="00DD6DF5"/>
    <w:rsid w:val="00DD7201"/>
    <w:rsid w:val="00DE03B6"/>
    <w:rsid w:val="00DE0671"/>
    <w:rsid w:val="00DE0B74"/>
    <w:rsid w:val="00DE1226"/>
    <w:rsid w:val="00DE1570"/>
    <w:rsid w:val="00DE278E"/>
    <w:rsid w:val="00DE2864"/>
    <w:rsid w:val="00DE2C2F"/>
    <w:rsid w:val="00DE3085"/>
    <w:rsid w:val="00DE3151"/>
    <w:rsid w:val="00DE4E9C"/>
    <w:rsid w:val="00DE5F94"/>
    <w:rsid w:val="00DE613F"/>
    <w:rsid w:val="00DE695F"/>
    <w:rsid w:val="00DE7589"/>
    <w:rsid w:val="00DE788E"/>
    <w:rsid w:val="00DF0321"/>
    <w:rsid w:val="00DF0AE4"/>
    <w:rsid w:val="00DF1751"/>
    <w:rsid w:val="00DF20EF"/>
    <w:rsid w:val="00DF2E46"/>
    <w:rsid w:val="00DF46F7"/>
    <w:rsid w:val="00DF4D15"/>
    <w:rsid w:val="00DF6D65"/>
    <w:rsid w:val="00DF7B99"/>
    <w:rsid w:val="00E01DF9"/>
    <w:rsid w:val="00E04021"/>
    <w:rsid w:val="00E0405C"/>
    <w:rsid w:val="00E04A96"/>
    <w:rsid w:val="00E04E47"/>
    <w:rsid w:val="00E055D4"/>
    <w:rsid w:val="00E070BB"/>
    <w:rsid w:val="00E07194"/>
    <w:rsid w:val="00E0761F"/>
    <w:rsid w:val="00E11272"/>
    <w:rsid w:val="00E13A6D"/>
    <w:rsid w:val="00E13F72"/>
    <w:rsid w:val="00E14A93"/>
    <w:rsid w:val="00E14F08"/>
    <w:rsid w:val="00E15474"/>
    <w:rsid w:val="00E15863"/>
    <w:rsid w:val="00E158F0"/>
    <w:rsid w:val="00E1698C"/>
    <w:rsid w:val="00E16DB5"/>
    <w:rsid w:val="00E17605"/>
    <w:rsid w:val="00E1763D"/>
    <w:rsid w:val="00E1766C"/>
    <w:rsid w:val="00E17B7A"/>
    <w:rsid w:val="00E201D5"/>
    <w:rsid w:val="00E20674"/>
    <w:rsid w:val="00E21A39"/>
    <w:rsid w:val="00E21D9A"/>
    <w:rsid w:val="00E221F2"/>
    <w:rsid w:val="00E2269A"/>
    <w:rsid w:val="00E2341D"/>
    <w:rsid w:val="00E239C4"/>
    <w:rsid w:val="00E23A24"/>
    <w:rsid w:val="00E24CFC"/>
    <w:rsid w:val="00E24D1F"/>
    <w:rsid w:val="00E25824"/>
    <w:rsid w:val="00E261D6"/>
    <w:rsid w:val="00E2626A"/>
    <w:rsid w:val="00E26DC7"/>
    <w:rsid w:val="00E274D6"/>
    <w:rsid w:val="00E278E1"/>
    <w:rsid w:val="00E307F2"/>
    <w:rsid w:val="00E3140E"/>
    <w:rsid w:val="00E3198F"/>
    <w:rsid w:val="00E31BD9"/>
    <w:rsid w:val="00E31BF4"/>
    <w:rsid w:val="00E32769"/>
    <w:rsid w:val="00E32C5D"/>
    <w:rsid w:val="00E32D86"/>
    <w:rsid w:val="00E32E10"/>
    <w:rsid w:val="00E33E79"/>
    <w:rsid w:val="00E34DF8"/>
    <w:rsid w:val="00E360F0"/>
    <w:rsid w:val="00E3616B"/>
    <w:rsid w:val="00E369BF"/>
    <w:rsid w:val="00E373B9"/>
    <w:rsid w:val="00E410F3"/>
    <w:rsid w:val="00E4131D"/>
    <w:rsid w:val="00E4180C"/>
    <w:rsid w:val="00E42193"/>
    <w:rsid w:val="00E43861"/>
    <w:rsid w:val="00E442BE"/>
    <w:rsid w:val="00E45CFD"/>
    <w:rsid w:val="00E5006C"/>
    <w:rsid w:val="00E50D12"/>
    <w:rsid w:val="00E53032"/>
    <w:rsid w:val="00E5419C"/>
    <w:rsid w:val="00E54A9D"/>
    <w:rsid w:val="00E5642E"/>
    <w:rsid w:val="00E564D5"/>
    <w:rsid w:val="00E579CA"/>
    <w:rsid w:val="00E6086A"/>
    <w:rsid w:val="00E61E79"/>
    <w:rsid w:val="00E63430"/>
    <w:rsid w:val="00E64019"/>
    <w:rsid w:val="00E6501C"/>
    <w:rsid w:val="00E65A37"/>
    <w:rsid w:val="00E668A1"/>
    <w:rsid w:val="00E703E3"/>
    <w:rsid w:val="00E7254C"/>
    <w:rsid w:val="00E72F4D"/>
    <w:rsid w:val="00E73CC5"/>
    <w:rsid w:val="00E74211"/>
    <w:rsid w:val="00E74987"/>
    <w:rsid w:val="00E75263"/>
    <w:rsid w:val="00E76F27"/>
    <w:rsid w:val="00E81C4D"/>
    <w:rsid w:val="00E82681"/>
    <w:rsid w:val="00E83495"/>
    <w:rsid w:val="00E8416B"/>
    <w:rsid w:val="00E84BF8"/>
    <w:rsid w:val="00E8588C"/>
    <w:rsid w:val="00E8661F"/>
    <w:rsid w:val="00E86BC9"/>
    <w:rsid w:val="00E87DF2"/>
    <w:rsid w:val="00E90055"/>
    <w:rsid w:val="00E9040E"/>
    <w:rsid w:val="00E90645"/>
    <w:rsid w:val="00E917B8"/>
    <w:rsid w:val="00E91DEA"/>
    <w:rsid w:val="00E92E06"/>
    <w:rsid w:val="00E94155"/>
    <w:rsid w:val="00E94BF5"/>
    <w:rsid w:val="00E94D37"/>
    <w:rsid w:val="00E9561F"/>
    <w:rsid w:val="00E95627"/>
    <w:rsid w:val="00E95BA3"/>
    <w:rsid w:val="00E96352"/>
    <w:rsid w:val="00E96C37"/>
    <w:rsid w:val="00E973F3"/>
    <w:rsid w:val="00E977DC"/>
    <w:rsid w:val="00E97889"/>
    <w:rsid w:val="00EA01E2"/>
    <w:rsid w:val="00EA0746"/>
    <w:rsid w:val="00EA1BEA"/>
    <w:rsid w:val="00EA1D53"/>
    <w:rsid w:val="00EA20A9"/>
    <w:rsid w:val="00EA36D8"/>
    <w:rsid w:val="00EA5B16"/>
    <w:rsid w:val="00EA79AF"/>
    <w:rsid w:val="00EB0278"/>
    <w:rsid w:val="00EB120E"/>
    <w:rsid w:val="00EB1A24"/>
    <w:rsid w:val="00EB27F1"/>
    <w:rsid w:val="00EB2C8D"/>
    <w:rsid w:val="00EB3349"/>
    <w:rsid w:val="00EB3BC8"/>
    <w:rsid w:val="00EB3F05"/>
    <w:rsid w:val="00EB636D"/>
    <w:rsid w:val="00EB667F"/>
    <w:rsid w:val="00EC0F85"/>
    <w:rsid w:val="00EC3CA4"/>
    <w:rsid w:val="00EC56E2"/>
    <w:rsid w:val="00EC6889"/>
    <w:rsid w:val="00EC71A4"/>
    <w:rsid w:val="00EC7459"/>
    <w:rsid w:val="00EC7B74"/>
    <w:rsid w:val="00ED10BC"/>
    <w:rsid w:val="00ED136C"/>
    <w:rsid w:val="00ED17C2"/>
    <w:rsid w:val="00ED4478"/>
    <w:rsid w:val="00ED6440"/>
    <w:rsid w:val="00ED649E"/>
    <w:rsid w:val="00ED6C0D"/>
    <w:rsid w:val="00ED72BE"/>
    <w:rsid w:val="00ED7D99"/>
    <w:rsid w:val="00EE17FE"/>
    <w:rsid w:val="00EE1E4D"/>
    <w:rsid w:val="00EE202E"/>
    <w:rsid w:val="00EE2B02"/>
    <w:rsid w:val="00EE2F42"/>
    <w:rsid w:val="00EE32BC"/>
    <w:rsid w:val="00EE392A"/>
    <w:rsid w:val="00EE47AF"/>
    <w:rsid w:val="00EE48B6"/>
    <w:rsid w:val="00EE515F"/>
    <w:rsid w:val="00EE522D"/>
    <w:rsid w:val="00EE6C86"/>
    <w:rsid w:val="00EF1342"/>
    <w:rsid w:val="00EF14D5"/>
    <w:rsid w:val="00EF28BA"/>
    <w:rsid w:val="00EF376B"/>
    <w:rsid w:val="00EF7BB7"/>
    <w:rsid w:val="00EF7E08"/>
    <w:rsid w:val="00F009B0"/>
    <w:rsid w:val="00F043D9"/>
    <w:rsid w:val="00F04BF7"/>
    <w:rsid w:val="00F05860"/>
    <w:rsid w:val="00F06267"/>
    <w:rsid w:val="00F06758"/>
    <w:rsid w:val="00F06991"/>
    <w:rsid w:val="00F101FD"/>
    <w:rsid w:val="00F10894"/>
    <w:rsid w:val="00F13843"/>
    <w:rsid w:val="00F14F46"/>
    <w:rsid w:val="00F15C98"/>
    <w:rsid w:val="00F163F0"/>
    <w:rsid w:val="00F16FDA"/>
    <w:rsid w:val="00F171F5"/>
    <w:rsid w:val="00F20FC8"/>
    <w:rsid w:val="00F2166C"/>
    <w:rsid w:val="00F21B54"/>
    <w:rsid w:val="00F23DB2"/>
    <w:rsid w:val="00F24753"/>
    <w:rsid w:val="00F24850"/>
    <w:rsid w:val="00F24B32"/>
    <w:rsid w:val="00F256C9"/>
    <w:rsid w:val="00F26B17"/>
    <w:rsid w:val="00F27A5F"/>
    <w:rsid w:val="00F30851"/>
    <w:rsid w:val="00F309BB"/>
    <w:rsid w:val="00F30C22"/>
    <w:rsid w:val="00F316ED"/>
    <w:rsid w:val="00F32D07"/>
    <w:rsid w:val="00F34E4E"/>
    <w:rsid w:val="00F368D2"/>
    <w:rsid w:val="00F36A8F"/>
    <w:rsid w:val="00F37261"/>
    <w:rsid w:val="00F375F6"/>
    <w:rsid w:val="00F400D2"/>
    <w:rsid w:val="00F4085A"/>
    <w:rsid w:val="00F40C7A"/>
    <w:rsid w:val="00F40D81"/>
    <w:rsid w:val="00F42208"/>
    <w:rsid w:val="00F4256B"/>
    <w:rsid w:val="00F502F0"/>
    <w:rsid w:val="00F507C7"/>
    <w:rsid w:val="00F517F6"/>
    <w:rsid w:val="00F53A38"/>
    <w:rsid w:val="00F54579"/>
    <w:rsid w:val="00F56218"/>
    <w:rsid w:val="00F56D62"/>
    <w:rsid w:val="00F6151A"/>
    <w:rsid w:val="00F62B79"/>
    <w:rsid w:val="00F63ECB"/>
    <w:rsid w:val="00F6440B"/>
    <w:rsid w:val="00F65278"/>
    <w:rsid w:val="00F656F4"/>
    <w:rsid w:val="00F658E3"/>
    <w:rsid w:val="00F65A1A"/>
    <w:rsid w:val="00F65D52"/>
    <w:rsid w:val="00F66A88"/>
    <w:rsid w:val="00F670FC"/>
    <w:rsid w:val="00F7069A"/>
    <w:rsid w:val="00F70784"/>
    <w:rsid w:val="00F71C1E"/>
    <w:rsid w:val="00F72A2D"/>
    <w:rsid w:val="00F73C57"/>
    <w:rsid w:val="00F74B7D"/>
    <w:rsid w:val="00F74D36"/>
    <w:rsid w:val="00F80C8A"/>
    <w:rsid w:val="00F80F0B"/>
    <w:rsid w:val="00F82BA8"/>
    <w:rsid w:val="00F83BA0"/>
    <w:rsid w:val="00F84908"/>
    <w:rsid w:val="00F86292"/>
    <w:rsid w:val="00F87D40"/>
    <w:rsid w:val="00F91350"/>
    <w:rsid w:val="00F9166D"/>
    <w:rsid w:val="00F921C1"/>
    <w:rsid w:val="00F922E9"/>
    <w:rsid w:val="00F93931"/>
    <w:rsid w:val="00F960E2"/>
    <w:rsid w:val="00F97CD1"/>
    <w:rsid w:val="00FA1DF0"/>
    <w:rsid w:val="00FA207F"/>
    <w:rsid w:val="00FA2ADF"/>
    <w:rsid w:val="00FA4285"/>
    <w:rsid w:val="00FA4817"/>
    <w:rsid w:val="00FA51CF"/>
    <w:rsid w:val="00FA567A"/>
    <w:rsid w:val="00FA5773"/>
    <w:rsid w:val="00FB0245"/>
    <w:rsid w:val="00FB049D"/>
    <w:rsid w:val="00FB09DD"/>
    <w:rsid w:val="00FB10D0"/>
    <w:rsid w:val="00FB1631"/>
    <w:rsid w:val="00FB1DB0"/>
    <w:rsid w:val="00FB32A6"/>
    <w:rsid w:val="00FB3896"/>
    <w:rsid w:val="00FB3BFA"/>
    <w:rsid w:val="00FB4248"/>
    <w:rsid w:val="00FB6CEB"/>
    <w:rsid w:val="00FC09FD"/>
    <w:rsid w:val="00FC2272"/>
    <w:rsid w:val="00FC4205"/>
    <w:rsid w:val="00FC4CAF"/>
    <w:rsid w:val="00FD01A7"/>
    <w:rsid w:val="00FD151F"/>
    <w:rsid w:val="00FD1ABD"/>
    <w:rsid w:val="00FD22F0"/>
    <w:rsid w:val="00FD37C0"/>
    <w:rsid w:val="00FD5E88"/>
    <w:rsid w:val="00FD6BB1"/>
    <w:rsid w:val="00FE0169"/>
    <w:rsid w:val="00FE1F53"/>
    <w:rsid w:val="00FE2035"/>
    <w:rsid w:val="00FE2A9C"/>
    <w:rsid w:val="00FE6023"/>
    <w:rsid w:val="00FE66A6"/>
    <w:rsid w:val="00FE679C"/>
    <w:rsid w:val="00FE6AA7"/>
    <w:rsid w:val="00FE6CC2"/>
    <w:rsid w:val="00FF041F"/>
    <w:rsid w:val="00FF05B2"/>
    <w:rsid w:val="00FF05D0"/>
    <w:rsid w:val="00FF05FE"/>
    <w:rsid w:val="00FF198C"/>
    <w:rsid w:val="00FF1DE6"/>
    <w:rsid w:val="00FF2BC7"/>
    <w:rsid w:val="00FF3720"/>
    <w:rsid w:val="00FF3DEC"/>
    <w:rsid w:val="00FF4E3F"/>
    <w:rsid w:val="00FF60DA"/>
    <w:rsid w:val="00FF6661"/>
    <w:rsid w:val="00FF66E8"/>
    <w:rsid w:val="00FF7192"/>
    <w:rsid w:val="01873407"/>
    <w:rsid w:val="026E270A"/>
    <w:rsid w:val="075B4E21"/>
    <w:rsid w:val="085F1555"/>
    <w:rsid w:val="09D27E0F"/>
    <w:rsid w:val="0C3C787D"/>
    <w:rsid w:val="0D313C33"/>
    <w:rsid w:val="0E9B4612"/>
    <w:rsid w:val="0EF91020"/>
    <w:rsid w:val="134D4AEA"/>
    <w:rsid w:val="13AA1D70"/>
    <w:rsid w:val="169528FE"/>
    <w:rsid w:val="1723689B"/>
    <w:rsid w:val="19360FEA"/>
    <w:rsid w:val="1A2E3F18"/>
    <w:rsid w:val="2006673B"/>
    <w:rsid w:val="21124C2B"/>
    <w:rsid w:val="26405F7D"/>
    <w:rsid w:val="28D6498F"/>
    <w:rsid w:val="2A064AA7"/>
    <w:rsid w:val="2BC27938"/>
    <w:rsid w:val="2DDC7ADB"/>
    <w:rsid w:val="2F0B0DAA"/>
    <w:rsid w:val="2F5561B7"/>
    <w:rsid w:val="30DE023D"/>
    <w:rsid w:val="311C22A0"/>
    <w:rsid w:val="31AA2E09"/>
    <w:rsid w:val="32A54B47"/>
    <w:rsid w:val="36024528"/>
    <w:rsid w:val="37F5545C"/>
    <w:rsid w:val="38A5741D"/>
    <w:rsid w:val="392E33F9"/>
    <w:rsid w:val="393E44F9"/>
    <w:rsid w:val="397A05E6"/>
    <w:rsid w:val="397A17A6"/>
    <w:rsid w:val="3A322808"/>
    <w:rsid w:val="3A7D6A0F"/>
    <w:rsid w:val="3A7E4E86"/>
    <w:rsid w:val="3A8B6633"/>
    <w:rsid w:val="3DA7335C"/>
    <w:rsid w:val="3E246184"/>
    <w:rsid w:val="3F3A4C9E"/>
    <w:rsid w:val="41202C33"/>
    <w:rsid w:val="41D779A1"/>
    <w:rsid w:val="44D91E82"/>
    <w:rsid w:val="487B7DFA"/>
    <w:rsid w:val="498D41EF"/>
    <w:rsid w:val="4C594CD1"/>
    <w:rsid w:val="4E53210E"/>
    <w:rsid w:val="4FAE0CED"/>
    <w:rsid w:val="501F3710"/>
    <w:rsid w:val="530128B7"/>
    <w:rsid w:val="53124FDB"/>
    <w:rsid w:val="54A775EF"/>
    <w:rsid w:val="55B17EA6"/>
    <w:rsid w:val="561B4F52"/>
    <w:rsid w:val="56C708EE"/>
    <w:rsid w:val="56CC4D76"/>
    <w:rsid w:val="58FE32A4"/>
    <w:rsid w:val="5A9F7C3A"/>
    <w:rsid w:val="5AEB5382"/>
    <w:rsid w:val="5BD43869"/>
    <w:rsid w:val="5D1773C9"/>
    <w:rsid w:val="5D27234A"/>
    <w:rsid w:val="5E44544E"/>
    <w:rsid w:val="5EEF5CA2"/>
    <w:rsid w:val="60B1793F"/>
    <w:rsid w:val="61293077"/>
    <w:rsid w:val="62464748"/>
    <w:rsid w:val="69D770B2"/>
    <w:rsid w:val="69FB056C"/>
    <w:rsid w:val="6BE54C14"/>
    <w:rsid w:val="6D3E0FA1"/>
    <w:rsid w:val="6D644BEF"/>
    <w:rsid w:val="6ED55304"/>
    <w:rsid w:val="6FF74356"/>
    <w:rsid w:val="704D384F"/>
    <w:rsid w:val="72D9097A"/>
    <w:rsid w:val="735C0F53"/>
    <w:rsid w:val="764E29AA"/>
    <w:rsid w:val="79406E32"/>
    <w:rsid w:val="7E5A4CCF"/>
    <w:rsid w:val="7F8C7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FEC0"/>
  <w15:docId w15:val="{8498F7CD-E99B-402B-871E-0B57E912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 w:qFormat="1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1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60" w:lineRule="auto"/>
      <w:jc w:val="both"/>
    </w:pPr>
    <w:rPr>
      <w:rFonts w:ascii="Arial" w:eastAsiaTheme="minorEastAsia" w:hAnsi="Arial" w:cstheme="minorBidi"/>
      <w:sz w:val="28"/>
      <w:szCs w:val="28"/>
    </w:rPr>
  </w:style>
  <w:style w:type="paragraph" w:styleId="Heading1">
    <w:name w:val="heading 1"/>
    <w:next w:val="Normal"/>
    <w:link w:val="Heading1Char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85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PMingLiU" w:eastAsia="PMingLiU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jc w:val="left"/>
    </w:p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/>
      <w:sz w:val="24"/>
    </w:r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Pr>
      <w:rFonts w:ascii="Times New Roman" w:hAnsi="Times New Roman"/>
      <w:sz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PMingLiU" w:eastAsia="PMingLiU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rFonts w:eastAsiaTheme="minorEastAsia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Theme="minorEastAsia" w:hAnsi="Times New Roman"/>
      <w:sz w:val="24"/>
      <w:szCs w:val="2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eastAsiaTheme="minorEastAsia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0"/>
    <w:qFormat/>
    <w:pPr>
      <w:spacing w:after="0"/>
      <w:jc w:val="center"/>
    </w:pPr>
    <w:rPr>
      <w:rFonts w:cs="Arial"/>
    </w:rPr>
  </w:style>
  <w:style w:type="character" w:customStyle="1" w:styleId="EndNoteBibliographyTitle0">
    <w:name w:val="EndNote Bibliography Title 字元"/>
    <w:basedOn w:val="DefaultParagraphFont"/>
    <w:link w:val="EndNoteBibliographyTitle"/>
    <w:qFormat/>
    <w:rPr>
      <w:rFonts w:ascii="Arial" w:eastAsiaTheme="minorEastAsia" w:hAnsi="Arial" w:cs="Arial"/>
      <w:sz w:val="28"/>
      <w:szCs w:val="28"/>
    </w:rPr>
  </w:style>
  <w:style w:type="paragraph" w:customStyle="1" w:styleId="EndNoteBibliography">
    <w:name w:val="EndNote Bibliography"/>
    <w:basedOn w:val="Normal"/>
    <w:link w:val="EndNoteBibliography0"/>
    <w:qFormat/>
    <w:pPr>
      <w:spacing w:line="240" w:lineRule="auto"/>
    </w:pPr>
    <w:rPr>
      <w:rFonts w:cs="Arial"/>
    </w:rPr>
  </w:style>
  <w:style w:type="character" w:customStyle="1" w:styleId="EndNoteBibliography0">
    <w:name w:val="EndNote Bibliography 字元"/>
    <w:basedOn w:val="DefaultParagraphFont"/>
    <w:link w:val="EndNoteBibliography"/>
    <w:qFormat/>
    <w:rPr>
      <w:rFonts w:ascii="Arial" w:eastAsiaTheme="minorEastAsia" w:hAnsi="Arial" w:cs="Arial"/>
      <w:sz w:val="28"/>
      <w:szCs w:val="28"/>
    </w:rPr>
  </w:style>
  <w:style w:type="character" w:customStyle="1" w:styleId="15">
    <w:name w:val="15"/>
    <w:basedOn w:val="DefaultParagraphFont"/>
    <w:qFormat/>
    <w:rPr>
      <w:rFonts w:ascii="Times New Roman" w:hAnsi="Times New Roman" w:cs="Times New Roman" w:hint="default"/>
      <w:color w:val="0000FF"/>
      <w:u w:val="single"/>
    </w:rPr>
  </w:style>
  <w:style w:type="table" w:styleId="TableGrid">
    <w:name w:val="Table Grid"/>
    <w:basedOn w:val="TableNormal"/>
    <w:uiPriority w:val="39"/>
    <w:rsid w:val="00763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2485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C410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4102"/>
    <w:pPr>
      <w:spacing w:line="240" w:lineRule="auto"/>
      <w:jc w:val="both"/>
    </w:pPr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4102"/>
    <w:rPr>
      <w:rFonts w:ascii="Arial" w:eastAsiaTheme="minorEastAsia" w:hAnsi="Arial" w:cstheme="minorBidi"/>
      <w:b/>
      <w:bCs/>
      <w:szCs w:val="28"/>
    </w:rPr>
  </w:style>
  <w:style w:type="paragraph" w:styleId="Revision">
    <w:name w:val="Revision"/>
    <w:hidden/>
    <w:uiPriority w:val="99"/>
    <w:unhideWhenUsed/>
    <w:rsid w:val="00242699"/>
    <w:rPr>
      <w:rFonts w:ascii="Arial" w:eastAsiaTheme="minorEastAsia" w:hAnsi="Arial" w:cstheme="minorBidi"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7B057A"/>
    <w:rPr>
      <w:color w:val="605E5C"/>
      <w:shd w:val="clear" w:color="auto" w:fill="E1DFDD"/>
    </w:rPr>
  </w:style>
  <w:style w:type="character" w:customStyle="1" w:styleId="given-name">
    <w:name w:val="given-name"/>
    <w:basedOn w:val="DefaultParagraphFont"/>
    <w:rsid w:val="00AA61A8"/>
  </w:style>
  <w:style w:type="character" w:customStyle="1" w:styleId="text">
    <w:name w:val="text"/>
    <w:basedOn w:val="DefaultParagraphFont"/>
    <w:rsid w:val="00AA6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FE29-E4AE-4807-A56D-6B23E3EB4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32</Pages>
  <Words>11140</Words>
  <Characters>63498</Characters>
  <Application>Microsoft Office Word</Application>
  <DocSecurity>0</DocSecurity>
  <Lines>529</Lines>
  <Paragraphs>148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Gen-Chang Hsu</dc:creator>
  <cp:lastModifiedBy>Gen-Chang Hsu</cp:lastModifiedBy>
  <cp:revision>555</cp:revision>
  <dcterms:created xsi:type="dcterms:W3CDTF">2024-05-23T00:12:00Z</dcterms:created>
  <dcterms:modified xsi:type="dcterms:W3CDTF">2024-06-07T17:21:00Z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14C7355F46974840965D2F12B52BF989</vt:lpwstr>
  </property>
</Properties>
</file>