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3DB85" w14:textId="6BDB2E28" w:rsidR="00A1349D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</w:t>
      </w:r>
      <w:r w:rsidR="001D6A89">
        <w:rPr>
          <w:b/>
          <w:bCs/>
          <w:sz w:val="24"/>
          <w:szCs w:val="24"/>
        </w:rPr>
        <w:t>lementary</w:t>
      </w:r>
      <w:r>
        <w:rPr>
          <w:b/>
          <w:bCs/>
          <w:sz w:val="24"/>
          <w:szCs w:val="24"/>
        </w:rPr>
        <w:t xml:space="preserve"> Information</w:t>
      </w:r>
    </w:p>
    <w:p w14:paraId="6F99E950" w14:textId="4CC6ADA9" w:rsidR="009445FC" w:rsidRDefault="00156DE1" w:rsidP="00156DE1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109C0" wp14:editId="5842ABF9">
            <wp:extent cx="5274310" cy="2220595"/>
            <wp:effectExtent l="0" t="0" r="2540" b="8255"/>
            <wp:docPr id="20104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0310" name="Picture 20104103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4C4B" w14:textId="2C123093" w:rsidR="00A1349D" w:rsidRDefault="001D6A89" w:rsidP="00156DE1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Figure S1.</w:t>
      </w:r>
      <w:r w:rsidR="009445FC">
        <w:rPr>
          <w:sz w:val="24"/>
          <w:szCs w:val="24"/>
        </w:rPr>
        <w:t xml:space="preserve"> </w:t>
      </w:r>
      <w:r w:rsidR="009445FC" w:rsidRPr="00D529C6">
        <w:rPr>
          <w:rFonts w:cs="Arial"/>
          <w:sz w:val="24"/>
          <w:szCs w:val="24"/>
        </w:rPr>
        <w:t xml:space="preserve">The </w:t>
      </w:r>
      <w:r w:rsidR="009445FC">
        <w:rPr>
          <w:rFonts w:cs="Arial"/>
          <w:sz w:val="24"/>
          <w:szCs w:val="24"/>
        </w:rPr>
        <w:t xml:space="preserve">relationship between carcass weight and </w:t>
      </w:r>
      <w:r w:rsidR="009445FC">
        <w:rPr>
          <w:rFonts w:cs="Arial"/>
          <w:sz w:val="24"/>
          <w:szCs w:val="24"/>
        </w:rPr>
        <w:t>(a) average larval mass and (b)</w:t>
      </w:r>
      <w:r w:rsidR="009445FC">
        <w:rPr>
          <w:rFonts w:cs="Arial"/>
          <w:sz w:val="24"/>
          <w:szCs w:val="24"/>
        </w:rPr>
        <w:t xml:space="preserve"> </w:t>
      </w:r>
      <w:r w:rsidR="009445FC">
        <w:rPr>
          <w:rFonts w:cs="Arial"/>
          <w:sz w:val="24"/>
          <w:szCs w:val="24"/>
        </w:rPr>
        <w:t>larval density</w:t>
      </w:r>
      <w:r w:rsidR="009445FC">
        <w:rPr>
          <w:rFonts w:cs="Arial"/>
          <w:sz w:val="24"/>
          <w:szCs w:val="24"/>
        </w:rPr>
        <w:t xml:space="preserve"> on lab and wild carcasses</w:t>
      </w:r>
      <w:r w:rsidR="009445FC" w:rsidRPr="00D529C6">
        <w:rPr>
          <w:rFonts w:cs="Arial"/>
          <w:sz w:val="24"/>
          <w:szCs w:val="24"/>
        </w:rPr>
        <w:t>.</w:t>
      </w:r>
      <w:r>
        <w:rPr>
          <w:b/>
          <w:bCs/>
          <w:sz w:val="24"/>
          <w:szCs w:val="24"/>
        </w:rPr>
        <w:br w:type="page"/>
      </w:r>
    </w:p>
    <w:p w14:paraId="2A409DF5" w14:textId="77777777" w:rsidR="00A1349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bookmarkStart w:id="0" w:name="OLE_LINK121"/>
      <w:r>
        <w:rPr>
          <w:b/>
          <w:bCs/>
          <w:sz w:val="24"/>
          <w:szCs w:val="24"/>
        </w:rPr>
        <w:t>upplementary Method</w:t>
      </w:r>
      <w:bookmarkEnd w:id="0"/>
      <w:r>
        <w:rPr>
          <w:b/>
          <w:bCs/>
          <w:sz w:val="24"/>
          <w:szCs w:val="24"/>
        </w:rPr>
        <w:t>.</w:t>
      </w:r>
    </w:p>
    <w:p w14:paraId="0BF88923" w14:textId="77777777" w:rsidR="00A1349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8B1C1FB" w14:textId="77777777" w:rsidR="00A1349D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 S1.</w:t>
      </w:r>
      <w:r>
        <w:rPr>
          <w:sz w:val="24"/>
          <w:szCs w:val="24"/>
        </w:rPr>
        <w:t xml:space="preserve"> </w:t>
      </w:r>
    </w:p>
    <w:p w14:paraId="366B91DA" w14:textId="77777777" w:rsidR="00A1349D" w:rsidRDefault="00A1349D">
      <w:pPr>
        <w:rPr>
          <w:sz w:val="24"/>
          <w:szCs w:val="24"/>
        </w:rPr>
      </w:pPr>
    </w:p>
    <w:p w14:paraId="57C71F9A" w14:textId="77777777" w:rsidR="00A1349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D1434C2" w14:textId="77777777" w:rsidR="00A1349D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Figure S1.</w:t>
      </w:r>
    </w:p>
    <w:p w14:paraId="5B38B9D6" w14:textId="77777777" w:rsidR="00A1349D" w:rsidRDefault="00A1349D">
      <w:pPr>
        <w:rPr>
          <w:sz w:val="24"/>
          <w:szCs w:val="24"/>
        </w:rPr>
      </w:pPr>
    </w:p>
    <w:p w14:paraId="2A3E2BE6" w14:textId="77777777" w:rsidR="00A1349D" w:rsidRDefault="00A1349D">
      <w:pPr>
        <w:rPr>
          <w:sz w:val="24"/>
          <w:szCs w:val="24"/>
        </w:rPr>
      </w:pPr>
    </w:p>
    <w:p w14:paraId="2E26D246" w14:textId="77777777" w:rsidR="00A1349D" w:rsidRDefault="00A1349D">
      <w:pPr>
        <w:rPr>
          <w:sz w:val="24"/>
          <w:szCs w:val="24"/>
        </w:rPr>
      </w:pPr>
    </w:p>
    <w:p w14:paraId="225D985B" w14:textId="77777777" w:rsidR="00A1349D" w:rsidRDefault="00A1349D">
      <w:pPr>
        <w:rPr>
          <w:sz w:val="24"/>
          <w:szCs w:val="24"/>
        </w:rPr>
      </w:pPr>
    </w:p>
    <w:p w14:paraId="7BAA9520" w14:textId="77777777" w:rsidR="00A1349D" w:rsidRDefault="00A1349D">
      <w:pPr>
        <w:rPr>
          <w:sz w:val="24"/>
          <w:szCs w:val="24"/>
        </w:rPr>
      </w:pPr>
    </w:p>
    <w:p w14:paraId="5A27E40F" w14:textId="77777777" w:rsidR="00A1349D" w:rsidRDefault="00A1349D">
      <w:pPr>
        <w:rPr>
          <w:sz w:val="24"/>
          <w:szCs w:val="24"/>
        </w:rPr>
      </w:pPr>
    </w:p>
    <w:sectPr w:rsidR="00A1349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204B9" w14:textId="77777777" w:rsidR="00641880" w:rsidRDefault="00641880">
      <w:pPr>
        <w:spacing w:line="240" w:lineRule="auto"/>
      </w:pPr>
      <w:r>
        <w:separator/>
      </w:r>
    </w:p>
  </w:endnote>
  <w:endnote w:type="continuationSeparator" w:id="0">
    <w:p w14:paraId="5590C166" w14:textId="77777777" w:rsidR="00641880" w:rsidRDefault="00641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551D8" w14:textId="77777777" w:rsidR="00641880" w:rsidRDefault="00641880">
      <w:pPr>
        <w:spacing w:after="0"/>
      </w:pPr>
      <w:r>
        <w:separator/>
      </w:r>
    </w:p>
  </w:footnote>
  <w:footnote w:type="continuationSeparator" w:id="0">
    <w:p w14:paraId="67FBF267" w14:textId="77777777" w:rsidR="00641880" w:rsidRDefault="006418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763187101">
    <w:abstractNumId w:val="9"/>
  </w:num>
  <w:num w:numId="2" w16cid:durableId="1262033884">
    <w:abstractNumId w:val="7"/>
  </w:num>
  <w:num w:numId="3" w16cid:durableId="882524472">
    <w:abstractNumId w:val="6"/>
  </w:num>
  <w:num w:numId="4" w16cid:durableId="1329869687">
    <w:abstractNumId w:val="5"/>
  </w:num>
  <w:num w:numId="5" w16cid:durableId="554783655">
    <w:abstractNumId w:val="4"/>
  </w:num>
  <w:num w:numId="6" w16cid:durableId="533427204">
    <w:abstractNumId w:val="8"/>
  </w:num>
  <w:num w:numId="7" w16cid:durableId="833446902">
    <w:abstractNumId w:val="3"/>
  </w:num>
  <w:num w:numId="8" w16cid:durableId="377052515">
    <w:abstractNumId w:val="2"/>
  </w:num>
  <w:num w:numId="9" w16cid:durableId="1787236434">
    <w:abstractNumId w:val="1"/>
  </w:num>
  <w:num w:numId="10" w16cid:durableId="132266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756F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6DE1"/>
    <w:rsid w:val="00170095"/>
    <w:rsid w:val="00170E4F"/>
    <w:rsid w:val="001743F4"/>
    <w:rsid w:val="00187C33"/>
    <w:rsid w:val="001936B7"/>
    <w:rsid w:val="00196AB1"/>
    <w:rsid w:val="001D6A89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1880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16F2E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445FC"/>
    <w:rsid w:val="00984C93"/>
    <w:rsid w:val="00987CE1"/>
    <w:rsid w:val="0099405C"/>
    <w:rsid w:val="009C600F"/>
    <w:rsid w:val="009D3723"/>
    <w:rsid w:val="009E04F2"/>
    <w:rsid w:val="00A03B7B"/>
    <w:rsid w:val="00A1349D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2115"/>
    <w:rsid w:val="00F8455C"/>
    <w:rsid w:val="1A4A112A"/>
    <w:rsid w:val="3A6A2E43"/>
    <w:rsid w:val="3D12675D"/>
    <w:rsid w:val="416C06CB"/>
    <w:rsid w:val="46BE7F72"/>
    <w:rsid w:val="46FA3F5E"/>
    <w:rsid w:val="49311309"/>
    <w:rsid w:val="4A756F5C"/>
    <w:rsid w:val="54BE3D65"/>
    <w:rsid w:val="553E45A3"/>
    <w:rsid w:val="5668372E"/>
    <w:rsid w:val="5A980769"/>
    <w:rsid w:val="60684065"/>
    <w:rsid w:val="67982A8D"/>
    <w:rsid w:val="71BE49AA"/>
    <w:rsid w:val="7B65146E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DA89D"/>
  <w15:docId w15:val="{69B19B55-CCD1-4C88-8C82-CF92C4E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0"/>
    <w:lsdException w:name="Medium Grid 2" w:uiPriority="68"/>
    <w:lsdException w:name="Medium Grid 3" w:uiPriority="69"/>
    <w:lsdException w:name="Dark List" w:uiPriority="70" w:qFormat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0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0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0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/>
    <w:lsdException w:name="Colorful Shading Accent 4" w:uiPriority="71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 w:qFormat="0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eastAsia="SimHei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Gen-Chang Hsu</cp:lastModifiedBy>
  <cp:revision>6</cp:revision>
  <dcterms:created xsi:type="dcterms:W3CDTF">2023-12-03T02:57:00Z</dcterms:created>
  <dcterms:modified xsi:type="dcterms:W3CDTF">2024-05-09T00:18:00Z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A489BA889BB847D1B721A948CD4FBD1B_11</vt:lpwstr>
  </property>
</Properties>
</file>