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6F43CAB2" w:rsidR="00231207" w:rsidRDefault="00F87939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231207">
        <w:rPr>
          <w:b/>
          <w:bCs/>
          <w:sz w:val="24"/>
          <w:szCs w:val="24"/>
        </w:rPr>
        <w:t>orting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6D468F" w:rsidRDefault="001D6A89" w:rsidP="00D33B93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  <w:r w:rsidR="00D64EA1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 xml:space="preserve">Lines </w:t>
      </w:r>
      <w:r w:rsidR="00AD546D">
        <w:rPr>
          <w:rFonts w:cs="Arial"/>
          <w:sz w:val="24"/>
          <w:szCs w:val="24"/>
        </w:rPr>
        <w:t>represent the</w:t>
      </w:r>
      <w:r w:rsidR="00D64EA1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D33B93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>GLMMs</w:t>
      </w:r>
      <w:r w:rsidR="00D33B93">
        <w:rPr>
          <w:rFonts w:cs="Arial"/>
          <w:sz w:val="24"/>
          <w:szCs w:val="24"/>
        </w:rPr>
        <w:t xml:space="preserve"> (</w:t>
      </w:r>
      <w:r w:rsidR="00D33B93" w:rsidRPr="00D33B93">
        <w:rPr>
          <w:rFonts w:cs="Arial"/>
          <w:i/>
          <w:iCs/>
          <w:sz w:val="24"/>
          <w:szCs w:val="24"/>
        </w:rPr>
        <w:t>α</w:t>
      </w:r>
      <w:r w:rsidR="00D33B93">
        <w:rPr>
          <w:rFonts w:cs="Arial"/>
          <w:sz w:val="24"/>
          <w:szCs w:val="24"/>
        </w:rPr>
        <w:t xml:space="preserve"> = 0.05);</w:t>
      </w:r>
      <w:r w:rsidR="00D64EA1" w:rsidRPr="008E3AE7">
        <w:rPr>
          <w:rFonts w:cs="Arial"/>
          <w:sz w:val="24"/>
          <w:szCs w:val="24"/>
        </w:rPr>
        <w:t xml:space="preserve"> shaded areas represent </w:t>
      </w:r>
      <w:r w:rsidR="00AD546D">
        <w:rPr>
          <w:rFonts w:cs="Arial"/>
          <w:sz w:val="24"/>
          <w:szCs w:val="24"/>
        </w:rPr>
        <w:t xml:space="preserve">the </w:t>
      </w:r>
      <w:r w:rsidR="00D64EA1" w:rsidRPr="008E3AE7">
        <w:rPr>
          <w:rFonts w:cs="Arial"/>
          <w:sz w:val="24"/>
          <w:szCs w:val="24"/>
        </w:rPr>
        <w:t>95% confidence intervals.</w:t>
      </w:r>
    </w:p>
    <w:p w14:paraId="4ECFCC68" w14:textId="2BA715CD" w:rsidR="00A81602" w:rsidRDefault="00A81602" w:rsidP="00156DE1">
      <w:pPr>
        <w:spacing w:line="480" w:lineRule="auto"/>
        <w:jc w:val="both"/>
        <w:rPr>
          <w:rFonts w:cs="Arial"/>
          <w:sz w:val="24"/>
          <w:szCs w:val="24"/>
          <w:lang w:eastAsia="zh-TW"/>
        </w:rPr>
      </w:pPr>
    </w:p>
    <w:p w14:paraId="2B5A2893" w14:textId="77777777" w:rsidR="00A81602" w:rsidRDefault="00A8160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D3249EC" w14:textId="0E45CDC2" w:rsidR="00A81602" w:rsidRDefault="000D1383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6A57DD6">
            <wp:extent cx="5274310" cy="4615021"/>
            <wp:effectExtent l="0" t="0" r="2540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C83C23" w:rsidRDefault="00A81602" w:rsidP="00A81602">
      <w:pPr>
        <w:spacing w:line="480" w:lineRule="auto"/>
        <w:jc w:val="both"/>
        <w:rPr>
          <w:rFonts w:cs="Arial"/>
          <w:sz w:val="24"/>
          <w:szCs w:val="24"/>
        </w:rPr>
      </w:pPr>
      <w:r w:rsidRPr="00C83C23">
        <w:rPr>
          <w:sz w:val="24"/>
          <w:szCs w:val="24"/>
        </w:rPr>
        <w:t xml:space="preserve">Figure S2. </w:t>
      </w:r>
      <w:r w:rsidRPr="00C83C23">
        <w:rPr>
          <w:rFonts w:cs="Arial"/>
          <w:sz w:val="24"/>
          <w:szCs w:val="24"/>
        </w:rPr>
        <w:t xml:space="preserve">The relationship between </w:t>
      </w:r>
      <w:r w:rsidR="00F27C5E" w:rsidRPr="00C83C23">
        <w:rPr>
          <w:rFonts w:cs="Arial"/>
          <w:sz w:val="24"/>
          <w:szCs w:val="24"/>
        </w:rPr>
        <w:t>tissue nutrient</w:t>
      </w:r>
      <w:r w:rsidRPr="00C83C23">
        <w:rPr>
          <w:rFonts w:cs="Arial"/>
          <w:sz w:val="24"/>
          <w:szCs w:val="24"/>
        </w:rPr>
        <w:t xml:space="preserve"> </w:t>
      </w:r>
      <w:r w:rsidR="00F27C5E" w:rsidRPr="00C83C23">
        <w:rPr>
          <w:rFonts w:cs="Arial"/>
          <w:sz w:val="24"/>
          <w:szCs w:val="24"/>
        </w:rPr>
        <w:t xml:space="preserve">content </w:t>
      </w:r>
      <w:r w:rsidRPr="00C83C23">
        <w:rPr>
          <w:rFonts w:cs="Arial"/>
          <w:sz w:val="24"/>
          <w:szCs w:val="24"/>
        </w:rPr>
        <w:t xml:space="preserve">and </w:t>
      </w:r>
      <w:r w:rsidR="00F27C5E" w:rsidRPr="00C83C23">
        <w:rPr>
          <w:rFonts w:cs="Arial"/>
          <w:sz w:val="24"/>
          <w:szCs w:val="24"/>
        </w:rPr>
        <w:t>larval growth</w:t>
      </w:r>
      <w:r w:rsidRPr="00C83C23">
        <w:rPr>
          <w:rFonts w:cs="Arial"/>
          <w:sz w:val="24"/>
          <w:szCs w:val="24"/>
        </w:rPr>
        <w:t xml:space="preserve">.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(a</w:t>
      </w:r>
      <w:r w:rsidR="00F27C5E" w:rsidRPr="00C83C23">
        <w:rPr>
          <w:rFonts w:cs="Arial"/>
          <w:sz w:val="24"/>
          <w:szCs w:val="24"/>
        </w:rPr>
        <w:t>) and (</w:t>
      </w:r>
      <w:r w:rsidR="004125A5" w:rsidRPr="00C83C23">
        <w:rPr>
          <w:rFonts w:cs="Arial"/>
          <w:sz w:val="24"/>
          <w:szCs w:val="24"/>
        </w:rPr>
        <w:t>b</w:t>
      </w:r>
      <w:r w:rsidRPr="00C83C23">
        <w:rPr>
          <w:rFonts w:cs="Arial"/>
          <w:sz w:val="24"/>
          <w:szCs w:val="24"/>
        </w:rPr>
        <w:t xml:space="preserve">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observations from both </w:t>
      </w:r>
      <w:r w:rsidRPr="00C83C23">
        <w:rPr>
          <w:rFonts w:cs="Arial"/>
          <w:sz w:val="24"/>
          <w:szCs w:val="24"/>
        </w:rPr>
        <w:t>lab and wild carcasses</w:t>
      </w:r>
      <w:r w:rsidR="004125A5" w:rsidRPr="00C83C23">
        <w:rPr>
          <w:rFonts w:cs="Arial"/>
          <w:sz w:val="24"/>
          <w:szCs w:val="24"/>
        </w:rPr>
        <w:t xml:space="preserve">;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</w:t>
      </w:r>
      <w:r w:rsidR="004125A5" w:rsidRPr="00C83C23">
        <w:rPr>
          <w:rFonts w:cs="Arial"/>
          <w:sz w:val="24"/>
          <w:szCs w:val="24"/>
        </w:rPr>
        <w:t>c</w:t>
      </w:r>
      <w:r w:rsidRPr="00C83C23">
        <w:rPr>
          <w:rFonts w:cs="Arial"/>
          <w:sz w:val="24"/>
          <w:szCs w:val="24"/>
        </w:rPr>
        <w:t>)</w:t>
      </w:r>
      <w:r w:rsidR="00DE746D" w:rsidRPr="00C83C23">
        <w:rPr>
          <w:rFonts w:cs="Arial"/>
          <w:sz w:val="24"/>
          <w:szCs w:val="24"/>
        </w:rPr>
        <w:t xml:space="preserve"> and (d)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only observations from</w:t>
      </w:r>
      <w:r w:rsidR="00DE746D" w:rsidRPr="00C83C23">
        <w:rPr>
          <w:rFonts w:cs="Arial"/>
          <w:sz w:val="24"/>
          <w:szCs w:val="24"/>
        </w:rPr>
        <w:t xml:space="preserve"> wild carcasses.</w:t>
      </w:r>
      <w:r w:rsidR="004036FC" w:rsidRPr="00C83C23">
        <w:rPr>
          <w:rFonts w:cs="Arial"/>
          <w:sz w:val="24"/>
          <w:szCs w:val="24"/>
        </w:rPr>
        <w:t xml:space="preserve"> Solid and dashed lines represent </w:t>
      </w:r>
      <w:r w:rsidR="00AD546D" w:rsidRPr="00C83C23">
        <w:rPr>
          <w:rFonts w:cs="Arial"/>
          <w:sz w:val="24"/>
          <w:szCs w:val="24"/>
        </w:rPr>
        <w:t xml:space="preserve">the </w:t>
      </w:r>
      <w:r w:rsidR="004036FC" w:rsidRPr="00C83C23">
        <w:rPr>
          <w:rFonts w:cs="Arial"/>
          <w:sz w:val="24"/>
          <w:szCs w:val="24"/>
        </w:rPr>
        <w:t>significant and non-significant relationships</w:t>
      </w:r>
      <w:r w:rsidR="00D64EA1" w:rsidRPr="00C83C23">
        <w:rPr>
          <w:rFonts w:cs="Arial"/>
          <w:sz w:val="24"/>
          <w:szCs w:val="24"/>
        </w:rPr>
        <w:t xml:space="preserve"> predicted from</w:t>
      </w:r>
      <w:r w:rsidR="00AD546D" w:rsidRPr="00C83C23">
        <w:rPr>
          <w:rFonts w:cs="Arial"/>
          <w:sz w:val="24"/>
          <w:szCs w:val="24"/>
        </w:rPr>
        <w:t xml:space="preserve"> </w:t>
      </w:r>
      <w:r w:rsidR="00D64EA1" w:rsidRPr="00C83C23">
        <w:rPr>
          <w:rFonts w:cs="Arial"/>
          <w:sz w:val="24"/>
          <w:szCs w:val="24"/>
        </w:rPr>
        <w:t>GLMMs</w:t>
      </w:r>
      <w:r w:rsidR="004036FC" w:rsidRPr="00C83C23">
        <w:rPr>
          <w:rFonts w:cs="Arial"/>
          <w:sz w:val="24"/>
          <w:szCs w:val="24"/>
        </w:rPr>
        <w:t>, respectively (</w:t>
      </w:r>
      <w:r w:rsidR="004036FC" w:rsidRPr="00C83C23">
        <w:rPr>
          <w:rFonts w:cs="Arial"/>
          <w:i/>
          <w:iCs/>
          <w:sz w:val="24"/>
          <w:szCs w:val="24"/>
        </w:rPr>
        <w:t>α</w:t>
      </w:r>
      <w:r w:rsidR="004036FC" w:rsidRPr="00C83C23">
        <w:rPr>
          <w:rFonts w:cs="Arial"/>
          <w:sz w:val="24"/>
          <w:szCs w:val="24"/>
        </w:rPr>
        <w:t xml:space="preserve"> = 0.05)</w:t>
      </w:r>
      <w:r w:rsidR="00AD546D" w:rsidRPr="00C83C23">
        <w:rPr>
          <w:rFonts w:cs="Arial"/>
          <w:sz w:val="24"/>
          <w:szCs w:val="24"/>
        </w:rPr>
        <w:t xml:space="preserve">; </w:t>
      </w:r>
      <w:r w:rsidR="00D64EA1" w:rsidRPr="00C83C23">
        <w:rPr>
          <w:rFonts w:cs="Arial"/>
          <w:sz w:val="24"/>
          <w:szCs w:val="24"/>
        </w:rPr>
        <w:t>shaded area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 xml:space="preserve"> represent</w:t>
      </w:r>
      <w:r w:rsidR="00AD546D" w:rsidRPr="00C83C23">
        <w:rPr>
          <w:rFonts w:cs="Arial"/>
          <w:sz w:val="24"/>
          <w:szCs w:val="24"/>
        </w:rPr>
        <w:t xml:space="preserve"> the </w:t>
      </w:r>
      <w:r w:rsidR="00D64EA1" w:rsidRPr="00C83C23">
        <w:rPr>
          <w:rFonts w:cs="Arial"/>
          <w:sz w:val="24"/>
          <w:szCs w:val="24"/>
        </w:rPr>
        <w:t>95% confidence interval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>.</w:t>
      </w:r>
    </w:p>
    <w:p w14:paraId="2C894C4B" w14:textId="4619F755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967C42" w14:textId="150E2CAF" w:rsidR="003F5CEC" w:rsidRDefault="003F5CEC" w:rsidP="003F5CE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AFEB" w14:textId="77777777" w:rsidR="00E53698" w:rsidRPr="006D468F" w:rsidRDefault="00392DFC" w:rsidP="00E53698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>
        <w:rPr>
          <w:sz w:val="24"/>
          <w:szCs w:val="24"/>
        </w:rPr>
        <w:t>3</w:t>
      </w:r>
      <w:r w:rsidRPr="005332AA">
        <w:rPr>
          <w:sz w:val="24"/>
          <w:szCs w:val="24"/>
        </w:rPr>
        <w:t xml:space="preserve">. </w:t>
      </w:r>
      <w:r w:rsidR="003F5CEC" w:rsidRPr="006D468F">
        <w:rPr>
          <w:rFonts w:cs="Arial"/>
          <w:sz w:val="24"/>
          <w:szCs w:val="24"/>
        </w:rPr>
        <w:t>The relationship between carcass weight and brood mass on lab and wild carcasses</w:t>
      </w:r>
      <w:r w:rsidR="005233FE">
        <w:rPr>
          <w:rFonts w:cs="Arial"/>
          <w:sz w:val="24"/>
          <w:szCs w:val="24"/>
        </w:rPr>
        <w:t xml:space="preserve"> </w:t>
      </w:r>
      <w:r w:rsidR="003F5CEC">
        <w:rPr>
          <w:rFonts w:cs="Arial"/>
          <w:sz w:val="24"/>
          <w:szCs w:val="24"/>
        </w:rPr>
        <w:t>with two</w:t>
      </w:r>
      <w:r w:rsidR="005233FE">
        <w:rPr>
          <w:rFonts w:cs="Arial"/>
          <w:sz w:val="24"/>
          <w:szCs w:val="24"/>
        </w:rPr>
        <w:t xml:space="preserve"> observations on</w:t>
      </w:r>
      <w:r w:rsidR="003F5CEC">
        <w:rPr>
          <w:rFonts w:cs="Arial"/>
          <w:sz w:val="24"/>
          <w:szCs w:val="24"/>
        </w:rPr>
        <w:t xml:space="preserve"> large wild carcasses removed.</w:t>
      </w:r>
      <w:r w:rsidR="00D64EA1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 xml:space="preserve">Lines </w:t>
      </w:r>
      <w:r w:rsidR="00E53698">
        <w:rPr>
          <w:rFonts w:cs="Arial"/>
          <w:sz w:val="24"/>
          <w:szCs w:val="24"/>
        </w:rPr>
        <w:t>represent the</w:t>
      </w:r>
      <w:r w:rsidR="00E53698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E53698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>GLMMs</w:t>
      </w:r>
      <w:r w:rsidR="00E53698">
        <w:rPr>
          <w:rFonts w:cs="Arial"/>
          <w:sz w:val="24"/>
          <w:szCs w:val="24"/>
        </w:rPr>
        <w:t xml:space="preserve"> (</w:t>
      </w:r>
      <w:r w:rsidR="00E53698" w:rsidRPr="00D33B93">
        <w:rPr>
          <w:rFonts w:cs="Arial"/>
          <w:i/>
          <w:iCs/>
          <w:sz w:val="24"/>
          <w:szCs w:val="24"/>
        </w:rPr>
        <w:t>α</w:t>
      </w:r>
      <w:r w:rsidR="00E53698">
        <w:rPr>
          <w:rFonts w:cs="Arial"/>
          <w:sz w:val="24"/>
          <w:szCs w:val="24"/>
        </w:rPr>
        <w:t xml:space="preserve"> = 0.05);</w:t>
      </w:r>
      <w:r w:rsidR="00E53698" w:rsidRPr="008E3AE7">
        <w:rPr>
          <w:rFonts w:cs="Arial"/>
          <w:sz w:val="24"/>
          <w:szCs w:val="24"/>
        </w:rPr>
        <w:t xml:space="preserve"> shaded areas represent </w:t>
      </w:r>
      <w:r w:rsidR="00E53698">
        <w:rPr>
          <w:rFonts w:cs="Arial"/>
          <w:sz w:val="24"/>
          <w:szCs w:val="24"/>
        </w:rPr>
        <w:t xml:space="preserve">the </w:t>
      </w:r>
      <w:r w:rsidR="00E53698" w:rsidRPr="008E3AE7">
        <w:rPr>
          <w:rFonts w:cs="Arial"/>
          <w:sz w:val="24"/>
          <w:szCs w:val="24"/>
        </w:rPr>
        <w:t>95% confidence intervals.</w:t>
      </w:r>
    </w:p>
    <w:p w14:paraId="2E5E6FE5" w14:textId="64825E8B" w:rsidR="00964A83" w:rsidRDefault="00964A83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871DBC0" w14:textId="0519D179" w:rsidR="00D64EA1" w:rsidRDefault="007D13A9" w:rsidP="00D64EA1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lastRenderedPageBreak/>
        <w:t xml:space="preserve">Add a model of protein vs. fat content </w:t>
      </w:r>
      <w:r w:rsidRPr="00527444">
        <w:rPr>
          <w:rFonts w:cs="Arial"/>
          <w:color w:val="FF0000"/>
          <w:sz w:val="24"/>
          <w:szCs w:val="24"/>
        </w:rPr>
        <w:t xml:space="preserve">for both lab and wild sources </w:t>
      </w:r>
      <w:r w:rsidR="00ED4E87">
        <w:rPr>
          <w:rFonts w:cs="Arial"/>
          <w:color w:val="FF0000"/>
          <w:sz w:val="24"/>
          <w:szCs w:val="24"/>
        </w:rPr>
        <w:t>&amp;</w:t>
      </w:r>
      <w:r w:rsidRPr="00527444">
        <w:rPr>
          <w:rFonts w:cs="Arial"/>
          <w:color w:val="FF0000"/>
          <w:sz w:val="24"/>
          <w:szCs w:val="24"/>
        </w:rPr>
        <w:t xml:space="preserve"> wild carcasses only</w:t>
      </w:r>
      <w:r>
        <w:rPr>
          <w:rFonts w:cs="Arial"/>
          <w:color w:val="FF0000"/>
          <w:sz w:val="24"/>
          <w:szCs w:val="24"/>
        </w:rPr>
        <w:t xml:space="preserve">, with an interaction between </w:t>
      </w:r>
      <w:r w:rsidR="00ED4E87">
        <w:rPr>
          <w:rFonts w:cs="Arial"/>
          <w:color w:val="FF0000"/>
          <w:sz w:val="24"/>
          <w:szCs w:val="24"/>
        </w:rPr>
        <w:t xml:space="preserve">protein content and carcass source/taxon. </w:t>
      </w:r>
      <w:r w:rsidR="00964A83" w:rsidRPr="00527444">
        <w:rPr>
          <w:rFonts w:cs="Arial"/>
          <w:color w:val="FF0000"/>
          <w:sz w:val="24"/>
          <w:szCs w:val="24"/>
        </w:rPr>
        <w:t xml:space="preserve">Add a figure of protein vs. fat content </w:t>
      </w:r>
      <w:r w:rsidR="00527444" w:rsidRPr="00527444">
        <w:rPr>
          <w:rFonts w:cs="Arial"/>
          <w:color w:val="FF0000"/>
          <w:sz w:val="24"/>
          <w:szCs w:val="24"/>
        </w:rPr>
        <w:t xml:space="preserve">for both lab and wild sources </w:t>
      </w:r>
      <w:r w:rsidR="00ED4E87">
        <w:rPr>
          <w:rFonts w:cs="Arial"/>
          <w:color w:val="FF0000"/>
          <w:sz w:val="24"/>
          <w:szCs w:val="24"/>
        </w:rPr>
        <w:t>&amp;</w:t>
      </w:r>
      <w:r w:rsidR="00527444" w:rsidRPr="00527444">
        <w:rPr>
          <w:rFonts w:cs="Arial"/>
          <w:color w:val="FF0000"/>
          <w:sz w:val="24"/>
          <w:szCs w:val="24"/>
        </w:rPr>
        <w:t xml:space="preserve"> wild carcasses only, </w:t>
      </w:r>
      <w:r w:rsidR="00ED4E87">
        <w:rPr>
          <w:rFonts w:cs="Arial"/>
          <w:color w:val="FF0000"/>
          <w:sz w:val="24"/>
          <w:szCs w:val="24"/>
        </w:rPr>
        <w:t xml:space="preserve">with predicted </w:t>
      </w:r>
      <w:r w:rsidR="00527444" w:rsidRPr="00527444">
        <w:rPr>
          <w:rFonts w:cs="Arial"/>
          <w:color w:val="FF0000"/>
          <w:sz w:val="24"/>
          <w:szCs w:val="24"/>
        </w:rPr>
        <w:t xml:space="preserve">lines </w:t>
      </w:r>
      <w:r w:rsidR="00ED4E87">
        <w:rPr>
          <w:rFonts w:cs="Arial"/>
          <w:color w:val="FF0000"/>
          <w:sz w:val="24"/>
          <w:szCs w:val="24"/>
        </w:rPr>
        <w:t>colored</w:t>
      </w:r>
      <w:r w:rsidR="00527444" w:rsidRPr="00527444">
        <w:rPr>
          <w:rFonts w:cs="Arial"/>
          <w:color w:val="FF0000"/>
          <w:sz w:val="24"/>
          <w:szCs w:val="24"/>
        </w:rPr>
        <w:t xml:space="preserve"> by source</w:t>
      </w:r>
      <w:r w:rsidR="00ED4E87">
        <w:rPr>
          <w:rFonts w:cs="Arial"/>
          <w:color w:val="FF0000"/>
          <w:sz w:val="24"/>
          <w:szCs w:val="24"/>
        </w:rPr>
        <w:t>/</w:t>
      </w:r>
      <w:r w:rsidR="00527444" w:rsidRPr="00527444">
        <w:rPr>
          <w:rFonts w:cs="Arial"/>
          <w:color w:val="FF0000"/>
          <w:sz w:val="24"/>
          <w:szCs w:val="24"/>
        </w:rPr>
        <w:t>tax</w:t>
      </w:r>
      <w:r w:rsidR="00ED4E87">
        <w:rPr>
          <w:rFonts w:cs="Arial"/>
          <w:color w:val="FF0000"/>
          <w:sz w:val="24"/>
          <w:szCs w:val="24"/>
        </w:rPr>
        <w:t>on and</w:t>
      </w:r>
      <w:r w:rsidR="00527444" w:rsidRPr="00527444">
        <w:rPr>
          <w:rFonts w:cs="Arial"/>
          <w:color w:val="FF0000"/>
          <w:sz w:val="24"/>
          <w:szCs w:val="24"/>
        </w:rPr>
        <w:t xml:space="preserve"> points </w:t>
      </w:r>
      <w:r w:rsidR="00ED4E87">
        <w:rPr>
          <w:rFonts w:cs="Arial"/>
          <w:color w:val="FF0000"/>
          <w:sz w:val="24"/>
          <w:szCs w:val="24"/>
        </w:rPr>
        <w:t xml:space="preserve">sized </w:t>
      </w:r>
      <w:r w:rsidR="00527444" w:rsidRPr="00527444">
        <w:rPr>
          <w:rFonts w:cs="Arial"/>
          <w:color w:val="FF0000"/>
          <w:sz w:val="24"/>
          <w:szCs w:val="24"/>
        </w:rPr>
        <w:t>by larval growth</w:t>
      </w:r>
    </w:p>
    <w:p w14:paraId="700A5934" w14:textId="77777777" w:rsidR="007A1E74" w:rsidRDefault="007A1E74" w:rsidP="007A1E74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Update Zenodo</w:t>
      </w:r>
    </w:p>
    <w:p w14:paraId="71F21B33" w14:textId="77777777" w:rsidR="007A1E74" w:rsidRPr="00527444" w:rsidRDefault="007A1E74" w:rsidP="00D64EA1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735DED79" w14:textId="77777777" w:rsidR="00964A83" w:rsidRDefault="00964A83" w:rsidP="00D64EA1">
      <w:pPr>
        <w:spacing w:line="480" w:lineRule="auto"/>
        <w:rPr>
          <w:rFonts w:cs="Arial"/>
          <w:sz w:val="24"/>
          <w:szCs w:val="24"/>
        </w:rPr>
      </w:pPr>
    </w:p>
    <w:p w14:paraId="514F266F" w14:textId="77777777" w:rsidR="00964A83" w:rsidRPr="006D468F" w:rsidRDefault="00964A83" w:rsidP="00D64EA1">
      <w:pPr>
        <w:spacing w:line="480" w:lineRule="auto"/>
        <w:rPr>
          <w:rFonts w:cs="Arial"/>
          <w:sz w:val="24"/>
          <w:szCs w:val="24"/>
        </w:rPr>
      </w:pPr>
    </w:p>
    <w:p w14:paraId="3422D5C9" w14:textId="77F76933" w:rsidR="00392DFC" w:rsidRDefault="00392DFC" w:rsidP="00392DFC">
      <w:pPr>
        <w:spacing w:line="480" w:lineRule="auto"/>
        <w:jc w:val="both"/>
        <w:rPr>
          <w:rFonts w:cs="Arial"/>
          <w:sz w:val="24"/>
          <w:szCs w:val="24"/>
        </w:rPr>
      </w:pPr>
    </w:p>
    <w:p w14:paraId="0D1434C2" w14:textId="1A338127" w:rsidR="00A1349D" w:rsidRDefault="00A1349D">
      <w:pPr>
        <w:rPr>
          <w:sz w:val="24"/>
          <w:szCs w:val="24"/>
        </w:rPr>
      </w:pPr>
    </w:p>
    <w:p w14:paraId="5B38B9D6" w14:textId="77777777" w:rsidR="00A1349D" w:rsidRDefault="00A1349D">
      <w:pPr>
        <w:rPr>
          <w:sz w:val="24"/>
          <w:szCs w:val="24"/>
        </w:rPr>
      </w:pPr>
    </w:p>
    <w:p w14:paraId="2A3E2BE6" w14:textId="77777777" w:rsidR="00A1349D" w:rsidRDefault="00A1349D">
      <w:pPr>
        <w:rPr>
          <w:sz w:val="24"/>
          <w:szCs w:val="24"/>
        </w:rPr>
      </w:pPr>
    </w:p>
    <w:p w14:paraId="2E26D246" w14:textId="77777777" w:rsidR="00A1349D" w:rsidRDefault="00A1349D">
      <w:pPr>
        <w:rPr>
          <w:sz w:val="24"/>
          <w:szCs w:val="24"/>
        </w:rPr>
      </w:pPr>
    </w:p>
    <w:p w14:paraId="225D985B" w14:textId="77777777" w:rsidR="00A1349D" w:rsidRDefault="00A1349D">
      <w:pPr>
        <w:rPr>
          <w:sz w:val="24"/>
          <w:szCs w:val="24"/>
        </w:rPr>
      </w:pP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 w:rsidSect="009A0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2EF4E" w14:textId="77777777" w:rsidR="00400FDF" w:rsidRDefault="00400FDF">
      <w:pPr>
        <w:spacing w:line="240" w:lineRule="auto"/>
      </w:pPr>
      <w:r>
        <w:separator/>
      </w:r>
    </w:p>
  </w:endnote>
  <w:endnote w:type="continuationSeparator" w:id="0">
    <w:p w14:paraId="789BD88E" w14:textId="77777777" w:rsidR="00400FDF" w:rsidRDefault="00400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E42C" w14:textId="77777777" w:rsidR="009A0E66" w:rsidRDefault="009A0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cs="Arial"/>
        <w:noProof/>
        <w:sz w:val="24"/>
        <w:szCs w:val="24"/>
      </w:rPr>
    </w:sdtEndPr>
    <w:sdtContent>
      <w:p w14:paraId="4856F503" w14:textId="1781273B" w:rsidR="009A0E66" w:rsidRPr="009A0E66" w:rsidRDefault="009A0E66">
        <w:pPr>
          <w:pStyle w:val="Footer"/>
          <w:jc w:val="center"/>
          <w:rPr>
            <w:rFonts w:cs="Arial"/>
            <w:sz w:val="24"/>
            <w:szCs w:val="24"/>
          </w:rPr>
        </w:pPr>
        <w:r w:rsidRPr="009A0E66">
          <w:rPr>
            <w:rFonts w:cs="Arial"/>
            <w:sz w:val="24"/>
            <w:szCs w:val="24"/>
          </w:rPr>
          <w:fldChar w:fldCharType="begin"/>
        </w:r>
        <w:r w:rsidRPr="009A0E66">
          <w:rPr>
            <w:rFonts w:cs="Arial"/>
            <w:sz w:val="24"/>
            <w:szCs w:val="24"/>
          </w:rPr>
          <w:instrText xml:space="preserve"> PAGE   \* MERGEFORMAT </w:instrText>
        </w:r>
        <w:r w:rsidRPr="009A0E66">
          <w:rPr>
            <w:rFonts w:cs="Arial"/>
            <w:sz w:val="24"/>
            <w:szCs w:val="24"/>
          </w:rPr>
          <w:fldChar w:fldCharType="separate"/>
        </w:r>
        <w:r w:rsidRPr="009A0E66">
          <w:rPr>
            <w:rFonts w:cs="Arial"/>
            <w:noProof/>
            <w:sz w:val="24"/>
            <w:szCs w:val="24"/>
          </w:rPr>
          <w:t>2</w:t>
        </w:r>
        <w:r w:rsidRPr="009A0E66">
          <w:rPr>
            <w:rFonts w:cs="Arial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F30D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A2C4F" w14:textId="77777777" w:rsidR="00400FDF" w:rsidRDefault="00400FDF">
      <w:pPr>
        <w:spacing w:after="0"/>
      </w:pPr>
      <w:r>
        <w:separator/>
      </w:r>
    </w:p>
  </w:footnote>
  <w:footnote w:type="continuationSeparator" w:id="0">
    <w:p w14:paraId="41FC58EB" w14:textId="77777777" w:rsidR="00400FDF" w:rsidRDefault="00400F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F710" w14:textId="77777777" w:rsidR="009A0E66" w:rsidRDefault="009A0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A865" w14:textId="77777777" w:rsidR="009A0E66" w:rsidRDefault="009A0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F494" w14:textId="77777777" w:rsidR="009A0E66" w:rsidRDefault="009A0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24BAF"/>
    <w:rsid w:val="00127D43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62980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F5CEC"/>
    <w:rsid w:val="00400FDF"/>
    <w:rsid w:val="004036FC"/>
    <w:rsid w:val="004125A5"/>
    <w:rsid w:val="00414627"/>
    <w:rsid w:val="00425D63"/>
    <w:rsid w:val="00455F71"/>
    <w:rsid w:val="004643D8"/>
    <w:rsid w:val="004718DA"/>
    <w:rsid w:val="0048516F"/>
    <w:rsid w:val="00496C3D"/>
    <w:rsid w:val="00497C2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647F2"/>
    <w:rsid w:val="005655BA"/>
    <w:rsid w:val="005662D1"/>
    <w:rsid w:val="00573A09"/>
    <w:rsid w:val="00584A7F"/>
    <w:rsid w:val="005A4526"/>
    <w:rsid w:val="005C1B16"/>
    <w:rsid w:val="005E53D0"/>
    <w:rsid w:val="006002EB"/>
    <w:rsid w:val="006128EF"/>
    <w:rsid w:val="006264B4"/>
    <w:rsid w:val="00641880"/>
    <w:rsid w:val="00642F58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A1E74"/>
    <w:rsid w:val="007A2975"/>
    <w:rsid w:val="007C2C59"/>
    <w:rsid w:val="007D13A9"/>
    <w:rsid w:val="007E0C84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6095"/>
    <w:rsid w:val="00BC7682"/>
    <w:rsid w:val="00C05085"/>
    <w:rsid w:val="00C1593D"/>
    <w:rsid w:val="00C56C7E"/>
    <w:rsid w:val="00C776A4"/>
    <w:rsid w:val="00C83C23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40</cp:revision>
  <dcterms:created xsi:type="dcterms:W3CDTF">2024-05-24T07:58:00Z</dcterms:created>
  <dcterms:modified xsi:type="dcterms:W3CDTF">2024-06-07T20:35:00Z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