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8E477" w14:textId="03846275" w:rsidR="00B14DB0" w:rsidRPr="0027597E" w:rsidRDefault="00B14DB0" w:rsidP="00B14DB0">
      <w:pPr>
        <w:spacing w:line="480" w:lineRule="auto"/>
        <w:jc w:val="left"/>
        <w:rPr>
          <w:rFonts w:ascii="Times New Roman" w:hAnsi="Times New Roman" w:cs="Times New Roman"/>
          <w:b/>
        </w:rPr>
      </w:pPr>
      <w:r w:rsidRPr="0027597E">
        <w:rPr>
          <w:rFonts w:ascii="Times New Roman" w:hAnsi="Times New Roman" w:cs="Times New Roman"/>
          <w:bCs/>
          <w:i/>
          <w:iCs/>
          <w:sz w:val="24"/>
          <w:szCs w:val="24"/>
        </w:rPr>
        <w:t xml:space="preserve">For submission to </w:t>
      </w:r>
      <w:r w:rsidR="003515BF" w:rsidRPr="0027597E">
        <w:rPr>
          <w:rFonts w:ascii="Times New Roman" w:hAnsi="Times New Roman" w:cs="Times New Roman"/>
          <w:bCs/>
          <w:i/>
          <w:iCs/>
          <w:sz w:val="24"/>
          <w:szCs w:val="24"/>
        </w:rPr>
        <w:t xml:space="preserve">Functional </w:t>
      </w:r>
      <w:r w:rsidR="005F0921" w:rsidRPr="0027597E">
        <w:rPr>
          <w:rFonts w:ascii="Times New Roman" w:hAnsi="Times New Roman" w:cs="Times New Roman"/>
          <w:bCs/>
          <w:i/>
          <w:iCs/>
          <w:sz w:val="24"/>
          <w:szCs w:val="24"/>
        </w:rPr>
        <w:t>Ecology</w:t>
      </w:r>
    </w:p>
    <w:p w14:paraId="0031926F" w14:textId="77777777" w:rsidR="00B14DB0" w:rsidRPr="0027597E" w:rsidRDefault="00B14DB0" w:rsidP="00B14DB0">
      <w:pPr>
        <w:spacing w:line="480" w:lineRule="auto"/>
        <w:rPr>
          <w:rFonts w:ascii="Times New Roman" w:hAnsi="Times New Roman" w:cs="Times New Roman"/>
          <w:b/>
        </w:rPr>
      </w:pPr>
      <w:r w:rsidRPr="0027597E">
        <w:rPr>
          <w:rFonts w:ascii="Times New Roman" w:hAnsi="Times New Roman" w:cs="Times New Roman"/>
          <w:b/>
        </w:rPr>
        <w:t>Carcass size, not source or taxon, dictates breeding performance and carcass use in burying beetle</w:t>
      </w:r>
    </w:p>
    <w:p w14:paraId="08CB60B4" w14:textId="77777777" w:rsidR="00B14DB0" w:rsidRPr="0027597E" w:rsidRDefault="00B14DB0" w:rsidP="00B14DB0">
      <w:pPr>
        <w:spacing w:line="480" w:lineRule="auto"/>
        <w:rPr>
          <w:rFonts w:ascii="Times New Roman" w:eastAsia="PMingLiU" w:hAnsi="Times New Roman" w:cs="Times New Roman"/>
          <w:sz w:val="24"/>
          <w:szCs w:val="24"/>
        </w:rPr>
      </w:pPr>
    </w:p>
    <w:p w14:paraId="7D498B97" w14:textId="77777777" w:rsidR="00B14DB0" w:rsidRPr="0027597E" w:rsidRDefault="00B14DB0" w:rsidP="00B14DB0">
      <w:pPr>
        <w:spacing w:line="480" w:lineRule="auto"/>
        <w:rPr>
          <w:rFonts w:ascii="Times New Roman" w:hAnsi="Times New Roman" w:cs="Times New Roman"/>
          <w:sz w:val="24"/>
          <w:szCs w:val="24"/>
          <w:vertAlign w:val="superscript"/>
        </w:rPr>
      </w:pPr>
      <w:r w:rsidRPr="0027597E">
        <w:rPr>
          <w:rFonts w:ascii="Times New Roman" w:hAnsi="Times New Roman" w:cs="Times New Roman"/>
          <w:sz w:val="24"/>
          <w:szCs w:val="24"/>
        </w:rPr>
        <w:t>Gen-Chang Hsu</w:t>
      </w:r>
      <w:r w:rsidRPr="0027597E">
        <w:rPr>
          <w:rFonts w:ascii="Times New Roman" w:hAnsi="Times New Roman" w:cs="Times New Roman"/>
          <w:sz w:val="24"/>
          <w:szCs w:val="24"/>
          <w:vertAlign w:val="superscript"/>
        </w:rPr>
        <w:t>1,†</w:t>
      </w:r>
      <w:r w:rsidRPr="0027597E">
        <w:rPr>
          <w:rFonts w:ascii="Times New Roman" w:hAnsi="Times New Roman" w:cs="Times New Roman"/>
          <w:sz w:val="24"/>
          <w:szCs w:val="24"/>
        </w:rPr>
        <w:t>, Wei-Jiun Lin</w:t>
      </w:r>
      <w:r w:rsidRPr="0027597E">
        <w:rPr>
          <w:rFonts w:ascii="Times New Roman" w:hAnsi="Times New Roman" w:cs="Times New Roman"/>
          <w:sz w:val="24"/>
          <w:szCs w:val="24"/>
          <w:vertAlign w:val="superscript"/>
        </w:rPr>
        <w:t>2,†</w:t>
      </w:r>
      <w:r w:rsidRPr="0027597E">
        <w:rPr>
          <w:rFonts w:ascii="Times New Roman" w:hAnsi="Times New Roman" w:cs="Times New Roman"/>
          <w:sz w:val="24"/>
          <w:szCs w:val="24"/>
        </w:rPr>
        <w:t>, Chi-Heng Hsieh</w:t>
      </w:r>
      <w:r w:rsidRPr="0027597E">
        <w:rPr>
          <w:rFonts w:ascii="Times New Roman" w:hAnsi="Times New Roman" w:cs="Times New Roman"/>
          <w:sz w:val="24"/>
          <w:szCs w:val="24"/>
          <w:vertAlign w:val="superscript"/>
        </w:rPr>
        <w:t>2</w:t>
      </w:r>
      <w:r w:rsidRPr="0027597E">
        <w:rPr>
          <w:rFonts w:ascii="Times New Roman" w:hAnsi="Times New Roman" w:cs="Times New Roman"/>
          <w:sz w:val="24"/>
          <w:szCs w:val="24"/>
        </w:rPr>
        <w:t>, Yue-Jia Lee</w:t>
      </w:r>
      <w:r w:rsidRPr="0027597E">
        <w:rPr>
          <w:rFonts w:ascii="Times New Roman" w:hAnsi="Times New Roman" w:cs="Times New Roman"/>
          <w:sz w:val="24"/>
          <w:szCs w:val="24"/>
          <w:vertAlign w:val="superscript"/>
        </w:rPr>
        <w:t>3</w:t>
      </w:r>
      <w:r w:rsidRPr="0027597E">
        <w:rPr>
          <w:rFonts w:ascii="Times New Roman" w:hAnsi="Times New Roman" w:cs="Times New Roman"/>
          <w:sz w:val="24"/>
          <w:szCs w:val="24"/>
        </w:rPr>
        <w:t>,</w:t>
      </w:r>
      <w:r w:rsidRPr="0027597E">
        <w:rPr>
          <w:rFonts w:ascii="Times New Roman" w:hAnsi="Times New Roman" w:cs="Times New Roman"/>
          <w:sz w:val="24"/>
          <w:szCs w:val="24"/>
          <w:vertAlign w:val="superscript"/>
        </w:rPr>
        <w:t xml:space="preserve"> </w:t>
      </w:r>
      <w:r w:rsidRPr="0027597E">
        <w:rPr>
          <w:rFonts w:ascii="Times New Roman" w:hAnsi="Times New Roman" w:cs="Times New Roman"/>
          <w:sz w:val="24"/>
          <w:szCs w:val="24"/>
        </w:rPr>
        <w:t>Syuan-Jyun Sun</w:t>
      </w:r>
      <w:r w:rsidRPr="0027597E">
        <w:rPr>
          <w:rFonts w:ascii="Times New Roman" w:hAnsi="Times New Roman" w:cs="Times New Roman"/>
          <w:sz w:val="24"/>
          <w:szCs w:val="24"/>
          <w:vertAlign w:val="superscript"/>
        </w:rPr>
        <w:t>4,*</w:t>
      </w:r>
    </w:p>
    <w:p w14:paraId="097D22E6" w14:textId="77777777" w:rsidR="00B14DB0" w:rsidRPr="0027597E" w:rsidRDefault="00B14DB0" w:rsidP="00B14DB0">
      <w:pPr>
        <w:spacing w:line="480" w:lineRule="auto"/>
        <w:jc w:val="left"/>
        <w:rPr>
          <w:rFonts w:ascii="Times New Roman" w:hAnsi="Times New Roman" w:cs="Times New Roman"/>
          <w:sz w:val="24"/>
          <w:szCs w:val="24"/>
        </w:rPr>
      </w:pPr>
    </w:p>
    <w:p w14:paraId="20B09046" w14:textId="77777777" w:rsidR="00B14DB0" w:rsidRPr="0027597E" w:rsidRDefault="00B14DB0" w:rsidP="00B14DB0">
      <w:pPr>
        <w:spacing w:line="480" w:lineRule="auto"/>
        <w:rPr>
          <w:rFonts w:ascii="Times New Roman" w:hAnsi="Times New Roman" w:cs="Times New Roman"/>
          <w:sz w:val="24"/>
          <w:szCs w:val="24"/>
        </w:rPr>
      </w:pPr>
      <w:r w:rsidRPr="0027597E">
        <w:rPr>
          <w:rFonts w:ascii="Times New Roman" w:hAnsi="Times New Roman" w:cs="Times New Roman"/>
          <w:sz w:val="24"/>
          <w:szCs w:val="24"/>
          <w:vertAlign w:val="superscript"/>
        </w:rPr>
        <w:t>1</w:t>
      </w:r>
      <w:r w:rsidRPr="0027597E">
        <w:rPr>
          <w:rFonts w:ascii="Times New Roman" w:hAnsi="Times New Roman" w:cs="Times New Roman"/>
          <w:sz w:val="24"/>
          <w:szCs w:val="24"/>
        </w:rPr>
        <w:t>Department of Entomology, Cornell University, Ithaca, New York, USA</w:t>
      </w:r>
    </w:p>
    <w:p w14:paraId="309B822E" w14:textId="77777777" w:rsidR="00B14DB0" w:rsidRPr="0027597E" w:rsidRDefault="00B14DB0" w:rsidP="00B14DB0">
      <w:pPr>
        <w:spacing w:line="480" w:lineRule="auto"/>
        <w:rPr>
          <w:rFonts w:ascii="Times New Roman" w:hAnsi="Times New Roman" w:cs="Times New Roman"/>
          <w:sz w:val="24"/>
          <w:szCs w:val="24"/>
        </w:rPr>
      </w:pPr>
      <w:r w:rsidRPr="0027597E">
        <w:rPr>
          <w:rFonts w:ascii="Times New Roman" w:hAnsi="Times New Roman" w:cs="Times New Roman"/>
          <w:sz w:val="24"/>
          <w:szCs w:val="24"/>
          <w:vertAlign w:val="superscript"/>
        </w:rPr>
        <w:t>2</w:t>
      </w:r>
      <w:r w:rsidRPr="0027597E">
        <w:rPr>
          <w:rFonts w:ascii="Times New Roman" w:hAnsi="Times New Roman" w:cs="Times New Roman"/>
          <w:sz w:val="24"/>
          <w:szCs w:val="24"/>
        </w:rPr>
        <w:t>Institute of Ecology and Evolutionary Biology, National Taiwan University, Taipei, Taiwan</w:t>
      </w:r>
    </w:p>
    <w:p w14:paraId="58DDF3C1" w14:textId="77777777" w:rsidR="00B14DB0" w:rsidRPr="0027597E" w:rsidRDefault="00B14DB0" w:rsidP="00B14DB0">
      <w:pPr>
        <w:spacing w:line="480" w:lineRule="auto"/>
        <w:rPr>
          <w:rFonts w:ascii="Times New Roman" w:hAnsi="Times New Roman" w:cs="Times New Roman"/>
          <w:sz w:val="24"/>
          <w:szCs w:val="24"/>
        </w:rPr>
      </w:pPr>
      <w:r w:rsidRPr="0027597E">
        <w:rPr>
          <w:rFonts w:ascii="Times New Roman" w:hAnsi="Times New Roman" w:cs="Times New Roman"/>
          <w:sz w:val="24"/>
          <w:szCs w:val="24"/>
          <w:vertAlign w:val="superscript"/>
        </w:rPr>
        <w:t>3</w:t>
      </w:r>
      <w:r w:rsidRPr="0027597E">
        <w:rPr>
          <w:rFonts w:ascii="Times New Roman" w:hAnsi="Times New Roman" w:cs="Times New Roman"/>
          <w:sz w:val="24"/>
          <w:szCs w:val="24"/>
        </w:rPr>
        <w:t>Institute of Food Science and Technology, National Taiwan University, Taipei, Taiwan</w:t>
      </w:r>
    </w:p>
    <w:p w14:paraId="55DD132C" w14:textId="77777777" w:rsidR="00B14DB0" w:rsidRPr="0027597E" w:rsidRDefault="00B14DB0" w:rsidP="00B14DB0">
      <w:pPr>
        <w:spacing w:line="480" w:lineRule="auto"/>
        <w:rPr>
          <w:rFonts w:ascii="Times New Roman" w:hAnsi="Times New Roman" w:cs="Times New Roman"/>
          <w:sz w:val="24"/>
          <w:szCs w:val="24"/>
        </w:rPr>
      </w:pPr>
      <w:r w:rsidRPr="0027597E">
        <w:rPr>
          <w:rFonts w:ascii="Times New Roman" w:hAnsi="Times New Roman" w:cs="Times New Roman"/>
          <w:sz w:val="24"/>
          <w:szCs w:val="24"/>
          <w:vertAlign w:val="superscript"/>
        </w:rPr>
        <w:t>4</w:t>
      </w:r>
      <w:r w:rsidRPr="0027597E">
        <w:rPr>
          <w:rFonts w:ascii="Times New Roman" w:hAnsi="Times New Roman" w:cs="Times New Roman"/>
          <w:sz w:val="24"/>
          <w:szCs w:val="24"/>
        </w:rPr>
        <w:t>International Degree Program in Climate Change and Sustainable Development, National Taiwan University, Taipei, Taiwan</w:t>
      </w:r>
    </w:p>
    <w:p w14:paraId="1D355395" w14:textId="77777777" w:rsidR="00B14DB0" w:rsidRPr="0027597E" w:rsidRDefault="00B14DB0" w:rsidP="00B14DB0">
      <w:pPr>
        <w:spacing w:line="480" w:lineRule="auto"/>
        <w:rPr>
          <w:rFonts w:ascii="Times New Roman" w:hAnsi="Times New Roman" w:cs="Times New Roman"/>
          <w:sz w:val="24"/>
          <w:szCs w:val="24"/>
        </w:rPr>
      </w:pPr>
    </w:p>
    <w:p w14:paraId="21D43161" w14:textId="77777777" w:rsidR="00B14DB0" w:rsidRPr="0027597E" w:rsidRDefault="00B14DB0" w:rsidP="00B14DB0">
      <w:pPr>
        <w:spacing w:line="480" w:lineRule="auto"/>
        <w:rPr>
          <w:rFonts w:ascii="Times New Roman" w:hAnsi="Times New Roman" w:cs="Times New Roman"/>
          <w:bCs/>
          <w:sz w:val="24"/>
          <w:szCs w:val="24"/>
        </w:rPr>
      </w:pPr>
      <w:r w:rsidRPr="0027597E">
        <w:rPr>
          <w:rFonts w:ascii="Times New Roman" w:hAnsi="Times New Roman" w:cs="Times New Roman"/>
          <w:sz w:val="24"/>
          <w:szCs w:val="24"/>
          <w:vertAlign w:val="superscript"/>
        </w:rPr>
        <w:t>†</w:t>
      </w:r>
      <w:r w:rsidRPr="0027597E">
        <w:rPr>
          <w:rFonts w:ascii="Times New Roman" w:hAnsi="Times New Roman" w:cs="Times New Roman"/>
          <w:bCs/>
          <w:sz w:val="24"/>
          <w:szCs w:val="24"/>
        </w:rPr>
        <w:t>These authors contributed equally to this study.</w:t>
      </w:r>
    </w:p>
    <w:p w14:paraId="64771D32" w14:textId="2A76E716" w:rsidR="00B14DB0" w:rsidRPr="0027597E" w:rsidRDefault="00B14DB0" w:rsidP="00B14DB0">
      <w:pPr>
        <w:spacing w:line="480" w:lineRule="auto"/>
        <w:rPr>
          <w:rFonts w:ascii="Times New Roman" w:hAnsi="Times New Roman" w:cs="Times New Roman"/>
          <w:sz w:val="24"/>
          <w:szCs w:val="24"/>
        </w:rPr>
      </w:pPr>
      <w:r w:rsidRPr="0027597E">
        <w:rPr>
          <w:rFonts w:ascii="Times New Roman" w:hAnsi="Times New Roman" w:cs="Times New Roman"/>
          <w:b/>
          <w:sz w:val="24"/>
          <w:szCs w:val="24"/>
        </w:rPr>
        <w:t>*</w:t>
      </w:r>
      <w:r w:rsidRPr="0027597E">
        <w:rPr>
          <w:rFonts w:ascii="Times New Roman" w:hAnsi="Times New Roman" w:cs="Times New Roman"/>
          <w:bCs/>
          <w:sz w:val="24"/>
          <w:szCs w:val="24"/>
        </w:rPr>
        <w:t>Corresponding author: Syuan</w:t>
      </w:r>
      <w:r w:rsidRPr="0027597E">
        <w:rPr>
          <w:rFonts w:ascii="Times New Roman" w:hAnsi="Times New Roman" w:cs="Times New Roman"/>
          <w:sz w:val="24"/>
          <w:szCs w:val="24"/>
        </w:rPr>
        <w:t>-Jyun Sun</w:t>
      </w:r>
    </w:p>
    <w:p w14:paraId="48A7E187" w14:textId="77777777" w:rsidR="00B14DB0" w:rsidRPr="0027597E" w:rsidRDefault="00B14DB0" w:rsidP="00B14DB0">
      <w:pPr>
        <w:spacing w:line="480" w:lineRule="auto"/>
        <w:rPr>
          <w:rFonts w:ascii="Times New Roman" w:hAnsi="Times New Roman" w:cs="Times New Roman"/>
          <w:sz w:val="24"/>
          <w:szCs w:val="24"/>
        </w:rPr>
      </w:pPr>
      <w:r w:rsidRPr="0027597E">
        <w:rPr>
          <w:rFonts w:ascii="Times New Roman" w:hAnsi="Times New Roman" w:cs="Times New Roman"/>
          <w:sz w:val="24"/>
          <w:szCs w:val="24"/>
        </w:rPr>
        <w:t>Email: sjs243@ntu.edu.tw</w:t>
      </w:r>
    </w:p>
    <w:p w14:paraId="6B83D421" w14:textId="77777777" w:rsidR="00B14DB0" w:rsidRPr="0027597E" w:rsidRDefault="00B14DB0" w:rsidP="00B14DB0">
      <w:pPr>
        <w:spacing w:line="480" w:lineRule="auto"/>
        <w:rPr>
          <w:rFonts w:ascii="Times New Roman" w:hAnsi="Times New Roman" w:cs="Times New Roman"/>
          <w:sz w:val="24"/>
          <w:szCs w:val="24"/>
        </w:rPr>
      </w:pPr>
      <w:r w:rsidRPr="0027597E">
        <w:rPr>
          <w:rFonts w:ascii="Times New Roman" w:hAnsi="Times New Roman" w:cs="Times New Roman"/>
          <w:sz w:val="24"/>
          <w:szCs w:val="24"/>
        </w:rPr>
        <w:t>Phone: +886-2-33664475</w:t>
      </w:r>
    </w:p>
    <w:p w14:paraId="3B6DD8E5" w14:textId="77777777" w:rsidR="00B14DB0" w:rsidRPr="0027597E" w:rsidRDefault="00B14DB0" w:rsidP="00B14DB0">
      <w:pPr>
        <w:spacing w:line="480" w:lineRule="auto"/>
        <w:rPr>
          <w:rFonts w:ascii="Times New Roman" w:hAnsi="Times New Roman" w:cs="Times New Roman"/>
          <w:sz w:val="24"/>
          <w:szCs w:val="24"/>
        </w:rPr>
      </w:pPr>
      <w:r w:rsidRPr="0027597E">
        <w:rPr>
          <w:rFonts w:ascii="Times New Roman" w:hAnsi="Times New Roman" w:cs="Times New Roman"/>
          <w:sz w:val="24"/>
          <w:szCs w:val="24"/>
        </w:rPr>
        <w:t>Address: International Degree Program in Climate Change and Sustainable Development, National Taiwan University, Taipei, Taiwan</w:t>
      </w:r>
    </w:p>
    <w:p w14:paraId="00269A0B" w14:textId="77777777" w:rsidR="00B14DB0" w:rsidRPr="0027597E" w:rsidRDefault="00B14DB0" w:rsidP="00B14DB0">
      <w:pPr>
        <w:spacing w:line="480" w:lineRule="auto"/>
        <w:rPr>
          <w:rFonts w:ascii="Times New Roman" w:hAnsi="Times New Roman" w:cs="Times New Roman"/>
          <w:sz w:val="24"/>
          <w:szCs w:val="24"/>
        </w:rPr>
      </w:pPr>
    </w:p>
    <w:p w14:paraId="63F04B18" w14:textId="77777777" w:rsidR="00B14DB0" w:rsidRPr="0027597E" w:rsidRDefault="00B14DB0" w:rsidP="00B14DB0">
      <w:pPr>
        <w:spacing w:line="480" w:lineRule="auto"/>
        <w:rPr>
          <w:rFonts w:ascii="Times New Roman" w:hAnsi="Times New Roman" w:cs="Times New Roman"/>
          <w:b/>
          <w:bCs/>
          <w:sz w:val="24"/>
          <w:szCs w:val="24"/>
        </w:rPr>
      </w:pPr>
      <w:r w:rsidRPr="0027597E">
        <w:rPr>
          <w:rFonts w:ascii="Times New Roman" w:hAnsi="Times New Roman" w:cs="Times New Roman"/>
          <w:b/>
          <w:bCs/>
          <w:sz w:val="24"/>
          <w:szCs w:val="24"/>
        </w:rPr>
        <w:lastRenderedPageBreak/>
        <w:t>Email addresses</w:t>
      </w:r>
    </w:p>
    <w:p w14:paraId="147DD348" w14:textId="77777777" w:rsidR="00B14DB0" w:rsidRPr="0027597E" w:rsidRDefault="00B14DB0" w:rsidP="00B14DB0">
      <w:pPr>
        <w:spacing w:line="480" w:lineRule="auto"/>
        <w:rPr>
          <w:rFonts w:ascii="Times New Roman" w:hAnsi="Times New Roman" w:cs="Times New Roman"/>
          <w:color w:val="000000" w:themeColor="text1"/>
          <w:sz w:val="24"/>
          <w:szCs w:val="24"/>
        </w:rPr>
      </w:pPr>
      <w:r w:rsidRPr="0027597E">
        <w:rPr>
          <w:rFonts w:ascii="Times New Roman" w:hAnsi="Times New Roman" w:cs="Times New Roman"/>
          <w:color w:val="000000" w:themeColor="text1"/>
          <w:sz w:val="24"/>
          <w:szCs w:val="24"/>
        </w:rPr>
        <w:t>Gen-Chang Hsu: gh443@cornell.edu</w:t>
      </w:r>
    </w:p>
    <w:p w14:paraId="3A1F20D0" w14:textId="77777777" w:rsidR="00B14DB0" w:rsidRPr="0027597E" w:rsidRDefault="00B14DB0" w:rsidP="00B14DB0">
      <w:pPr>
        <w:spacing w:line="480" w:lineRule="auto"/>
        <w:rPr>
          <w:rFonts w:ascii="Times New Roman" w:hAnsi="Times New Roman" w:cs="Times New Roman"/>
          <w:color w:val="000000" w:themeColor="text1"/>
          <w:sz w:val="24"/>
          <w:szCs w:val="24"/>
        </w:rPr>
      </w:pPr>
      <w:r w:rsidRPr="0027597E">
        <w:rPr>
          <w:rFonts w:ascii="Times New Roman" w:hAnsi="Times New Roman" w:cs="Times New Roman"/>
          <w:color w:val="000000" w:themeColor="text1"/>
          <w:sz w:val="24"/>
          <w:szCs w:val="24"/>
        </w:rPr>
        <w:t>Wei-Jiun Lin: bnw16238@gmail.com</w:t>
      </w:r>
    </w:p>
    <w:p w14:paraId="573A931E" w14:textId="77777777" w:rsidR="00B14DB0" w:rsidRPr="0027597E" w:rsidRDefault="00B14DB0" w:rsidP="00B14DB0">
      <w:pPr>
        <w:spacing w:line="480" w:lineRule="auto"/>
        <w:rPr>
          <w:rFonts w:ascii="Times New Roman" w:hAnsi="Times New Roman" w:cs="Times New Roman"/>
          <w:color w:val="000000" w:themeColor="text1"/>
          <w:sz w:val="24"/>
          <w:szCs w:val="24"/>
        </w:rPr>
      </w:pPr>
      <w:r w:rsidRPr="0027597E">
        <w:rPr>
          <w:rFonts w:ascii="Times New Roman" w:hAnsi="Times New Roman" w:cs="Times New Roman"/>
          <w:color w:val="000000" w:themeColor="text1"/>
          <w:sz w:val="24"/>
          <w:szCs w:val="24"/>
        </w:rPr>
        <w:t>Chi-Heng Hsieh: b06b01018@gmail.com</w:t>
      </w:r>
    </w:p>
    <w:p w14:paraId="7D2AD1A4" w14:textId="77777777" w:rsidR="00B14DB0" w:rsidRPr="0027597E" w:rsidRDefault="00B14DB0" w:rsidP="00B14DB0">
      <w:pPr>
        <w:spacing w:line="480" w:lineRule="auto"/>
        <w:rPr>
          <w:rFonts w:ascii="Times New Roman" w:hAnsi="Times New Roman" w:cs="Times New Roman"/>
          <w:color w:val="000000" w:themeColor="text1"/>
          <w:sz w:val="24"/>
          <w:szCs w:val="24"/>
        </w:rPr>
      </w:pPr>
      <w:r w:rsidRPr="0027597E">
        <w:rPr>
          <w:rFonts w:ascii="Times New Roman" w:hAnsi="Times New Roman" w:cs="Times New Roman"/>
          <w:color w:val="000000" w:themeColor="text1"/>
          <w:sz w:val="24"/>
          <w:szCs w:val="24"/>
        </w:rPr>
        <w:t>Yue-Jia Lee: yuejialee7@ntu.edu.tw</w:t>
      </w:r>
    </w:p>
    <w:p w14:paraId="6EB9886C" w14:textId="77777777" w:rsidR="00B14DB0" w:rsidRPr="0027597E" w:rsidRDefault="00B14DB0" w:rsidP="00B14DB0">
      <w:pPr>
        <w:spacing w:line="480" w:lineRule="auto"/>
        <w:rPr>
          <w:rFonts w:ascii="Times New Roman" w:hAnsi="Times New Roman" w:cs="Times New Roman"/>
          <w:color w:val="000000" w:themeColor="text1"/>
          <w:sz w:val="24"/>
          <w:szCs w:val="24"/>
          <w:vertAlign w:val="superscript"/>
        </w:rPr>
      </w:pPr>
      <w:r w:rsidRPr="0027597E">
        <w:rPr>
          <w:rFonts w:ascii="Times New Roman" w:hAnsi="Times New Roman" w:cs="Times New Roman"/>
          <w:color w:val="000000" w:themeColor="text1"/>
          <w:sz w:val="24"/>
          <w:szCs w:val="24"/>
        </w:rPr>
        <w:t>Syuan-Jyun Sun: sjs243@ntu.edu.tw</w:t>
      </w:r>
    </w:p>
    <w:p w14:paraId="5EB37D36" w14:textId="77777777" w:rsidR="00B14DB0" w:rsidRPr="0027597E" w:rsidRDefault="00B14DB0" w:rsidP="00B14DB0">
      <w:pPr>
        <w:spacing w:line="480" w:lineRule="auto"/>
        <w:rPr>
          <w:rFonts w:ascii="Times New Roman" w:hAnsi="Times New Roman" w:cs="Times New Roman"/>
          <w:bCs/>
          <w:sz w:val="24"/>
          <w:szCs w:val="24"/>
        </w:rPr>
      </w:pPr>
    </w:p>
    <w:p w14:paraId="46F17A0F" w14:textId="19E30DC7" w:rsidR="00296AAF" w:rsidRPr="0027597E" w:rsidRDefault="00296AAF" w:rsidP="00296AAF">
      <w:pPr>
        <w:spacing w:before="100" w:beforeAutospacing="1" w:line="480" w:lineRule="auto"/>
        <w:rPr>
          <w:rFonts w:ascii="Times New Roman" w:eastAsia="PMingLiU" w:hAnsi="Times New Roman" w:cs="Times New Roman"/>
          <w:b/>
          <w:sz w:val="24"/>
          <w:szCs w:val="24"/>
        </w:rPr>
      </w:pPr>
      <w:r w:rsidRPr="0027597E">
        <w:rPr>
          <w:rFonts w:ascii="Times New Roman" w:eastAsia="PMingLiU" w:hAnsi="Times New Roman" w:cs="Times New Roman"/>
          <w:b/>
          <w:bCs/>
          <w:sz w:val="24"/>
          <w:szCs w:val="24"/>
        </w:rPr>
        <w:t>Acknowledg</w:t>
      </w:r>
      <w:r w:rsidR="00091862" w:rsidRPr="0027597E">
        <w:rPr>
          <w:rFonts w:ascii="Times New Roman" w:eastAsia="PMingLiU" w:hAnsi="Times New Roman" w:cs="Times New Roman"/>
          <w:b/>
          <w:bCs/>
          <w:sz w:val="24"/>
          <w:szCs w:val="24"/>
        </w:rPr>
        <w:t>e</w:t>
      </w:r>
      <w:r w:rsidRPr="0027597E">
        <w:rPr>
          <w:rFonts w:ascii="Times New Roman" w:eastAsia="PMingLiU" w:hAnsi="Times New Roman" w:cs="Times New Roman"/>
          <w:b/>
          <w:bCs/>
          <w:sz w:val="24"/>
          <w:szCs w:val="24"/>
        </w:rPr>
        <w:t>ments</w:t>
      </w:r>
    </w:p>
    <w:p w14:paraId="38E46140" w14:textId="77777777" w:rsidR="00296AAF" w:rsidRPr="0027597E" w:rsidRDefault="00296AAF" w:rsidP="00296AAF">
      <w:pPr>
        <w:spacing w:line="480" w:lineRule="auto"/>
        <w:rPr>
          <w:rFonts w:ascii="Times New Roman" w:eastAsia="PMingLiU" w:hAnsi="Times New Roman" w:cs="Times New Roman"/>
          <w:color w:val="000000" w:themeColor="text1"/>
          <w:sz w:val="24"/>
          <w:szCs w:val="24"/>
        </w:rPr>
      </w:pPr>
      <w:r w:rsidRPr="0027597E">
        <w:rPr>
          <w:rFonts w:ascii="Times New Roman" w:eastAsia="PMingLiU" w:hAnsi="Times New Roman" w:cs="Times New Roman"/>
          <w:color w:val="000000" w:themeColor="text1"/>
          <w:sz w:val="24"/>
          <w:szCs w:val="24"/>
        </w:rPr>
        <w:t>We thank Mu-Tzu Tsai and Yi-Ta Wu for assisting with field sampling and laboratory experimental setup. We thank Te-En Lin and Yu-Kai Chen from the Taiwan Roadkill Observation Network, the Wild Bird Society of Taipei, and Yun Ho for providing wild carcasses. Last but not least, we extend our gratitude to the beetles as well as the lab and wild animals used in this study. This work was supported by National Taiwan University New Faculty Founding Research Grant, National Science and Technology Council 2030 Cross-Generation Young Scholars Program (111-2628-B-002-050-; 112-2628-B-002-013-), and Yushan Fellow Program (112V1024-2) provided by the Ministry of Education, Taiwan (R.O.C.).</w:t>
      </w:r>
    </w:p>
    <w:p w14:paraId="32F7D636" w14:textId="77777777" w:rsidR="00296AAF" w:rsidRPr="0027597E" w:rsidRDefault="00296AAF" w:rsidP="00B14DB0">
      <w:pPr>
        <w:spacing w:line="480" w:lineRule="auto"/>
        <w:rPr>
          <w:rFonts w:ascii="Times New Roman" w:hAnsi="Times New Roman" w:cs="Times New Roman"/>
          <w:bCs/>
          <w:sz w:val="24"/>
          <w:szCs w:val="24"/>
        </w:rPr>
      </w:pPr>
    </w:p>
    <w:p w14:paraId="1CD36F6D" w14:textId="77777777" w:rsidR="00FC30B4" w:rsidRPr="0027597E" w:rsidRDefault="00FC30B4" w:rsidP="00FC30B4">
      <w:pPr>
        <w:spacing w:before="100" w:beforeAutospacing="1" w:line="480" w:lineRule="auto"/>
        <w:rPr>
          <w:rFonts w:ascii="Times New Roman" w:hAnsi="Times New Roman" w:cs="Times New Roman"/>
          <w:b/>
          <w:sz w:val="24"/>
          <w:szCs w:val="24"/>
        </w:rPr>
      </w:pPr>
      <w:r w:rsidRPr="0027597E">
        <w:rPr>
          <w:rFonts w:ascii="Times New Roman" w:eastAsia="PMingLiU" w:hAnsi="Times New Roman" w:cs="Times New Roman"/>
          <w:b/>
          <w:iCs/>
          <w:sz w:val="24"/>
          <w:szCs w:val="24"/>
        </w:rPr>
        <w:t>Conflict of interest</w:t>
      </w:r>
    </w:p>
    <w:p w14:paraId="76665900" w14:textId="77777777" w:rsidR="00FC30B4" w:rsidRPr="0027597E" w:rsidRDefault="00FC30B4" w:rsidP="00FC30B4">
      <w:pPr>
        <w:spacing w:before="100" w:beforeAutospacing="1" w:line="480" w:lineRule="auto"/>
        <w:rPr>
          <w:rFonts w:ascii="Times New Roman" w:eastAsia="PMingLiU" w:hAnsi="Times New Roman" w:cs="Times New Roman"/>
          <w:sz w:val="24"/>
          <w:szCs w:val="24"/>
        </w:rPr>
      </w:pPr>
      <w:r w:rsidRPr="0027597E">
        <w:rPr>
          <w:rFonts w:ascii="Times New Roman" w:eastAsia="PMingLiU" w:hAnsi="Times New Roman" w:cs="Times New Roman"/>
          <w:sz w:val="24"/>
          <w:szCs w:val="24"/>
        </w:rPr>
        <w:t>The authors declare no conflict of interest regarding this manuscript.</w:t>
      </w:r>
    </w:p>
    <w:p w14:paraId="4167AF11" w14:textId="77777777" w:rsidR="00FC30B4" w:rsidRPr="0027597E" w:rsidRDefault="00FC30B4" w:rsidP="00B14DB0">
      <w:pPr>
        <w:spacing w:line="480" w:lineRule="auto"/>
        <w:rPr>
          <w:rFonts w:ascii="Times New Roman" w:hAnsi="Times New Roman" w:cs="Times New Roman"/>
          <w:bCs/>
          <w:sz w:val="24"/>
          <w:szCs w:val="24"/>
        </w:rPr>
      </w:pPr>
    </w:p>
    <w:p w14:paraId="213FF6C6" w14:textId="1635D5B3" w:rsidR="00B14DB0" w:rsidRPr="0027597E" w:rsidRDefault="00FC30B4" w:rsidP="00B14DB0">
      <w:pPr>
        <w:spacing w:line="480" w:lineRule="auto"/>
        <w:rPr>
          <w:rFonts w:ascii="Times New Roman" w:hAnsi="Times New Roman" w:cs="Times New Roman"/>
          <w:b/>
          <w:sz w:val="24"/>
          <w:szCs w:val="24"/>
        </w:rPr>
      </w:pPr>
      <w:r w:rsidRPr="0027597E">
        <w:rPr>
          <w:rFonts w:ascii="Times New Roman" w:hAnsi="Times New Roman" w:cs="Times New Roman"/>
          <w:b/>
          <w:sz w:val="24"/>
          <w:szCs w:val="24"/>
        </w:rPr>
        <w:lastRenderedPageBreak/>
        <w:t>Author contributions</w:t>
      </w:r>
    </w:p>
    <w:p w14:paraId="2DEAD383" w14:textId="2EB6C976" w:rsidR="00B14DB0" w:rsidRPr="0027597E" w:rsidRDefault="00C96F33" w:rsidP="00B14DB0">
      <w:pPr>
        <w:spacing w:line="480" w:lineRule="auto"/>
        <w:rPr>
          <w:rFonts w:ascii="Times New Roman" w:hAnsi="Times New Roman" w:cs="Times New Roman"/>
          <w:b/>
          <w:color w:val="000000" w:themeColor="text1"/>
          <w:sz w:val="24"/>
          <w:szCs w:val="24"/>
        </w:rPr>
      </w:pPr>
      <w:r w:rsidRPr="0027597E">
        <w:rPr>
          <w:rFonts w:ascii="Times New Roman" w:hAnsi="Times New Roman" w:cs="Times New Roman"/>
          <w:color w:val="000000" w:themeColor="text1"/>
          <w:sz w:val="24"/>
          <w:szCs w:val="24"/>
        </w:rPr>
        <w:t>Gen-Chang Hsu</w:t>
      </w:r>
      <w:r w:rsidR="00B14DB0" w:rsidRPr="0027597E">
        <w:rPr>
          <w:rFonts w:ascii="Times New Roman" w:hAnsi="Times New Roman" w:cs="Times New Roman"/>
          <w:bCs/>
          <w:color w:val="000000" w:themeColor="text1"/>
          <w:sz w:val="24"/>
          <w:szCs w:val="24"/>
        </w:rPr>
        <w:t xml:space="preserve"> and </w:t>
      </w:r>
      <w:r w:rsidRPr="0027597E">
        <w:rPr>
          <w:rFonts w:ascii="Times New Roman" w:hAnsi="Times New Roman" w:cs="Times New Roman"/>
          <w:color w:val="000000" w:themeColor="text1"/>
          <w:sz w:val="24"/>
          <w:szCs w:val="24"/>
        </w:rPr>
        <w:t>Syuan-Jyun Sun</w:t>
      </w:r>
      <w:r w:rsidR="00B14DB0" w:rsidRPr="0027597E">
        <w:rPr>
          <w:rFonts w:ascii="Times New Roman" w:hAnsi="Times New Roman" w:cs="Times New Roman"/>
          <w:bCs/>
          <w:color w:val="000000" w:themeColor="text1"/>
          <w:sz w:val="24"/>
          <w:szCs w:val="24"/>
        </w:rPr>
        <w:t xml:space="preserve"> conceived the ideas; </w:t>
      </w:r>
      <w:r w:rsidRPr="0027597E">
        <w:rPr>
          <w:rFonts w:ascii="Times New Roman" w:hAnsi="Times New Roman" w:cs="Times New Roman"/>
          <w:color w:val="000000" w:themeColor="text1"/>
          <w:sz w:val="24"/>
          <w:szCs w:val="24"/>
        </w:rPr>
        <w:t>Gen-Chang Hsu</w:t>
      </w:r>
      <w:r w:rsidR="00B14DB0" w:rsidRPr="0027597E">
        <w:rPr>
          <w:rFonts w:ascii="Times New Roman" w:hAnsi="Times New Roman" w:cs="Times New Roman"/>
          <w:bCs/>
          <w:color w:val="000000" w:themeColor="text1"/>
          <w:sz w:val="24"/>
          <w:szCs w:val="24"/>
        </w:rPr>
        <w:t xml:space="preserve">, </w:t>
      </w:r>
      <w:r w:rsidRPr="0027597E">
        <w:rPr>
          <w:rFonts w:ascii="Times New Roman" w:hAnsi="Times New Roman" w:cs="Times New Roman"/>
          <w:color w:val="000000" w:themeColor="text1"/>
          <w:sz w:val="24"/>
          <w:szCs w:val="24"/>
        </w:rPr>
        <w:t>Wei-Jiun Lin</w:t>
      </w:r>
      <w:r w:rsidR="00B14DB0" w:rsidRPr="0027597E">
        <w:rPr>
          <w:rFonts w:ascii="Times New Roman" w:hAnsi="Times New Roman" w:cs="Times New Roman"/>
          <w:bCs/>
          <w:color w:val="000000" w:themeColor="text1"/>
          <w:sz w:val="24"/>
          <w:szCs w:val="24"/>
        </w:rPr>
        <w:t xml:space="preserve">, </w:t>
      </w:r>
      <w:r w:rsidRPr="0027597E">
        <w:rPr>
          <w:rFonts w:ascii="Times New Roman" w:hAnsi="Times New Roman" w:cs="Times New Roman"/>
          <w:color w:val="000000" w:themeColor="text1"/>
          <w:sz w:val="24"/>
          <w:szCs w:val="24"/>
        </w:rPr>
        <w:t>Yue-Jia Lee</w:t>
      </w:r>
      <w:r w:rsidR="00B14DB0" w:rsidRPr="0027597E">
        <w:rPr>
          <w:rFonts w:ascii="Times New Roman" w:hAnsi="Times New Roman" w:cs="Times New Roman"/>
          <w:bCs/>
          <w:color w:val="000000" w:themeColor="text1"/>
          <w:sz w:val="24"/>
          <w:szCs w:val="24"/>
        </w:rPr>
        <w:t xml:space="preserve">, and </w:t>
      </w:r>
      <w:r w:rsidRPr="0027597E">
        <w:rPr>
          <w:rFonts w:ascii="Times New Roman" w:hAnsi="Times New Roman" w:cs="Times New Roman"/>
          <w:color w:val="000000" w:themeColor="text1"/>
          <w:sz w:val="24"/>
          <w:szCs w:val="24"/>
        </w:rPr>
        <w:t>Syuan-Jyun Sun</w:t>
      </w:r>
      <w:r w:rsidR="00B14DB0" w:rsidRPr="0027597E">
        <w:rPr>
          <w:rFonts w:ascii="Times New Roman" w:hAnsi="Times New Roman" w:cs="Times New Roman"/>
          <w:bCs/>
          <w:color w:val="000000" w:themeColor="text1"/>
          <w:sz w:val="24"/>
          <w:szCs w:val="24"/>
        </w:rPr>
        <w:t xml:space="preserve"> designed the experiments; </w:t>
      </w:r>
      <w:r w:rsidRPr="0027597E">
        <w:rPr>
          <w:rFonts w:ascii="Times New Roman" w:hAnsi="Times New Roman" w:cs="Times New Roman"/>
          <w:color w:val="000000" w:themeColor="text1"/>
          <w:sz w:val="24"/>
          <w:szCs w:val="24"/>
        </w:rPr>
        <w:t>Gen-Chang Hsu</w:t>
      </w:r>
      <w:r w:rsidR="00B14DB0" w:rsidRPr="0027597E">
        <w:rPr>
          <w:rFonts w:ascii="Times New Roman" w:hAnsi="Times New Roman" w:cs="Times New Roman"/>
          <w:bCs/>
          <w:color w:val="000000" w:themeColor="text1"/>
          <w:sz w:val="24"/>
          <w:szCs w:val="24"/>
        </w:rPr>
        <w:t xml:space="preserve">, </w:t>
      </w:r>
      <w:r w:rsidRPr="0027597E">
        <w:rPr>
          <w:rFonts w:ascii="Times New Roman" w:hAnsi="Times New Roman" w:cs="Times New Roman"/>
          <w:color w:val="000000" w:themeColor="text1"/>
          <w:sz w:val="24"/>
          <w:szCs w:val="24"/>
        </w:rPr>
        <w:t>Wei-Jiun Lin</w:t>
      </w:r>
      <w:r w:rsidR="00B14DB0" w:rsidRPr="0027597E">
        <w:rPr>
          <w:rFonts w:ascii="Times New Roman" w:hAnsi="Times New Roman" w:cs="Times New Roman"/>
          <w:bCs/>
          <w:color w:val="000000" w:themeColor="text1"/>
          <w:sz w:val="24"/>
          <w:szCs w:val="24"/>
        </w:rPr>
        <w:t xml:space="preserve">, </w:t>
      </w:r>
      <w:r w:rsidRPr="0027597E">
        <w:rPr>
          <w:rFonts w:ascii="Times New Roman" w:hAnsi="Times New Roman" w:cs="Times New Roman"/>
          <w:color w:val="000000" w:themeColor="text1"/>
          <w:sz w:val="24"/>
          <w:szCs w:val="24"/>
        </w:rPr>
        <w:t>Chi-Heng Hsieh</w:t>
      </w:r>
      <w:r w:rsidRPr="0027597E">
        <w:rPr>
          <w:rFonts w:ascii="Times New Roman" w:hAnsi="Times New Roman" w:cs="Times New Roman"/>
          <w:bCs/>
          <w:color w:val="000000" w:themeColor="text1"/>
          <w:sz w:val="24"/>
          <w:szCs w:val="24"/>
        </w:rPr>
        <w:t xml:space="preserve">, </w:t>
      </w:r>
      <w:r w:rsidRPr="0027597E">
        <w:rPr>
          <w:rFonts w:ascii="Times New Roman" w:hAnsi="Times New Roman" w:cs="Times New Roman"/>
          <w:color w:val="000000" w:themeColor="text1"/>
          <w:sz w:val="24"/>
          <w:szCs w:val="24"/>
        </w:rPr>
        <w:t>Yue-Jia Lee</w:t>
      </w:r>
      <w:r w:rsidRPr="0027597E">
        <w:rPr>
          <w:rFonts w:ascii="Times New Roman" w:hAnsi="Times New Roman" w:cs="Times New Roman"/>
          <w:bCs/>
          <w:color w:val="000000" w:themeColor="text1"/>
          <w:sz w:val="24"/>
          <w:szCs w:val="24"/>
        </w:rPr>
        <w:t xml:space="preserve">, </w:t>
      </w:r>
      <w:r w:rsidR="00B14DB0" w:rsidRPr="0027597E">
        <w:rPr>
          <w:rFonts w:ascii="Times New Roman" w:hAnsi="Times New Roman" w:cs="Times New Roman"/>
          <w:bCs/>
          <w:color w:val="000000" w:themeColor="text1"/>
          <w:sz w:val="24"/>
          <w:szCs w:val="24"/>
        </w:rPr>
        <w:t xml:space="preserve">and </w:t>
      </w:r>
      <w:r w:rsidRPr="0027597E">
        <w:rPr>
          <w:rFonts w:ascii="Times New Roman" w:hAnsi="Times New Roman" w:cs="Times New Roman"/>
          <w:color w:val="000000" w:themeColor="text1"/>
          <w:sz w:val="24"/>
          <w:szCs w:val="24"/>
        </w:rPr>
        <w:t>Syuan-Jyun Sun</w:t>
      </w:r>
      <w:r w:rsidR="00B14DB0" w:rsidRPr="0027597E">
        <w:rPr>
          <w:rFonts w:ascii="Times New Roman" w:hAnsi="Times New Roman" w:cs="Times New Roman"/>
          <w:bCs/>
          <w:color w:val="000000" w:themeColor="text1"/>
          <w:sz w:val="24"/>
          <w:szCs w:val="24"/>
        </w:rPr>
        <w:t xml:space="preserve"> collected the data;</w:t>
      </w:r>
      <w:r w:rsidRPr="0027597E">
        <w:rPr>
          <w:rFonts w:ascii="Times New Roman" w:hAnsi="Times New Roman" w:cs="Times New Roman"/>
          <w:bCs/>
          <w:color w:val="000000" w:themeColor="text1"/>
          <w:sz w:val="24"/>
          <w:szCs w:val="24"/>
        </w:rPr>
        <w:t xml:space="preserve"> </w:t>
      </w:r>
      <w:r w:rsidRPr="0027597E">
        <w:rPr>
          <w:rFonts w:ascii="Times New Roman" w:hAnsi="Times New Roman" w:cs="Times New Roman"/>
          <w:color w:val="000000" w:themeColor="text1"/>
          <w:sz w:val="24"/>
          <w:szCs w:val="24"/>
        </w:rPr>
        <w:t>Gen-Chang Hsu</w:t>
      </w:r>
      <w:r w:rsidR="00B14DB0" w:rsidRPr="0027597E">
        <w:rPr>
          <w:rFonts w:ascii="Times New Roman" w:hAnsi="Times New Roman" w:cs="Times New Roman"/>
          <w:bCs/>
          <w:color w:val="000000" w:themeColor="text1"/>
          <w:sz w:val="24"/>
          <w:szCs w:val="24"/>
        </w:rPr>
        <w:t xml:space="preserve"> and </w:t>
      </w:r>
      <w:r w:rsidRPr="0027597E">
        <w:rPr>
          <w:rFonts w:ascii="Times New Roman" w:hAnsi="Times New Roman" w:cs="Times New Roman"/>
          <w:color w:val="000000" w:themeColor="text1"/>
          <w:sz w:val="24"/>
          <w:szCs w:val="24"/>
        </w:rPr>
        <w:t>Syuan-Jyun Sun</w:t>
      </w:r>
      <w:r w:rsidR="00B14DB0" w:rsidRPr="0027597E">
        <w:rPr>
          <w:rFonts w:ascii="Times New Roman" w:hAnsi="Times New Roman" w:cs="Times New Roman"/>
          <w:bCs/>
          <w:color w:val="000000" w:themeColor="text1"/>
          <w:sz w:val="24"/>
          <w:szCs w:val="24"/>
        </w:rPr>
        <w:t xml:space="preserve"> analyzed the data; </w:t>
      </w:r>
      <w:r w:rsidRPr="0027597E">
        <w:rPr>
          <w:rFonts w:ascii="Times New Roman" w:hAnsi="Times New Roman" w:cs="Times New Roman"/>
          <w:color w:val="000000" w:themeColor="text1"/>
          <w:sz w:val="24"/>
          <w:szCs w:val="24"/>
        </w:rPr>
        <w:t>Gen-Chang Hsu</w:t>
      </w:r>
      <w:r w:rsidR="00B14DB0" w:rsidRPr="0027597E">
        <w:rPr>
          <w:rFonts w:ascii="Times New Roman" w:hAnsi="Times New Roman" w:cs="Times New Roman"/>
          <w:bCs/>
          <w:color w:val="000000" w:themeColor="text1"/>
          <w:sz w:val="24"/>
          <w:szCs w:val="24"/>
        </w:rPr>
        <w:t xml:space="preserve"> and </w:t>
      </w:r>
      <w:r w:rsidRPr="0027597E">
        <w:rPr>
          <w:rFonts w:ascii="Times New Roman" w:hAnsi="Times New Roman" w:cs="Times New Roman"/>
          <w:color w:val="000000" w:themeColor="text1"/>
          <w:sz w:val="24"/>
          <w:szCs w:val="24"/>
        </w:rPr>
        <w:t>Syuan-Jyun Sun</w:t>
      </w:r>
      <w:r w:rsidR="00B14DB0" w:rsidRPr="0027597E">
        <w:rPr>
          <w:rFonts w:ascii="Times New Roman" w:hAnsi="Times New Roman" w:cs="Times New Roman"/>
          <w:bCs/>
          <w:color w:val="000000" w:themeColor="text1"/>
          <w:sz w:val="24"/>
          <w:szCs w:val="24"/>
        </w:rPr>
        <w:t xml:space="preserve"> wrote the first draft of the manuscript</w:t>
      </w:r>
      <w:r w:rsidR="00B14DB0" w:rsidRPr="0027597E">
        <w:rPr>
          <w:rFonts w:ascii="Times New Roman" w:eastAsia="PMingLiU" w:hAnsi="Times New Roman" w:cs="Times New Roman"/>
          <w:bCs/>
          <w:iCs/>
          <w:color w:val="000000" w:themeColor="text1"/>
          <w:sz w:val="24"/>
          <w:szCs w:val="24"/>
        </w:rPr>
        <w:t>; all authors revised the manuscript and approved the final version for publication.</w:t>
      </w:r>
    </w:p>
    <w:p w14:paraId="24C10A4E" w14:textId="77777777" w:rsidR="00B14DB0" w:rsidRPr="0027597E" w:rsidRDefault="00B14DB0" w:rsidP="00B14DB0">
      <w:pPr>
        <w:spacing w:line="480" w:lineRule="auto"/>
        <w:rPr>
          <w:rFonts w:ascii="Times New Roman" w:eastAsia="PMingLiU" w:hAnsi="Times New Roman" w:cs="Times New Roman"/>
          <w:bCs/>
          <w:iCs/>
          <w:sz w:val="24"/>
          <w:szCs w:val="24"/>
        </w:rPr>
      </w:pPr>
    </w:p>
    <w:p w14:paraId="7074F90C" w14:textId="289F9023" w:rsidR="00B66C3C" w:rsidRPr="0027597E" w:rsidRDefault="00B66C3C" w:rsidP="00B14DB0">
      <w:pPr>
        <w:spacing w:line="480" w:lineRule="auto"/>
        <w:rPr>
          <w:rFonts w:ascii="Times New Roman" w:eastAsia="PMingLiU" w:hAnsi="Times New Roman" w:cs="Times New Roman"/>
          <w:b/>
          <w:iCs/>
          <w:sz w:val="24"/>
          <w:szCs w:val="24"/>
        </w:rPr>
      </w:pPr>
      <w:r w:rsidRPr="0027597E">
        <w:rPr>
          <w:rFonts w:ascii="Times New Roman" w:eastAsia="PMingLiU" w:hAnsi="Times New Roman" w:cs="Times New Roman"/>
          <w:b/>
          <w:iCs/>
          <w:sz w:val="24"/>
          <w:szCs w:val="24"/>
        </w:rPr>
        <w:t>Statement on inclusion</w:t>
      </w:r>
    </w:p>
    <w:p w14:paraId="683351D6" w14:textId="24938136" w:rsidR="00B66C3C" w:rsidRPr="0027597E" w:rsidRDefault="004C09A9" w:rsidP="00B14DB0">
      <w:pPr>
        <w:spacing w:line="480" w:lineRule="auto"/>
        <w:rPr>
          <w:rFonts w:ascii="Times New Roman" w:eastAsia="PMingLiU" w:hAnsi="Times New Roman" w:cs="Times New Roman"/>
          <w:bCs/>
          <w:iCs/>
          <w:color w:val="FF0000"/>
          <w:sz w:val="24"/>
          <w:szCs w:val="24"/>
        </w:rPr>
      </w:pPr>
      <w:r w:rsidRPr="0027597E">
        <w:rPr>
          <w:rFonts w:ascii="Times New Roman" w:eastAsia="PMingLiU" w:hAnsi="Times New Roman" w:cs="Times New Roman"/>
          <w:bCs/>
          <w:iCs/>
          <w:sz w:val="24"/>
          <w:szCs w:val="24"/>
        </w:rPr>
        <w:t xml:space="preserve">All authors involved in this study were </w:t>
      </w:r>
      <w:r w:rsidR="001F006E" w:rsidRPr="0027597E">
        <w:rPr>
          <w:rFonts w:ascii="Times New Roman" w:eastAsia="PMingLiU" w:hAnsi="Times New Roman" w:cs="Times New Roman"/>
          <w:bCs/>
          <w:iCs/>
          <w:sz w:val="24"/>
          <w:szCs w:val="24"/>
        </w:rPr>
        <w:t xml:space="preserve">based in </w:t>
      </w:r>
      <w:r w:rsidRPr="0027597E">
        <w:rPr>
          <w:rFonts w:ascii="Times New Roman" w:eastAsia="PMingLiU" w:hAnsi="Times New Roman" w:cs="Times New Roman"/>
          <w:bCs/>
          <w:iCs/>
          <w:sz w:val="24"/>
          <w:szCs w:val="24"/>
        </w:rPr>
        <w:t>the country</w:t>
      </w:r>
      <w:r w:rsidR="001F006E" w:rsidRPr="0027597E">
        <w:rPr>
          <w:rFonts w:ascii="Times New Roman" w:eastAsia="PMingLiU" w:hAnsi="Times New Roman" w:cs="Times New Roman"/>
          <w:bCs/>
          <w:iCs/>
          <w:sz w:val="24"/>
          <w:szCs w:val="24"/>
        </w:rPr>
        <w:t xml:space="preserve"> (Taiwan)</w:t>
      </w:r>
      <w:r w:rsidRPr="0027597E">
        <w:rPr>
          <w:rFonts w:ascii="Times New Roman" w:eastAsia="PMingLiU" w:hAnsi="Times New Roman" w:cs="Times New Roman"/>
          <w:bCs/>
          <w:iCs/>
          <w:sz w:val="24"/>
          <w:szCs w:val="24"/>
        </w:rPr>
        <w:t xml:space="preserve"> where the study was conducted</w:t>
      </w:r>
      <w:r w:rsidR="00AF3566" w:rsidRPr="0027597E">
        <w:rPr>
          <w:rFonts w:ascii="Times New Roman" w:eastAsia="PMingLiU" w:hAnsi="Times New Roman" w:cs="Times New Roman"/>
          <w:bCs/>
          <w:iCs/>
          <w:sz w:val="24"/>
          <w:szCs w:val="24"/>
        </w:rPr>
        <w:t xml:space="preserve"> and were </w:t>
      </w:r>
      <w:r w:rsidR="00133E41" w:rsidRPr="0027597E">
        <w:rPr>
          <w:rFonts w:ascii="Times New Roman" w:eastAsia="PMingLiU" w:hAnsi="Times New Roman" w:cs="Times New Roman"/>
          <w:bCs/>
          <w:iCs/>
          <w:sz w:val="24"/>
          <w:szCs w:val="24"/>
        </w:rPr>
        <w:t xml:space="preserve">engaged </w:t>
      </w:r>
      <w:r w:rsidR="00AF3566" w:rsidRPr="0027597E">
        <w:rPr>
          <w:rFonts w:ascii="Times New Roman" w:eastAsia="PMingLiU" w:hAnsi="Times New Roman" w:cs="Times New Roman"/>
          <w:bCs/>
          <w:iCs/>
          <w:sz w:val="24"/>
          <w:szCs w:val="24"/>
        </w:rPr>
        <w:t>in</w:t>
      </w:r>
      <w:r w:rsidR="00133E41" w:rsidRPr="0027597E">
        <w:rPr>
          <w:rFonts w:ascii="Times New Roman" w:eastAsia="PMingLiU" w:hAnsi="Times New Roman" w:cs="Times New Roman"/>
          <w:bCs/>
          <w:iCs/>
          <w:sz w:val="24"/>
          <w:szCs w:val="24"/>
        </w:rPr>
        <w:t xml:space="preserve"> the research design to ensure that </w:t>
      </w:r>
      <w:r w:rsidR="00AF3566" w:rsidRPr="0027597E">
        <w:rPr>
          <w:rFonts w:ascii="Times New Roman" w:eastAsia="PMingLiU" w:hAnsi="Times New Roman" w:cs="Times New Roman"/>
          <w:bCs/>
          <w:iCs/>
          <w:sz w:val="24"/>
          <w:szCs w:val="24"/>
        </w:rPr>
        <w:t>the</w:t>
      </w:r>
      <w:r w:rsidR="00133E41" w:rsidRPr="0027597E">
        <w:rPr>
          <w:rFonts w:ascii="Times New Roman" w:eastAsia="PMingLiU" w:hAnsi="Times New Roman" w:cs="Times New Roman"/>
          <w:bCs/>
          <w:iCs/>
          <w:sz w:val="24"/>
          <w:szCs w:val="24"/>
        </w:rPr>
        <w:t xml:space="preserve"> diverse sets of perspectives </w:t>
      </w:r>
      <w:r w:rsidR="001F006E" w:rsidRPr="0027597E">
        <w:rPr>
          <w:rFonts w:ascii="Times New Roman" w:eastAsia="PMingLiU" w:hAnsi="Times New Roman" w:cs="Times New Roman"/>
          <w:bCs/>
          <w:iCs/>
          <w:sz w:val="24"/>
          <w:szCs w:val="24"/>
        </w:rPr>
        <w:t>were</w:t>
      </w:r>
      <w:r w:rsidR="00AF3566" w:rsidRPr="0027597E">
        <w:rPr>
          <w:rFonts w:ascii="Times New Roman" w:eastAsia="PMingLiU" w:hAnsi="Times New Roman" w:cs="Times New Roman"/>
          <w:bCs/>
          <w:iCs/>
          <w:sz w:val="24"/>
          <w:szCs w:val="24"/>
        </w:rPr>
        <w:t xml:space="preserve"> considered</w:t>
      </w:r>
      <w:r w:rsidR="00133E41" w:rsidRPr="0027597E">
        <w:rPr>
          <w:rFonts w:ascii="Times New Roman" w:eastAsia="PMingLiU" w:hAnsi="Times New Roman" w:cs="Times New Roman"/>
          <w:bCs/>
          <w:iCs/>
          <w:sz w:val="24"/>
          <w:szCs w:val="24"/>
        </w:rPr>
        <w:t>.</w:t>
      </w:r>
    </w:p>
    <w:p w14:paraId="02D00023" w14:textId="77777777" w:rsidR="00B66C3C" w:rsidRPr="0027597E" w:rsidRDefault="00B66C3C" w:rsidP="00B14DB0">
      <w:pPr>
        <w:spacing w:line="480" w:lineRule="auto"/>
        <w:rPr>
          <w:rFonts w:ascii="Times New Roman" w:eastAsia="PMingLiU" w:hAnsi="Times New Roman" w:cs="Times New Roman"/>
          <w:bCs/>
          <w:iCs/>
          <w:sz w:val="24"/>
          <w:szCs w:val="24"/>
        </w:rPr>
      </w:pPr>
    </w:p>
    <w:p w14:paraId="1CB51147" w14:textId="0A30E94E" w:rsidR="00B14DB0" w:rsidRPr="0027597E" w:rsidRDefault="00B14DB0" w:rsidP="00B14DB0">
      <w:pPr>
        <w:spacing w:before="100" w:beforeAutospacing="1" w:line="480" w:lineRule="auto"/>
        <w:rPr>
          <w:rFonts w:ascii="Times New Roman" w:eastAsia="PMingLiU" w:hAnsi="Times New Roman" w:cs="Times New Roman"/>
          <w:b/>
          <w:iCs/>
          <w:sz w:val="24"/>
          <w:szCs w:val="24"/>
        </w:rPr>
      </w:pPr>
      <w:r w:rsidRPr="0027597E">
        <w:rPr>
          <w:rFonts w:ascii="Times New Roman" w:eastAsia="PMingLiU" w:hAnsi="Times New Roman" w:cs="Times New Roman"/>
          <w:b/>
          <w:iCs/>
          <w:sz w:val="24"/>
          <w:szCs w:val="24"/>
        </w:rPr>
        <w:t xml:space="preserve">Data </w:t>
      </w:r>
      <w:r w:rsidR="00B66C3C" w:rsidRPr="0027597E">
        <w:rPr>
          <w:rFonts w:ascii="Times New Roman" w:eastAsia="PMingLiU" w:hAnsi="Times New Roman" w:cs="Times New Roman"/>
          <w:b/>
          <w:iCs/>
          <w:sz w:val="24"/>
          <w:szCs w:val="24"/>
        </w:rPr>
        <w:t>availability</w:t>
      </w:r>
      <w:r w:rsidRPr="0027597E">
        <w:rPr>
          <w:rFonts w:ascii="Times New Roman" w:eastAsia="PMingLiU" w:hAnsi="Times New Roman" w:cs="Times New Roman"/>
          <w:b/>
          <w:iCs/>
          <w:sz w:val="24"/>
          <w:szCs w:val="24"/>
        </w:rPr>
        <w:t xml:space="preserve"> statement</w:t>
      </w:r>
    </w:p>
    <w:p w14:paraId="02B4FBB7" w14:textId="69649A72" w:rsidR="009F4222" w:rsidRPr="0027597E" w:rsidRDefault="00B14DB0" w:rsidP="00B14DB0">
      <w:pPr>
        <w:rPr>
          <w:rFonts w:ascii="Times New Roman" w:hAnsi="Times New Roman" w:cs="Times New Roman"/>
        </w:rPr>
      </w:pPr>
      <w:r w:rsidRPr="0027597E">
        <w:rPr>
          <w:rFonts w:ascii="Times New Roman" w:eastAsia="PMingLiU" w:hAnsi="Times New Roman" w:cs="Times New Roman"/>
          <w:bCs/>
          <w:iCs/>
          <w:sz w:val="24"/>
          <w:szCs w:val="24"/>
        </w:rPr>
        <w:t>Data and code used in this manuscript are publicly available on Zenodo (DOI: 10.5281/zenodo.11392173).</w:t>
      </w:r>
    </w:p>
    <w:sectPr w:rsidR="009F4222" w:rsidRPr="0027597E" w:rsidSect="0027597E">
      <w:footerReference w:type="default" r:id="rId6"/>
      <w:pgSz w:w="11906" w:h="16838"/>
      <w:pgMar w:top="1440" w:right="1440" w:bottom="1440" w:left="1440" w:header="720" w:footer="39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E7C2E" w14:textId="77777777" w:rsidR="000D7740" w:rsidRDefault="000D7740" w:rsidP="0027597E">
      <w:pPr>
        <w:spacing w:after="0" w:line="240" w:lineRule="auto"/>
      </w:pPr>
      <w:r>
        <w:separator/>
      </w:r>
    </w:p>
  </w:endnote>
  <w:endnote w:type="continuationSeparator" w:id="0">
    <w:p w14:paraId="7F548E18" w14:textId="77777777" w:rsidR="000D7740" w:rsidRDefault="000D7740" w:rsidP="0027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8675056"/>
      <w:docPartObj>
        <w:docPartGallery w:val="Page Numbers (Bottom of Page)"/>
        <w:docPartUnique/>
      </w:docPartObj>
    </w:sdtPr>
    <w:sdtEndPr>
      <w:rPr>
        <w:rFonts w:ascii="Times New Roman" w:hAnsi="Times New Roman" w:cs="Times New Roman"/>
        <w:noProof/>
        <w:sz w:val="24"/>
        <w:szCs w:val="24"/>
      </w:rPr>
    </w:sdtEndPr>
    <w:sdtContent>
      <w:p w14:paraId="2AFEA66C" w14:textId="601FC932" w:rsidR="0027597E" w:rsidRPr="0027597E" w:rsidRDefault="0027597E">
        <w:pPr>
          <w:pStyle w:val="Footer"/>
          <w:jc w:val="center"/>
          <w:rPr>
            <w:rFonts w:ascii="Times New Roman" w:hAnsi="Times New Roman" w:cs="Times New Roman"/>
            <w:sz w:val="24"/>
            <w:szCs w:val="24"/>
          </w:rPr>
        </w:pPr>
        <w:r w:rsidRPr="0027597E">
          <w:rPr>
            <w:rFonts w:ascii="Times New Roman" w:hAnsi="Times New Roman" w:cs="Times New Roman"/>
            <w:sz w:val="24"/>
            <w:szCs w:val="24"/>
          </w:rPr>
          <w:fldChar w:fldCharType="begin"/>
        </w:r>
        <w:r w:rsidRPr="0027597E">
          <w:rPr>
            <w:rFonts w:ascii="Times New Roman" w:hAnsi="Times New Roman" w:cs="Times New Roman"/>
            <w:sz w:val="24"/>
            <w:szCs w:val="24"/>
          </w:rPr>
          <w:instrText xml:space="preserve"> PAGE   \* MERGEFORMAT </w:instrText>
        </w:r>
        <w:r w:rsidRPr="0027597E">
          <w:rPr>
            <w:rFonts w:ascii="Times New Roman" w:hAnsi="Times New Roman" w:cs="Times New Roman"/>
            <w:sz w:val="24"/>
            <w:szCs w:val="24"/>
          </w:rPr>
          <w:fldChar w:fldCharType="separate"/>
        </w:r>
        <w:r w:rsidRPr="0027597E">
          <w:rPr>
            <w:rFonts w:ascii="Times New Roman" w:hAnsi="Times New Roman" w:cs="Times New Roman"/>
            <w:noProof/>
            <w:sz w:val="24"/>
            <w:szCs w:val="24"/>
          </w:rPr>
          <w:t>2</w:t>
        </w:r>
        <w:r w:rsidRPr="0027597E">
          <w:rPr>
            <w:rFonts w:ascii="Times New Roman" w:hAnsi="Times New Roman" w:cs="Times New Roman"/>
            <w:noProof/>
            <w:sz w:val="24"/>
            <w:szCs w:val="24"/>
          </w:rPr>
          <w:fldChar w:fldCharType="end"/>
        </w:r>
      </w:p>
    </w:sdtContent>
  </w:sdt>
  <w:p w14:paraId="28FA9F55" w14:textId="77777777" w:rsidR="0027597E" w:rsidRDefault="002759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ADF48" w14:textId="77777777" w:rsidR="000D7740" w:rsidRDefault="000D7740" w:rsidP="0027597E">
      <w:pPr>
        <w:spacing w:after="0" w:line="240" w:lineRule="auto"/>
      </w:pPr>
      <w:r>
        <w:separator/>
      </w:r>
    </w:p>
  </w:footnote>
  <w:footnote w:type="continuationSeparator" w:id="0">
    <w:p w14:paraId="040B7B8F" w14:textId="77777777" w:rsidR="000D7740" w:rsidRDefault="000D7740" w:rsidP="0027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B0"/>
    <w:rsid w:val="00091862"/>
    <w:rsid w:val="000D7740"/>
    <w:rsid w:val="00133E41"/>
    <w:rsid w:val="001F006E"/>
    <w:rsid w:val="0027597E"/>
    <w:rsid w:val="00296AAF"/>
    <w:rsid w:val="002D6DFF"/>
    <w:rsid w:val="003515BF"/>
    <w:rsid w:val="004C09A9"/>
    <w:rsid w:val="004D3BA9"/>
    <w:rsid w:val="004D43D4"/>
    <w:rsid w:val="004E5532"/>
    <w:rsid w:val="005F0921"/>
    <w:rsid w:val="007D3497"/>
    <w:rsid w:val="009D3014"/>
    <w:rsid w:val="009F4222"/>
    <w:rsid w:val="00A32CB3"/>
    <w:rsid w:val="00A97AD4"/>
    <w:rsid w:val="00AF3566"/>
    <w:rsid w:val="00B14DB0"/>
    <w:rsid w:val="00B66C3C"/>
    <w:rsid w:val="00C96F33"/>
    <w:rsid w:val="00DF71BC"/>
    <w:rsid w:val="00FC30B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C69B8"/>
  <w15:chartTrackingRefBased/>
  <w15:docId w15:val="{A39EC31D-D506-4533-AFEB-6364D0CF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theme="minorBidi"/>
        <w:kern w:val="2"/>
        <w:sz w:val="24"/>
        <w:szCs w:val="22"/>
        <w:lang w:val="en-US" w:eastAsia="zh-TW" w:bidi="ar-SA"/>
        <w14:ligatures w14:val="standardContextual"/>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DB0"/>
    <w:pPr>
      <w:jc w:val="both"/>
    </w:pPr>
    <w:rPr>
      <w:rFonts w:eastAsiaTheme="minorEastAsia"/>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97E"/>
    <w:rPr>
      <w:rFonts w:eastAsiaTheme="minorEastAsia"/>
      <w:kern w:val="0"/>
      <w:sz w:val="28"/>
      <w:szCs w:val="28"/>
      <w14:ligatures w14:val="none"/>
    </w:rPr>
  </w:style>
  <w:style w:type="paragraph" w:styleId="Footer">
    <w:name w:val="footer"/>
    <w:basedOn w:val="Normal"/>
    <w:link w:val="FooterChar"/>
    <w:uiPriority w:val="99"/>
    <w:unhideWhenUsed/>
    <w:rsid w:val="0027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97E"/>
    <w:rPr>
      <w:rFonts w:eastAsiaTheme="minorEastAsia"/>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3</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Gen-Chang Hsu</dc:creator>
  <cp:keywords/>
  <dc:description/>
  <cp:lastModifiedBy>Gen-Chang Hsu</cp:lastModifiedBy>
  <cp:revision>19</cp:revision>
  <dcterms:created xsi:type="dcterms:W3CDTF">2024-06-10T17:42:00Z</dcterms:created>
  <dcterms:modified xsi:type="dcterms:W3CDTF">2024-06-12T17:17:00Z</dcterms:modified>
</cp:coreProperties>
</file>