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F0B" w:rsidRPr="0068273F" w:rsidRDefault="00A70F0B">
      <w:r w:rsidRPr="0068273F">
        <w:rPr>
          <w:rFonts w:hint="eastAsia"/>
          <w:b/>
        </w:rPr>
        <w:t>Running title</w:t>
      </w:r>
    </w:p>
    <w:p w:rsidR="00D42777" w:rsidRPr="0068273F" w:rsidRDefault="00D42777">
      <w:r w:rsidRPr="0068273F">
        <w:rPr>
          <w:rFonts w:hint="eastAsia"/>
        </w:rPr>
        <w:t xml:space="preserve">Stable isotope analysis reveals consistent </w:t>
      </w:r>
      <w:r w:rsidR="002665E7" w:rsidRPr="0068273F">
        <w:rPr>
          <w:rFonts w:hint="eastAsia"/>
        </w:rPr>
        <w:t>pest consumption</w:t>
      </w:r>
      <w:r w:rsidR="000B44A7" w:rsidRPr="0068273F">
        <w:rPr>
          <w:rFonts w:hint="eastAsia"/>
        </w:rPr>
        <w:t xml:space="preserve"> by</w:t>
      </w:r>
      <w:r w:rsidRPr="0068273F">
        <w:rPr>
          <w:rFonts w:hint="eastAsia"/>
        </w:rPr>
        <w:t xml:space="preserve"> </w:t>
      </w:r>
      <w:r w:rsidR="00C11CDB" w:rsidRPr="0068273F">
        <w:rPr>
          <w:rFonts w:hint="eastAsia"/>
        </w:rPr>
        <w:t xml:space="preserve">arthropod </w:t>
      </w:r>
      <w:r w:rsidRPr="0068273F">
        <w:rPr>
          <w:rFonts w:hint="eastAsia"/>
        </w:rPr>
        <w:t xml:space="preserve">generalist predators (ladybeetles and spiders) in rice farms </w:t>
      </w:r>
    </w:p>
    <w:p w:rsidR="00D42777" w:rsidRPr="0068273F" w:rsidRDefault="00D42777">
      <w:pPr>
        <w:rPr>
          <w:color w:val="FF0000"/>
        </w:rPr>
      </w:pPr>
    </w:p>
    <w:p w:rsidR="00BA1E0E" w:rsidRDefault="00BA1E0E">
      <w:pPr>
        <w:rPr>
          <w:b/>
          <w:color w:val="FF0000"/>
        </w:rPr>
      </w:pPr>
      <w:r w:rsidRPr="00BA1E0E">
        <w:rPr>
          <w:rFonts w:hint="eastAsia"/>
          <w:b/>
          <w:color w:val="FF0000"/>
        </w:rPr>
        <w:t>Abstract</w:t>
      </w:r>
    </w:p>
    <w:p w:rsidR="00D42777" w:rsidRPr="00BA1E0E" w:rsidRDefault="00D42777">
      <w:pPr>
        <w:rPr>
          <w:b/>
          <w:color w:val="FF0000"/>
        </w:rPr>
      </w:pPr>
      <w:r w:rsidRPr="00BA1E0E">
        <w:rPr>
          <w:b/>
          <w:color w:val="FF0000"/>
        </w:rPr>
        <w:br w:type="page"/>
      </w:r>
    </w:p>
    <w:p w:rsidR="0068273F" w:rsidRDefault="00D42777" w:rsidP="0068273F">
      <w:pPr>
        <w:rPr>
          <w:b/>
        </w:rPr>
      </w:pPr>
      <w:r w:rsidRPr="003D1641">
        <w:rPr>
          <w:rFonts w:hint="eastAsia"/>
          <w:b/>
        </w:rPr>
        <w:lastRenderedPageBreak/>
        <w:t>Introduction</w:t>
      </w:r>
    </w:p>
    <w:p w:rsidR="008D0865" w:rsidRDefault="00B07291" w:rsidP="006B1710">
      <w:pPr>
        <w:pStyle w:val="a3"/>
        <w:numPr>
          <w:ilvl w:val="0"/>
          <w:numId w:val="6"/>
        </w:numPr>
        <w:jc w:val="left"/>
        <w:rPr>
          <w:color w:val="00B0F0"/>
        </w:rPr>
      </w:pPr>
      <w:r>
        <w:rPr>
          <w:color w:val="00B0F0"/>
        </w:rPr>
        <w:t xml:space="preserve">[Importance of </w:t>
      </w:r>
      <w:proofErr w:type="spellStart"/>
      <w:r>
        <w:rPr>
          <w:color w:val="00B0F0"/>
        </w:rPr>
        <w:t>biocontrol</w:t>
      </w:r>
      <w:proofErr w:type="spellEnd"/>
      <w:r>
        <w:rPr>
          <w:color w:val="00B0F0"/>
        </w:rPr>
        <w:t xml:space="preserve">] </w:t>
      </w:r>
    </w:p>
    <w:p w:rsidR="00CB5F00" w:rsidRDefault="00A41E3E" w:rsidP="008D0865">
      <w:pPr>
        <w:pStyle w:val="a3"/>
        <w:numPr>
          <w:ilvl w:val="0"/>
          <w:numId w:val="8"/>
        </w:numPr>
        <w:jc w:val="left"/>
        <w:rPr>
          <w:color w:val="00B0F0"/>
        </w:rPr>
      </w:pPr>
      <w:r>
        <w:rPr>
          <w:color w:val="00B0F0"/>
        </w:rPr>
        <w:t xml:space="preserve">Importance of </w:t>
      </w:r>
      <w:proofErr w:type="spellStart"/>
      <w:r>
        <w:rPr>
          <w:color w:val="00B0F0"/>
        </w:rPr>
        <w:t>biocontrol</w:t>
      </w:r>
      <w:proofErr w:type="spellEnd"/>
      <w:r>
        <w:rPr>
          <w:color w:val="00B0F0"/>
        </w:rPr>
        <w:t xml:space="preserve"> service </w:t>
      </w:r>
      <w:r w:rsidR="00F64674">
        <w:rPr>
          <w:color w:val="00B0F0"/>
        </w:rPr>
        <w:t xml:space="preserve">in agriculture </w:t>
      </w:r>
      <w:r>
        <w:rPr>
          <w:color w:val="00B0F0"/>
        </w:rPr>
        <w:t>(e.g., using predators to control pests): a long history in agriculture (e.g., buy and place an</w:t>
      </w:r>
      <w:r w:rsidR="008D0865">
        <w:rPr>
          <w:color w:val="00B0F0"/>
        </w:rPr>
        <w:t>t nests in orchards in China)</w:t>
      </w:r>
      <w:r w:rsidR="008D0865">
        <w:rPr>
          <w:rFonts w:hint="eastAsia"/>
          <w:color w:val="00B0F0"/>
        </w:rPr>
        <w:t>;</w:t>
      </w:r>
      <w:r w:rsidR="008D0865">
        <w:rPr>
          <w:color w:val="00B0F0"/>
        </w:rPr>
        <w:t xml:space="preserve"> </w:t>
      </w:r>
      <w:r w:rsidR="008D0865">
        <w:rPr>
          <w:rFonts w:hint="eastAsia"/>
          <w:color w:val="00B0F0"/>
        </w:rPr>
        <w:t>c</w:t>
      </w:r>
      <w:r>
        <w:rPr>
          <w:color w:val="00B0F0"/>
        </w:rPr>
        <w:t xml:space="preserve">ritical as well in </w:t>
      </w:r>
      <w:proofErr w:type="spellStart"/>
      <w:r>
        <w:rPr>
          <w:color w:val="00B0F0"/>
        </w:rPr>
        <w:t>Anthropocene</w:t>
      </w:r>
      <w:proofErr w:type="spellEnd"/>
      <w:r>
        <w:rPr>
          <w:color w:val="00B0F0"/>
        </w:rPr>
        <w:t xml:space="preserve"> (e.g., 50% pesticide reduction in EU by 2030)</w:t>
      </w:r>
    </w:p>
    <w:p w:rsidR="008D0865" w:rsidRDefault="00B07291" w:rsidP="006B1710">
      <w:pPr>
        <w:pStyle w:val="a3"/>
        <w:numPr>
          <w:ilvl w:val="0"/>
          <w:numId w:val="6"/>
        </w:numPr>
        <w:jc w:val="left"/>
        <w:rPr>
          <w:color w:val="00B0F0"/>
        </w:rPr>
      </w:pPr>
      <w:r>
        <w:rPr>
          <w:color w:val="00B0F0"/>
        </w:rPr>
        <w:t xml:space="preserve">[Importance of GAPs] </w:t>
      </w:r>
    </w:p>
    <w:p w:rsidR="008D0865" w:rsidRDefault="008D0865" w:rsidP="008D0865">
      <w:pPr>
        <w:pStyle w:val="a3"/>
        <w:numPr>
          <w:ilvl w:val="0"/>
          <w:numId w:val="9"/>
        </w:numPr>
        <w:jc w:val="left"/>
        <w:rPr>
          <w:color w:val="00B0F0"/>
        </w:rPr>
      </w:pPr>
      <w:r>
        <w:rPr>
          <w:rFonts w:hint="eastAsia"/>
          <w:color w:val="00B0F0"/>
        </w:rPr>
        <w:t xml:space="preserve">Previous studies on </w:t>
      </w:r>
      <w:r w:rsidR="00D56AD3">
        <w:rPr>
          <w:color w:val="00B0F0"/>
        </w:rPr>
        <w:t>t</w:t>
      </w:r>
      <w:r w:rsidR="00CB5F00">
        <w:rPr>
          <w:color w:val="00B0F0"/>
        </w:rPr>
        <w:t xml:space="preserve">he potential of </w:t>
      </w:r>
      <w:r w:rsidR="00D56AD3">
        <w:rPr>
          <w:color w:val="00B0F0"/>
        </w:rPr>
        <w:t xml:space="preserve">(underappreciated) </w:t>
      </w:r>
      <w:r w:rsidR="00CB5F00">
        <w:rPr>
          <w:color w:val="00B0F0"/>
        </w:rPr>
        <w:t xml:space="preserve">generalist arthropod predators (GAPs) as </w:t>
      </w:r>
      <w:proofErr w:type="spellStart"/>
      <w:r w:rsidR="00CB5F00">
        <w:rPr>
          <w:color w:val="00B0F0"/>
        </w:rPr>
        <w:t>biocontrol</w:t>
      </w:r>
      <w:proofErr w:type="spellEnd"/>
      <w:r w:rsidR="00CB5F00">
        <w:rPr>
          <w:color w:val="00B0F0"/>
        </w:rPr>
        <w:t xml:space="preserve"> agents</w:t>
      </w:r>
      <w:r>
        <w:rPr>
          <w:rFonts w:hint="eastAsia"/>
          <w:color w:val="00B0F0"/>
        </w:rPr>
        <w:t xml:space="preserve">: </w:t>
      </w:r>
      <w:r w:rsidR="002E3F05">
        <w:rPr>
          <w:color w:val="00B0F0"/>
        </w:rPr>
        <w:t>cages,</w:t>
      </w:r>
      <w:r>
        <w:rPr>
          <w:rFonts w:hint="eastAsia"/>
          <w:color w:val="00B0F0"/>
        </w:rPr>
        <w:t xml:space="preserve"> </w:t>
      </w:r>
      <w:r>
        <w:rPr>
          <w:color w:val="00B0F0"/>
        </w:rPr>
        <w:t>observations,</w:t>
      </w:r>
      <w:r w:rsidR="002E3F05">
        <w:rPr>
          <w:color w:val="00B0F0"/>
        </w:rPr>
        <w:t xml:space="preserve"> molecular </w:t>
      </w:r>
      <w:r>
        <w:rPr>
          <w:rFonts w:hint="eastAsia"/>
          <w:color w:val="00B0F0"/>
        </w:rPr>
        <w:t>gut content analysis</w:t>
      </w:r>
      <w:r w:rsidR="002E3F05">
        <w:rPr>
          <w:color w:val="00B0F0"/>
        </w:rPr>
        <w:t xml:space="preserve"> </w:t>
      </w:r>
    </w:p>
    <w:p w:rsidR="002E3F05" w:rsidRPr="008D0865" w:rsidRDefault="002E3F05" w:rsidP="008D0865">
      <w:pPr>
        <w:pStyle w:val="a3"/>
        <w:numPr>
          <w:ilvl w:val="0"/>
          <w:numId w:val="9"/>
        </w:numPr>
        <w:jc w:val="left"/>
        <w:rPr>
          <w:color w:val="00B0F0"/>
        </w:rPr>
      </w:pPr>
      <w:r w:rsidRPr="008D0865">
        <w:rPr>
          <w:color w:val="00B0F0"/>
        </w:rPr>
        <w:t>Strength</w:t>
      </w:r>
      <w:r w:rsidR="008D0865">
        <w:rPr>
          <w:rFonts w:hint="eastAsia"/>
          <w:color w:val="00B0F0"/>
        </w:rPr>
        <w:t>s</w:t>
      </w:r>
      <w:r w:rsidRPr="008D0865">
        <w:rPr>
          <w:color w:val="00B0F0"/>
        </w:rPr>
        <w:t xml:space="preserve"> and </w:t>
      </w:r>
      <w:r w:rsidR="0063358C" w:rsidRPr="008D0865">
        <w:rPr>
          <w:color w:val="00B0F0"/>
        </w:rPr>
        <w:t>limitation</w:t>
      </w:r>
      <w:r w:rsidR="008D0865">
        <w:rPr>
          <w:rFonts w:hint="eastAsia"/>
          <w:color w:val="00B0F0"/>
        </w:rPr>
        <w:t>s</w:t>
      </w:r>
      <w:r w:rsidR="0063358C" w:rsidRPr="008D0865">
        <w:rPr>
          <w:color w:val="00B0F0"/>
        </w:rPr>
        <w:t xml:space="preserve"> </w:t>
      </w:r>
      <w:r w:rsidRPr="008D0865">
        <w:rPr>
          <w:color w:val="00B0F0"/>
        </w:rPr>
        <w:t xml:space="preserve">of </w:t>
      </w:r>
      <w:r w:rsidR="008D0865">
        <w:rPr>
          <w:rFonts w:hint="eastAsia"/>
          <w:color w:val="00B0F0"/>
        </w:rPr>
        <w:t xml:space="preserve">previous approaches </w:t>
      </w:r>
      <w:r w:rsidR="008D0865" w:rsidRPr="008D0865">
        <w:rPr>
          <w:color w:val="00B0F0"/>
        </w:rPr>
        <w:t>(</w:t>
      </w:r>
      <w:r w:rsidR="008D0865">
        <w:rPr>
          <w:rFonts w:hint="eastAsia"/>
          <w:color w:val="00B0F0"/>
        </w:rPr>
        <w:t xml:space="preserve">e.g., MGCA only provides </w:t>
      </w:r>
      <w:r w:rsidR="008D0865" w:rsidRPr="008D0865">
        <w:rPr>
          <w:color w:val="00B0F0"/>
        </w:rPr>
        <w:t>qualitative</w:t>
      </w:r>
      <w:r w:rsidR="008D0865">
        <w:rPr>
          <w:rFonts w:hint="eastAsia"/>
          <w:color w:val="00B0F0"/>
        </w:rPr>
        <w:t xml:space="preserve"> information on predators</w:t>
      </w:r>
      <w:r w:rsidR="008D0865">
        <w:rPr>
          <w:color w:val="00B0F0"/>
        </w:rPr>
        <w:t>’</w:t>
      </w:r>
      <w:r w:rsidR="008D0865">
        <w:rPr>
          <w:rFonts w:hint="eastAsia"/>
          <w:color w:val="00B0F0"/>
        </w:rPr>
        <w:t xml:space="preserve"> diet compositions [</w:t>
      </w:r>
      <w:r w:rsidR="008D0865">
        <w:rPr>
          <w:color w:val="00B0F0"/>
        </w:rPr>
        <w:t>presence/absence of prey in</w:t>
      </w:r>
      <w:r w:rsidR="008D0865">
        <w:rPr>
          <w:rFonts w:hint="eastAsia"/>
          <w:color w:val="00B0F0"/>
        </w:rPr>
        <w:t xml:space="preserve"> predators</w:t>
      </w:r>
      <w:r w:rsidR="008D0865">
        <w:rPr>
          <w:color w:val="00B0F0"/>
        </w:rPr>
        <w:t>’</w:t>
      </w:r>
      <w:r w:rsidR="008D0865" w:rsidRPr="008D0865">
        <w:rPr>
          <w:color w:val="00B0F0"/>
        </w:rPr>
        <w:t xml:space="preserve"> diet</w:t>
      </w:r>
      <w:r w:rsidR="008D0865">
        <w:rPr>
          <w:rFonts w:hint="eastAsia"/>
          <w:color w:val="00B0F0"/>
        </w:rPr>
        <w:t>])</w:t>
      </w:r>
    </w:p>
    <w:p w:rsidR="00881CB9" w:rsidRDefault="00B07291" w:rsidP="00881CB9">
      <w:pPr>
        <w:pStyle w:val="a3"/>
        <w:numPr>
          <w:ilvl w:val="0"/>
          <w:numId w:val="6"/>
        </w:numPr>
        <w:jc w:val="left"/>
        <w:rPr>
          <w:color w:val="00B0F0"/>
        </w:rPr>
      </w:pPr>
      <w:r>
        <w:rPr>
          <w:color w:val="00B0F0"/>
        </w:rPr>
        <w:t xml:space="preserve">[Knowledge gaps] </w:t>
      </w:r>
    </w:p>
    <w:p w:rsidR="00881CB9" w:rsidRDefault="00E959F5" w:rsidP="00881CB9">
      <w:pPr>
        <w:pStyle w:val="a3"/>
        <w:numPr>
          <w:ilvl w:val="0"/>
          <w:numId w:val="12"/>
        </w:numPr>
        <w:jc w:val="left"/>
        <w:rPr>
          <w:color w:val="00B0F0"/>
        </w:rPr>
      </w:pPr>
      <w:r w:rsidRPr="00881CB9">
        <w:rPr>
          <w:rFonts w:hint="eastAsia"/>
          <w:color w:val="00B0F0"/>
        </w:rPr>
        <w:t>The diet composition of GAPs</w:t>
      </w:r>
      <w:r w:rsidR="00881CB9" w:rsidRPr="00881CB9">
        <w:rPr>
          <w:rFonts w:hint="eastAsia"/>
          <w:color w:val="00B0F0"/>
        </w:rPr>
        <w:t xml:space="preserve"> is a key determinant of the top-down control,</w:t>
      </w:r>
      <w:r w:rsidRPr="00881CB9">
        <w:rPr>
          <w:rFonts w:hint="eastAsia"/>
          <w:color w:val="00B0F0"/>
        </w:rPr>
        <w:t xml:space="preserve"> reflect</w:t>
      </w:r>
      <w:r w:rsidR="00881CB9" w:rsidRPr="00881CB9">
        <w:rPr>
          <w:rFonts w:hint="eastAsia"/>
          <w:color w:val="00B0F0"/>
        </w:rPr>
        <w:t>ing</w:t>
      </w:r>
      <w:r w:rsidRPr="00881CB9">
        <w:rPr>
          <w:rFonts w:hint="eastAsia"/>
          <w:color w:val="00B0F0"/>
        </w:rPr>
        <w:t xml:space="preserve"> their foraging habits and the </w:t>
      </w:r>
      <w:proofErr w:type="spellStart"/>
      <w:r w:rsidRPr="00881CB9">
        <w:rPr>
          <w:rFonts w:hint="eastAsia"/>
          <w:color w:val="00B0F0"/>
        </w:rPr>
        <w:t>trophic</w:t>
      </w:r>
      <w:proofErr w:type="spellEnd"/>
      <w:r w:rsidRPr="00881CB9">
        <w:rPr>
          <w:rFonts w:hint="eastAsia"/>
          <w:color w:val="00B0F0"/>
        </w:rPr>
        <w:t xml:space="preserve"> interactions with their prey</w:t>
      </w:r>
      <w:r w:rsidR="00881CB9" w:rsidRPr="00881CB9">
        <w:rPr>
          <w:rFonts w:hint="eastAsia"/>
          <w:color w:val="00B0F0"/>
        </w:rPr>
        <w:t xml:space="preserve">. </w:t>
      </w:r>
      <w:r w:rsidR="00881CB9" w:rsidRPr="00881CB9">
        <w:rPr>
          <w:color w:val="00B0F0"/>
        </w:rPr>
        <w:t>To fully realize the potential of GAPs, we need to quantify their diet composition</w:t>
      </w:r>
      <w:r w:rsidR="00881CB9" w:rsidRPr="00881CB9">
        <w:rPr>
          <w:rFonts w:hint="eastAsia"/>
          <w:color w:val="00B0F0"/>
        </w:rPr>
        <w:t>s</w:t>
      </w:r>
      <w:r w:rsidR="00881CB9" w:rsidRPr="00881CB9">
        <w:rPr>
          <w:color w:val="00B0F0"/>
        </w:rPr>
        <w:t xml:space="preserve"> during crop growing season (crop stages)</w:t>
      </w:r>
      <w:r w:rsidR="00881CB9">
        <w:rPr>
          <w:rFonts w:hint="eastAsia"/>
          <w:color w:val="00B0F0"/>
        </w:rPr>
        <w:t xml:space="preserve">. Moreover, various </w:t>
      </w:r>
      <w:r w:rsidR="00881CB9">
        <w:rPr>
          <w:color w:val="00B0F0"/>
        </w:rPr>
        <w:t xml:space="preserve">biotic and </w:t>
      </w:r>
      <w:proofErr w:type="spellStart"/>
      <w:r w:rsidR="00881CB9">
        <w:rPr>
          <w:color w:val="00B0F0"/>
        </w:rPr>
        <w:t>abiotic</w:t>
      </w:r>
      <w:proofErr w:type="spellEnd"/>
      <w:r w:rsidR="00881CB9">
        <w:rPr>
          <w:rFonts w:hint="eastAsia"/>
          <w:color w:val="00B0F0"/>
        </w:rPr>
        <w:t xml:space="preserve"> </w:t>
      </w:r>
      <w:r w:rsidR="00881CB9" w:rsidRPr="00881CB9">
        <w:rPr>
          <w:color w:val="00B0F0"/>
        </w:rPr>
        <w:t xml:space="preserve">factors </w:t>
      </w:r>
      <w:r w:rsidR="00881CB9">
        <w:rPr>
          <w:rFonts w:hint="eastAsia"/>
          <w:color w:val="00B0F0"/>
        </w:rPr>
        <w:t xml:space="preserve">could </w:t>
      </w:r>
      <w:r w:rsidR="00881CB9">
        <w:rPr>
          <w:color w:val="00B0F0"/>
        </w:rPr>
        <w:t>affect</w:t>
      </w:r>
      <w:r w:rsidR="00881CB9">
        <w:rPr>
          <w:rFonts w:hint="eastAsia"/>
          <w:color w:val="00B0F0"/>
        </w:rPr>
        <w:t xml:space="preserve"> the</w:t>
      </w:r>
      <w:r w:rsidR="00881CB9" w:rsidRPr="00881CB9">
        <w:rPr>
          <w:color w:val="00B0F0"/>
        </w:rPr>
        <w:t xml:space="preserve"> diet composition</w:t>
      </w:r>
      <w:r w:rsidR="00881CB9">
        <w:rPr>
          <w:rFonts w:hint="eastAsia"/>
          <w:color w:val="00B0F0"/>
        </w:rPr>
        <w:t xml:space="preserve">s of GAPs. It is also important to examine the consistency of GAPs in pest consumption across various time scales </w:t>
      </w:r>
    </w:p>
    <w:p w:rsidR="00881CB9" w:rsidRPr="00881CB9" w:rsidRDefault="00881CB9" w:rsidP="00881CB9">
      <w:pPr>
        <w:pStyle w:val="a3"/>
        <w:numPr>
          <w:ilvl w:val="0"/>
          <w:numId w:val="12"/>
        </w:numPr>
        <w:jc w:val="left"/>
        <w:rPr>
          <w:color w:val="00B0F0"/>
        </w:rPr>
      </w:pPr>
      <w:r w:rsidRPr="00881CB9">
        <w:rPr>
          <w:rFonts w:hint="eastAsia"/>
          <w:color w:val="00B0F0"/>
        </w:rPr>
        <w:t xml:space="preserve">A better understanding of how various </w:t>
      </w:r>
      <w:r w:rsidRPr="00881CB9">
        <w:rPr>
          <w:color w:val="00B0F0"/>
        </w:rPr>
        <w:t xml:space="preserve">biotic and </w:t>
      </w:r>
      <w:proofErr w:type="spellStart"/>
      <w:r w:rsidRPr="00881CB9">
        <w:rPr>
          <w:color w:val="00B0F0"/>
        </w:rPr>
        <w:t>abiotic</w:t>
      </w:r>
      <w:proofErr w:type="spellEnd"/>
      <w:r w:rsidRPr="00881CB9">
        <w:rPr>
          <w:rFonts w:hint="eastAsia"/>
          <w:color w:val="00B0F0"/>
        </w:rPr>
        <w:t xml:space="preserve"> </w:t>
      </w:r>
      <w:r w:rsidRPr="00881CB9">
        <w:rPr>
          <w:color w:val="00B0F0"/>
        </w:rPr>
        <w:t xml:space="preserve">factors </w:t>
      </w:r>
      <w:r w:rsidRPr="00881CB9">
        <w:rPr>
          <w:rFonts w:hint="eastAsia"/>
          <w:color w:val="00B0F0"/>
        </w:rPr>
        <w:t xml:space="preserve">may </w:t>
      </w:r>
      <w:r w:rsidRPr="00881CB9">
        <w:rPr>
          <w:color w:val="00B0F0"/>
        </w:rPr>
        <w:t>affect</w:t>
      </w:r>
      <w:r w:rsidRPr="00881CB9">
        <w:rPr>
          <w:rFonts w:hint="eastAsia"/>
          <w:color w:val="00B0F0"/>
        </w:rPr>
        <w:t xml:space="preserve"> the</w:t>
      </w:r>
      <w:r w:rsidRPr="00881CB9">
        <w:rPr>
          <w:color w:val="00B0F0"/>
        </w:rPr>
        <w:t xml:space="preserve"> diet composition</w:t>
      </w:r>
      <w:r w:rsidRPr="00881CB9">
        <w:rPr>
          <w:rFonts w:hint="eastAsia"/>
          <w:color w:val="00B0F0"/>
        </w:rPr>
        <w:t xml:space="preserve">s of GAPs is crucial for </w:t>
      </w:r>
      <w:r>
        <w:rPr>
          <w:rFonts w:hint="eastAsia"/>
          <w:color w:val="00B0F0"/>
        </w:rPr>
        <w:t>predicting</w:t>
      </w:r>
      <w:r w:rsidRPr="00881CB9">
        <w:rPr>
          <w:rFonts w:hint="eastAsia"/>
          <w:color w:val="00B0F0"/>
        </w:rPr>
        <w:t xml:space="preserve"> whether GAPs could provide reliable and stable biological control </w:t>
      </w:r>
      <w:r w:rsidRPr="00881CB9">
        <w:rPr>
          <w:rFonts w:hint="eastAsia"/>
          <w:color w:val="00B0F0"/>
        </w:rPr>
        <w:lastRenderedPageBreak/>
        <w:t>services in agro-ecosystems as well as p</w:t>
      </w:r>
      <w:r w:rsidRPr="00881CB9">
        <w:rPr>
          <w:color w:val="00B0F0"/>
        </w:rPr>
        <w:t xml:space="preserve">rovide insights (mechanisms) </w:t>
      </w:r>
      <w:r>
        <w:rPr>
          <w:rFonts w:hint="eastAsia"/>
          <w:color w:val="00B0F0"/>
        </w:rPr>
        <w:t>for</w:t>
      </w:r>
      <w:r w:rsidRPr="00881CB9">
        <w:rPr>
          <w:rFonts w:hint="eastAsia"/>
          <w:color w:val="00B0F0"/>
        </w:rPr>
        <w:t xml:space="preserve"> </w:t>
      </w:r>
      <w:r>
        <w:rPr>
          <w:rFonts w:hint="eastAsia"/>
          <w:color w:val="00B0F0"/>
        </w:rPr>
        <w:t xml:space="preserve">a better </w:t>
      </w:r>
      <w:r w:rsidRPr="00881CB9">
        <w:rPr>
          <w:rFonts w:hint="eastAsia"/>
          <w:color w:val="00B0F0"/>
        </w:rPr>
        <w:t>agricultural management</w:t>
      </w:r>
    </w:p>
    <w:p w:rsidR="00881CB9" w:rsidRDefault="00881CB9" w:rsidP="00881CB9">
      <w:pPr>
        <w:pStyle w:val="a3"/>
        <w:numPr>
          <w:ilvl w:val="0"/>
          <w:numId w:val="6"/>
        </w:numPr>
        <w:jc w:val="left"/>
        <w:rPr>
          <w:color w:val="00B0F0"/>
        </w:rPr>
      </w:pPr>
      <w:r>
        <w:rPr>
          <w:rFonts w:hint="eastAsia"/>
          <w:color w:val="00B0F0"/>
        </w:rPr>
        <w:t>[</w:t>
      </w:r>
      <w:r w:rsidR="00631E16" w:rsidRPr="00881CB9">
        <w:rPr>
          <w:color w:val="00B0F0"/>
        </w:rPr>
        <w:t>Aim</w:t>
      </w:r>
      <w:r>
        <w:rPr>
          <w:rFonts w:hint="eastAsia"/>
          <w:color w:val="00B0F0"/>
        </w:rPr>
        <w:t>]</w:t>
      </w:r>
      <w:r w:rsidR="00631E16" w:rsidRPr="00881CB9">
        <w:rPr>
          <w:color w:val="00B0F0"/>
        </w:rPr>
        <w:t xml:space="preserve"> </w:t>
      </w:r>
    </w:p>
    <w:p w:rsidR="00881CB9" w:rsidRDefault="002728E7" w:rsidP="00881CB9">
      <w:pPr>
        <w:pStyle w:val="a3"/>
        <w:numPr>
          <w:ilvl w:val="0"/>
          <w:numId w:val="14"/>
        </w:numPr>
        <w:jc w:val="left"/>
        <w:rPr>
          <w:color w:val="00B0F0"/>
        </w:rPr>
      </w:pPr>
      <w:r w:rsidRPr="00881CB9">
        <w:rPr>
          <w:color w:val="00B0F0"/>
        </w:rPr>
        <w:t>Q</w:t>
      </w:r>
      <w:r w:rsidR="00631E16" w:rsidRPr="00881CB9">
        <w:rPr>
          <w:color w:val="00B0F0"/>
        </w:rPr>
        <w:t>uantify diet composition</w:t>
      </w:r>
      <w:r w:rsidR="00881CB9">
        <w:rPr>
          <w:rFonts w:hint="eastAsia"/>
          <w:color w:val="00B0F0"/>
        </w:rPr>
        <w:t>s</w:t>
      </w:r>
      <w:r w:rsidR="00631E16" w:rsidRPr="00881CB9">
        <w:rPr>
          <w:color w:val="00B0F0"/>
        </w:rPr>
        <w:t xml:space="preserve"> of GAPs</w:t>
      </w:r>
      <w:r w:rsidRPr="00881CB9">
        <w:rPr>
          <w:color w:val="00B0F0"/>
        </w:rPr>
        <w:t xml:space="preserve"> over</w:t>
      </w:r>
      <w:r w:rsidR="007D225A" w:rsidRPr="00881CB9">
        <w:rPr>
          <w:color w:val="00B0F0"/>
        </w:rPr>
        <w:t xml:space="preserve"> crop stages</w:t>
      </w:r>
      <w:r w:rsidR="00631E16" w:rsidRPr="00881CB9">
        <w:rPr>
          <w:color w:val="00B0F0"/>
        </w:rPr>
        <w:t xml:space="preserve"> </w:t>
      </w:r>
    </w:p>
    <w:p w:rsidR="00881CB9" w:rsidRDefault="006B1710" w:rsidP="00881CB9">
      <w:pPr>
        <w:pStyle w:val="a3"/>
        <w:numPr>
          <w:ilvl w:val="0"/>
          <w:numId w:val="14"/>
        </w:numPr>
        <w:jc w:val="left"/>
        <w:rPr>
          <w:color w:val="00B0F0"/>
        </w:rPr>
      </w:pPr>
      <w:r w:rsidRPr="00881CB9">
        <w:rPr>
          <w:color w:val="00B0F0"/>
        </w:rPr>
        <w:t>Examine the consistenc</w:t>
      </w:r>
      <w:bookmarkStart w:id="0" w:name="_GoBack"/>
      <w:bookmarkEnd w:id="0"/>
      <w:r w:rsidRPr="00881CB9">
        <w:rPr>
          <w:color w:val="00B0F0"/>
        </w:rPr>
        <w:t>y of the di</w:t>
      </w:r>
      <w:r w:rsidR="00881CB9">
        <w:rPr>
          <w:color w:val="00B0F0"/>
        </w:rPr>
        <w:t>et composition over time (years</w:t>
      </w:r>
      <w:r w:rsidR="00881CB9">
        <w:rPr>
          <w:rFonts w:hint="eastAsia"/>
          <w:color w:val="00B0F0"/>
        </w:rPr>
        <w:t>)</w:t>
      </w:r>
    </w:p>
    <w:p w:rsidR="002A1468" w:rsidRDefault="002728E7" w:rsidP="002A1468">
      <w:pPr>
        <w:pStyle w:val="a3"/>
        <w:numPr>
          <w:ilvl w:val="0"/>
          <w:numId w:val="14"/>
        </w:numPr>
        <w:jc w:val="left"/>
        <w:rPr>
          <w:color w:val="00B0F0"/>
        </w:rPr>
      </w:pPr>
      <w:r w:rsidRPr="00881CB9">
        <w:rPr>
          <w:color w:val="00B0F0"/>
        </w:rPr>
        <w:t xml:space="preserve">Investigate how biotic and </w:t>
      </w:r>
      <w:proofErr w:type="spellStart"/>
      <w:r w:rsidRPr="00881CB9">
        <w:rPr>
          <w:color w:val="00B0F0"/>
        </w:rPr>
        <w:t>abiotic</w:t>
      </w:r>
      <w:proofErr w:type="spellEnd"/>
      <w:r w:rsidRPr="00881CB9">
        <w:rPr>
          <w:color w:val="00B0F0"/>
        </w:rPr>
        <w:t xml:space="preserve"> factors may affect </w:t>
      </w:r>
      <w:r w:rsidR="006B1710" w:rsidRPr="00881CB9">
        <w:rPr>
          <w:color w:val="00B0F0"/>
        </w:rPr>
        <w:t xml:space="preserve">the </w:t>
      </w:r>
      <w:r w:rsidRPr="00881CB9">
        <w:rPr>
          <w:color w:val="00B0F0"/>
        </w:rPr>
        <w:t>diet composition</w:t>
      </w:r>
      <w:r w:rsidR="00881CB9">
        <w:rPr>
          <w:rFonts w:hint="eastAsia"/>
          <w:color w:val="00B0F0"/>
        </w:rPr>
        <w:t>s of GAPs</w:t>
      </w:r>
      <w:r w:rsidRPr="00881CB9">
        <w:rPr>
          <w:color w:val="00B0F0"/>
        </w:rPr>
        <w:t>.</w:t>
      </w:r>
    </w:p>
    <w:p w:rsidR="00631E16" w:rsidRPr="002A1468" w:rsidRDefault="00AE0496" w:rsidP="002A1468">
      <w:pPr>
        <w:pStyle w:val="a3"/>
        <w:numPr>
          <w:ilvl w:val="0"/>
          <w:numId w:val="14"/>
        </w:numPr>
        <w:jc w:val="left"/>
        <w:rPr>
          <w:color w:val="00B0F0"/>
        </w:rPr>
      </w:pPr>
      <w:r w:rsidRPr="002A1468">
        <w:rPr>
          <w:color w:val="00B0F0"/>
        </w:rPr>
        <w:t xml:space="preserve">Brief introduction of our system: </w:t>
      </w:r>
      <w:r w:rsidR="00881CB9" w:rsidRPr="002A1468">
        <w:rPr>
          <w:rFonts w:hint="eastAsia"/>
          <w:color w:val="00B0F0"/>
        </w:rPr>
        <w:t>s</w:t>
      </w:r>
      <w:r w:rsidR="003C7391" w:rsidRPr="002A1468">
        <w:rPr>
          <w:color w:val="00B0F0"/>
        </w:rPr>
        <w:t xml:space="preserve">table isotope </w:t>
      </w:r>
      <w:r w:rsidR="00881CB9" w:rsidRPr="002A1468">
        <w:rPr>
          <w:rFonts w:hint="eastAsia"/>
          <w:color w:val="00B0F0"/>
        </w:rPr>
        <w:t>approach</w:t>
      </w:r>
      <w:r w:rsidR="002A1468" w:rsidRPr="002A1468">
        <w:rPr>
          <w:rFonts w:hint="eastAsia"/>
          <w:color w:val="00B0F0"/>
        </w:rPr>
        <w:t xml:space="preserve"> and f</w:t>
      </w:r>
      <w:r w:rsidRPr="002A1468">
        <w:rPr>
          <w:color w:val="00B0F0"/>
        </w:rPr>
        <w:t>eeding guild</w:t>
      </w:r>
      <w:r w:rsidR="002A1468" w:rsidRPr="002A1468">
        <w:rPr>
          <w:rFonts w:hint="eastAsia"/>
          <w:color w:val="00B0F0"/>
        </w:rPr>
        <w:t>s</w:t>
      </w:r>
    </w:p>
    <w:p w:rsidR="006340A9" w:rsidRPr="003D1641" w:rsidRDefault="0068273F" w:rsidP="006340A9">
      <w:r w:rsidRPr="003D1641">
        <w:rPr>
          <w:rFonts w:hint="eastAsia"/>
          <w:b/>
        </w:rPr>
        <w:tab/>
      </w:r>
      <w:r w:rsidR="00B10F91" w:rsidRPr="003D1641">
        <w:rPr>
          <w:rFonts w:hint="eastAsia"/>
        </w:rPr>
        <w:t>A</w:t>
      </w:r>
      <w:r w:rsidR="00196EAB" w:rsidRPr="003D1641">
        <w:rPr>
          <w:rFonts w:hint="eastAsia"/>
        </w:rPr>
        <w:t xml:space="preserve">griculture is </w:t>
      </w:r>
      <w:r w:rsidR="00CD7E51" w:rsidRPr="003D1641">
        <w:rPr>
          <w:rFonts w:hint="eastAsia"/>
        </w:rPr>
        <w:t xml:space="preserve">the largest land use type worldwide and the </w:t>
      </w:r>
      <w:r w:rsidRPr="003D1641">
        <w:rPr>
          <w:rFonts w:hint="eastAsia"/>
        </w:rPr>
        <w:t>major</w:t>
      </w:r>
      <w:r w:rsidR="00CD7E51" w:rsidRPr="003D1641">
        <w:rPr>
          <w:rFonts w:hint="eastAsia"/>
        </w:rPr>
        <w:t xml:space="preserve"> driver for global biodiversity crisis</w:t>
      </w:r>
      <w:r w:rsidR="00196EAB" w:rsidRPr="003D1641">
        <w:rPr>
          <w:rFonts w:hint="eastAsia"/>
        </w:rPr>
        <w:t xml:space="preserve"> and environmental degradat</w:t>
      </w:r>
      <w:r w:rsidR="00CD7E51" w:rsidRPr="003D1641">
        <w:rPr>
          <w:rFonts w:hint="eastAsia"/>
        </w:rPr>
        <w:t>ion. A</w:t>
      </w:r>
      <w:r w:rsidR="00CD7E51" w:rsidRPr="003D1641">
        <w:t>gricultural expansion and intensification</w:t>
      </w:r>
      <w:r w:rsidR="00CD7E51" w:rsidRPr="003D1641">
        <w:rPr>
          <w:rFonts w:hint="eastAsia"/>
        </w:rPr>
        <w:t xml:space="preserve"> have contributed to habitat loss an</w:t>
      </w:r>
      <w:r w:rsidRPr="003D1641">
        <w:rPr>
          <w:rFonts w:hint="eastAsia"/>
        </w:rPr>
        <w:t>d climate change, posing substantial</w:t>
      </w:r>
      <w:r w:rsidR="00CD7E51" w:rsidRPr="003D1641">
        <w:rPr>
          <w:rFonts w:hint="eastAsia"/>
        </w:rPr>
        <w:t xml:space="preserve"> threats on species and ecosystems</w:t>
      </w:r>
      <w:r w:rsidR="00152402" w:rsidRPr="003D1641">
        <w:rPr>
          <w:rFonts w:hint="eastAsia"/>
        </w:rPr>
        <w:t xml:space="preserve"> </w:t>
      </w:r>
      <w:r w:rsidR="006F63A7" w:rsidRPr="003D1641">
        <w:fldChar w:fldCharType="begin"/>
      </w:r>
      <w:r w:rsidR="00152402" w:rsidRPr="003D1641">
        <w:instrText xml:space="preserve"> ADDIN EN.CITE &lt;EndNote&gt;&lt;Cite&gt;&lt;Author&gt;Kehoe&lt;/Author&gt;&lt;Year&gt;2017&lt;/Year&gt;&lt;RecNum&gt;2&lt;/RecNum&gt;&lt;DisplayText&gt;(Kehoe et al. 2017)&lt;/DisplayText&gt;&lt;record&gt;&lt;rec-number&gt;2&lt;/rec-number&gt;&lt;foreign-keys&gt;&lt;key app="EN" db-id="5z5drzws8fe52aeprax5xtzmtv9wtftwrwd9" timestamp="1605260555"&gt;2&lt;/key&gt;&lt;/foreign-keys&gt;&lt;ref-type name="Journal Article"&gt;17&lt;/ref-type&gt;&lt;contributors&gt;&lt;authors&gt;&lt;author&gt;Kehoe, Laura&lt;/author&gt;&lt;author&gt;Romero-Muñoz, Alfredo&lt;/author&gt;&lt;author&gt;Polaina, Ester&lt;/author&gt;&lt;author&gt;Estes, Lyndon&lt;/author&gt;&lt;author&gt;Kreft, Holger&lt;/author&gt;&lt;author&gt;Kuemmerle, Tobias&lt;/author&gt;&lt;/authors&gt;&lt;/contributors&gt;&lt;titles&gt;&lt;title&gt;Biodiversity at risk under future cropland expansion and intensification&lt;/title&gt;&lt;secondary-title&gt;Nature Ecology &amp;amp; Evolution&lt;/secondary-title&gt;&lt;/titles&gt;&lt;periodical&gt;&lt;full-title&gt;Nature ecology &amp;amp; evolution&lt;/full-title&gt;&lt;/periodical&gt;&lt;pages&gt;1129-1135&lt;/pages&gt;&lt;volume&gt;1&lt;/volume&gt;&lt;number&gt;8&lt;/number&gt;&lt;dates&gt;&lt;year&gt;2017&lt;/year&gt;&lt;/dates&gt;&lt;isbn&gt;2397-334X&lt;/isbn&gt;&lt;urls&gt;&lt;/urls&gt;&lt;/record&gt;&lt;/Cite&gt;&lt;/EndNote&gt;</w:instrText>
      </w:r>
      <w:r w:rsidR="006F63A7" w:rsidRPr="003D1641">
        <w:fldChar w:fldCharType="separate"/>
      </w:r>
      <w:r w:rsidR="00152402" w:rsidRPr="003D1641">
        <w:rPr>
          <w:noProof/>
        </w:rPr>
        <w:t>(Kehoe et al. 2017)</w:t>
      </w:r>
      <w:r w:rsidR="006F63A7" w:rsidRPr="003D1641">
        <w:fldChar w:fldCharType="end"/>
      </w:r>
      <w:r w:rsidR="00CD7E51" w:rsidRPr="003D1641">
        <w:rPr>
          <w:rFonts w:hint="eastAsia"/>
        </w:rPr>
        <w:t>.</w:t>
      </w:r>
      <w:r w:rsidR="002A302D" w:rsidRPr="003D1641">
        <w:rPr>
          <w:rFonts w:hint="eastAsia"/>
        </w:rPr>
        <w:t xml:space="preserve"> To mitigate such impacts, t</w:t>
      </w:r>
      <w:r w:rsidR="0085570D" w:rsidRPr="003D1641">
        <w:rPr>
          <w:rFonts w:hint="eastAsia"/>
        </w:rPr>
        <w:t>here is an urgent need for</w:t>
      </w:r>
      <w:r w:rsidR="00CD7E51" w:rsidRPr="003D1641">
        <w:rPr>
          <w:rFonts w:hint="eastAsia"/>
        </w:rPr>
        <w:t xml:space="preserve"> modern </w:t>
      </w:r>
      <w:r w:rsidR="00152402" w:rsidRPr="003D1641">
        <w:rPr>
          <w:rFonts w:hint="eastAsia"/>
        </w:rPr>
        <w:t xml:space="preserve">industrial </w:t>
      </w:r>
      <w:r w:rsidR="00CD7E51" w:rsidRPr="003D1641">
        <w:rPr>
          <w:rFonts w:hint="eastAsia"/>
        </w:rPr>
        <w:t>agriculture</w:t>
      </w:r>
      <w:r w:rsidR="0085570D" w:rsidRPr="003D1641">
        <w:rPr>
          <w:rFonts w:hint="eastAsia"/>
        </w:rPr>
        <w:t xml:space="preserve"> </w:t>
      </w:r>
      <w:r w:rsidR="00CD7E51" w:rsidRPr="003D1641">
        <w:rPr>
          <w:rFonts w:hint="eastAsia"/>
        </w:rPr>
        <w:t xml:space="preserve">to shift </w:t>
      </w:r>
      <w:r w:rsidR="00B00B26" w:rsidRPr="003D1641">
        <w:rPr>
          <w:rFonts w:hint="eastAsia"/>
        </w:rPr>
        <w:t>toward more ecological</w:t>
      </w:r>
      <w:r w:rsidR="00697FA4" w:rsidRPr="003D1641">
        <w:rPr>
          <w:rFonts w:hint="eastAsia"/>
        </w:rPr>
        <w:t>- and environmental-</w:t>
      </w:r>
      <w:r w:rsidR="00B00B26" w:rsidRPr="003D1641">
        <w:rPr>
          <w:rFonts w:hint="eastAsia"/>
        </w:rPr>
        <w:t>friendly practices</w:t>
      </w:r>
      <w:r w:rsidR="0051786E" w:rsidRPr="003D1641">
        <w:rPr>
          <w:rFonts w:hint="eastAsia"/>
        </w:rPr>
        <w:t xml:space="preserve"> </w:t>
      </w:r>
      <w:r w:rsidR="006F63A7" w:rsidRPr="003D1641">
        <w:fldChar w:fldCharType="begin"/>
      </w:r>
      <w:r w:rsidR="0051786E" w:rsidRPr="003D1641">
        <w:instrText xml:space="preserve"> ADDIN EN.CITE &lt;EndNote&gt;&lt;Cite&gt;&lt;Author&gt;Gomiero&lt;/Author&gt;&lt;Year&gt;2011&lt;/Year&gt;&lt;RecNum&gt;3&lt;/RecNum&gt;&lt;DisplayText&gt;(Gomiero et al. 2011)&lt;/DisplayText&gt;&lt;record&gt;&lt;rec-number&gt;3&lt;/rec-number&gt;&lt;foreign-keys&gt;&lt;key app="EN" db-id="5z5drzws8fe52aeprax5xtzmtv9wtftwrwd9" timestamp="1605261325"&gt;3&lt;/key&gt;&lt;/foreign-keys&gt;&lt;ref-type name="Journal Article"&gt;17&lt;/ref-type&gt;&lt;contributors&gt;&lt;authors&gt;&lt;author&gt;Gomiero, Tiziano&lt;/author&gt;&lt;author&gt;Pimentel, David&lt;/author&gt;&lt;author&gt;Paoletti, Maurizio G&lt;/author&gt;&lt;/authors&gt;&lt;/contributors&gt;&lt;titles&gt;&lt;title&gt;Is there a need for a more sustainable agriculture?&lt;/title&gt;&lt;secondary-title&gt;Critical reviews in plant sciences&lt;/secondary-title&gt;&lt;/titles&gt;&lt;periodical&gt;&lt;full-title&gt;Critical reviews in plant sciences&lt;/full-title&gt;&lt;/periodical&gt;&lt;pages&gt;6-23&lt;/pages&gt;&lt;volume&gt;30&lt;/volume&gt;&lt;number&gt;1-2&lt;/number&gt;&lt;dates&gt;&lt;year&gt;2011&lt;/year&gt;&lt;/dates&gt;&lt;isbn&gt;0735-2689&lt;/isbn&gt;&lt;urls&gt;&lt;/urls&gt;&lt;/record&gt;&lt;/Cite&gt;&lt;/EndNote&gt;</w:instrText>
      </w:r>
      <w:r w:rsidR="006F63A7" w:rsidRPr="003D1641">
        <w:fldChar w:fldCharType="separate"/>
      </w:r>
      <w:r w:rsidR="0051786E" w:rsidRPr="003D1641">
        <w:rPr>
          <w:noProof/>
        </w:rPr>
        <w:t>(Gomiero et al. 2011)</w:t>
      </w:r>
      <w:r w:rsidR="006F63A7" w:rsidRPr="003D1641">
        <w:fldChar w:fldCharType="end"/>
      </w:r>
      <w:r w:rsidR="00196EAB" w:rsidRPr="003D1641">
        <w:rPr>
          <w:rFonts w:hint="eastAsia"/>
        </w:rPr>
        <w:t>.</w:t>
      </w:r>
      <w:r w:rsidR="00571921" w:rsidRPr="003D1641">
        <w:rPr>
          <w:rFonts w:hint="eastAsia"/>
        </w:rPr>
        <w:t xml:space="preserve"> </w:t>
      </w:r>
    </w:p>
    <w:p w:rsidR="00275622" w:rsidRDefault="006340A9" w:rsidP="00275622">
      <w:r w:rsidRPr="003D1641">
        <w:rPr>
          <w:rFonts w:hint="eastAsia"/>
        </w:rPr>
        <w:tab/>
      </w:r>
      <w:r w:rsidR="007F5F60" w:rsidRPr="003D1641">
        <w:t>Biological control by natural enemies</w:t>
      </w:r>
      <w:r w:rsidR="00152402" w:rsidRPr="003D1641">
        <w:rPr>
          <w:rFonts w:hint="eastAsia"/>
        </w:rPr>
        <w:t xml:space="preserve"> constitutes an essential</w:t>
      </w:r>
      <w:r w:rsidR="00152402" w:rsidRPr="003D1641">
        <w:t xml:space="preserve"> component </w:t>
      </w:r>
      <w:r w:rsidR="00152402" w:rsidRPr="003D1641">
        <w:rPr>
          <w:rFonts w:hint="eastAsia"/>
        </w:rPr>
        <w:t>of</w:t>
      </w:r>
      <w:r w:rsidR="00152402" w:rsidRPr="003D1641">
        <w:t xml:space="preserve"> sustainable</w:t>
      </w:r>
      <w:r w:rsidR="00152402" w:rsidRPr="003D1641">
        <w:rPr>
          <w:rFonts w:hint="eastAsia"/>
        </w:rPr>
        <w:t xml:space="preserve"> agriculture and</w:t>
      </w:r>
      <w:r w:rsidR="007F5F60" w:rsidRPr="003D1641">
        <w:t xml:space="preserve"> has </w:t>
      </w:r>
      <w:r w:rsidR="00152402" w:rsidRPr="003D1641">
        <w:rPr>
          <w:rFonts w:hint="eastAsia"/>
        </w:rPr>
        <w:t>been</w:t>
      </w:r>
      <w:r w:rsidR="007F5F60" w:rsidRPr="003D1641">
        <w:rPr>
          <w:rFonts w:hint="eastAsia"/>
        </w:rPr>
        <w:t xml:space="preserve"> increasing</w:t>
      </w:r>
      <w:r w:rsidR="00152402" w:rsidRPr="003D1641">
        <w:rPr>
          <w:rFonts w:hint="eastAsia"/>
        </w:rPr>
        <w:t>ly applied in farm management</w:t>
      </w:r>
      <w:r w:rsidR="00D34A12" w:rsidRPr="003D1641">
        <w:rPr>
          <w:rFonts w:hint="eastAsia"/>
        </w:rPr>
        <w:t xml:space="preserve"> to reduce the use of pesticides</w:t>
      </w:r>
      <w:r w:rsidR="00831A56" w:rsidRPr="003D1641">
        <w:rPr>
          <w:rFonts w:hint="eastAsia"/>
        </w:rPr>
        <w:t xml:space="preserve"> </w:t>
      </w:r>
      <w:r w:rsidR="006F63A7" w:rsidRPr="003D1641">
        <w:fldChar w:fldCharType="begin"/>
      </w:r>
      <w:r w:rsidR="00831A56" w:rsidRPr="003D1641">
        <w:instrText xml:space="preserve"> ADDIN EN.CITE &lt;EndNote&gt;&lt;Cite&gt;&lt;Author&gt;Heimpel&lt;/Author&gt;&lt;Year&gt;2017&lt;/Year&gt;&lt;RecNum&gt;4&lt;/RecNum&gt;&lt;DisplayText&gt;(Heimpel and Mills 2017)&lt;/DisplayText&gt;&lt;record&gt;&lt;rec-number&gt;4&lt;/rec-number&gt;&lt;foreign-keys&gt;&lt;key app="EN" db-id="5z5drzws8fe52aeprax5xtzmtv9wtftwrwd9" timestamp="1606064746"&gt;4&lt;/key&gt;&lt;/foreign-keys&gt;&lt;ref-type name="Book"&gt;6&lt;/ref-type&gt;&lt;contributors&gt;&lt;authors&gt;&lt;author&gt;Heimpel, George E&lt;/author&gt;&lt;author&gt;Mills, Nicholas J&lt;/author&gt;&lt;/authors&gt;&lt;/contributors&gt;&lt;titles&gt;&lt;title&gt;Biological control&lt;/title&gt;&lt;/titles&gt;&lt;dates&gt;&lt;year&gt;2017&lt;/year&gt;&lt;/dates&gt;&lt;publisher&gt;Cambridge University Press&lt;/publisher&gt;&lt;isbn&gt;0521845149&lt;/isbn&gt;&lt;urls&gt;&lt;/urls&gt;&lt;/record&gt;&lt;/Cite&gt;&lt;/EndNote&gt;</w:instrText>
      </w:r>
      <w:r w:rsidR="006F63A7" w:rsidRPr="003D1641">
        <w:fldChar w:fldCharType="separate"/>
      </w:r>
      <w:r w:rsidR="00831A56" w:rsidRPr="003D1641">
        <w:rPr>
          <w:noProof/>
        </w:rPr>
        <w:t>(Heimpel and Mills 2017)</w:t>
      </w:r>
      <w:r w:rsidR="006F63A7" w:rsidRPr="003D1641">
        <w:fldChar w:fldCharType="end"/>
      </w:r>
      <w:r w:rsidR="007F5F60" w:rsidRPr="003D1641">
        <w:rPr>
          <w:rFonts w:hint="eastAsia"/>
        </w:rPr>
        <w:t xml:space="preserve">. </w:t>
      </w:r>
      <w:r w:rsidR="000250B1" w:rsidRPr="003D1641">
        <w:rPr>
          <w:rFonts w:hint="eastAsia"/>
        </w:rPr>
        <w:t xml:space="preserve">For </w:t>
      </w:r>
      <w:r w:rsidR="0051786E" w:rsidRPr="003D1641">
        <w:rPr>
          <w:rFonts w:hint="eastAsia"/>
        </w:rPr>
        <w:t>h</w:t>
      </w:r>
      <w:r w:rsidR="000250B1" w:rsidRPr="003D1641">
        <w:rPr>
          <w:rFonts w:hint="eastAsia"/>
        </w:rPr>
        <w:t>erbivorous insect pests, t</w:t>
      </w:r>
      <w:r w:rsidR="00196EAB" w:rsidRPr="003D1641">
        <w:rPr>
          <w:rFonts w:hint="eastAsia"/>
        </w:rPr>
        <w:t xml:space="preserve">wo major groups of </w:t>
      </w:r>
      <w:r w:rsidR="00D809C5" w:rsidRPr="003D1641">
        <w:rPr>
          <w:rFonts w:hint="eastAsia"/>
        </w:rPr>
        <w:t xml:space="preserve">arthropod </w:t>
      </w:r>
      <w:r w:rsidR="00196EAB" w:rsidRPr="003D1641">
        <w:rPr>
          <w:rFonts w:hint="eastAsia"/>
        </w:rPr>
        <w:t xml:space="preserve">natural enemies </w:t>
      </w:r>
      <w:r w:rsidR="0051786E" w:rsidRPr="003D1641">
        <w:rPr>
          <w:rFonts w:hint="eastAsia"/>
        </w:rPr>
        <w:t>are</w:t>
      </w:r>
      <w:r w:rsidR="000250B1" w:rsidRPr="003D1641">
        <w:rPr>
          <w:rFonts w:hint="eastAsia"/>
        </w:rPr>
        <w:t xml:space="preserve"> used </w:t>
      </w:r>
      <w:r w:rsidR="00196EAB" w:rsidRPr="003D1641">
        <w:rPr>
          <w:rFonts w:hint="eastAsia"/>
        </w:rPr>
        <w:t xml:space="preserve">as </w:t>
      </w:r>
      <w:proofErr w:type="spellStart"/>
      <w:r w:rsidR="00196EAB" w:rsidRPr="003D1641">
        <w:rPr>
          <w:rFonts w:hint="eastAsia"/>
        </w:rPr>
        <w:t>biocontrol</w:t>
      </w:r>
      <w:proofErr w:type="spellEnd"/>
      <w:r w:rsidR="00196EAB" w:rsidRPr="003D1641">
        <w:rPr>
          <w:rFonts w:hint="eastAsia"/>
        </w:rPr>
        <w:t xml:space="preserve"> agents: specialist</w:t>
      </w:r>
      <w:r w:rsidR="0039689D" w:rsidRPr="003D1641">
        <w:rPr>
          <w:rFonts w:hint="eastAsia"/>
        </w:rPr>
        <w:t xml:space="preserve"> (e.g., parasitoids)</w:t>
      </w:r>
      <w:r w:rsidR="00196EAB" w:rsidRPr="003D1641">
        <w:rPr>
          <w:rFonts w:hint="eastAsia"/>
        </w:rPr>
        <w:t xml:space="preserve"> and generalist</w:t>
      </w:r>
      <w:r w:rsidR="0039689D" w:rsidRPr="003D1641">
        <w:rPr>
          <w:rFonts w:hint="eastAsia"/>
        </w:rPr>
        <w:t xml:space="preserve"> </w:t>
      </w:r>
      <w:r w:rsidR="000250B1" w:rsidRPr="003D1641">
        <w:rPr>
          <w:rFonts w:hint="eastAsia"/>
        </w:rPr>
        <w:t xml:space="preserve">predators </w:t>
      </w:r>
      <w:r w:rsidR="0039689D" w:rsidRPr="003D1641">
        <w:rPr>
          <w:rFonts w:hint="eastAsia"/>
        </w:rPr>
        <w:t>(e.g., spiders)</w:t>
      </w:r>
      <w:r w:rsidR="00196EAB" w:rsidRPr="003D1641">
        <w:rPr>
          <w:rFonts w:hint="eastAsia"/>
        </w:rPr>
        <w:t xml:space="preserve">. </w:t>
      </w:r>
      <w:r w:rsidR="00B66FD4" w:rsidRPr="003D1641">
        <w:rPr>
          <w:rFonts w:hint="eastAsia"/>
        </w:rPr>
        <w:t>It has been widely thought that</w:t>
      </w:r>
      <w:r w:rsidR="0039689D" w:rsidRPr="003D1641">
        <w:rPr>
          <w:rFonts w:hint="eastAsia"/>
        </w:rPr>
        <w:t xml:space="preserve"> specialists</w:t>
      </w:r>
      <w:r w:rsidR="00B66FD4" w:rsidRPr="003D1641">
        <w:rPr>
          <w:rFonts w:hint="eastAsia"/>
        </w:rPr>
        <w:t xml:space="preserve"> are more effective </w:t>
      </w:r>
      <w:r w:rsidRPr="003D1641">
        <w:rPr>
          <w:rFonts w:hint="eastAsia"/>
        </w:rPr>
        <w:t>in pest control</w:t>
      </w:r>
      <w:r w:rsidR="0039689D" w:rsidRPr="003D1641">
        <w:rPr>
          <w:rFonts w:hint="eastAsia"/>
        </w:rPr>
        <w:t xml:space="preserve">, </w:t>
      </w:r>
      <w:r w:rsidR="00B66FD4" w:rsidRPr="003D1641">
        <w:rPr>
          <w:rFonts w:hint="eastAsia"/>
        </w:rPr>
        <w:t>as they</w:t>
      </w:r>
      <w:r w:rsidR="0039689D" w:rsidRPr="003D1641">
        <w:rPr>
          <w:rFonts w:hint="eastAsia"/>
        </w:rPr>
        <w:t xml:space="preserve"> are able to target specific pest species and </w:t>
      </w:r>
      <w:r w:rsidR="00B66FD4" w:rsidRPr="003D1641">
        <w:rPr>
          <w:rFonts w:hint="eastAsia"/>
        </w:rPr>
        <w:t xml:space="preserve">thus minimize the </w:t>
      </w:r>
      <w:r w:rsidR="006C3645" w:rsidRPr="003D1641">
        <w:rPr>
          <w:rFonts w:hint="eastAsia"/>
        </w:rPr>
        <w:t xml:space="preserve">undesirable </w:t>
      </w:r>
      <w:r w:rsidR="00B66FD4" w:rsidRPr="003D1641">
        <w:rPr>
          <w:rFonts w:hint="eastAsia"/>
        </w:rPr>
        <w:t>non-target effect</w:t>
      </w:r>
      <w:r w:rsidR="006C3645" w:rsidRPr="003D1641">
        <w:rPr>
          <w:rFonts w:hint="eastAsia"/>
        </w:rPr>
        <w:t xml:space="preserve"> </w:t>
      </w:r>
      <w:r w:rsidR="006F63A7" w:rsidRPr="003D1641">
        <w:fldChar w:fldCharType="begin"/>
      </w:r>
      <w:r w:rsidR="006C3645" w:rsidRPr="003D1641">
        <w:instrText xml:space="preserve"> ADDIN EN.CITE &lt;EndNote&gt;&lt;Cite&gt;&lt;Author&gt;Stiling&lt;/Author&gt;&lt;Year&gt;2005&lt;/Year&gt;&lt;RecNum&gt;5&lt;/RecNum&gt;&lt;DisplayText&gt;(Stiling and Cornelissen 2005)&lt;/DisplayText&gt;&lt;record&gt;&lt;rec-number&gt;5&lt;/rec-number&gt;&lt;foreign-keys&gt;&lt;key app="EN" db-id="5z5drzws8fe52aeprax5xtzmtv9wtftwrwd9" timestamp="1606150251"&gt;5&lt;/key&gt;&lt;/foreign-keys&gt;&lt;ref-type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sidR="006F63A7" w:rsidRPr="003D1641">
        <w:fldChar w:fldCharType="separate"/>
      </w:r>
      <w:r w:rsidR="006C3645" w:rsidRPr="003D1641">
        <w:rPr>
          <w:noProof/>
        </w:rPr>
        <w:t>(Stiling and Cornelissen 2005)</w:t>
      </w:r>
      <w:r w:rsidR="006F63A7" w:rsidRPr="003D1641">
        <w:fldChar w:fldCharType="end"/>
      </w:r>
      <w:r w:rsidR="00B66FD4" w:rsidRPr="003D1641">
        <w:rPr>
          <w:rFonts w:hint="eastAsia"/>
        </w:rPr>
        <w:t>. In contrast</w:t>
      </w:r>
      <w:r w:rsidR="001E7E9F" w:rsidRPr="003D1641">
        <w:rPr>
          <w:rFonts w:hint="eastAsia"/>
        </w:rPr>
        <w:t xml:space="preserve">, </w:t>
      </w:r>
      <w:r w:rsidR="00B66FD4" w:rsidRPr="003D1641">
        <w:rPr>
          <w:rFonts w:hint="eastAsia"/>
        </w:rPr>
        <w:t>generalist predators could feed on not only target pest but also alternative prey d</w:t>
      </w:r>
      <w:r w:rsidR="001E7E9F" w:rsidRPr="003D1641">
        <w:rPr>
          <w:rFonts w:hint="eastAsia"/>
        </w:rPr>
        <w:t>ue to the</w:t>
      </w:r>
      <w:r w:rsidR="006472C5">
        <w:rPr>
          <w:rFonts w:hint="eastAsia"/>
        </w:rPr>
        <w:t>ir</w:t>
      </w:r>
      <w:r w:rsidR="00B66FD4" w:rsidRPr="003D1641">
        <w:rPr>
          <w:rFonts w:hint="eastAsia"/>
        </w:rPr>
        <w:t xml:space="preserve"> </w:t>
      </w:r>
      <w:proofErr w:type="spellStart"/>
      <w:r w:rsidR="006472C5">
        <w:rPr>
          <w:rFonts w:hint="eastAsia"/>
        </w:rPr>
        <w:t>polyphagous</w:t>
      </w:r>
      <w:proofErr w:type="spellEnd"/>
      <w:r w:rsidR="006472C5">
        <w:rPr>
          <w:rFonts w:hint="eastAsia"/>
        </w:rPr>
        <w:t xml:space="preserve"> </w:t>
      </w:r>
      <w:r w:rsidR="006472C5">
        <w:rPr>
          <w:rFonts w:hint="eastAsia"/>
        </w:rPr>
        <w:lastRenderedPageBreak/>
        <w:t>nature</w:t>
      </w:r>
      <w:r w:rsidR="00B66FD4" w:rsidRPr="003D1641">
        <w:rPr>
          <w:rFonts w:hint="eastAsia"/>
        </w:rPr>
        <w:t xml:space="preserve">. </w:t>
      </w:r>
      <w:r w:rsidR="001E7E9F" w:rsidRPr="003D1641">
        <w:rPr>
          <w:rFonts w:hint="eastAsia"/>
        </w:rPr>
        <w:t xml:space="preserve">As a result, </w:t>
      </w:r>
      <w:r w:rsidR="00B66FD4" w:rsidRPr="003D1641">
        <w:rPr>
          <w:rFonts w:hint="eastAsia"/>
        </w:rPr>
        <w:t>studies</w:t>
      </w:r>
      <w:r w:rsidR="001E7E9F" w:rsidRPr="003D1641">
        <w:rPr>
          <w:rFonts w:hint="eastAsia"/>
        </w:rPr>
        <w:t xml:space="preserve"> have questioned the effectiveness of generalist predators</w:t>
      </w:r>
      <w:r w:rsidR="002C6AF2" w:rsidRPr="003D1641">
        <w:rPr>
          <w:rFonts w:hint="eastAsia"/>
        </w:rPr>
        <w:t xml:space="preserve"> as </w:t>
      </w:r>
      <w:proofErr w:type="spellStart"/>
      <w:r w:rsidR="002C6AF2" w:rsidRPr="003D1641">
        <w:rPr>
          <w:rFonts w:hint="eastAsia"/>
        </w:rPr>
        <w:t>biocontrol</w:t>
      </w:r>
      <w:proofErr w:type="spellEnd"/>
      <w:r w:rsidR="002C6AF2" w:rsidRPr="003D1641">
        <w:rPr>
          <w:rFonts w:hint="eastAsia"/>
        </w:rPr>
        <w:t xml:space="preserve"> agents</w:t>
      </w:r>
      <w:r w:rsidR="006849BE" w:rsidRPr="003D1641">
        <w:rPr>
          <w:rFonts w:hint="eastAsia"/>
        </w:rPr>
        <w:t xml:space="preserve"> </w:t>
      </w:r>
      <w:r w:rsidR="006F63A7" w:rsidRPr="003D1641">
        <w:fldChar w:fldCharType="begin"/>
      </w:r>
      <w:r w:rsidR="006849BE" w:rsidRPr="003D1641">
        <w:instrText xml:space="preserve"> ADDIN EN.CITE &lt;EndNote&gt;&lt;Cite&gt;&lt;Author&gt;Symondson&lt;/Author&gt;&lt;Year&gt;2002&lt;/Year&gt;&lt;RecNum&gt;6&lt;/RecNum&gt;&lt;DisplayText&gt;(Symondson et al. 2002)&lt;/DisplayText&gt;&lt;record&gt;&lt;rec-number&gt;6&lt;/rec-number&gt;&lt;foreign-keys&gt;&lt;key app="EN" db-id="5z5drzws8fe52aeprax5xtzmtv9wtftwrwd9" timestamp="1606150573"&gt;6&lt;/key&gt;&lt;/foreign-keys&gt;&lt;ref-type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entomology&lt;/secondary-title&gt;&lt;/titles&gt;&lt;periodical&gt;&lt;full-title&gt;Annual review of entomology&lt;/full-title&gt;&lt;/periodical&gt;&lt;pages&gt;561-594&lt;/pages&gt;&lt;volume&gt;47&lt;/volume&gt;&lt;number&gt;1&lt;/number&gt;&lt;dates&gt;&lt;year&gt;2002&lt;/year&gt;&lt;/dates&gt;&lt;isbn&gt;0066-4170&lt;/isbn&gt;&lt;urls&gt;&lt;/urls&gt;&lt;/record&gt;&lt;/Cite&gt;&lt;/EndNote&gt;</w:instrText>
      </w:r>
      <w:r w:rsidR="006F63A7" w:rsidRPr="003D1641">
        <w:fldChar w:fldCharType="separate"/>
      </w:r>
      <w:r w:rsidR="006849BE" w:rsidRPr="003D1641">
        <w:rPr>
          <w:noProof/>
        </w:rPr>
        <w:t>(Symondson et al. 2002)</w:t>
      </w:r>
      <w:r w:rsidR="006F63A7" w:rsidRPr="003D1641">
        <w:fldChar w:fldCharType="end"/>
      </w:r>
      <w:r w:rsidR="001E7E9F" w:rsidRPr="003D1641">
        <w:rPr>
          <w:rFonts w:hint="eastAsia"/>
        </w:rPr>
        <w:t>. W</w:t>
      </w:r>
      <w:r w:rsidR="00571921" w:rsidRPr="003D1641">
        <w:rPr>
          <w:rFonts w:hint="eastAsia"/>
        </w:rPr>
        <w:t xml:space="preserve">hether generalist predators are able </w:t>
      </w:r>
      <w:r w:rsidR="00955D6E" w:rsidRPr="003D1641">
        <w:rPr>
          <w:rFonts w:hint="eastAsia"/>
        </w:rPr>
        <w:t xml:space="preserve">to </w:t>
      </w:r>
      <w:r w:rsidR="001E7E9F" w:rsidRPr="003D1641">
        <w:rPr>
          <w:rFonts w:hint="eastAsia"/>
        </w:rPr>
        <w:t xml:space="preserve">provide reliable </w:t>
      </w:r>
      <w:r w:rsidR="00571921" w:rsidRPr="003D1641">
        <w:rPr>
          <w:rFonts w:hint="eastAsia"/>
        </w:rPr>
        <w:t xml:space="preserve">top-down control on </w:t>
      </w:r>
      <w:r w:rsidRPr="003D1641">
        <w:rPr>
          <w:rFonts w:hint="eastAsia"/>
        </w:rPr>
        <w:t>target pests</w:t>
      </w:r>
      <w:r w:rsidR="00571921" w:rsidRPr="003D1641">
        <w:rPr>
          <w:rFonts w:hint="eastAsia"/>
        </w:rPr>
        <w:t xml:space="preserve"> is still </w:t>
      </w:r>
      <w:r w:rsidR="00176C39" w:rsidRPr="003D1641">
        <w:rPr>
          <w:rFonts w:hint="eastAsia"/>
        </w:rPr>
        <w:t>a subject of much debate</w:t>
      </w:r>
      <w:r w:rsidR="001E7E9F" w:rsidRPr="003D1641">
        <w:rPr>
          <w:rFonts w:hint="eastAsia"/>
        </w:rPr>
        <w:t>. Quantifying the diet composition</w:t>
      </w:r>
      <w:r w:rsidRPr="003D1641">
        <w:rPr>
          <w:rFonts w:hint="eastAsia"/>
        </w:rPr>
        <w:t>s</w:t>
      </w:r>
      <w:r w:rsidR="00B12AE6" w:rsidRPr="003D1641">
        <w:rPr>
          <w:rFonts w:hint="eastAsia"/>
        </w:rPr>
        <w:t xml:space="preserve"> of these predators</w:t>
      </w:r>
      <w:r w:rsidR="001E7E9F" w:rsidRPr="003D1641">
        <w:rPr>
          <w:rFonts w:hint="eastAsia"/>
        </w:rPr>
        <w:t xml:space="preserve"> is a critical step toward</w:t>
      </w:r>
      <w:r w:rsidR="00B12AE6" w:rsidRPr="003D1641">
        <w:rPr>
          <w:rFonts w:hint="eastAsia"/>
        </w:rPr>
        <w:t xml:space="preserve"> assessing</w:t>
      </w:r>
      <w:r w:rsidR="00401019" w:rsidRPr="003D1641">
        <w:rPr>
          <w:rFonts w:hint="eastAsia"/>
        </w:rPr>
        <w:t xml:space="preserve"> </w:t>
      </w:r>
      <w:r w:rsidR="001E7E9F" w:rsidRPr="003D1641">
        <w:rPr>
          <w:rFonts w:hint="eastAsia"/>
        </w:rPr>
        <w:t>the</w:t>
      </w:r>
      <w:r w:rsidR="00B12AE6" w:rsidRPr="003D1641">
        <w:rPr>
          <w:rFonts w:hint="eastAsia"/>
        </w:rPr>
        <w:t>ir</w:t>
      </w:r>
      <w:r w:rsidR="001E7E9F" w:rsidRPr="003D1641">
        <w:rPr>
          <w:rFonts w:hint="eastAsia"/>
        </w:rPr>
        <w:t xml:space="preserve"> </w:t>
      </w:r>
      <w:proofErr w:type="spellStart"/>
      <w:r w:rsidR="00B12AE6" w:rsidRPr="003D1641">
        <w:rPr>
          <w:rFonts w:hint="eastAsia"/>
        </w:rPr>
        <w:t>biocontrol</w:t>
      </w:r>
      <w:proofErr w:type="spellEnd"/>
      <w:r w:rsidR="00B12AE6" w:rsidRPr="003D1641">
        <w:rPr>
          <w:rFonts w:hint="eastAsia"/>
        </w:rPr>
        <w:t xml:space="preserve"> efficacy.</w:t>
      </w:r>
    </w:p>
    <w:p w:rsidR="00403FAB" w:rsidRDefault="00275622" w:rsidP="00403FAB">
      <w:r>
        <w:rPr>
          <w:rFonts w:hint="eastAsia"/>
        </w:rPr>
        <w:tab/>
      </w:r>
      <w:r w:rsidR="00A251C7">
        <w:rPr>
          <w:rFonts w:hint="eastAsia"/>
        </w:rPr>
        <w:t>Empirical e</w:t>
      </w:r>
      <w:r w:rsidR="00301577" w:rsidRPr="00301577">
        <w:rPr>
          <w:rFonts w:hint="eastAsia"/>
        </w:rPr>
        <w:t xml:space="preserve">vidence for the </w:t>
      </w:r>
      <w:proofErr w:type="spellStart"/>
      <w:r w:rsidR="00301577" w:rsidRPr="00301577">
        <w:rPr>
          <w:rFonts w:hint="eastAsia"/>
        </w:rPr>
        <w:t>biocontrol</w:t>
      </w:r>
      <w:proofErr w:type="spellEnd"/>
      <w:r w:rsidR="00301577" w:rsidRPr="00301577">
        <w:rPr>
          <w:rFonts w:hint="eastAsia"/>
        </w:rPr>
        <w:t xml:space="preserve"> effectiveness of arthropod generalist predators </w:t>
      </w:r>
      <w:r w:rsidR="00327D0D">
        <w:rPr>
          <w:rFonts w:hint="eastAsia"/>
        </w:rPr>
        <w:t>remains</w:t>
      </w:r>
      <w:r w:rsidR="00301577" w:rsidRPr="00301577">
        <w:rPr>
          <w:rFonts w:hint="eastAsia"/>
        </w:rPr>
        <w:t xml:space="preserve"> </w:t>
      </w:r>
      <w:r w:rsidR="00ED7655" w:rsidRPr="00301577">
        <w:rPr>
          <w:rFonts w:hint="eastAsia"/>
        </w:rPr>
        <w:t>mixed</w:t>
      </w:r>
      <w:r w:rsidR="00776AF9">
        <w:rPr>
          <w:rFonts w:hint="eastAsia"/>
        </w:rPr>
        <w:t xml:space="preserve"> and </w:t>
      </w:r>
      <w:r w:rsidR="00776AF9" w:rsidRPr="00776AF9">
        <w:t>may be context-dependent</w:t>
      </w:r>
      <w:r w:rsidR="00ED7655" w:rsidRPr="00301577">
        <w:rPr>
          <w:rFonts w:hint="eastAsia"/>
        </w:rPr>
        <w:t xml:space="preserve">. </w:t>
      </w:r>
      <w:r w:rsidR="00331680" w:rsidRPr="00301577">
        <w:rPr>
          <w:rFonts w:hint="eastAsia"/>
        </w:rPr>
        <w:t xml:space="preserve">Some studies </w:t>
      </w:r>
      <w:r w:rsidR="00CF6251" w:rsidRPr="00301577">
        <w:rPr>
          <w:rFonts w:hint="eastAsia"/>
        </w:rPr>
        <w:t xml:space="preserve">have </w:t>
      </w:r>
      <w:r w:rsidR="00331680" w:rsidRPr="00301577">
        <w:rPr>
          <w:rFonts w:hint="eastAsia"/>
        </w:rPr>
        <w:t>suggest</w:t>
      </w:r>
      <w:r w:rsidR="00CF6251" w:rsidRPr="00301577">
        <w:rPr>
          <w:rFonts w:hint="eastAsia"/>
        </w:rPr>
        <w:t>ed</w:t>
      </w:r>
      <w:r w:rsidR="00331680" w:rsidRPr="00301577">
        <w:rPr>
          <w:rFonts w:hint="eastAsia"/>
        </w:rPr>
        <w:t xml:space="preserve"> that generalist predators can be effective in </w:t>
      </w:r>
      <w:r w:rsidR="00301577" w:rsidRPr="00301577">
        <w:t>controlling</w:t>
      </w:r>
      <w:r w:rsidR="00301577" w:rsidRPr="00301577">
        <w:rPr>
          <w:rFonts w:hint="eastAsia"/>
        </w:rPr>
        <w:t xml:space="preserve"> </w:t>
      </w:r>
      <w:r w:rsidR="00331680" w:rsidRPr="00301577">
        <w:rPr>
          <w:rFonts w:hint="eastAsia"/>
        </w:rPr>
        <w:t xml:space="preserve">pest populations. For example, a review </w:t>
      </w:r>
      <w:r w:rsidR="00AE188C">
        <w:rPr>
          <w:rFonts w:hint="eastAsia"/>
        </w:rPr>
        <w:t>shows</w:t>
      </w:r>
      <w:r w:rsidR="00331680" w:rsidRPr="00301577">
        <w:rPr>
          <w:rFonts w:hint="eastAsia"/>
        </w:rPr>
        <w:t xml:space="preserve"> </w:t>
      </w:r>
      <w:r w:rsidR="00301577" w:rsidRPr="00301577">
        <w:rPr>
          <w:rFonts w:hint="eastAsia"/>
        </w:rPr>
        <w:t xml:space="preserve">that </w:t>
      </w:r>
      <w:r w:rsidR="00301577" w:rsidRPr="00301577">
        <w:t>generalist predators significantly decrease</w:t>
      </w:r>
      <w:r w:rsidR="00301577" w:rsidRPr="00301577">
        <w:rPr>
          <w:rFonts w:hint="eastAsia"/>
        </w:rPr>
        <w:t>d</w:t>
      </w:r>
      <w:r w:rsidR="00301577" w:rsidRPr="00301577">
        <w:t xml:space="preserve"> pest abundance</w:t>
      </w:r>
      <w:r w:rsidR="00301577" w:rsidRPr="00301577">
        <w:rPr>
          <w:rFonts w:hint="eastAsia"/>
        </w:rPr>
        <w:t xml:space="preserve"> in </w:t>
      </w:r>
      <w:r w:rsidR="00331680" w:rsidRPr="00301577">
        <w:rPr>
          <w:rFonts w:hint="eastAsia"/>
        </w:rPr>
        <w:t xml:space="preserve">around </w:t>
      </w:r>
      <w:r w:rsidR="00301577" w:rsidRPr="00301577">
        <w:t>75%</w:t>
      </w:r>
      <w:r w:rsidR="00301577" w:rsidRPr="00301577">
        <w:rPr>
          <w:rFonts w:hint="eastAsia"/>
        </w:rPr>
        <w:t xml:space="preserve"> cases</w:t>
      </w:r>
      <w:r w:rsidR="00301577" w:rsidRPr="00301577">
        <w:t xml:space="preserve"> </w:t>
      </w:r>
      <w:r w:rsidR="00301577" w:rsidRPr="00301577">
        <w:rPr>
          <w:rFonts w:hint="eastAsia"/>
        </w:rPr>
        <w:t>of the</w:t>
      </w:r>
      <w:r w:rsidR="00331680" w:rsidRPr="00301577">
        <w:rPr>
          <w:rFonts w:hint="eastAsia"/>
        </w:rPr>
        <w:t xml:space="preserve"> 181 </w:t>
      </w:r>
      <w:r w:rsidR="00301577" w:rsidRPr="00301577">
        <w:rPr>
          <w:rFonts w:hint="eastAsia"/>
        </w:rPr>
        <w:t xml:space="preserve">field </w:t>
      </w:r>
      <w:r w:rsidR="00331680" w:rsidRPr="00301577">
        <w:rPr>
          <w:rFonts w:hint="eastAsia"/>
        </w:rPr>
        <w:t>manipulative studies</w:t>
      </w:r>
      <w:r w:rsidR="00301577" w:rsidRPr="00301577">
        <w:rPr>
          <w:rFonts w:hint="eastAsia"/>
        </w:rPr>
        <w:t xml:space="preserve"> examined </w:t>
      </w:r>
      <w:r w:rsidR="006F63A7" w:rsidRPr="00301577">
        <w:fldChar w:fldCharType="begin"/>
      </w:r>
      <w:r w:rsidR="00301577" w:rsidRPr="00301577">
        <w:instrText xml:space="preserve"> ADDIN EN.CITE &lt;EndNote&gt;&lt;Cite&gt;&lt;Author&gt;Symondson&lt;/Author&gt;&lt;Year&gt;2002&lt;/Year&gt;&lt;RecNum&gt;6&lt;/RecNum&gt;&lt;DisplayText&gt;(Symondson et al. 2002)&lt;/DisplayText&gt;&lt;record&gt;&lt;rec-number&gt;6&lt;/rec-number&gt;&lt;foreign-keys&gt;&lt;key app="EN" db-id="5z5drzws8fe52aeprax5xtzmtv9wtftwrwd9" timestamp="1606150573"&gt;6&lt;/key&gt;&lt;/foreign-keys&gt;&lt;ref-type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entomology&lt;/secondary-title&gt;&lt;/titles&gt;&lt;periodical&gt;&lt;full-title&gt;Annual review of entomology&lt;/full-title&gt;&lt;/periodical&gt;&lt;pages&gt;561-594&lt;/pages&gt;&lt;volume&gt;47&lt;/volume&gt;&lt;number&gt;1&lt;/number&gt;&lt;dates&gt;&lt;year&gt;2002&lt;/year&gt;&lt;/dates&gt;&lt;isbn&gt;0066-4170&lt;/isbn&gt;&lt;urls&gt;&lt;/urls&gt;&lt;/record&gt;&lt;/Cite&gt;&lt;/EndNote&gt;</w:instrText>
      </w:r>
      <w:r w:rsidR="006F63A7" w:rsidRPr="00301577">
        <w:fldChar w:fldCharType="separate"/>
      </w:r>
      <w:r w:rsidR="00301577" w:rsidRPr="00301577">
        <w:rPr>
          <w:noProof/>
        </w:rPr>
        <w:t>(Symondson et al. 2002)</w:t>
      </w:r>
      <w:r w:rsidR="006F63A7" w:rsidRPr="00301577">
        <w:fldChar w:fldCharType="end"/>
      </w:r>
      <w:r w:rsidR="00331680" w:rsidRPr="00301577">
        <w:t>.</w:t>
      </w:r>
      <w:r w:rsidR="00331680" w:rsidRPr="00301577">
        <w:rPr>
          <w:rFonts w:hint="eastAsia"/>
        </w:rPr>
        <w:t xml:space="preserve"> </w:t>
      </w:r>
      <w:bookmarkStart w:id="1" w:name="bbib26"/>
      <w:r w:rsidR="00331680" w:rsidRPr="00301577">
        <w:rPr>
          <w:rFonts w:hint="eastAsia"/>
        </w:rPr>
        <w:t>Moreover, a</w:t>
      </w:r>
      <w:r w:rsidR="008C5261" w:rsidRPr="00301577">
        <w:rPr>
          <w:rFonts w:hint="eastAsia"/>
        </w:rPr>
        <w:t xml:space="preserve"> meta-analysis </w:t>
      </w:r>
      <w:r w:rsidR="00331680" w:rsidRPr="00301577">
        <w:rPr>
          <w:rFonts w:hint="eastAsia"/>
        </w:rPr>
        <w:t>reveals</w:t>
      </w:r>
      <w:r w:rsidR="008C5261" w:rsidRPr="00301577">
        <w:rPr>
          <w:rFonts w:hint="eastAsia"/>
        </w:rPr>
        <w:t xml:space="preserve"> that</w:t>
      </w:r>
      <w:r w:rsidR="008C5261" w:rsidRPr="00301577">
        <w:t xml:space="preserve"> generalist</w:t>
      </w:r>
      <w:r w:rsidR="008C5261" w:rsidRPr="00301577">
        <w:rPr>
          <w:rFonts w:hint="eastAsia"/>
        </w:rPr>
        <w:t xml:space="preserve"> predators</w:t>
      </w:r>
      <w:r w:rsidR="008C5261" w:rsidRPr="00301577">
        <w:t xml:space="preserve"> </w:t>
      </w:r>
      <w:r w:rsidR="008C5261" w:rsidRPr="00301577">
        <w:rPr>
          <w:rFonts w:hint="eastAsia"/>
        </w:rPr>
        <w:t>exert</w:t>
      </w:r>
      <w:r w:rsidR="008C5261" w:rsidRPr="00301577">
        <w:t xml:space="preserve"> stronger</w:t>
      </w:r>
      <w:r w:rsidR="008C5261" w:rsidRPr="00301577">
        <w:rPr>
          <w:rFonts w:hint="eastAsia"/>
        </w:rPr>
        <w:t xml:space="preserve"> </w:t>
      </w:r>
      <w:r w:rsidR="00301577" w:rsidRPr="00095909">
        <w:rPr>
          <w:rFonts w:hint="eastAsia"/>
        </w:rPr>
        <w:t xml:space="preserve">suppressing </w:t>
      </w:r>
      <w:r w:rsidR="008C5261" w:rsidRPr="00095909">
        <w:rPr>
          <w:rFonts w:hint="eastAsia"/>
        </w:rPr>
        <w:t xml:space="preserve">effects on pest abundance compared to </w:t>
      </w:r>
      <w:r w:rsidR="008C5261" w:rsidRPr="00095909">
        <w:t>specialists</w:t>
      </w:r>
      <w:r w:rsidR="00301577" w:rsidRPr="00095909">
        <w:rPr>
          <w:rFonts w:hint="eastAsia"/>
        </w:rPr>
        <w:t xml:space="preserve"> </w:t>
      </w:r>
      <w:r w:rsidR="006F63A7" w:rsidRPr="00095909">
        <w:fldChar w:fldCharType="begin"/>
      </w:r>
      <w:r w:rsidR="00301577" w:rsidRPr="00095909">
        <w:instrText xml:space="preserve"> ADDIN EN.CITE &lt;EndNote&gt;&lt;Cite&gt;&lt;Author&gt;Stiling&lt;/Author&gt;&lt;Year&gt;2005&lt;/Year&gt;&lt;RecNum&gt;5&lt;/RecNum&gt;&lt;DisplayText&gt;(Stiling and Cornelissen 2005)&lt;/DisplayText&gt;&lt;record&gt;&lt;rec-number&gt;5&lt;/rec-number&gt;&lt;foreign-keys&gt;&lt;key app="EN" db-id="5z5drzws8fe52aeprax5xtzmtv9wtftwrwd9" timestamp="1606150251"&gt;5&lt;/key&gt;&lt;/foreign-keys&gt;&lt;ref-type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sidR="006F63A7" w:rsidRPr="00095909">
        <w:fldChar w:fldCharType="separate"/>
      </w:r>
      <w:r w:rsidR="00301577" w:rsidRPr="00095909">
        <w:rPr>
          <w:noProof/>
        </w:rPr>
        <w:t>(Stiling and Cornelissen 2005)</w:t>
      </w:r>
      <w:r w:rsidR="006F63A7" w:rsidRPr="00095909">
        <w:fldChar w:fldCharType="end"/>
      </w:r>
      <w:bookmarkEnd w:id="1"/>
      <w:r w:rsidR="00095909" w:rsidRPr="00095909">
        <w:rPr>
          <w:rFonts w:hint="eastAsia"/>
        </w:rPr>
        <w:t xml:space="preserve">. </w:t>
      </w:r>
      <w:r w:rsidR="000A7E3B" w:rsidRPr="00095909">
        <w:rPr>
          <w:rFonts w:hint="eastAsia"/>
        </w:rPr>
        <w:t xml:space="preserve">On the other hand, </w:t>
      </w:r>
      <w:r w:rsidR="00C47A98" w:rsidRPr="00095909">
        <w:rPr>
          <w:rFonts w:hint="eastAsia"/>
        </w:rPr>
        <w:t xml:space="preserve">it has been shown that generalist </w:t>
      </w:r>
      <w:r w:rsidR="00E26CD1" w:rsidRPr="00095909">
        <w:rPr>
          <w:rFonts w:hint="eastAsia"/>
        </w:rPr>
        <w:t>pre</w:t>
      </w:r>
      <w:r w:rsidR="0068622A" w:rsidRPr="00095909">
        <w:rPr>
          <w:rFonts w:hint="eastAsia"/>
        </w:rPr>
        <w:t>dators can</w:t>
      </w:r>
      <w:r w:rsidR="00E26CD1" w:rsidRPr="00095909">
        <w:rPr>
          <w:rFonts w:hint="eastAsia"/>
        </w:rPr>
        <w:t xml:space="preserve"> </w:t>
      </w:r>
      <w:r w:rsidR="0068622A" w:rsidRPr="00095909">
        <w:rPr>
          <w:rFonts w:hint="eastAsia"/>
        </w:rPr>
        <w:t>exhibit prey switching in the presence of</w:t>
      </w:r>
      <w:r w:rsidR="00E26CD1" w:rsidRPr="00095909">
        <w:rPr>
          <w:rFonts w:hint="eastAsia"/>
        </w:rPr>
        <w:t xml:space="preserve"> </w:t>
      </w:r>
      <w:r w:rsidR="0039689D" w:rsidRPr="00095909">
        <w:rPr>
          <w:rFonts w:hint="eastAsia"/>
        </w:rPr>
        <w:t>alternative prey</w:t>
      </w:r>
      <w:r w:rsidR="00C47A98" w:rsidRPr="00095909">
        <w:rPr>
          <w:rFonts w:hint="eastAsia"/>
        </w:rPr>
        <w:t>,</w:t>
      </w:r>
      <w:r w:rsidR="003D6737" w:rsidRPr="00095909">
        <w:rPr>
          <w:rFonts w:hint="eastAsia"/>
        </w:rPr>
        <w:t xml:space="preserve"> </w:t>
      </w:r>
      <w:r w:rsidR="0068622A" w:rsidRPr="00095909">
        <w:rPr>
          <w:rFonts w:hint="eastAsia"/>
        </w:rPr>
        <w:t xml:space="preserve">which </w:t>
      </w:r>
      <w:r w:rsidR="0068622A" w:rsidRPr="00095909">
        <w:t>distract</w:t>
      </w:r>
      <w:r w:rsidR="0068622A" w:rsidRPr="00095909">
        <w:rPr>
          <w:rFonts w:hint="eastAsia"/>
        </w:rPr>
        <w:t>s</w:t>
      </w:r>
      <w:r w:rsidR="003D6737" w:rsidRPr="00095909">
        <w:t xml:space="preserve"> predators from attacking target pests</w:t>
      </w:r>
      <w:r w:rsidR="0068622A" w:rsidRPr="00095909">
        <w:rPr>
          <w:rFonts w:hint="eastAsia"/>
        </w:rPr>
        <w:t xml:space="preserve"> and thus </w:t>
      </w:r>
      <w:r w:rsidR="0068622A" w:rsidRPr="00095909">
        <w:t>weaken</w:t>
      </w:r>
      <w:r w:rsidR="0068622A" w:rsidRPr="00095909">
        <w:rPr>
          <w:rFonts w:hint="eastAsia"/>
        </w:rPr>
        <w:t>s</w:t>
      </w:r>
      <w:r w:rsidR="0068622A" w:rsidRPr="00095909">
        <w:t xml:space="preserve"> pest control</w:t>
      </w:r>
      <w:r w:rsidR="0068622A" w:rsidRPr="00095909">
        <w:rPr>
          <w:rFonts w:hint="eastAsia"/>
        </w:rPr>
        <w:t xml:space="preserve"> </w:t>
      </w:r>
      <w:r w:rsidR="006F63A7" w:rsidRPr="009D7076">
        <w:fldChar w:fldCharType="begin"/>
      </w:r>
      <w:r w:rsidR="00810652" w:rsidRPr="009D7076">
        <w:instrText xml:space="preserve"> ADDIN EN.CITE &lt;EndNote&gt;&lt;Cite&gt;&lt;Author&gt;Michalko&lt;/Author&gt;&lt;Year&gt;2019&lt;/Year&gt;&lt;RecNum&gt;8&lt;/RecNum&gt;&lt;DisplayText&gt;(Michalko et al. 2019)&lt;/DisplayText&gt;&lt;record&gt;&lt;rec-number&gt;8&lt;/rec-number&gt;&lt;foreign-keys&gt;&lt;key app="EN" db-id="5z5drzws8fe52aeprax5xtzmtv9wtftwrwd9" timestamp="1606750726"&gt;8&lt;/key&gt;&lt;/foreign-keys&gt;&lt;ref-type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sidR="006F63A7" w:rsidRPr="009D7076">
        <w:fldChar w:fldCharType="separate"/>
      </w:r>
      <w:r w:rsidR="00810652" w:rsidRPr="009D7076">
        <w:rPr>
          <w:noProof/>
        </w:rPr>
        <w:t>(Michalko et al. 2019)</w:t>
      </w:r>
      <w:r w:rsidR="006F63A7" w:rsidRPr="009D7076">
        <w:fldChar w:fldCharType="end"/>
      </w:r>
      <w:r w:rsidR="0068622A" w:rsidRPr="009D7076">
        <w:rPr>
          <w:rFonts w:hint="eastAsia"/>
        </w:rPr>
        <w:t>.</w:t>
      </w:r>
      <w:r w:rsidR="009B6708" w:rsidRPr="009D7076">
        <w:rPr>
          <w:rFonts w:hint="eastAsia"/>
        </w:rPr>
        <w:t xml:space="preserve"> </w:t>
      </w:r>
      <w:r w:rsidR="00C47A98" w:rsidRPr="009D7076">
        <w:rPr>
          <w:rFonts w:hint="eastAsia"/>
        </w:rPr>
        <w:t xml:space="preserve">Furthermore, these predators may </w:t>
      </w:r>
      <w:r w:rsidR="009B6708" w:rsidRPr="009D7076">
        <w:rPr>
          <w:rFonts w:hint="eastAsia"/>
        </w:rPr>
        <w:t xml:space="preserve">interfere with each other or even </w:t>
      </w:r>
      <w:r w:rsidR="00C47A98" w:rsidRPr="009D7076">
        <w:rPr>
          <w:rFonts w:hint="eastAsia"/>
        </w:rPr>
        <w:t xml:space="preserve">engage in </w:t>
      </w:r>
      <w:proofErr w:type="spellStart"/>
      <w:r w:rsidR="00C47A98" w:rsidRPr="009D7076">
        <w:rPr>
          <w:rFonts w:hint="eastAsia"/>
        </w:rPr>
        <w:t>intraguild</w:t>
      </w:r>
      <w:proofErr w:type="spellEnd"/>
      <w:r w:rsidR="00C47A98" w:rsidRPr="009D7076">
        <w:rPr>
          <w:rFonts w:hint="eastAsia"/>
        </w:rPr>
        <w:t xml:space="preserve"> predation</w:t>
      </w:r>
      <w:r w:rsidR="003D6737" w:rsidRPr="009D7076">
        <w:rPr>
          <w:rFonts w:hint="eastAsia"/>
        </w:rPr>
        <w:t>, disrupting the top-down control by other natural enemies</w:t>
      </w:r>
      <w:r w:rsidR="009D7076" w:rsidRPr="009D7076">
        <w:rPr>
          <w:rFonts w:hint="eastAsia"/>
        </w:rPr>
        <w:t xml:space="preserve"> </w:t>
      </w:r>
      <w:r w:rsidR="006F63A7" w:rsidRPr="009D7076">
        <w:fldChar w:fldCharType="begin"/>
      </w:r>
      <w:r w:rsidR="009D7076" w:rsidRPr="009D7076">
        <w:instrText xml:space="preserve"> ADDIN EN.CITE &lt;EndNote&gt;&lt;Cite&gt;&lt;Author&gt;Prasad&lt;/Author&gt;&lt;Year&gt;2006&lt;/Year&gt;&lt;RecNum&gt;9&lt;/RecNum&gt;&lt;DisplayText&gt;(Prasad and Snyder 2006, Michalko et al. 2019)&lt;/DisplayText&gt;&lt;record&gt;&lt;rec-number&gt;9&lt;/rec-number&gt;&lt;foreign-keys&gt;&lt;key app="EN" db-id="5z5drzws8fe52aeprax5xtzmtv9wtftwrwd9" timestamp="1606752488"&gt;9&lt;/key&gt;&lt;/foreign-keys&gt;&lt;ref-type name="Journal Article"&gt;17&lt;/ref-type&gt;&lt;contributors&gt;&lt;authors&gt;&lt;author&gt;Prasad, RP&lt;/author&gt;&lt;author&gt;Snyder, WE&lt;/author&gt;&lt;/authors&gt;&lt;/contributors&gt;&lt;titles&gt;&lt;title&gt;Polyphagy complicates conservation biological control that targets generalist predators&lt;/title&gt;&lt;secondary-title&gt;Journal of Applied Ecology&lt;/secondary-title&gt;&lt;/titles&gt;&lt;periodical&gt;&lt;full-title&gt;Journal of Applied Ecology&lt;/full-title&gt;&lt;/periodical&gt;&lt;pages&gt;343-352&lt;/pages&gt;&lt;volume&gt;43&lt;/volume&gt;&lt;number&gt;2&lt;/number&gt;&lt;dates&gt;&lt;year&gt;2006&lt;/year&gt;&lt;/dates&gt;&lt;isbn&gt;0021-8901&lt;/isbn&gt;&lt;urls&gt;&lt;/urls&gt;&lt;/record&gt;&lt;/Cite&gt;&lt;Cite&gt;&lt;Author&gt;Michalko&lt;/Author&gt;&lt;Year&gt;2019&lt;/Year&gt;&lt;RecNum&gt;8&lt;/RecNum&gt;&lt;record&gt;&lt;rec-number&gt;8&lt;/rec-number&gt;&lt;foreign-keys&gt;&lt;key app="EN" db-id="5z5drzws8fe52aeprax5xtzmtv9wtftwrwd9" timestamp="1606750726"&gt;8&lt;/key&gt;&lt;/foreign-keys&gt;&lt;ref-type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sidR="006F63A7" w:rsidRPr="009D7076">
        <w:fldChar w:fldCharType="separate"/>
      </w:r>
      <w:r w:rsidR="009D7076" w:rsidRPr="009D7076">
        <w:rPr>
          <w:noProof/>
        </w:rPr>
        <w:t>(Prasad and Snyder 2006, Michalko et al. 2019)</w:t>
      </w:r>
      <w:r w:rsidR="006F63A7" w:rsidRPr="009D7076">
        <w:fldChar w:fldCharType="end"/>
      </w:r>
      <w:r w:rsidR="003D6737" w:rsidRPr="009D7076">
        <w:rPr>
          <w:rFonts w:hint="eastAsia"/>
        </w:rPr>
        <w:t>.</w:t>
      </w:r>
    </w:p>
    <w:p w:rsidR="00765B55" w:rsidRDefault="00403FAB" w:rsidP="00765B55">
      <w:pPr>
        <w:rPr>
          <w:color w:val="FF0000"/>
        </w:rPr>
      </w:pPr>
      <w:r>
        <w:rPr>
          <w:rFonts w:hint="eastAsia"/>
        </w:rPr>
        <w:tab/>
      </w:r>
      <w:r w:rsidR="00285826">
        <w:rPr>
          <w:rFonts w:hint="eastAsia"/>
        </w:rPr>
        <w:t>Various</w:t>
      </w:r>
      <w:r w:rsidR="002B4144" w:rsidRPr="00403FAB">
        <w:rPr>
          <w:rFonts w:hint="eastAsia"/>
        </w:rPr>
        <w:t xml:space="preserve"> </w:t>
      </w:r>
      <w:r w:rsidR="00285826">
        <w:rPr>
          <w:rFonts w:hint="eastAsia"/>
        </w:rPr>
        <w:t xml:space="preserve">local </w:t>
      </w:r>
      <w:r w:rsidR="0027301D">
        <w:rPr>
          <w:rFonts w:hint="eastAsia"/>
        </w:rPr>
        <w:t>farm</w:t>
      </w:r>
      <w:r w:rsidRPr="00403FAB">
        <w:rPr>
          <w:rFonts w:hint="eastAsia"/>
        </w:rPr>
        <w:t xml:space="preserve"> </w:t>
      </w:r>
      <w:r w:rsidR="002B4144" w:rsidRPr="00403FAB">
        <w:rPr>
          <w:rFonts w:hint="eastAsia"/>
        </w:rPr>
        <w:t xml:space="preserve">factors can influence the </w:t>
      </w:r>
      <w:r w:rsidR="00903CE0" w:rsidRPr="00403FAB">
        <w:rPr>
          <w:rFonts w:hint="eastAsia"/>
        </w:rPr>
        <w:t>diet</w:t>
      </w:r>
      <w:r w:rsidR="000E0BCA" w:rsidRPr="00403FAB">
        <w:rPr>
          <w:rFonts w:hint="eastAsia"/>
        </w:rPr>
        <w:t xml:space="preserve"> compositions</w:t>
      </w:r>
      <w:r w:rsidR="00903CE0" w:rsidRPr="00403FAB">
        <w:rPr>
          <w:rFonts w:hint="eastAsia"/>
        </w:rPr>
        <w:t xml:space="preserve"> of generalist predators</w:t>
      </w:r>
      <w:r w:rsidR="00285826">
        <w:rPr>
          <w:rFonts w:hint="eastAsia"/>
        </w:rPr>
        <w:t xml:space="preserve"> </w:t>
      </w:r>
      <w:r w:rsidR="00564A95" w:rsidRPr="00403FAB">
        <w:rPr>
          <w:rFonts w:hint="eastAsia"/>
        </w:rPr>
        <w:t>in agro-ecosystems</w:t>
      </w:r>
      <w:r w:rsidR="00744AA9" w:rsidRPr="00564A95">
        <w:rPr>
          <w:rFonts w:hint="eastAsia"/>
        </w:rPr>
        <w:t xml:space="preserve">. </w:t>
      </w:r>
      <w:r w:rsidR="005D0078">
        <w:rPr>
          <w:rFonts w:hint="eastAsia"/>
        </w:rPr>
        <w:t>T</w:t>
      </w:r>
      <w:r w:rsidR="00564A95" w:rsidRPr="00564A95">
        <w:rPr>
          <w:rFonts w:hint="eastAsia"/>
        </w:rPr>
        <w:t>he relative abundance</w:t>
      </w:r>
      <w:r w:rsidR="00D83F97">
        <w:rPr>
          <w:rFonts w:hint="eastAsia"/>
        </w:rPr>
        <w:t>s</w:t>
      </w:r>
      <w:r w:rsidR="00564A95" w:rsidRPr="00564A95">
        <w:rPr>
          <w:rFonts w:hint="eastAsia"/>
        </w:rPr>
        <w:t xml:space="preserve"> of prey in the </w:t>
      </w:r>
      <w:r w:rsidR="0027301D">
        <w:rPr>
          <w:rFonts w:hint="eastAsia"/>
        </w:rPr>
        <w:t>field</w:t>
      </w:r>
      <w:r w:rsidR="00DA79F4">
        <w:rPr>
          <w:rFonts w:hint="eastAsia"/>
        </w:rPr>
        <w:t xml:space="preserve"> could largely determine</w:t>
      </w:r>
      <w:r w:rsidR="00564A95" w:rsidRPr="00564A95">
        <w:rPr>
          <w:rFonts w:hint="eastAsia"/>
        </w:rPr>
        <w:t xml:space="preserve"> predators</w:t>
      </w:r>
      <w:r w:rsidR="00564A95" w:rsidRPr="00564A95">
        <w:t>’</w:t>
      </w:r>
      <w:r w:rsidR="00564A95" w:rsidRPr="00564A95">
        <w:rPr>
          <w:rFonts w:hint="eastAsia"/>
        </w:rPr>
        <w:t xml:space="preserve"> diet if </w:t>
      </w:r>
      <w:r w:rsidR="00DA79F4">
        <w:rPr>
          <w:rFonts w:hint="eastAsia"/>
        </w:rPr>
        <w:t>predators</w:t>
      </w:r>
      <w:r w:rsidR="004462DB" w:rsidRPr="00564A95">
        <w:rPr>
          <w:rFonts w:hint="eastAsia"/>
        </w:rPr>
        <w:t xml:space="preserve"> </w:t>
      </w:r>
      <w:r w:rsidR="00C07276" w:rsidRPr="00564A95">
        <w:rPr>
          <w:rFonts w:hint="eastAsia"/>
        </w:rPr>
        <w:t xml:space="preserve">forage in a </w:t>
      </w:r>
      <w:r w:rsidR="00564A95" w:rsidRPr="00564A95">
        <w:rPr>
          <w:rFonts w:hint="eastAsia"/>
        </w:rPr>
        <w:t>prey-</w:t>
      </w:r>
      <w:r w:rsidR="00C07276" w:rsidRPr="00564A95">
        <w:rPr>
          <w:rFonts w:hint="eastAsia"/>
        </w:rPr>
        <w:t>density-dependent fashion</w:t>
      </w:r>
      <w:r w:rsidR="00564A95" w:rsidRPr="00564A95">
        <w:rPr>
          <w:rFonts w:hint="eastAsia"/>
        </w:rPr>
        <w:t xml:space="preserve">. </w:t>
      </w:r>
      <w:r w:rsidR="00307172">
        <w:rPr>
          <w:rFonts w:hint="eastAsia"/>
        </w:rPr>
        <w:t>Yet, s</w:t>
      </w:r>
      <w:r w:rsidR="000F4FDA">
        <w:rPr>
          <w:rFonts w:hint="eastAsia"/>
        </w:rPr>
        <w:t>ome p</w:t>
      </w:r>
      <w:r w:rsidR="00564A95" w:rsidRPr="00564A95">
        <w:rPr>
          <w:rFonts w:hint="eastAsia"/>
        </w:rPr>
        <w:t xml:space="preserve">redators may exhibit prey </w:t>
      </w:r>
      <w:r w:rsidRPr="00564A95">
        <w:rPr>
          <w:rFonts w:hint="eastAsia"/>
        </w:rPr>
        <w:t>preference</w:t>
      </w:r>
      <w:r w:rsidR="00564A95" w:rsidRPr="00564A95">
        <w:rPr>
          <w:rFonts w:hint="eastAsia"/>
        </w:rPr>
        <w:t>s</w:t>
      </w:r>
      <w:r w:rsidRPr="00564A95">
        <w:rPr>
          <w:rFonts w:hint="eastAsia"/>
        </w:rPr>
        <w:t xml:space="preserve"> and</w:t>
      </w:r>
      <w:r w:rsidR="00307172">
        <w:rPr>
          <w:rFonts w:hint="eastAsia"/>
        </w:rPr>
        <w:t xml:space="preserve"> their diet compositions may not directly </w:t>
      </w:r>
      <w:r w:rsidR="00307172">
        <w:t>reflect</w:t>
      </w:r>
      <w:r w:rsidR="00307172">
        <w:rPr>
          <w:rFonts w:hint="eastAsia"/>
        </w:rPr>
        <w:t xml:space="preserve"> prey availability </w:t>
      </w:r>
      <w:r w:rsidR="006F63A7">
        <w:fldChar w:fldCharType="begin"/>
      </w:r>
      <w:r w:rsidR="003E6784">
        <w:instrText xml:space="preserve"> ADDIN EN.CITE &lt;EndNote&gt;&lt;Cite&gt;&lt;Author&gt;Kuusk&lt;/Author&gt;&lt;Year&gt;2012&lt;/Year&gt;&lt;RecNum&gt;16&lt;/RecNum&gt;&lt;DisplayText&gt;(Kuusk and Ekbom 2012, Eitzinger et al. 2019)&lt;/DisplayText&gt;&lt;record&gt;&lt;rec-number&gt;16&lt;/rec-number&gt;&lt;foreign-keys&gt;&lt;key app="EN" db-id="5z5drzws8fe52aeprax5xtzmtv9wtftwrwd9" timestamp="1607875267"&gt;16&lt;/key&gt;&lt;/foreign-keys&gt;&lt;ref-type name="Journal Article"&gt;17&lt;/ref-type&gt;&lt;contributors&gt;&lt;authors&gt;&lt;author&gt;Kuusk, Anna-Karin&lt;/author&gt;&lt;author&gt;Ekbom, Barbara&lt;/author&gt;&lt;/authors&gt;&lt;/contributors&gt;&lt;titles&gt;&lt;title&gt;Feeding habits of lycosid spiders in field habitats&lt;/title&gt;&lt;secondary-title&gt;Journal of Pest Science&lt;/secondary-title&gt;&lt;/titles&gt;&lt;periodical&gt;&lt;full-title&gt;Journal of Pest Science&lt;/full-title&gt;&lt;/periodical&gt;&lt;pages&gt;253-260&lt;/pages&gt;&lt;volume&gt;85&lt;/volume&gt;&lt;number&gt;2&lt;/number&gt;&lt;dates&gt;&lt;year&gt;2012&lt;/year&gt;&lt;/dates&gt;&lt;isbn&gt;1612-4758&lt;/isbn&gt;&lt;urls&gt;&lt;/urls&gt;&lt;/record&gt;&lt;/Cite&gt;&lt;Cite&gt;&lt;Author&gt;Eitzinger&lt;/Author&gt;&lt;Year&gt;2019&lt;/Year&gt;&lt;RecNum&gt;20&lt;/RecNum&gt;&lt;record&gt;&lt;rec-number&gt;20&lt;/rec-number&gt;&lt;foreign-keys&gt;&lt;key app="EN" db-id="5z5drzws8fe52aeprax5xtzmtv9wtftwrwd9" timestamp="1608045066"&gt;20&lt;/key&gt;&lt;/foreign-keys&gt;&lt;ref-type name="Journal Article"&gt;17&lt;/ref-type&gt;&lt;contributors&gt;&lt;authors&gt;&lt;author&gt;Eitzinger, Bernhard&lt;/author&gt;&lt;author&gt;Abrego, Nerea&lt;/author&gt;&lt;author&gt;Gravel, Dominique&lt;/author&gt;&lt;author&gt;Huotari, Tea&lt;/author&gt;&lt;author&gt;Vesterinen, Eero J&lt;/author&gt;&lt;author&gt;Roslin, Tomas&lt;/author&gt;&lt;/authors&gt;&lt;/contributors&gt;&lt;titles&gt;&lt;title&gt;Assessing changes in arthropod predator–prey interactions through DNA</w:instrText>
      </w:r>
      <w:r w:rsidR="003E6784">
        <w:rPr>
          <w:rFonts w:ascii="Cambria Math" w:hAnsi="Cambria Math" w:cs="Cambria Math"/>
        </w:rPr>
        <w:instrText>‐</w:instrText>
      </w:r>
      <w:r w:rsidR="003E6784">
        <w:rPr>
          <w:rFonts w:cs="Arial"/>
        </w:rPr>
        <w:instrText>based gut content analysis—variable environment, stable diet&lt;/title&gt;&lt;secondary-title&gt;Molecular Ecology&lt;/secondary-title&gt;&lt;</w:instrText>
      </w:r>
      <w:r w:rsidR="003E6784">
        <w:instrText>/titles&gt;&lt;periodical&gt;&lt;full-title&gt;Molecular Ecology&lt;/full-title&gt;&lt;/periodical&gt;&lt;pages&gt;266-280&lt;/pages&gt;&lt;volume&gt;28&lt;/volume&gt;&lt;number&gt;2&lt;/number&gt;&lt;dates&gt;&lt;year&gt;2019&lt;/year&gt;&lt;/dates&gt;&lt;isbn&gt;0962-1083&lt;/isbn&gt;&lt;urls&gt;&lt;/urls&gt;&lt;/record&gt;&lt;/Cite&gt;&lt;/EndNote&gt;</w:instrText>
      </w:r>
      <w:r w:rsidR="006F63A7">
        <w:fldChar w:fldCharType="separate"/>
      </w:r>
      <w:r w:rsidR="003E6784">
        <w:rPr>
          <w:noProof/>
        </w:rPr>
        <w:t>(Kuusk and Ekbom 2012, Eitzinger et al. 2019)</w:t>
      </w:r>
      <w:r w:rsidR="006F63A7">
        <w:fldChar w:fldCharType="end"/>
      </w:r>
      <w:r w:rsidRPr="00A70C3F">
        <w:rPr>
          <w:rFonts w:hint="eastAsia"/>
        </w:rPr>
        <w:t xml:space="preserve">. </w:t>
      </w:r>
      <w:r w:rsidR="00564A95" w:rsidRPr="00A70C3F">
        <w:rPr>
          <w:rFonts w:hint="eastAsia"/>
        </w:rPr>
        <w:t xml:space="preserve">For example, </w:t>
      </w:r>
      <w:r w:rsidR="00A70C3F" w:rsidRPr="00A70C3F">
        <w:rPr>
          <w:rFonts w:hint="eastAsia"/>
        </w:rPr>
        <w:t xml:space="preserve">a </w:t>
      </w:r>
      <w:r w:rsidR="00A70C3F" w:rsidRPr="00A70C3F">
        <w:rPr>
          <w:rFonts w:hint="eastAsia"/>
        </w:rPr>
        <w:lastRenderedPageBreak/>
        <w:t xml:space="preserve">study found that </w:t>
      </w:r>
      <w:r w:rsidR="00A70C3F" w:rsidRPr="00A70C3F">
        <w:t>wolf spider</w:t>
      </w:r>
      <w:r w:rsidR="00A70C3F" w:rsidRPr="00A70C3F">
        <w:rPr>
          <w:rFonts w:hint="eastAsia"/>
        </w:rPr>
        <w:t>s</w:t>
      </w:r>
      <w:r w:rsidR="00A70C3F" w:rsidRPr="00A70C3F">
        <w:t xml:space="preserve"> </w:t>
      </w:r>
      <w:r w:rsidR="009C1B01" w:rsidRPr="00A70C3F">
        <w:t>feed</w:t>
      </w:r>
      <w:r w:rsidR="00A70C3F" w:rsidRPr="00A70C3F">
        <w:rPr>
          <w:rFonts w:hint="eastAsia"/>
        </w:rPr>
        <w:t xml:space="preserve"> continually</w:t>
      </w:r>
      <w:r w:rsidR="00A70C3F" w:rsidRPr="00A70C3F">
        <w:t xml:space="preserve"> on pest species</w:t>
      </w:r>
      <w:r w:rsidR="00A70C3F" w:rsidRPr="00A70C3F">
        <w:rPr>
          <w:rFonts w:hint="eastAsia"/>
        </w:rPr>
        <w:t xml:space="preserve"> even under increasing</w:t>
      </w:r>
      <w:r w:rsidR="009C1B01" w:rsidRPr="00A70C3F">
        <w:t xml:space="preserve"> densities of alternative prey</w:t>
      </w:r>
      <w:r w:rsidR="009C1B01" w:rsidRPr="00A70C3F">
        <w:rPr>
          <w:rFonts w:hint="eastAsia"/>
        </w:rPr>
        <w:t xml:space="preserve"> </w:t>
      </w:r>
      <w:r w:rsidR="006F63A7" w:rsidRPr="009D199C">
        <w:fldChar w:fldCharType="begin"/>
      </w:r>
      <w:r w:rsidR="009C1B01" w:rsidRPr="009D199C">
        <w:instrText xml:space="preserve"> ADDIN EN.CITE &lt;EndNote&gt;&lt;Cite&gt;&lt;Author&gt;Wise&lt;/Author&gt;&lt;Year&gt;2006&lt;/Year&gt;&lt;RecNum&gt;10&lt;/RecNum&gt;&lt;DisplayText&gt;(Wise et al. 2006)&lt;/DisplayText&gt;&lt;record&gt;&lt;rec-number&gt;10&lt;/rec-number&gt;&lt;foreign-keys&gt;&lt;key app="EN" db-id="5z5drzws8fe52aeprax5xtzmtv9wtftwrwd9" timestamp="1607694267"&gt;10&lt;/key&gt;&lt;/foreign-keys&gt;&lt;ref-type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Applications&lt;/secondary-title&gt;&lt;/titles&gt;&lt;periodical&gt;&lt;full-title&gt;Ecological Applications&lt;/full-title&gt;&lt;/periodical&gt;&lt;pages&gt;865-876&lt;/pages&gt;&lt;volume&gt;16&lt;/volume&gt;&lt;number&gt;3&lt;/number&gt;&lt;dates&gt;&lt;year&gt;2006&lt;/year&gt;&lt;/dates&gt;&lt;isbn&gt;1939-5582&lt;/isbn&gt;&lt;urls&gt;&lt;/urls&gt;&lt;/record&gt;&lt;/Cite&gt;&lt;/EndNote&gt;</w:instrText>
      </w:r>
      <w:r w:rsidR="006F63A7" w:rsidRPr="009D199C">
        <w:fldChar w:fldCharType="separate"/>
      </w:r>
      <w:r w:rsidR="009C1B01" w:rsidRPr="009D199C">
        <w:rPr>
          <w:noProof/>
        </w:rPr>
        <w:t>(Wise et al. 2006)</w:t>
      </w:r>
      <w:r w:rsidR="006F63A7" w:rsidRPr="009D199C">
        <w:fldChar w:fldCharType="end"/>
      </w:r>
      <w:r w:rsidR="009C1B01" w:rsidRPr="009D199C">
        <w:t>.</w:t>
      </w:r>
      <w:r w:rsidR="00275CF9" w:rsidRPr="009D199C">
        <w:rPr>
          <w:rFonts w:hint="eastAsia"/>
        </w:rPr>
        <w:t xml:space="preserve"> </w:t>
      </w:r>
      <w:r w:rsidR="0055121E" w:rsidRPr="009D199C">
        <w:rPr>
          <w:rFonts w:hint="eastAsia"/>
        </w:rPr>
        <w:t xml:space="preserve">Different farming practices </w:t>
      </w:r>
      <w:r w:rsidR="00493463" w:rsidRPr="009D199C">
        <w:rPr>
          <w:rFonts w:hint="eastAsia"/>
        </w:rPr>
        <w:t xml:space="preserve">can alter species compositions and densities in the field, which in turn </w:t>
      </w:r>
      <w:r w:rsidR="0055121E" w:rsidRPr="009D199C">
        <w:rPr>
          <w:rFonts w:hint="eastAsia"/>
        </w:rPr>
        <w:t>affect</w:t>
      </w:r>
      <w:r w:rsidR="00493463" w:rsidRPr="009D199C">
        <w:rPr>
          <w:rFonts w:hint="eastAsia"/>
        </w:rPr>
        <w:t>s</w:t>
      </w:r>
      <w:r w:rsidR="0055121E" w:rsidRPr="009D199C">
        <w:rPr>
          <w:rFonts w:hint="eastAsia"/>
        </w:rPr>
        <w:t xml:space="preserve"> the diet compositions of predators</w:t>
      </w:r>
      <w:r w:rsidR="00210338">
        <w:rPr>
          <w:rFonts w:hint="eastAsia"/>
        </w:rPr>
        <w:t xml:space="preserve"> </w:t>
      </w:r>
      <w:r w:rsidR="006F63A7">
        <w:fldChar w:fldCharType="begin"/>
      </w:r>
      <w:r w:rsidR="00210338">
        <w:instrText xml:space="preserve"> ADDIN EN.CITE &lt;EndNote&gt;&lt;Cite&gt;&lt;Author&gt;Birkhofer&lt;/Author&gt;&lt;Year&gt;2011&lt;/Year&gt;&lt;RecNum&gt;13&lt;/RecNum&gt;&lt;DisplayText&gt;(Birkhofer et al. 2011)&lt;/DisplayText&gt;&lt;record&gt;&lt;rec-number&gt;13&lt;/rec-number&gt;&lt;foreign-keys&gt;&lt;key app="EN" db-id="5z5drzws8fe52aeprax5xtzmtv9wtftwrwd9" timestamp="1607872781"&gt;13&lt;/key&gt;&lt;/foreign-keys&gt;&lt;ref-type name="Journal Article"&gt;17&lt;/ref-type&gt;&lt;contributors&gt;&lt;authors&gt;&lt;author&gt;Birkhofer, Klaus&lt;/author&gt;&lt;author&gt;Fließbach, Andreas&lt;/author&gt;&lt;author&gt;Wise, David H&lt;/author&gt;&lt;author&gt;Scheu, Stefan&lt;/author&gt;&lt;/authors&gt;&lt;/contributors&gt;&lt;titles&gt;&lt;title&gt;Arthropod food webs in organic and conventional wheat farming systems of an agricultural long</w:instrText>
      </w:r>
      <w:r w:rsidR="00210338">
        <w:rPr>
          <w:rFonts w:ascii="Cambria Math" w:hAnsi="Cambria Math" w:cs="Cambria Math"/>
        </w:rPr>
        <w:instrText>‐</w:instrText>
      </w:r>
      <w:r w:rsidR="00210338">
        <w:rPr>
          <w:rFonts w:cs="Arial"/>
        </w:rPr>
        <w:instrText>term experiment: a stable isotope ap</w:instrText>
      </w:r>
      <w:r w:rsidR="00210338">
        <w:instrText>proach&lt;/title&gt;&lt;secondary-title&gt;Agricultural and Forest Entomology&lt;/secondary-title&gt;&lt;/titles&gt;&lt;periodical&gt;&lt;full-title&gt;Agricultural and Forest Entomology&lt;/full-title&gt;&lt;/periodical&gt;&lt;pages&gt;197-204&lt;/pages&gt;&lt;volume&gt;13&lt;/volume&gt;&lt;number&gt;2&lt;/number&gt;&lt;dates&gt;&lt;year&gt;2011&lt;/year&gt;&lt;/dates&gt;&lt;isbn&gt;1461-9555&lt;/isbn&gt;&lt;urls&gt;&lt;/urls&gt;&lt;/record&gt;&lt;/Cite&gt;&lt;/EndNote&gt;</w:instrText>
      </w:r>
      <w:r w:rsidR="006F63A7">
        <w:fldChar w:fldCharType="separate"/>
      </w:r>
      <w:r w:rsidR="00210338">
        <w:rPr>
          <w:noProof/>
        </w:rPr>
        <w:t>(Birkhofer et al. 2011)</w:t>
      </w:r>
      <w:r w:rsidR="006F63A7">
        <w:fldChar w:fldCharType="end"/>
      </w:r>
      <w:r w:rsidR="0055121E" w:rsidRPr="009D199C">
        <w:rPr>
          <w:rFonts w:hint="eastAsia"/>
        </w:rPr>
        <w:t>. For instance, organic farming may promote prey diversity</w:t>
      </w:r>
      <w:r w:rsidR="00493463" w:rsidRPr="009D199C">
        <w:rPr>
          <w:rFonts w:hint="eastAsia"/>
        </w:rPr>
        <w:t xml:space="preserve"> in the farms</w:t>
      </w:r>
      <w:r w:rsidR="00275CF9" w:rsidRPr="009D199C">
        <w:rPr>
          <w:rFonts w:hint="eastAsia"/>
        </w:rPr>
        <w:t xml:space="preserve"> and thus increases</w:t>
      </w:r>
      <w:r w:rsidR="00493463" w:rsidRPr="009D199C">
        <w:rPr>
          <w:rFonts w:hint="eastAsia"/>
        </w:rPr>
        <w:t xml:space="preserve"> </w:t>
      </w:r>
      <w:r w:rsidR="0055121E" w:rsidRPr="009D199C">
        <w:rPr>
          <w:rFonts w:hint="eastAsia"/>
        </w:rPr>
        <w:t>predators</w:t>
      </w:r>
      <w:r w:rsidR="0055121E" w:rsidRPr="009D199C">
        <w:t>’</w:t>
      </w:r>
      <w:r w:rsidR="0055121E" w:rsidRPr="009D199C">
        <w:rPr>
          <w:rFonts w:hint="eastAsia"/>
        </w:rPr>
        <w:t xml:space="preserve"> diet breadth</w:t>
      </w:r>
      <w:r w:rsidR="00493463" w:rsidRPr="009D199C">
        <w:rPr>
          <w:rFonts w:hint="eastAsia"/>
        </w:rPr>
        <w:t>s</w:t>
      </w:r>
      <w:r w:rsidR="00275CF9" w:rsidRPr="009D199C">
        <w:rPr>
          <w:rFonts w:hint="eastAsia"/>
        </w:rPr>
        <w:t xml:space="preserve"> as a result of greater prey availability</w:t>
      </w:r>
      <w:r w:rsidR="0055121E" w:rsidRPr="009D199C">
        <w:rPr>
          <w:rFonts w:hint="eastAsia"/>
        </w:rPr>
        <w:t xml:space="preserve">. </w:t>
      </w:r>
      <w:r w:rsidR="00275CF9" w:rsidRPr="009D199C">
        <w:rPr>
          <w:rFonts w:hint="eastAsia"/>
        </w:rPr>
        <w:t>In contrast, t</w:t>
      </w:r>
      <w:r w:rsidR="0055121E" w:rsidRPr="009D199C">
        <w:rPr>
          <w:rFonts w:hint="eastAsia"/>
        </w:rPr>
        <w:t xml:space="preserve">he application of synthetic chemicals may reduce the density of </w:t>
      </w:r>
      <w:proofErr w:type="spellStart"/>
      <w:r w:rsidR="0055121E" w:rsidRPr="009D199C">
        <w:rPr>
          <w:rFonts w:hint="eastAsia"/>
        </w:rPr>
        <w:t>detritivores</w:t>
      </w:r>
      <w:proofErr w:type="spellEnd"/>
      <w:r w:rsidR="0055121E" w:rsidRPr="009D199C">
        <w:rPr>
          <w:rFonts w:hint="eastAsia"/>
        </w:rPr>
        <w:t xml:space="preserve"> yet </w:t>
      </w:r>
      <w:r w:rsidR="00493463" w:rsidRPr="009D199C">
        <w:rPr>
          <w:rFonts w:hint="eastAsia"/>
        </w:rPr>
        <w:t>increase</w:t>
      </w:r>
      <w:r w:rsidR="0055121E" w:rsidRPr="009D199C">
        <w:rPr>
          <w:rFonts w:hint="eastAsia"/>
        </w:rPr>
        <w:t xml:space="preserve"> </w:t>
      </w:r>
      <w:r w:rsidR="00493463" w:rsidRPr="009D199C">
        <w:rPr>
          <w:rFonts w:hint="eastAsia"/>
        </w:rPr>
        <w:t xml:space="preserve">the </w:t>
      </w:r>
      <w:r w:rsidR="0055121E" w:rsidRPr="009D199C">
        <w:rPr>
          <w:rFonts w:hint="eastAsia"/>
        </w:rPr>
        <w:t xml:space="preserve">abundance of </w:t>
      </w:r>
      <w:r w:rsidR="00493463" w:rsidRPr="009D199C">
        <w:rPr>
          <w:rFonts w:hint="eastAsia"/>
        </w:rPr>
        <w:t xml:space="preserve">certain </w:t>
      </w:r>
      <w:r w:rsidR="0055121E" w:rsidRPr="009D199C">
        <w:rPr>
          <w:rFonts w:hint="eastAsia"/>
        </w:rPr>
        <w:t xml:space="preserve">pest </w:t>
      </w:r>
      <w:r w:rsidR="0055121E" w:rsidRPr="00E96BCF">
        <w:rPr>
          <w:rFonts w:hint="eastAsia"/>
        </w:rPr>
        <w:t>herbivores</w:t>
      </w:r>
      <w:r w:rsidR="00275CF9" w:rsidRPr="00E96BCF">
        <w:rPr>
          <w:rFonts w:hint="eastAsia"/>
        </w:rPr>
        <w:t xml:space="preserve"> </w:t>
      </w:r>
      <w:r w:rsidR="006F63A7" w:rsidRPr="00E96BCF">
        <w:fldChar w:fldCharType="begin"/>
      </w:r>
      <w:r w:rsidR="007A4556" w:rsidRPr="00E96BCF">
        <w:instrText xml:space="preserve"> ADDIN EN.CITE &lt;EndNote&gt;&lt;Cite&gt;&lt;Author&gt;Birkhofer&lt;/Author&gt;&lt;Year&gt;2008&lt;/Year&gt;&lt;RecNum&gt;14&lt;/RecNum&gt;&lt;DisplayText&gt;(Birkhofer et al. 2008)&lt;/DisplayText&gt;&lt;record&gt;&lt;rec-number&gt;14&lt;/rec-number&gt;&lt;foreign-keys&gt;&lt;key app="EN" db-id="5z5drzws8fe52aeprax5xtzmtv9wtftwrwd9" timestamp="1607873155"&gt;14&lt;/key&gt;&lt;/foreign-keys&gt;&lt;ref-type name="Journal Article"&gt;17&lt;/ref-type&gt;&lt;contributors&gt;&lt;authors&gt;&lt;author&gt;Birkhofer, Klaus&lt;/author&gt;&lt;author&gt;Bezemer, T Martijn&lt;/author&gt;&lt;author&gt;Bloem, Jaap&lt;/author&gt;&lt;author&gt;Bonkowski, Michael&lt;/author&gt;&lt;author&gt;Christensen, Søren&lt;/author&gt;&lt;author&gt;Dubois, David&lt;/author&gt;&lt;author&gt;Ekelund, Fleming&lt;/author&gt;&lt;author&gt;Fließbach, Andreas&lt;/author&gt;&lt;author&gt;Gunst, Lucie&lt;/author&gt;&lt;author&gt;Hedlund, Katarina&lt;/author&gt;&lt;/authors&gt;&lt;/contributors&gt;&lt;titles&gt;&lt;title&gt;Long-term organic farming fosters below and aboveground biota: Implications for soil quality, biological control and productivity&lt;/title&gt;&lt;secondary-title&gt;Soil Biology and Biochemistry&lt;/secondary-title&gt;&lt;/titles&gt;&lt;periodical&gt;&lt;full-title&gt;Soil Biology and Biochemistry&lt;/full-title&gt;&lt;/periodical&gt;&lt;pages&gt;2297-2308&lt;/pages&gt;&lt;volume&gt;40&lt;/volume&gt;&lt;number&gt;9&lt;/number&gt;&lt;dates&gt;&lt;year&gt;2008&lt;/year&gt;&lt;/dates&gt;&lt;isbn&gt;0038-0717&lt;/isbn&gt;&lt;urls&gt;&lt;/urls&gt;&lt;/record&gt;&lt;/Cite&gt;&lt;/EndNote&gt;</w:instrText>
      </w:r>
      <w:r w:rsidR="006F63A7" w:rsidRPr="00E96BCF">
        <w:fldChar w:fldCharType="separate"/>
      </w:r>
      <w:r w:rsidR="007A4556" w:rsidRPr="00E96BCF">
        <w:rPr>
          <w:noProof/>
        </w:rPr>
        <w:t>(Birkhofer et al. 2008)</w:t>
      </w:r>
      <w:r w:rsidR="006F63A7" w:rsidRPr="00E96BCF">
        <w:fldChar w:fldCharType="end"/>
      </w:r>
      <w:r w:rsidR="007A4556" w:rsidRPr="00E96BCF">
        <w:rPr>
          <w:rFonts w:hint="eastAsia"/>
        </w:rPr>
        <w:t>, potentially leading to higher consumption of these herbivores in predators</w:t>
      </w:r>
      <w:r w:rsidR="007A4556" w:rsidRPr="00E96BCF">
        <w:t>’</w:t>
      </w:r>
      <w:r w:rsidR="007A4556" w:rsidRPr="00E96BCF">
        <w:rPr>
          <w:rFonts w:hint="eastAsia"/>
        </w:rPr>
        <w:t xml:space="preserve"> diet</w:t>
      </w:r>
      <w:r w:rsidR="00275CF9" w:rsidRPr="00E96BCF">
        <w:rPr>
          <w:rFonts w:hint="eastAsia"/>
        </w:rPr>
        <w:t xml:space="preserve">. </w:t>
      </w:r>
      <w:r w:rsidR="0055121E" w:rsidRPr="00E96BCF">
        <w:rPr>
          <w:rFonts w:hint="eastAsia"/>
        </w:rPr>
        <w:t xml:space="preserve">Moreover, </w:t>
      </w:r>
      <w:r w:rsidR="00493463" w:rsidRPr="00E96BCF">
        <w:rPr>
          <w:rFonts w:hint="eastAsia"/>
        </w:rPr>
        <w:t xml:space="preserve">arthropod communities </w:t>
      </w:r>
      <w:r w:rsidR="0055121E" w:rsidRPr="00E96BCF">
        <w:rPr>
          <w:rFonts w:hint="eastAsia"/>
        </w:rPr>
        <w:t xml:space="preserve">may </w:t>
      </w:r>
      <w:r w:rsidR="0006502E" w:rsidRPr="00E96BCF">
        <w:rPr>
          <w:rFonts w:hint="eastAsia"/>
        </w:rPr>
        <w:t>vary</w:t>
      </w:r>
      <w:r w:rsidR="00493463" w:rsidRPr="00E96BCF">
        <w:rPr>
          <w:rFonts w:hint="eastAsia"/>
        </w:rPr>
        <w:t xml:space="preserve"> </w:t>
      </w:r>
      <w:r w:rsidR="0055121E" w:rsidRPr="00E96BCF">
        <w:rPr>
          <w:rFonts w:hint="eastAsia"/>
        </w:rPr>
        <w:t>over the season</w:t>
      </w:r>
      <w:r w:rsidR="00493463" w:rsidRPr="00E96BCF">
        <w:rPr>
          <w:rFonts w:hint="eastAsia"/>
        </w:rPr>
        <w:t xml:space="preserve"> through crop development</w:t>
      </w:r>
      <w:r w:rsidR="007C6B14" w:rsidRPr="00E96BCF">
        <w:rPr>
          <w:rFonts w:hint="eastAsia"/>
        </w:rPr>
        <w:t xml:space="preserve">, </w:t>
      </w:r>
      <w:r w:rsidR="0006502E" w:rsidRPr="00E96BCF">
        <w:rPr>
          <w:rFonts w:hint="eastAsia"/>
        </w:rPr>
        <w:t>affecting predator-prey interactions and therefore</w:t>
      </w:r>
      <w:r w:rsidR="007C6B14" w:rsidRPr="00E96BCF">
        <w:rPr>
          <w:rFonts w:hint="eastAsia"/>
        </w:rPr>
        <w:t xml:space="preserve"> the diet compositions of predators</w:t>
      </w:r>
      <w:r w:rsidR="009D199C" w:rsidRPr="00E96BCF">
        <w:rPr>
          <w:rFonts w:hint="eastAsia"/>
        </w:rPr>
        <w:t xml:space="preserve"> </w:t>
      </w:r>
      <w:r w:rsidR="006F63A7" w:rsidRPr="00E96BCF">
        <w:fldChar w:fldCharType="begin"/>
      </w:r>
      <w:r w:rsidR="0006502E" w:rsidRPr="00E96BCF">
        <w:instrText xml:space="preserve"> ADDIN EN.CITE &lt;EndNote&gt;&lt;Cite&gt;&lt;Author&gt;Roubinet&lt;/Author&gt;&lt;Year&gt;2017&lt;/Year&gt;&lt;RecNum&gt;15&lt;/RecNum&gt;&lt;DisplayText&gt;(Roubinet et al. 2017)&lt;/DisplayText&gt;&lt;record&gt;&lt;rec-number&gt;15&lt;/rec-number&gt;&lt;foreign-keys&gt;&lt;key app="EN" db-id="5z5drzws8fe52aeprax5xtzmtv9wtftwrwd9" timestamp="1607873929"&gt;15&lt;/key&gt;&lt;/foreign-keys&gt;&lt;ref-type name="Journal Article"&gt;17&lt;/ref-type&gt;&lt;contributors&gt;&lt;authors&gt;&lt;author&gt;Roubinet, Eve&lt;/author&gt;&lt;author&gt;Birkhofer, Klaus&lt;/author&gt;&lt;author&gt;Malsher, Gerard&lt;/author&gt;&lt;author&gt;Staudacher, Karin&lt;/author&gt;&lt;author&gt;Ekbom, Barbara&lt;/author&gt;&lt;author&gt;Traugott, Michael&lt;/author&gt;&lt;author&gt;Jonsson, Mattias&lt;/author&gt;&lt;/authors&gt;&lt;/contributors&gt;&lt;titles&gt;&lt;title&gt;Diet of generalist predators reflects effects of cropping period and farming system on extra</w:instrText>
      </w:r>
      <w:r w:rsidR="0006502E" w:rsidRPr="00E96BCF">
        <w:rPr>
          <w:rFonts w:ascii="Cambria Math" w:hAnsi="Cambria Math" w:cs="Cambria Math"/>
        </w:rPr>
        <w:instrText>‐</w:instrText>
      </w:r>
      <w:r w:rsidR="0006502E" w:rsidRPr="00E96BCF">
        <w:rPr>
          <w:rFonts w:cs="Arial"/>
        </w:rPr>
        <w:instrText>and intraguild prey&lt;/title&gt;&lt;secondary-title&gt;Ecological Applications&lt;/secondary-title&gt;&lt;/titles&gt;&lt;periodical&gt;&lt;full-title&gt;Ecological Applications&lt;/full-title&gt;&lt;/periodical</w:instrText>
      </w:r>
      <w:r w:rsidR="0006502E" w:rsidRPr="00E96BCF">
        <w:instrText>&gt;&lt;pages&gt;1167-1177&lt;/pages&gt;&lt;volume&gt;27&lt;/volume&gt;&lt;number&gt;4&lt;/number&gt;&lt;dates&gt;&lt;year&gt;2017&lt;/year&gt;&lt;/dates&gt;&lt;isbn&gt;1051-0761&lt;/isbn&gt;&lt;urls&gt;&lt;/urls&gt;&lt;/record&gt;&lt;/Cite&gt;&lt;/EndNote&gt;</w:instrText>
      </w:r>
      <w:r w:rsidR="006F63A7" w:rsidRPr="00E96BCF">
        <w:fldChar w:fldCharType="separate"/>
      </w:r>
      <w:r w:rsidR="0006502E" w:rsidRPr="00E96BCF">
        <w:rPr>
          <w:noProof/>
        </w:rPr>
        <w:t>(Roubinet et al. 2017)</w:t>
      </w:r>
      <w:r w:rsidR="006F63A7" w:rsidRPr="00E96BCF">
        <w:fldChar w:fldCharType="end"/>
      </w:r>
      <w:r w:rsidR="007C6B14" w:rsidRPr="00E96BCF">
        <w:rPr>
          <w:rFonts w:hint="eastAsia"/>
        </w:rPr>
        <w:t xml:space="preserve">. </w:t>
      </w:r>
      <w:r w:rsidR="00285826" w:rsidRPr="00E96BCF">
        <w:rPr>
          <w:rFonts w:hint="eastAsia"/>
        </w:rPr>
        <w:t>Finally, s</w:t>
      </w:r>
      <w:r w:rsidR="00765B55" w:rsidRPr="00E96BCF">
        <w:rPr>
          <w:rFonts w:hint="eastAsia"/>
        </w:rPr>
        <w:t>urrounding landscape</w:t>
      </w:r>
      <w:r w:rsidR="00765B55" w:rsidRPr="00E96BCF">
        <w:t xml:space="preserve"> </w:t>
      </w:r>
      <w:r w:rsidR="00765B55" w:rsidRPr="00E96BCF">
        <w:rPr>
          <w:rFonts w:hint="eastAsia"/>
        </w:rPr>
        <w:t xml:space="preserve">could alter </w:t>
      </w:r>
      <w:r w:rsidR="000F4FDA" w:rsidRPr="00E96BCF">
        <w:rPr>
          <w:rFonts w:hint="eastAsia"/>
        </w:rPr>
        <w:t>predators</w:t>
      </w:r>
      <w:r w:rsidR="000F4FDA" w:rsidRPr="00E96BCF">
        <w:t>’</w:t>
      </w:r>
      <w:r w:rsidR="00285826" w:rsidRPr="00E96BCF">
        <w:rPr>
          <w:rFonts w:hint="eastAsia"/>
        </w:rPr>
        <w:t xml:space="preserve"> </w:t>
      </w:r>
      <w:r w:rsidR="00765B55" w:rsidRPr="00E96BCF">
        <w:t>f</w:t>
      </w:r>
      <w:r w:rsidR="00765B55" w:rsidRPr="00E96BCF">
        <w:rPr>
          <w:rFonts w:hint="eastAsia"/>
        </w:rPr>
        <w:t xml:space="preserve">oraging </w:t>
      </w:r>
      <w:r w:rsidR="00765B55" w:rsidRPr="00E96BCF">
        <w:t xml:space="preserve">behavior </w:t>
      </w:r>
      <w:r w:rsidR="00765B55" w:rsidRPr="00E96BCF">
        <w:rPr>
          <w:rFonts w:hint="eastAsia"/>
        </w:rPr>
        <w:t>and thus</w:t>
      </w:r>
      <w:r w:rsidR="00765B55" w:rsidRPr="009D199C">
        <w:rPr>
          <w:rFonts w:hint="eastAsia"/>
        </w:rPr>
        <w:t xml:space="preserve"> the</w:t>
      </w:r>
      <w:r w:rsidR="000F4FDA">
        <w:rPr>
          <w:rFonts w:hint="eastAsia"/>
        </w:rPr>
        <w:t>ir</w:t>
      </w:r>
      <w:r w:rsidR="00765B55" w:rsidRPr="009D199C">
        <w:rPr>
          <w:rFonts w:hint="eastAsia"/>
        </w:rPr>
        <w:t xml:space="preserve"> </w:t>
      </w:r>
      <w:r w:rsidR="005D0078" w:rsidRPr="009D199C">
        <w:rPr>
          <w:rFonts w:hint="eastAsia"/>
        </w:rPr>
        <w:t>diet</w:t>
      </w:r>
      <w:r w:rsidR="00765B55" w:rsidRPr="009D199C">
        <w:rPr>
          <w:rFonts w:hint="eastAsia"/>
        </w:rPr>
        <w:t xml:space="preserve"> by influencing</w:t>
      </w:r>
      <w:r w:rsidR="00811C2D">
        <w:rPr>
          <w:rFonts w:hint="eastAsia"/>
        </w:rPr>
        <w:t xml:space="preserve"> the local species pool as well as</w:t>
      </w:r>
      <w:r w:rsidR="00765B55" w:rsidRPr="009D199C">
        <w:rPr>
          <w:rFonts w:hint="eastAsia"/>
        </w:rPr>
        <w:t xml:space="preserve"> the spatial distribution of </w:t>
      </w:r>
      <w:r w:rsidR="00285826" w:rsidRPr="009D199C">
        <w:rPr>
          <w:rFonts w:hint="eastAsia"/>
        </w:rPr>
        <w:t xml:space="preserve">predator </w:t>
      </w:r>
      <w:r w:rsidR="00765B55" w:rsidRPr="009D199C">
        <w:rPr>
          <w:rFonts w:hint="eastAsia"/>
        </w:rPr>
        <w:t>individuals</w:t>
      </w:r>
      <w:r w:rsidR="00765B55" w:rsidRPr="005D0078">
        <w:rPr>
          <w:rFonts w:hint="eastAsia"/>
        </w:rPr>
        <w:t>.</w:t>
      </w:r>
      <w:r w:rsidR="005D0078" w:rsidRPr="005D0078">
        <w:rPr>
          <w:rFonts w:hint="eastAsia"/>
        </w:rPr>
        <w:t xml:space="preserve"> </w:t>
      </w:r>
      <w:r w:rsidR="004C3600">
        <w:rPr>
          <w:rFonts w:hint="eastAsia"/>
        </w:rPr>
        <w:t xml:space="preserve">Vegetation complexity </w:t>
      </w:r>
      <w:r w:rsidR="0006502E">
        <w:rPr>
          <w:rFonts w:hint="eastAsia"/>
        </w:rPr>
        <w:t xml:space="preserve">has been shown to </w:t>
      </w:r>
      <w:r w:rsidR="00FD2EC4">
        <w:rPr>
          <w:rFonts w:hint="eastAsia"/>
        </w:rPr>
        <w:t>affec</w:t>
      </w:r>
      <w:r w:rsidR="0006502E">
        <w:rPr>
          <w:rFonts w:hint="eastAsia"/>
        </w:rPr>
        <w:t>t</w:t>
      </w:r>
      <w:r w:rsidR="00FD2EC4">
        <w:rPr>
          <w:rFonts w:hint="eastAsia"/>
        </w:rPr>
        <w:t xml:space="preserve"> the prey capture</w:t>
      </w:r>
      <w:r w:rsidR="0006502E">
        <w:rPr>
          <w:rFonts w:hint="eastAsia"/>
        </w:rPr>
        <w:t xml:space="preserve"> rates</w:t>
      </w:r>
      <w:r w:rsidR="00FD2EC4">
        <w:rPr>
          <w:rFonts w:hint="eastAsia"/>
        </w:rPr>
        <w:t xml:space="preserve"> in web-building spiders </w:t>
      </w:r>
      <w:r w:rsidR="006F63A7">
        <w:fldChar w:fldCharType="begin"/>
      </w:r>
      <w:r w:rsidR="00FD2EC4">
        <w:instrText xml:space="preserve"> ADDIN EN.CITE &lt;EndNote&gt;&lt;Cite&gt;&lt;Author&gt;Diehl&lt;/Author&gt;&lt;Year&gt;2013&lt;/Year&gt;&lt;RecNum&gt;12&lt;/RecNum&gt;&lt;DisplayText&gt;(Diehl et al. 2013)&lt;/DisplayText&gt;&lt;record&gt;&lt;rec-number&gt;12&lt;/rec-number&gt;&lt;foreign-keys&gt;&lt;key app="EN" db-id="5z5drzws8fe52aeprax5xtzmtv9wtftwrwd9" timestamp="1607872638"&gt;12&lt;/key&gt;&lt;/foreign-keys&gt;&lt;ref-type name="Journal Article"&gt;17&lt;/ref-type&gt;&lt;contributors&gt;&lt;authors&gt;&lt;author&gt;Diehl, Eva&lt;/author&gt;&lt;author&gt;Mader, Viktoria L&lt;/author&gt;&lt;author&gt;Wolters, Volkmar&lt;/author&gt;&lt;author&gt;Birkhofer, Klaus&lt;/author&gt;&lt;/authors&gt;&lt;/contributors&gt;&lt;titles&gt;&lt;title&gt;Management intensity and vegetation complexity affect web-building spiders and their prey&lt;/title&gt;&lt;secondary-title&gt;Oecologia&lt;/secondary-title&gt;&lt;/titles&gt;&lt;periodical&gt;&lt;full-title&gt;Oecologia&lt;/full-title&gt;&lt;/periodical&gt;&lt;pages&gt;579-589&lt;/pages&gt;&lt;volume&gt;173&lt;/volume&gt;&lt;number&gt;2&lt;/number&gt;&lt;dates&gt;&lt;year&gt;2013&lt;/year&gt;&lt;/dates&gt;&lt;isbn&gt;0029-8549&lt;/isbn&gt;&lt;urls&gt;&lt;/urls&gt;&lt;/record&gt;&lt;/Cite&gt;&lt;/EndNote&gt;</w:instrText>
      </w:r>
      <w:r w:rsidR="006F63A7">
        <w:fldChar w:fldCharType="separate"/>
      </w:r>
      <w:r w:rsidR="00FD2EC4">
        <w:rPr>
          <w:noProof/>
        </w:rPr>
        <w:t>(Diehl et al. 2013)</w:t>
      </w:r>
      <w:r w:rsidR="006F63A7">
        <w:fldChar w:fldCharType="end"/>
      </w:r>
      <w:r w:rsidR="00FD2EC4">
        <w:rPr>
          <w:rFonts w:hint="eastAsia"/>
        </w:rPr>
        <w:t xml:space="preserve">. </w:t>
      </w:r>
      <w:r w:rsidR="005D0078" w:rsidRPr="005D0078">
        <w:rPr>
          <w:rFonts w:hint="eastAsia"/>
        </w:rPr>
        <w:t>Greater h</w:t>
      </w:r>
      <w:r w:rsidR="005D0078" w:rsidRPr="005D0078">
        <w:t>abitat heterogeneity</w:t>
      </w:r>
      <w:r w:rsidR="005D0078">
        <w:rPr>
          <w:rFonts w:hint="eastAsia"/>
        </w:rPr>
        <w:t xml:space="preserve"> increase</w:t>
      </w:r>
      <w:r w:rsidR="0006502E">
        <w:rPr>
          <w:rFonts w:hint="eastAsia"/>
        </w:rPr>
        <w:t>s</w:t>
      </w:r>
      <w:r w:rsidR="005D0078">
        <w:rPr>
          <w:rFonts w:hint="eastAsia"/>
        </w:rPr>
        <w:t xml:space="preserve"> the diet breadths of </w:t>
      </w:r>
      <w:r w:rsidR="005D0078" w:rsidRPr="005D0078">
        <w:rPr>
          <w:rFonts w:hint="eastAsia"/>
        </w:rPr>
        <w:t>predator</w:t>
      </w:r>
      <w:r w:rsidR="0006502E">
        <w:rPr>
          <w:rFonts w:hint="eastAsia"/>
        </w:rPr>
        <w:t>s as a result of relaxed</w:t>
      </w:r>
      <w:r w:rsidR="005D0078">
        <w:rPr>
          <w:rFonts w:hint="eastAsia"/>
        </w:rPr>
        <w:t xml:space="preserve"> </w:t>
      </w:r>
      <w:proofErr w:type="spellStart"/>
      <w:r w:rsidR="005D0078">
        <w:rPr>
          <w:rFonts w:hint="eastAsia"/>
        </w:rPr>
        <w:t>intraspecific</w:t>
      </w:r>
      <w:proofErr w:type="spellEnd"/>
      <w:r w:rsidR="005D0078">
        <w:rPr>
          <w:rFonts w:hint="eastAsia"/>
        </w:rPr>
        <w:t xml:space="preserve"> competition </w:t>
      </w:r>
      <w:r w:rsidR="006F63A7">
        <w:fldChar w:fldCharType="begin"/>
      </w:r>
      <w:r w:rsidR="005D0078">
        <w:instrText xml:space="preserve"> ADDIN EN.CITE &lt;EndNote&gt;&lt;Cite&gt;&lt;Author&gt;Staudacher&lt;/Author&gt;&lt;Year&gt;2018&lt;/Year&gt;&lt;RecNum&gt;11&lt;/RecNum&gt;&lt;DisplayText&gt;(Staudacher et al. 2018)&lt;/DisplayText&gt;&lt;record&gt;&lt;rec-number&gt;11&lt;/rec-number&gt;&lt;foreign-keys&gt;&lt;key app="EN" db-id="5z5drzws8fe52aeprax5xtzmtv9wtftwrwd9" timestamp="1607696517"&gt;11&lt;/key&gt;&lt;/foreign-keys&gt;&lt;ref-type name="Journal Article"&gt;17&lt;/ref-type&gt;&lt;contributors&gt;&lt;authors&gt;&lt;author&gt;Staudacher, Karin&lt;/author&gt;&lt;author&gt;Rennstam Rubbmark, Oskar&lt;/author&gt;&lt;author&gt;Birkhofer, Klaus&lt;/author&gt;&lt;author&gt;Malsher, Gerard&lt;/author&gt;&lt;author&gt;Sint, Daniela&lt;/author&gt;&lt;author&gt;Jonsson, Mattias&lt;/author&gt;&lt;author&gt;Traugott, Michael&lt;/author&gt;&lt;/authors&gt;&lt;/contributors&gt;&lt;titles&gt;&lt;title&gt;Habitat heterogeneity induces rapid changes in the feeding behaviour of generalist arthropod predators&lt;/title&gt;&lt;secondary-title&gt;Functional ecology&lt;/secondary-title&gt;&lt;/titles&gt;&lt;periodical&gt;&lt;full-title&gt;Functional ecology&lt;/full-title&gt;&lt;/periodical&gt;&lt;pages&gt;809-819&lt;/pages&gt;&lt;volume&gt;32&lt;/volume&gt;&lt;number&gt;3&lt;/number&gt;&lt;dates&gt;&lt;year&gt;2018&lt;/year&gt;&lt;/dates&gt;&lt;isbn&gt;0269-8463&lt;/isbn&gt;&lt;urls&gt;&lt;/urls&gt;&lt;/record&gt;&lt;/Cite&gt;&lt;/EndNote&gt;</w:instrText>
      </w:r>
      <w:r w:rsidR="006F63A7">
        <w:fldChar w:fldCharType="separate"/>
      </w:r>
      <w:r w:rsidR="005D0078">
        <w:rPr>
          <w:noProof/>
        </w:rPr>
        <w:t>(Staudacher et al. 2018)</w:t>
      </w:r>
      <w:r w:rsidR="006F63A7">
        <w:fldChar w:fldCharType="end"/>
      </w:r>
      <w:r w:rsidR="005D0078">
        <w:rPr>
          <w:rFonts w:hint="eastAsia"/>
        </w:rPr>
        <w:t>.</w:t>
      </w:r>
      <w:r w:rsidR="00056867">
        <w:rPr>
          <w:rFonts w:hint="eastAsia"/>
        </w:rPr>
        <w:t xml:space="preserve"> Understanding how these aforementioned farm factors may affect the diet compositions of </w:t>
      </w:r>
      <w:r w:rsidR="007D7696">
        <w:rPr>
          <w:rFonts w:hint="eastAsia"/>
        </w:rPr>
        <w:t xml:space="preserve">generalist </w:t>
      </w:r>
      <w:r w:rsidR="00056867">
        <w:rPr>
          <w:rFonts w:hint="eastAsia"/>
        </w:rPr>
        <w:t xml:space="preserve">predators </w:t>
      </w:r>
      <w:r w:rsidR="008A64FB">
        <w:rPr>
          <w:rFonts w:hint="eastAsia"/>
        </w:rPr>
        <w:t>is</w:t>
      </w:r>
      <w:r w:rsidR="00056867">
        <w:rPr>
          <w:rFonts w:hint="eastAsia"/>
        </w:rPr>
        <w:t xml:space="preserve"> </w:t>
      </w:r>
      <w:r w:rsidR="008A64FB">
        <w:rPr>
          <w:rFonts w:hint="eastAsia"/>
        </w:rPr>
        <w:t xml:space="preserve">critical for </w:t>
      </w:r>
      <w:r w:rsidR="007D7696">
        <w:rPr>
          <w:rFonts w:hint="eastAsia"/>
        </w:rPr>
        <w:t>evaluat</w:t>
      </w:r>
      <w:r w:rsidR="008A64FB">
        <w:rPr>
          <w:rFonts w:hint="eastAsia"/>
        </w:rPr>
        <w:t>ing</w:t>
      </w:r>
      <w:r w:rsidR="006A734A">
        <w:rPr>
          <w:rFonts w:hint="eastAsia"/>
        </w:rPr>
        <w:t xml:space="preserve"> the</w:t>
      </w:r>
      <w:r w:rsidR="007D7696">
        <w:rPr>
          <w:rFonts w:hint="eastAsia"/>
        </w:rPr>
        <w:t xml:space="preserve"> importance of these</w:t>
      </w:r>
      <w:r w:rsidR="006A734A">
        <w:rPr>
          <w:rFonts w:hint="eastAsia"/>
        </w:rPr>
        <w:t xml:space="preserve"> </w:t>
      </w:r>
      <w:r w:rsidR="007D7696">
        <w:rPr>
          <w:rFonts w:hint="eastAsia"/>
        </w:rPr>
        <w:t xml:space="preserve">predators as </w:t>
      </w:r>
      <w:proofErr w:type="spellStart"/>
      <w:r w:rsidR="007D7696">
        <w:rPr>
          <w:rFonts w:hint="eastAsia"/>
        </w:rPr>
        <w:t>biocontrol</w:t>
      </w:r>
      <w:proofErr w:type="spellEnd"/>
      <w:r w:rsidR="007D7696">
        <w:rPr>
          <w:rFonts w:hint="eastAsia"/>
        </w:rPr>
        <w:t xml:space="preserve"> agents and </w:t>
      </w:r>
      <w:r w:rsidR="008A64FB">
        <w:rPr>
          <w:rFonts w:hint="eastAsia"/>
        </w:rPr>
        <w:t xml:space="preserve">can help </w:t>
      </w:r>
      <w:r w:rsidR="007D7696">
        <w:rPr>
          <w:rFonts w:hint="eastAsia"/>
        </w:rPr>
        <w:t>design</w:t>
      </w:r>
      <w:r w:rsidR="00056867">
        <w:rPr>
          <w:rFonts w:hint="eastAsia"/>
        </w:rPr>
        <w:t xml:space="preserve"> management schemes that enhance their </w:t>
      </w:r>
      <w:proofErr w:type="spellStart"/>
      <w:r w:rsidR="00056867">
        <w:rPr>
          <w:rFonts w:hint="eastAsia"/>
        </w:rPr>
        <w:t>biocontrol</w:t>
      </w:r>
      <w:proofErr w:type="spellEnd"/>
      <w:r w:rsidR="00056867">
        <w:rPr>
          <w:rFonts w:hint="eastAsia"/>
        </w:rPr>
        <w:t xml:space="preserve"> efficacy.</w:t>
      </w:r>
    </w:p>
    <w:p w:rsidR="005D3C97" w:rsidRPr="001F5F58" w:rsidRDefault="00415E41" w:rsidP="005D3C97">
      <w:r w:rsidRPr="00415E41">
        <w:rPr>
          <w:rFonts w:hint="eastAsia"/>
        </w:rPr>
        <w:tab/>
      </w:r>
      <w:r w:rsidR="002A7AF3">
        <w:rPr>
          <w:rFonts w:hint="eastAsia"/>
        </w:rPr>
        <w:t>Climatic factors</w:t>
      </w:r>
      <w:r w:rsidR="00F74FCF" w:rsidRPr="00125C04">
        <w:rPr>
          <w:rFonts w:hint="eastAsia"/>
        </w:rPr>
        <w:t xml:space="preserve"> </w:t>
      </w:r>
      <w:r w:rsidR="00BD4869" w:rsidRPr="00125C04">
        <w:rPr>
          <w:rFonts w:hint="eastAsia"/>
        </w:rPr>
        <w:t>play a critical role in</w:t>
      </w:r>
      <w:r w:rsidR="00F74FCF" w:rsidRPr="00125C04">
        <w:rPr>
          <w:rFonts w:hint="eastAsia"/>
        </w:rPr>
        <w:t xml:space="preserve"> </w:t>
      </w:r>
      <w:r w:rsidR="004845E4">
        <w:rPr>
          <w:rFonts w:hint="eastAsia"/>
        </w:rPr>
        <w:t xml:space="preserve">governing </w:t>
      </w:r>
      <w:r w:rsidR="00F74FCF" w:rsidRPr="00125C04">
        <w:rPr>
          <w:rFonts w:hint="eastAsia"/>
        </w:rPr>
        <w:t>predator-prey interactions in arthropod communities</w:t>
      </w:r>
      <w:r w:rsidR="00962851">
        <w:rPr>
          <w:rFonts w:hint="eastAsia"/>
        </w:rPr>
        <w:t xml:space="preserve"> </w:t>
      </w:r>
      <w:r w:rsidR="006F63A7">
        <w:fldChar w:fldCharType="begin"/>
      </w:r>
      <w:r w:rsidR="002A7AF3">
        <w:instrText xml:space="preserve"> ADDIN EN.CITE &lt;EndNote&gt;&lt;Cite&gt;&lt;Author&gt;Laws&lt;/Author&gt;&lt;Year&gt;2017&lt;/Year&gt;&lt;RecNum&gt;17&lt;/RecNum&gt;&lt;DisplayText&gt;(Schmitz and Barton 2014, Laws 2017)&lt;/DisplayText&gt;&lt;record&gt;&lt;rec-number&gt;17&lt;/rec-number&gt;&lt;foreign-keys&gt;&lt;key app="EN" db-id="5z5drzws8fe52aeprax5xtzmtv9wtftwrwd9" timestamp="1607999956"&gt;17&lt;/key&gt;&lt;key app="ENWeb" db-id=""&gt;0&lt;/key&gt;&lt;/foreign-keys&gt;&lt;ref-type name="Journal Article"&gt;17&lt;/ref-type&gt;&lt;contributors&gt;&lt;authors&gt;&lt;author&gt;Laws, Angela N&lt;/author&gt;&lt;/authors&gt;&lt;/contributors&gt;&lt;titles&gt;&lt;title&gt;Climate change effects on predator–prey interactions&lt;/title&gt;&lt;secondary-title&gt;Current Opinion in Insect Science&lt;/secondary-title&gt;&lt;/titles&gt;&lt;periodical&gt;&lt;full-title&gt;Current Opinion in Insect Science&lt;/full-title&gt;&lt;/periodical&gt;&lt;pages&gt;28-34&lt;/pages&gt;&lt;volume&gt;23&lt;/volume&gt;&lt;dates&gt;&lt;year&gt;2017&lt;/year&gt;&lt;/dates&gt;&lt;isbn&gt;2214-5745&lt;/isbn&gt;&lt;urls&gt;&lt;/urls&gt;&lt;/record&gt;&lt;/Cite&gt;&lt;Cite&gt;&lt;Author&gt;Schmitz&lt;/Author&gt;&lt;Year&gt;2014&lt;/Year&gt;&lt;RecNum&gt;18&lt;/RecNum&gt;&lt;record&gt;&lt;rec-number&gt;18&lt;/rec-number&gt;&lt;foreign-keys&gt;&lt;key app="EN" db-id="5z5drzws8fe52aeprax5xtzmtv9wtftwrwd9" timestamp="1608000051"&gt;18&lt;/key&gt;&lt;/foreign-keys&gt;&lt;ref-type name="Journal Article"&gt;17&lt;/ref-type&gt;&lt;contributors&gt;&lt;authors&gt;&lt;author&gt;Schmitz, Oswald J&lt;/author&gt;&lt;author&gt;Barton, Brandon T&lt;/author&gt;&lt;/authors&gt;&lt;/contributors&gt;&lt;titles&gt;&lt;title&gt;Climate change effects on behavioral and physiological ecology of predator–prey interactions: implications for conservation biological control&lt;/title&gt;&lt;secondary-title&gt;Biological Control&lt;/secondary-title&gt;&lt;/titles&gt;&lt;periodical&gt;&lt;full-title&gt;Biological control&lt;/full-title&gt;&lt;/periodical&gt;&lt;pages&gt;87-96&lt;/pages&gt;&lt;volume&gt;75&lt;/volume&gt;&lt;dates&gt;&lt;year&gt;2014&lt;/year&gt;&lt;/dates&gt;&lt;isbn&gt;1049-9644&lt;/isbn&gt;&lt;urls&gt;&lt;/urls&gt;&lt;/record&gt;&lt;/Cite&gt;&lt;/EndNote&gt;</w:instrText>
      </w:r>
      <w:r w:rsidR="006F63A7">
        <w:fldChar w:fldCharType="separate"/>
      </w:r>
      <w:r w:rsidR="002A7AF3">
        <w:rPr>
          <w:noProof/>
        </w:rPr>
        <w:t>(Schmitz and Barton 2014, Laws 2017)</w:t>
      </w:r>
      <w:r w:rsidR="006F63A7">
        <w:fldChar w:fldCharType="end"/>
      </w:r>
      <w:r w:rsidR="002A7AF3">
        <w:rPr>
          <w:rFonts w:hint="eastAsia"/>
        </w:rPr>
        <w:t>.</w:t>
      </w:r>
      <w:r w:rsidR="00F74FCF" w:rsidRPr="00125C04">
        <w:rPr>
          <w:rFonts w:hint="eastAsia"/>
        </w:rPr>
        <w:t xml:space="preserve"> </w:t>
      </w:r>
      <w:r w:rsidR="00125C04">
        <w:rPr>
          <w:rFonts w:hint="eastAsia"/>
        </w:rPr>
        <w:t>For example, t</w:t>
      </w:r>
      <w:r w:rsidR="00811D15" w:rsidRPr="00125C04">
        <w:rPr>
          <w:rFonts w:hint="eastAsia"/>
        </w:rPr>
        <w:t xml:space="preserve">emperature </w:t>
      </w:r>
      <w:r w:rsidR="00125C04">
        <w:rPr>
          <w:rFonts w:hint="eastAsia"/>
        </w:rPr>
        <w:t xml:space="preserve">strongly </w:t>
      </w:r>
      <w:r w:rsidR="00811D15" w:rsidRPr="00125C04">
        <w:rPr>
          <w:rFonts w:hint="eastAsia"/>
        </w:rPr>
        <w:t>influence</w:t>
      </w:r>
      <w:r w:rsidR="00125C04">
        <w:rPr>
          <w:rFonts w:hint="eastAsia"/>
        </w:rPr>
        <w:t>s</w:t>
      </w:r>
      <w:r w:rsidR="007C6B14" w:rsidRPr="00125C04">
        <w:rPr>
          <w:rFonts w:hint="eastAsia"/>
        </w:rPr>
        <w:t xml:space="preserve"> the </w:t>
      </w:r>
      <w:r w:rsidR="00E80244">
        <w:rPr>
          <w:rFonts w:hint="eastAsia"/>
        </w:rPr>
        <w:t xml:space="preserve">daily </w:t>
      </w:r>
      <w:r w:rsidR="007C6B14" w:rsidRPr="00125C04">
        <w:rPr>
          <w:rFonts w:hint="eastAsia"/>
        </w:rPr>
        <w:t xml:space="preserve">activity </w:t>
      </w:r>
      <w:r w:rsidR="00120C1A">
        <w:rPr>
          <w:rFonts w:hint="eastAsia"/>
        </w:rPr>
        <w:t>patterns</w:t>
      </w:r>
      <w:r w:rsidR="00DA79F4">
        <w:rPr>
          <w:rFonts w:hint="eastAsia"/>
        </w:rPr>
        <w:t xml:space="preserve"> of arthropods</w:t>
      </w:r>
      <w:r w:rsidR="00871253">
        <w:rPr>
          <w:rFonts w:hint="eastAsia"/>
        </w:rPr>
        <w:t xml:space="preserve"> </w:t>
      </w:r>
      <w:r w:rsidR="006F63A7">
        <w:fldChar w:fldCharType="begin"/>
      </w:r>
      <w:r w:rsidR="00871253">
        <w:instrText xml:space="preserve"> ADDIN EN.CITE &lt;EndNote&gt;&lt;Cite&gt;&lt;Author&gt;Logan&lt;/Author&gt;&lt;Year&gt;2006&lt;/Year&gt;&lt;RecNum&gt;19&lt;/RecNum&gt;&lt;DisplayText&gt;(Logan et al. 2006)&lt;/DisplayText&gt;&lt;record&gt;&lt;rec-number&gt;19&lt;/rec-number&gt;&lt;foreign-keys&gt;&lt;key app="EN" db-id="5z5drzws8fe52aeprax5xtzmtv9wtftwrwd9" timestamp="1608044605"&gt;19&lt;/key&gt;&lt;/foreign-keys&gt;&lt;ref-type name="Journal Article"&gt;17&lt;/ref-type&gt;&lt;contributors&gt;&lt;authors&gt;&lt;author&gt;Logan, J David&lt;/author&gt;&lt;author&gt;Wolesensky, William&lt;/author&gt;&lt;author&gt;Joern, Anthony&lt;/author&gt;&lt;/authors&gt;&lt;/contributors&gt;&lt;titles&gt;&lt;title&gt;Temperature-dependent phenology and predation in arthropod systems&lt;/title&gt;&lt;secondary-title&gt;Ecological modelling&lt;/secondary-title&gt;&lt;/titles&gt;&lt;periodical&gt;&lt;full-title&gt;Ecological modelling&lt;/full-title&gt;&lt;/periodical&gt;&lt;pages&gt;471-482&lt;/pages&gt;&lt;volume&gt;196&lt;/volume&gt;&lt;number&gt;3-4&lt;/number&gt;&lt;dates&gt;&lt;year&gt;2006&lt;/year&gt;&lt;/dates&gt;&lt;isbn&gt;0304-3800&lt;/isbn&gt;&lt;urls&gt;&lt;/urls&gt;&lt;/record&gt;&lt;/Cite&gt;&lt;/EndNote&gt;</w:instrText>
      </w:r>
      <w:r w:rsidR="006F63A7">
        <w:fldChar w:fldCharType="separate"/>
      </w:r>
      <w:r w:rsidR="00871253">
        <w:rPr>
          <w:noProof/>
        </w:rPr>
        <w:t>(Logan et al. 2006)</w:t>
      </w:r>
      <w:r w:rsidR="006F63A7">
        <w:fldChar w:fldCharType="end"/>
      </w:r>
      <w:r w:rsidR="00871253">
        <w:rPr>
          <w:rFonts w:hint="eastAsia"/>
        </w:rPr>
        <w:t xml:space="preserve">. </w:t>
      </w:r>
      <w:r w:rsidR="00AF2F43">
        <w:rPr>
          <w:rFonts w:hint="eastAsia"/>
        </w:rPr>
        <w:t>H</w:t>
      </w:r>
      <w:r w:rsidR="007C6B14" w:rsidRPr="00125C04">
        <w:rPr>
          <w:rFonts w:hint="eastAsia"/>
        </w:rPr>
        <w:t xml:space="preserve">igher temperature </w:t>
      </w:r>
      <w:r w:rsidR="00AF2F43">
        <w:rPr>
          <w:rFonts w:hint="eastAsia"/>
        </w:rPr>
        <w:t xml:space="preserve">can shift the </w:t>
      </w:r>
      <w:r w:rsidR="00AF2F43">
        <w:rPr>
          <w:rFonts w:hint="eastAsia"/>
        </w:rPr>
        <w:lastRenderedPageBreak/>
        <w:t>activity timing or increase</w:t>
      </w:r>
      <w:r w:rsidR="007C6B14" w:rsidRPr="00125C04">
        <w:rPr>
          <w:rFonts w:hint="eastAsia"/>
        </w:rPr>
        <w:t xml:space="preserve"> the activity</w:t>
      </w:r>
      <w:r w:rsidR="00120C1A">
        <w:rPr>
          <w:rFonts w:hint="eastAsia"/>
        </w:rPr>
        <w:t xml:space="preserve"> levels</w:t>
      </w:r>
      <w:r w:rsidR="007C6B14" w:rsidRPr="00125C04">
        <w:rPr>
          <w:rFonts w:hint="eastAsia"/>
        </w:rPr>
        <w:t xml:space="preserve"> of some prey </w:t>
      </w:r>
      <w:r w:rsidR="00BD4869" w:rsidRPr="00125C04">
        <w:rPr>
          <w:rFonts w:hint="eastAsia"/>
        </w:rPr>
        <w:t>species</w:t>
      </w:r>
      <w:r w:rsidR="008B7E5A" w:rsidRPr="00125C04">
        <w:rPr>
          <w:rFonts w:hint="eastAsia"/>
        </w:rPr>
        <w:t xml:space="preserve"> </w:t>
      </w:r>
      <w:r w:rsidR="00AF2F43">
        <w:rPr>
          <w:rFonts w:hint="eastAsia"/>
        </w:rPr>
        <w:t xml:space="preserve">relative to others, potentially leading </w:t>
      </w:r>
      <w:r w:rsidR="00AF2F43" w:rsidRPr="00AD2E5B">
        <w:rPr>
          <w:rFonts w:hint="eastAsia"/>
        </w:rPr>
        <w:t>to a shift in predators</w:t>
      </w:r>
      <w:r w:rsidR="00AF2F43" w:rsidRPr="00AD2E5B">
        <w:t>’</w:t>
      </w:r>
      <w:r w:rsidR="00AF2F43" w:rsidRPr="00AD2E5B">
        <w:rPr>
          <w:rFonts w:hint="eastAsia"/>
        </w:rPr>
        <w:t xml:space="preserve"> diet towards those prey items with higher encounter rates</w:t>
      </w:r>
      <w:r w:rsidR="007C6B14" w:rsidRPr="00AD2E5B">
        <w:rPr>
          <w:rFonts w:hint="eastAsia"/>
        </w:rPr>
        <w:t>.</w:t>
      </w:r>
      <w:r w:rsidR="00BD4869" w:rsidRPr="00AD2E5B">
        <w:rPr>
          <w:rFonts w:hint="eastAsia"/>
        </w:rPr>
        <w:t xml:space="preserve"> </w:t>
      </w:r>
      <w:r w:rsidR="007C6B14" w:rsidRPr="00AD2E5B">
        <w:rPr>
          <w:rFonts w:hint="eastAsia"/>
        </w:rPr>
        <w:t xml:space="preserve">Furthermore, </w:t>
      </w:r>
      <w:r w:rsidR="00AF261B" w:rsidRPr="00AD2E5B">
        <w:rPr>
          <w:rFonts w:hint="eastAsia"/>
        </w:rPr>
        <w:t xml:space="preserve">relative air </w:t>
      </w:r>
      <w:r w:rsidR="007C6B14" w:rsidRPr="00AD2E5B">
        <w:rPr>
          <w:rFonts w:hint="eastAsia"/>
        </w:rPr>
        <w:t xml:space="preserve">humidity </w:t>
      </w:r>
      <w:r w:rsidR="00811D15" w:rsidRPr="00AD2E5B">
        <w:rPr>
          <w:rFonts w:hint="eastAsia"/>
        </w:rPr>
        <w:t>could</w:t>
      </w:r>
      <w:r w:rsidR="007C6B14" w:rsidRPr="00AD2E5B">
        <w:rPr>
          <w:rFonts w:hint="eastAsia"/>
        </w:rPr>
        <w:t xml:space="preserve"> </w:t>
      </w:r>
      <w:r w:rsidR="00D22BA3" w:rsidRPr="00AD2E5B">
        <w:rPr>
          <w:rFonts w:hint="eastAsia"/>
        </w:rPr>
        <w:t xml:space="preserve">alter the behavior or movement of </w:t>
      </w:r>
      <w:r w:rsidR="007C6B14" w:rsidRPr="00AD2E5B">
        <w:rPr>
          <w:rFonts w:hint="eastAsia"/>
        </w:rPr>
        <w:t>arthropod</w:t>
      </w:r>
      <w:r w:rsidR="00F74FCF" w:rsidRPr="00AD2E5B">
        <w:rPr>
          <w:rFonts w:hint="eastAsia"/>
        </w:rPr>
        <w:t>s</w:t>
      </w:r>
      <w:r w:rsidR="00962851" w:rsidRPr="00AD2E5B">
        <w:rPr>
          <w:rFonts w:hint="eastAsia"/>
        </w:rPr>
        <w:t xml:space="preserve"> </w:t>
      </w:r>
      <w:r w:rsidR="008E5336" w:rsidRPr="00AD2E5B">
        <w:rPr>
          <w:rFonts w:hint="eastAsia"/>
        </w:rPr>
        <w:t>due to</w:t>
      </w:r>
      <w:r w:rsidR="001604FC" w:rsidRPr="00AD2E5B">
        <w:rPr>
          <w:rFonts w:hint="eastAsia"/>
        </w:rPr>
        <w:t xml:space="preserve"> </w:t>
      </w:r>
      <w:r w:rsidR="00D22BA3" w:rsidRPr="00AD2E5B">
        <w:rPr>
          <w:rFonts w:hint="eastAsia"/>
        </w:rPr>
        <w:t>water</w:t>
      </w:r>
      <w:r w:rsidR="001604FC" w:rsidRPr="00AD2E5B">
        <w:rPr>
          <w:rFonts w:hint="eastAsia"/>
        </w:rPr>
        <w:t xml:space="preserve"> </w:t>
      </w:r>
      <w:r w:rsidR="00D22BA3" w:rsidRPr="00AD2E5B">
        <w:rPr>
          <w:rFonts w:hint="eastAsia"/>
        </w:rPr>
        <w:t>constraint and dehydration risks</w:t>
      </w:r>
      <w:r w:rsidR="00462CDE">
        <w:rPr>
          <w:rFonts w:hint="eastAsia"/>
        </w:rPr>
        <w:t xml:space="preserve"> </w:t>
      </w:r>
      <w:r w:rsidR="006F63A7" w:rsidRPr="00AD2E5B">
        <w:fldChar w:fldCharType="begin"/>
      </w:r>
      <w:r w:rsidR="00AD2E5B">
        <w:instrText xml:space="preserve"> ADDIN EN.CITE &lt;EndNote&gt;&lt;Cite&gt;&lt;Author&gt;Vebrová&lt;/Author&gt;&lt;Year&gt;2018&lt;/Year&gt;&lt;RecNum&gt;21&lt;/RecNum&gt;&lt;DisplayText&gt;(Contreras et al. 2013, Vebrová et al. 2018)&lt;/DisplayText&gt;&lt;record&gt;&lt;rec-number&gt;21&lt;/rec-number&gt;&lt;foreign-keys&gt;&lt;key app="EN" db-id="5z5drzws8fe52aeprax5xtzmtv9wtftwrwd9" timestamp="1608046929"&gt;21&lt;/key&gt;&lt;/foreign-keys&gt;&lt;ref-type name="Journal Article"&gt;17&lt;/ref-type&gt;&lt;contributors&gt;&lt;authors&gt;&lt;author&gt;Vebrová, Lucie&lt;/author&gt;&lt;author&gt;van Nieuwenhuijzen, Andre&lt;/author&gt;&lt;author&gt;Kolář, Vojtěch&lt;/author&gt;&lt;author&gt;Boukal, David S&lt;/author&gt;&lt;/authors&gt;&lt;/contributors&gt;&lt;titles&gt;&lt;title&gt;Seasonality and weather conditions jointly drive flight activity patterns of aquatic and terrestrial chironomids&lt;/title&gt;&lt;secondary-title&gt;BMC ecology&lt;/secondary-title&gt;&lt;/titles&gt;&lt;periodical&gt;&lt;full-title&gt;BMC ecology&lt;/full-title&gt;&lt;/periodical&gt;&lt;pages&gt;19&lt;/pages&gt;&lt;volume&gt;18&lt;/volume&gt;&lt;number&gt;1&lt;/number&gt;&lt;dates&gt;&lt;year&gt;2018&lt;/year&gt;&lt;/dates&gt;&lt;isbn&gt;1472-6785&lt;/isbn&gt;&lt;urls&gt;&lt;/urls&gt;&lt;/record&gt;&lt;/Cite&gt;&lt;Cite&gt;&lt;Author&gt;Contreras&lt;/Author&gt;&lt;Year&gt;2013&lt;/Year&gt;&lt;RecNum&gt;22&lt;/RecNum&gt;&lt;record&gt;&lt;rec-number&gt;22&lt;/rec-number&gt;&lt;foreign-keys&gt;&lt;key app="EN" db-id="5z5drzws8fe52aeprax5xtzmtv9wtftwrwd9" timestamp="1608049514"&gt;22&lt;/key&gt;&lt;/foreign-keys&gt;&lt;ref-type name="Journal Article"&gt;17&lt;/ref-type&gt;&lt;contributors&gt;&lt;authors&gt;&lt;author&gt;Contreras, Heidy L&lt;/author&gt;&lt;author&gt;Goyret, Joaquin&lt;/author&gt;&lt;author&gt;von Arx, Martin&lt;/author&gt;&lt;author&gt;Pierce, Clayton T&lt;/author&gt;&lt;author&gt;Bronstein, Judith L&lt;/author&gt;&lt;author&gt;Raguso, Robert A&lt;/author&gt;&lt;author&gt;Davidowitz, Goggy&lt;/author&gt;&lt;/authors&gt;&lt;/contributors&gt;&lt;titles&gt;&lt;title&gt;The effect of ambient humidity on the foraging behavior of the hawkmoth Manduca sexta&lt;/title&gt;&lt;secondary-title&gt;Journal of Comparative Physiology A&lt;/secondary-title&gt;&lt;/titles&gt;&lt;periodical&gt;&lt;full-title&gt;Journal of Comparative Physiology A&lt;/full-title&gt;&lt;/periodical&gt;&lt;pages&gt;1053-1063&lt;/pages&gt;&lt;volume&gt;199&lt;/volume&gt;&lt;number&gt;11&lt;/number&gt;&lt;dates&gt;&lt;year&gt;2013&lt;/year&gt;&lt;/dates&gt;&lt;isbn&gt;0340-7594&lt;/isbn&gt;&lt;urls&gt;&lt;/urls&gt;&lt;/record&gt;&lt;/Cite&gt;&lt;/EndNote&gt;</w:instrText>
      </w:r>
      <w:r w:rsidR="006F63A7" w:rsidRPr="00AD2E5B">
        <w:fldChar w:fldCharType="separate"/>
      </w:r>
      <w:r w:rsidR="00AD2E5B">
        <w:rPr>
          <w:noProof/>
        </w:rPr>
        <w:t>(Contreras et al. 2013, Vebrová et al. 2018)</w:t>
      </w:r>
      <w:r w:rsidR="006F63A7" w:rsidRPr="00AD2E5B">
        <w:fldChar w:fldCharType="end"/>
      </w:r>
      <w:r w:rsidR="008E5336" w:rsidRPr="00AD2E5B">
        <w:rPr>
          <w:rFonts w:hint="eastAsia"/>
        </w:rPr>
        <w:t>, in turn affecting the vulnerability to predation.</w:t>
      </w:r>
      <w:r w:rsidR="001604FC" w:rsidRPr="00AD2E5B">
        <w:rPr>
          <w:rFonts w:hint="eastAsia"/>
        </w:rPr>
        <w:t xml:space="preserve"> For example, </w:t>
      </w:r>
      <w:r w:rsidR="008E5336" w:rsidRPr="00AD2E5B">
        <w:rPr>
          <w:rFonts w:hint="eastAsia"/>
        </w:rPr>
        <w:t xml:space="preserve">if </w:t>
      </w:r>
      <w:r w:rsidR="00D22BA3" w:rsidRPr="00AD2E5B">
        <w:rPr>
          <w:rFonts w:hint="eastAsia"/>
        </w:rPr>
        <w:t>certain prey species spend more time in sheltering places or reduce their activity</w:t>
      </w:r>
      <w:r w:rsidR="00D22BA3" w:rsidRPr="001604FC">
        <w:rPr>
          <w:rFonts w:hint="eastAsia"/>
        </w:rPr>
        <w:t xml:space="preserve"> levels to avoid desiccation </w:t>
      </w:r>
      <w:r w:rsidR="00D22BA3">
        <w:rPr>
          <w:rFonts w:hint="eastAsia"/>
        </w:rPr>
        <w:t xml:space="preserve">under </w:t>
      </w:r>
      <w:r w:rsidR="001604FC" w:rsidRPr="001604FC">
        <w:rPr>
          <w:rFonts w:hint="eastAsia"/>
        </w:rPr>
        <w:t>low relative air humidity</w:t>
      </w:r>
      <w:r w:rsidR="00D22BA3">
        <w:rPr>
          <w:rFonts w:hint="eastAsia"/>
        </w:rPr>
        <w:t>,</w:t>
      </w:r>
      <w:r w:rsidR="00324FAA">
        <w:rPr>
          <w:rFonts w:hint="eastAsia"/>
        </w:rPr>
        <w:t xml:space="preserve"> </w:t>
      </w:r>
      <w:r w:rsidR="008E5336">
        <w:rPr>
          <w:rFonts w:hint="eastAsia"/>
        </w:rPr>
        <w:t>then</w:t>
      </w:r>
      <w:r w:rsidR="00D22BA3">
        <w:rPr>
          <w:rFonts w:hint="eastAsia"/>
        </w:rPr>
        <w:t xml:space="preserve"> it</w:t>
      </w:r>
      <w:r w:rsidR="008E5336">
        <w:rPr>
          <w:rFonts w:hint="eastAsia"/>
        </w:rPr>
        <w:t xml:space="preserve"> would be</w:t>
      </w:r>
      <w:r w:rsidR="00D22BA3">
        <w:rPr>
          <w:rFonts w:hint="eastAsia"/>
        </w:rPr>
        <w:t xml:space="preserve"> more difficult for </w:t>
      </w:r>
      <w:r w:rsidR="00D22BA3" w:rsidRPr="001604FC">
        <w:rPr>
          <w:rFonts w:hint="eastAsia"/>
        </w:rPr>
        <w:t>predators</w:t>
      </w:r>
      <w:r w:rsidR="001604FC" w:rsidRPr="001604FC">
        <w:rPr>
          <w:rFonts w:hint="eastAsia"/>
        </w:rPr>
        <w:t xml:space="preserve"> </w:t>
      </w:r>
      <w:r w:rsidR="00D22BA3">
        <w:rPr>
          <w:rFonts w:hint="eastAsia"/>
        </w:rPr>
        <w:t xml:space="preserve">to </w:t>
      </w:r>
      <w:r w:rsidR="008E5336">
        <w:rPr>
          <w:rFonts w:hint="eastAsia"/>
        </w:rPr>
        <w:t xml:space="preserve">encounter and </w:t>
      </w:r>
      <w:r w:rsidR="00D22BA3">
        <w:rPr>
          <w:rFonts w:hint="eastAsia"/>
        </w:rPr>
        <w:t>capture these</w:t>
      </w:r>
      <w:r w:rsidR="001604FC" w:rsidRPr="001604FC">
        <w:rPr>
          <w:rFonts w:hint="eastAsia"/>
        </w:rPr>
        <w:t xml:space="preserve"> prey species. </w:t>
      </w:r>
      <w:r w:rsidR="00D07D2C">
        <w:rPr>
          <w:rFonts w:hint="eastAsia"/>
        </w:rPr>
        <w:t>As</w:t>
      </w:r>
      <w:r w:rsidR="008E5336">
        <w:rPr>
          <w:rFonts w:hint="eastAsia"/>
        </w:rPr>
        <w:t xml:space="preserve"> temperature and moisture are the two key </w:t>
      </w:r>
      <w:proofErr w:type="spellStart"/>
      <w:r w:rsidR="008E5336">
        <w:rPr>
          <w:rFonts w:hint="eastAsia"/>
        </w:rPr>
        <w:t>abiotic</w:t>
      </w:r>
      <w:proofErr w:type="spellEnd"/>
      <w:r w:rsidR="008E5336">
        <w:rPr>
          <w:rFonts w:hint="eastAsia"/>
        </w:rPr>
        <w:t xml:space="preserve"> drivers for </w:t>
      </w:r>
      <w:r w:rsidR="008E5336" w:rsidRPr="001F5F58">
        <w:rPr>
          <w:rFonts w:hint="eastAsia"/>
        </w:rPr>
        <w:t>predator-prey</w:t>
      </w:r>
      <w:r w:rsidR="008E5336">
        <w:rPr>
          <w:rFonts w:hint="eastAsia"/>
        </w:rPr>
        <w:t xml:space="preserve"> </w:t>
      </w:r>
      <w:proofErr w:type="spellStart"/>
      <w:r w:rsidR="008E5336">
        <w:rPr>
          <w:rFonts w:hint="eastAsia"/>
        </w:rPr>
        <w:t>trophic</w:t>
      </w:r>
      <w:proofErr w:type="spellEnd"/>
      <w:r w:rsidR="008E5336">
        <w:rPr>
          <w:rFonts w:hint="eastAsia"/>
        </w:rPr>
        <w:t xml:space="preserve"> interactions and are projected to change dramatically in the future</w:t>
      </w:r>
      <w:r w:rsidR="00A7700E" w:rsidRPr="001F5F58">
        <w:rPr>
          <w:rFonts w:hint="eastAsia"/>
        </w:rPr>
        <w:t>, it would be important to examine how</w:t>
      </w:r>
      <w:r w:rsidR="008E5336">
        <w:rPr>
          <w:rFonts w:hint="eastAsia"/>
        </w:rPr>
        <w:t xml:space="preserve"> the </w:t>
      </w:r>
      <w:r w:rsidR="008E5336" w:rsidRPr="001F5F58">
        <w:rPr>
          <w:rFonts w:hint="eastAsia"/>
        </w:rPr>
        <w:t>predators</w:t>
      </w:r>
      <w:r w:rsidR="008E5336">
        <w:t>’</w:t>
      </w:r>
      <w:r w:rsidR="008E5336">
        <w:rPr>
          <w:rFonts w:hint="eastAsia"/>
        </w:rPr>
        <w:t xml:space="preserve"> diets are </w:t>
      </w:r>
      <w:r w:rsidR="00DA79F4">
        <w:t>associated</w:t>
      </w:r>
      <w:r w:rsidR="00DA79F4">
        <w:rPr>
          <w:rFonts w:hint="eastAsia"/>
        </w:rPr>
        <w:t xml:space="preserve"> with</w:t>
      </w:r>
      <w:r w:rsidR="00A7700E" w:rsidRPr="001F5F58">
        <w:rPr>
          <w:rFonts w:hint="eastAsia"/>
        </w:rPr>
        <w:t xml:space="preserve"> changes in temperature and humidity to better predict the </w:t>
      </w:r>
      <w:proofErr w:type="spellStart"/>
      <w:r w:rsidR="00A7700E" w:rsidRPr="001F5F58">
        <w:rPr>
          <w:rFonts w:hint="eastAsia"/>
        </w:rPr>
        <w:t>biocontrol</w:t>
      </w:r>
      <w:proofErr w:type="spellEnd"/>
      <w:r w:rsidR="00A7700E" w:rsidRPr="001F5F58">
        <w:rPr>
          <w:rFonts w:hint="eastAsia"/>
        </w:rPr>
        <w:t xml:space="preserve"> efficacy of </w:t>
      </w:r>
      <w:r w:rsidR="008E5336">
        <w:rPr>
          <w:rFonts w:hint="eastAsia"/>
        </w:rPr>
        <w:t>these</w:t>
      </w:r>
      <w:r w:rsidR="00A7700E" w:rsidRPr="001F5F58">
        <w:rPr>
          <w:rFonts w:hint="eastAsia"/>
        </w:rPr>
        <w:t xml:space="preserve"> predators under future climate changes.</w:t>
      </w:r>
    </w:p>
    <w:p w:rsidR="00D42777" w:rsidRPr="005D3C97" w:rsidRDefault="005D3C97" w:rsidP="005D3C97">
      <w:r w:rsidRPr="001F5F58">
        <w:rPr>
          <w:rFonts w:hint="eastAsia"/>
        </w:rPr>
        <w:tab/>
      </w:r>
      <w:r w:rsidR="0039689D" w:rsidRPr="001F5F58">
        <w:rPr>
          <w:rFonts w:hint="eastAsia"/>
        </w:rPr>
        <w:t>U</w:t>
      </w:r>
      <w:r w:rsidR="001C080D" w:rsidRPr="001F5F58">
        <w:rPr>
          <w:rFonts w:hint="eastAsia"/>
        </w:rPr>
        <w:t xml:space="preserve">sing a stable isotope </w:t>
      </w:r>
      <w:r w:rsidR="001C080D" w:rsidRPr="001F5F58">
        <w:t>approach</w:t>
      </w:r>
      <w:r w:rsidR="001C080D" w:rsidRPr="00CE7B07">
        <w:rPr>
          <w:rFonts w:hint="eastAsia"/>
        </w:rPr>
        <w:t xml:space="preserve">, this study aims to </w:t>
      </w:r>
      <w:r w:rsidR="00524990" w:rsidRPr="00CE7B07">
        <w:rPr>
          <w:rFonts w:hint="eastAsia"/>
        </w:rPr>
        <w:t>(1) quantify the diet composition</w:t>
      </w:r>
      <w:r w:rsidR="001C080D" w:rsidRPr="00CE7B07">
        <w:rPr>
          <w:rFonts w:hint="eastAsia"/>
        </w:rPr>
        <w:t>s</w:t>
      </w:r>
      <w:r w:rsidR="00061BE1" w:rsidRPr="00CE7B07">
        <w:rPr>
          <w:rFonts w:hint="eastAsia"/>
        </w:rPr>
        <w:t xml:space="preserve"> of </w:t>
      </w:r>
      <w:r w:rsidR="00524990" w:rsidRPr="00CE7B07">
        <w:rPr>
          <w:rFonts w:hint="eastAsia"/>
        </w:rPr>
        <w:t>two major</w:t>
      </w:r>
      <w:r w:rsidR="00061BE1" w:rsidRPr="00CE7B07">
        <w:rPr>
          <w:rFonts w:hint="eastAsia"/>
        </w:rPr>
        <w:t xml:space="preserve"> groups of</w:t>
      </w:r>
      <w:r w:rsidR="00524990" w:rsidRPr="00CE7B07">
        <w:rPr>
          <w:rFonts w:hint="eastAsia"/>
        </w:rPr>
        <w:t xml:space="preserve"> </w:t>
      </w:r>
      <w:r w:rsidR="00D809C5" w:rsidRPr="00CE7B07">
        <w:rPr>
          <w:rFonts w:hint="eastAsia"/>
        </w:rPr>
        <w:t xml:space="preserve">arthropod </w:t>
      </w:r>
      <w:r w:rsidR="00524990" w:rsidRPr="00CE7B07">
        <w:rPr>
          <w:rFonts w:hint="eastAsia"/>
        </w:rPr>
        <w:t>generalist predator (ladybe</w:t>
      </w:r>
      <w:r w:rsidR="0039689D" w:rsidRPr="00CE7B07">
        <w:rPr>
          <w:rFonts w:hint="eastAsia"/>
        </w:rPr>
        <w:t>etles and spiders) in rice agro-ecosystems</w:t>
      </w:r>
      <w:r w:rsidR="001C7AD8" w:rsidRPr="00CE7B07">
        <w:rPr>
          <w:rFonts w:hint="eastAsia"/>
        </w:rPr>
        <w:t xml:space="preserve">, </w:t>
      </w:r>
      <w:r w:rsidR="00524990" w:rsidRPr="00CE7B07">
        <w:rPr>
          <w:rFonts w:hint="eastAsia"/>
        </w:rPr>
        <w:t xml:space="preserve">(2) </w:t>
      </w:r>
      <w:r w:rsidR="00061BE1" w:rsidRPr="00CE7B07">
        <w:rPr>
          <w:rFonts w:hint="eastAsia"/>
        </w:rPr>
        <w:t>evaluate</w:t>
      </w:r>
      <w:r w:rsidR="00524990" w:rsidRPr="00CE7B07">
        <w:rPr>
          <w:rFonts w:hint="eastAsia"/>
        </w:rPr>
        <w:t xml:space="preserve"> the</w:t>
      </w:r>
      <w:r w:rsidR="00061BE1" w:rsidRPr="00CE7B07">
        <w:rPr>
          <w:rFonts w:hint="eastAsia"/>
        </w:rPr>
        <w:t xml:space="preserve"> annual variations in</w:t>
      </w:r>
      <w:r w:rsidR="00524990" w:rsidRPr="00CE7B07">
        <w:rPr>
          <w:rFonts w:hint="eastAsia"/>
        </w:rPr>
        <w:t xml:space="preserve"> </w:t>
      </w:r>
      <w:r w:rsidR="003D1641" w:rsidRPr="00CE7B07">
        <w:rPr>
          <w:rFonts w:hint="eastAsia"/>
        </w:rPr>
        <w:t>rice herbivore (pest) consumption</w:t>
      </w:r>
      <w:r w:rsidR="00061BE1" w:rsidRPr="00CE7B07">
        <w:rPr>
          <w:rFonts w:hint="eastAsia"/>
        </w:rPr>
        <w:t xml:space="preserve"> </w:t>
      </w:r>
      <w:r w:rsidR="003D1641" w:rsidRPr="00CE7B07">
        <w:rPr>
          <w:rFonts w:hint="eastAsia"/>
        </w:rPr>
        <w:t>by</w:t>
      </w:r>
      <w:r w:rsidR="0018255F" w:rsidRPr="00CE7B07">
        <w:rPr>
          <w:rFonts w:hint="eastAsia"/>
        </w:rPr>
        <w:t xml:space="preserve"> </w:t>
      </w:r>
      <w:r w:rsidR="00061BE1" w:rsidRPr="00CE7B07">
        <w:rPr>
          <w:rFonts w:hint="eastAsia"/>
        </w:rPr>
        <w:t>predators</w:t>
      </w:r>
      <w:r w:rsidR="001C7AD8" w:rsidRPr="00CE7B07">
        <w:rPr>
          <w:rFonts w:hint="eastAsia"/>
        </w:rPr>
        <w:t>, and (3)</w:t>
      </w:r>
      <w:r w:rsidR="00061BE1" w:rsidRPr="00CE7B07">
        <w:rPr>
          <w:rFonts w:hint="eastAsia"/>
        </w:rPr>
        <w:t xml:space="preserve"> </w:t>
      </w:r>
      <w:r w:rsidR="00257F83" w:rsidRPr="00CE7B07">
        <w:rPr>
          <w:rFonts w:hint="eastAsia"/>
        </w:rPr>
        <w:t xml:space="preserve">examine how various </w:t>
      </w:r>
      <w:r w:rsidR="0077739B" w:rsidRPr="00CE7B07">
        <w:rPr>
          <w:rFonts w:hint="eastAsia"/>
        </w:rPr>
        <w:t>biotic</w:t>
      </w:r>
      <w:r w:rsidR="00257F83" w:rsidRPr="00CE7B07">
        <w:rPr>
          <w:rFonts w:hint="eastAsia"/>
        </w:rPr>
        <w:t xml:space="preserve"> (relative abundance of prey</w:t>
      </w:r>
      <w:r w:rsidR="0010016E" w:rsidRPr="00CE7B07">
        <w:rPr>
          <w:rFonts w:hint="eastAsia"/>
        </w:rPr>
        <w:t xml:space="preserve"> items</w:t>
      </w:r>
      <w:r w:rsidR="00257F83" w:rsidRPr="00CE7B07">
        <w:rPr>
          <w:rFonts w:hint="eastAsia"/>
        </w:rPr>
        <w:t>)</w:t>
      </w:r>
      <w:r w:rsidR="0077739B" w:rsidRPr="00CE7B07">
        <w:rPr>
          <w:rFonts w:hint="eastAsia"/>
        </w:rPr>
        <w:t>, farm-level</w:t>
      </w:r>
      <w:r w:rsidR="00257F83" w:rsidRPr="00CE7B07">
        <w:rPr>
          <w:rFonts w:hint="eastAsia"/>
        </w:rPr>
        <w:t xml:space="preserve"> (farm type, crop stage, and </w:t>
      </w:r>
      <w:r w:rsidR="00E64B80" w:rsidRPr="00CE7B07">
        <w:rPr>
          <w:rFonts w:hint="eastAsia"/>
        </w:rPr>
        <w:t xml:space="preserve">surrounding </w:t>
      </w:r>
      <w:r w:rsidR="00257F83" w:rsidRPr="00CE7B07">
        <w:rPr>
          <w:rFonts w:hint="eastAsia"/>
        </w:rPr>
        <w:t>landscape), and environmental factors (degree days and daily mean relative humidity)</w:t>
      </w:r>
      <w:r w:rsidR="001C7AD8" w:rsidRPr="00CE7B07">
        <w:rPr>
          <w:rFonts w:hint="eastAsia"/>
        </w:rPr>
        <w:t xml:space="preserve"> </w:t>
      </w:r>
      <w:r w:rsidR="00257F83" w:rsidRPr="00CE7B07">
        <w:rPr>
          <w:rFonts w:hint="eastAsia"/>
        </w:rPr>
        <w:t xml:space="preserve">are associated with </w:t>
      </w:r>
      <w:r w:rsidR="003D1641" w:rsidRPr="00CE7B07">
        <w:t xml:space="preserve">the </w:t>
      </w:r>
      <w:r w:rsidR="00D15AFB" w:rsidRPr="00CE7B07">
        <w:rPr>
          <w:rFonts w:hint="eastAsia"/>
        </w:rPr>
        <w:t>proportion</w:t>
      </w:r>
      <w:r w:rsidR="004911AF">
        <w:rPr>
          <w:rFonts w:hint="eastAsia"/>
        </w:rPr>
        <w:t>s</w:t>
      </w:r>
      <w:r w:rsidR="00D15AFB" w:rsidRPr="00CE7B07">
        <w:rPr>
          <w:rFonts w:hint="eastAsia"/>
        </w:rPr>
        <w:t xml:space="preserve"> of</w:t>
      </w:r>
      <w:r w:rsidR="0010016E" w:rsidRPr="00CE7B07">
        <w:t xml:space="preserve"> </w:t>
      </w:r>
      <w:r w:rsidR="00D15AFB" w:rsidRPr="00CE7B07">
        <w:rPr>
          <w:rFonts w:hint="eastAsia"/>
        </w:rPr>
        <w:t xml:space="preserve">pest </w:t>
      </w:r>
      <w:r w:rsidR="00D15AFB" w:rsidRPr="00CE7B07">
        <w:t>consum</w:t>
      </w:r>
      <w:r w:rsidR="00D15AFB" w:rsidRPr="00CE7B07">
        <w:rPr>
          <w:rFonts w:hint="eastAsia"/>
        </w:rPr>
        <w:t>ed</w:t>
      </w:r>
      <w:r w:rsidR="0010016E" w:rsidRPr="00CE7B07">
        <w:t xml:space="preserve"> </w:t>
      </w:r>
      <w:r w:rsidR="00D15AFB" w:rsidRPr="00CE7B07">
        <w:rPr>
          <w:rFonts w:hint="eastAsia"/>
        </w:rPr>
        <w:t>in predators</w:t>
      </w:r>
      <w:r w:rsidR="00D15AFB" w:rsidRPr="00CE7B07">
        <w:t>’</w:t>
      </w:r>
      <w:r w:rsidR="00D15AFB" w:rsidRPr="00CE7B07">
        <w:rPr>
          <w:rFonts w:hint="eastAsia"/>
        </w:rPr>
        <w:t xml:space="preserve"> diet.</w:t>
      </w:r>
      <w:r w:rsidR="00D42777" w:rsidRPr="00CE7B07">
        <w:br w:type="page"/>
      </w:r>
    </w:p>
    <w:p w:rsidR="00D42777" w:rsidRDefault="00D42777">
      <w:pPr>
        <w:rPr>
          <w:b/>
        </w:rPr>
      </w:pPr>
      <w:r w:rsidRPr="0065225A">
        <w:rPr>
          <w:rFonts w:hint="eastAsia"/>
          <w:b/>
        </w:rPr>
        <w:lastRenderedPageBreak/>
        <w:t>Materials and methods</w:t>
      </w:r>
    </w:p>
    <w:p w:rsidR="00B80338" w:rsidRPr="006242D9" w:rsidRDefault="006242D9" w:rsidP="00881CB9">
      <w:pPr>
        <w:pStyle w:val="a3"/>
        <w:numPr>
          <w:ilvl w:val="0"/>
          <w:numId w:val="7"/>
        </w:numPr>
        <w:rPr>
          <w:color w:val="00B0F0"/>
        </w:rPr>
      </w:pPr>
      <w:r w:rsidRPr="006242D9">
        <w:rPr>
          <w:rFonts w:hint="eastAsia"/>
          <w:color w:val="00B0F0"/>
        </w:rPr>
        <w:t>W</w:t>
      </w:r>
      <w:r w:rsidR="006762D1" w:rsidRPr="006242D9">
        <w:rPr>
          <w:color w:val="00B0F0"/>
        </w:rPr>
        <w:t>hy we focused on spiders and ladybeetles for more detailed analysis (show abundance data to support our decision)</w:t>
      </w:r>
      <w:r w:rsidRPr="006242D9">
        <w:rPr>
          <w:rFonts w:hint="eastAsia"/>
          <w:color w:val="00B0F0"/>
        </w:rPr>
        <w:t>: the two most abundant GAP groups in our system, distinct feeding habits (</w:t>
      </w:r>
      <w:r>
        <w:rPr>
          <w:color w:val="00B0F0"/>
        </w:rPr>
        <w:t>active vs. sit-and-wait</w:t>
      </w:r>
      <w:r>
        <w:rPr>
          <w:rFonts w:hint="eastAsia"/>
          <w:color w:val="00B0F0"/>
        </w:rPr>
        <w:t>)</w:t>
      </w:r>
    </w:p>
    <w:p w:rsidR="00501CB1" w:rsidRPr="00501CB1" w:rsidRDefault="00501CB1" w:rsidP="006242D9">
      <w:pPr>
        <w:pStyle w:val="a3"/>
        <w:rPr>
          <w:color w:val="00B0F0"/>
        </w:rPr>
      </w:pPr>
    </w:p>
    <w:p w:rsidR="00D42777" w:rsidRPr="001961A8" w:rsidRDefault="00DB45AA" w:rsidP="00F90948">
      <w:pPr>
        <w:pStyle w:val="a3"/>
        <w:ind w:left="0"/>
        <w:jc w:val="center"/>
        <w:rPr>
          <w:i/>
          <w:color w:val="FF0000"/>
        </w:rPr>
      </w:pPr>
      <w:r w:rsidRPr="001961A8">
        <w:rPr>
          <w:rFonts w:hint="eastAsia"/>
          <w:i/>
          <w:color w:val="FF0000"/>
        </w:rPr>
        <w:t>S</w:t>
      </w:r>
      <w:r w:rsidR="00163BC0" w:rsidRPr="001961A8">
        <w:rPr>
          <w:rFonts w:hint="eastAsia"/>
          <w:i/>
          <w:color w:val="FF0000"/>
        </w:rPr>
        <w:t>tudy system and experimental design</w:t>
      </w:r>
    </w:p>
    <w:p w:rsidR="00DB45AA" w:rsidRPr="001961A8" w:rsidRDefault="00DB45AA" w:rsidP="00F90948">
      <w:pPr>
        <w:pStyle w:val="a3"/>
        <w:ind w:left="0"/>
        <w:jc w:val="left"/>
        <w:rPr>
          <w:color w:val="FF0000"/>
        </w:rPr>
      </w:pPr>
    </w:p>
    <w:p w:rsidR="00DB45AA" w:rsidRPr="001961A8" w:rsidRDefault="00DB45AA" w:rsidP="00F90948">
      <w:pPr>
        <w:pStyle w:val="a3"/>
        <w:ind w:left="0"/>
        <w:jc w:val="left"/>
        <w:rPr>
          <w:color w:val="FF0000"/>
        </w:rPr>
      </w:pPr>
    </w:p>
    <w:p w:rsidR="00FC3034" w:rsidRPr="001961A8" w:rsidRDefault="00DB45AA" w:rsidP="00F90948">
      <w:pPr>
        <w:pStyle w:val="a3"/>
        <w:ind w:left="0"/>
        <w:jc w:val="center"/>
        <w:rPr>
          <w:i/>
          <w:color w:val="FF0000"/>
        </w:rPr>
      </w:pPr>
      <w:r w:rsidRPr="001961A8">
        <w:rPr>
          <w:rFonts w:hint="eastAsia"/>
          <w:i/>
          <w:color w:val="FF0000"/>
        </w:rPr>
        <w:t>Sampling procedure and environmental d</w:t>
      </w:r>
      <w:r w:rsidR="00FC3034" w:rsidRPr="001961A8">
        <w:rPr>
          <w:rFonts w:hint="eastAsia"/>
          <w:i/>
          <w:color w:val="FF0000"/>
        </w:rPr>
        <w:t>ata</w:t>
      </w:r>
      <w:r w:rsidRPr="001961A8">
        <w:rPr>
          <w:rFonts w:hint="eastAsia"/>
          <w:i/>
          <w:color w:val="FF0000"/>
        </w:rPr>
        <w:t xml:space="preserve"> collection</w:t>
      </w:r>
    </w:p>
    <w:p w:rsidR="00DB45AA" w:rsidRPr="001961A8" w:rsidRDefault="00DB45AA" w:rsidP="00F90948">
      <w:pPr>
        <w:pStyle w:val="a3"/>
        <w:ind w:left="0"/>
        <w:jc w:val="left"/>
        <w:rPr>
          <w:color w:val="FF0000"/>
        </w:rPr>
      </w:pPr>
    </w:p>
    <w:p w:rsidR="00DB45AA" w:rsidRPr="001961A8" w:rsidRDefault="00DB45AA" w:rsidP="00F90948">
      <w:pPr>
        <w:pStyle w:val="a3"/>
        <w:ind w:left="0"/>
        <w:jc w:val="left"/>
        <w:rPr>
          <w:color w:val="FF0000"/>
        </w:rPr>
      </w:pPr>
    </w:p>
    <w:p w:rsidR="00163BC0" w:rsidRPr="001961A8" w:rsidRDefault="00DB45AA" w:rsidP="00F90948">
      <w:pPr>
        <w:pStyle w:val="a3"/>
        <w:ind w:left="0"/>
        <w:jc w:val="center"/>
        <w:rPr>
          <w:i/>
          <w:color w:val="FF0000"/>
        </w:rPr>
      </w:pPr>
      <w:r w:rsidRPr="001961A8">
        <w:rPr>
          <w:rFonts w:hint="eastAsia"/>
          <w:i/>
          <w:color w:val="FF0000"/>
        </w:rPr>
        <w:t>S</w:t>
      </w:r>
      <w:r w:rsidR="00163BC0" w:rsidRPr="001961A8">
        <w:rPr>
          <w:rFonts w:hint="eastAsia"/>
          <w:i/>
          <w:color w:val="FF0000"/>
        </w:rPr>
        <w:t>table isotope analysis</w:t>
      </w:r>
      <w:r w:rsidRPr="001961A8">
        <w:rPr>
          <w:rFonts w:hint="eastAsia"/>
          <w:i/>
          <w:color w:val="FF0000"/>
        </w:rPr>
        <w:t xml:space="preserve"> and arthropod </w:t>
      </w:r>
      <w:proofErr w:type="spellStart"/>
      <w:r w:rsidRPr="001961A8">
        <w:rPr>
          <w:rFonts w:hint="eastAsia"/>
          <w:i/>
          <w:color w:val="FF0000"/>
        </w:rPr>
        <w:t>t</w:t>
      </w:r>
      <w:r w:rsidR="00163BC0" w:rsidRPr="001961A8">
        <w:rPr>
          <w:rFonts w:hint="eastAsia"/>
          <w:i/>
          <w:color w:val="FF0000"/>
        </w:rPr>
        <w:t>rophic</w:t>
      </w:r>
      <w:proofErr w:type="spellEnd"/>
      <w:r w:rsidR="00163BC0" w:rsidRPr="001961A8">
        <w:rPr>
          <w:rFonts w:hint="eastAsia"/>
          <w:i/>
          <w:color w:val="FF0000"/>
        </w:rPr>
        <w:t xml:space="preserve"> guild assignment</w:t>
      </w:r>
    </w:p>
    <w:p w:rsidR="00DB45AA" w:rsidRPr="001961A8" w:rsidRDefault="00DB45AA" w:rsidP="00F90948">
      <w:pPr>
        <w:pStyle w:val="a3"/>
        <w:ind w:left="0"/>
        <w:jc w:val="left"/>
        <w:rPr>
          <w:color w:val="FF0000"/>
        </w:rPr>
      </w:pPr>
    </w:p>
    <w:p w:rsidR="00DB45AA" w:rsidRPr="001961A8" w:rsidRDefault="00DB45AA" w:rsidP="00F90948">
      <w:pPr>
        <w:pStyle w:val="a3"/>
        <w:ind w:left="0"/>
        <w:jc w:val="left"/>
        <w:rPr>
          <w:color w:val="FF0000"/>
        </w:rPr>
      </w:pPr>
    </w:p>
    <w:p w:rsidR="00DB45AA" w:rsidRPr="001961A8" w:rsidRDefault="00163BC0" w:rsidP="00F90948">
      <w:pPr>
        <w:pStyle w:val="a3"/>
        <w:ind w:left="0"/>
        <w:jc w:val="center"/>
        <w:rPr>
          <w:i/>
          <w:color w:val="FF0000"/>
        </w:rPr>
      </w:pPr>
      <w:r w:rsidRPr="001961A8">
        <w:rPr>
          <w:rFonts w:hint="eastAsia"/>
          <w:i/>
          <w:color w:val="FF0000"/>
        </w:rPr>
        <w:t>Data analysis (stable isotope mixing model</w:t>
      </w:r>
      <w:r w:rsidR="00366565" w:rsidRPr="001961A8">
        <w:rPr>
          <w:rFonts w:hint="eastAsia"/>
          <w:i/>
          <w:color w:val="FF0000"/>
        </w:rPr>
        <w:t xml:space="preserve"> and </w:t>
      </w:r>
      <w:r w:rsidR="00AD3152" w:rsidRPr="001961A8">
        <w:rPr>
          <w:rFonts w:hint="eastAsia"/>
          <w:i/>
          <w:color w:val="FF0000"/>
        </w:rPr>
        <w:t>GAMM/GLMM</w:t>
      </w:r>
      <w:r w:rsidRPr="001961A8">
        <w:rPr>
          <w:rFonts w:hint="eastAsia"/>
          <w:i/>
          <w:color w:val="FF0000"/>
        </w:rPr>
        <w:t>)</w:t>
      </w:r>
    </w:p>
    <w:p w:rsidR="00F90948" w:rsidRDefault="00F90948" w:rsidP="00F90948">
      <w:pPr>
        <w:pStyle w:val="a3"/>
        <w:ind w:left="0"/>
        <w:jc w:val="left"/>
      </w:pPr>
    </w:p>
    <w:p w:rsidR="00F90948" w:rsidRPr="00F90948" w:rsidRDefault="00F90948" w:rsidP="00F90948">
      <w:pPr>
        <w:pStyle w:val="a3"/>
        <w:ind w:left="0"/>
        <w:jc w:val="left"/>
      </w:pPr>
    </w:p>
    <w:p w:rsidR="00D42777" w:rsidRPr="0068273F" w:rsidRDefault="00D42777">
      <w:pPr>
        <w:rPr>
          <w:color w:val="FF0000"/>
        </w:rPr>
      </w:pPr>
      <w:r w:rsidRPr="0068273F">
        <w:rPr>
          <w:color w:val="FF0000"/>
        </w:rPr>
        <w:br w:type="page"/>
      </w:r>
    </w:p>
    <w:p w:rsidR="00D42777" w:rsidRDefault="00D42777">
      <w:pPr>
        <w:rPr>
          <w:b/>
        </w:rPr>
      </w:pPr>
      <w:r w:rsidRPr="00AA4B23">
        <w:rPr>
          <w:rFonts w:hint="eastAsia"/>
          <w:b/>
        </w:rPr>
        <w:lastRenderedPageBreak/>
        <w:t>Results</w:t>
      </w:r>
    </w:p>
    <w:p w:rsidR="001A40F8" w:rsidRDefault="001A40F8" w:rsidP="00641B84">
      <w:pPr>
        <w:rPr>
          <w:rFonts w:hint="eastAsia"/>
          <w:color w:val="FF0000"/>
        </w:rPr>
      </w:pPr>
      <w:r>
        <w:rPr>
          <w:rFonts w:hint="eastAsia"/>
          <w:color w:val="00B0F0"/>
        </w:rPr>
        <w:t xml:space="preserve">[All </w:t>
      </w:r>
      <w:r>
        <w:rPr>
          <w:color w:val="00B0F0"/>
        </w:rPr>
        <w:t>predator</w:t>
      </w:r>
      <w:r>
        <w:rPr>
          <w:rFonts w:hint="eastAsia"/>
          <w:color w:val="00B0F0"/>
        </w:rPr>
        <w:t>s</w:t>
      </w:r>
      <w:r>
        <w:rPr>
          <w:color w:val="00B0F0"/>
        </w:rPr>
        <w:t xml:space="preserve"> </w:t>
      </w:r>
      <w:r>
        <w:rPr>
          <w:rFonts w:hint="eastAsia"/>
          <w:color w:val="00B0F0"/>
        </w:rPr>
        <w:t xml:space="preserve">as a whole </w:t>
      </w:r>
      <w:r>
        <w:rPr>
          <w:color w:val="00B0F0"/>
        </w:rPr>
        <w:t>feeding guild</w:t>
      </w:r>
      <w:r>
        <w:rPr>
          <w:rFonts w:hint="eastAsia"/>
          <w:color w:val="00B0F0"/>
        </w:rPr>
        <w:t>]</w:t>
      </w:r>
      <w:r w:rsidR="009F0BD0" w:rsidRPr="008F0581">
        <w:rPr>
          <w:rFonts w:hint="eastAsia"/>
          <w:color w:val="FF0000"/>
        </w:rPr>
        <w:tab/>
      </w:r>
    </w:p>
    <w:p w:rsidR="008F0581" w:rsidRDefault="001A40F8" w:rsidP="00641B84">
      <w:pPr>
        <w:rPr>
          <w:rFonts w:hint="eastAsia"/>
        </w:rPr>
      </w:pPr>
      <w:r w:rsidRPr="00C163BE">
        <w:rPr>
          <w:rFonts w:hint="eastAsia"/>
        </w:rPr>
        <w:tab/>
      </w:r>
      <w:r w:rsidR="001112F0" w:rsidRPr="00C163BE">
        <w:rPr>
          <w:rFonts w:hint="eastAsia"/>
        </w:rPr>
        <w:t xml:space="preserve">Overall, </w:t>
      </w:r>
      <w:r w:rsidR="008F0581" w:rsidRPr="00C163BE">
        <w:rPr>
          <w:rFonts w:hint="eastAsia"/>
        </w:rPr>
        <w:t>generalist predators in organic and conventional rice farms consumed increasing proportions of rice herbivores in their diet</w:t>
      </w:r>
      <w:r w:rsidR="00533635">
        <w:rPr>
          <w:rFonts w:hint="eastAsia"/>
        </w:rPr>
        <w:t xml:space="preserve"> </w:t>
      </w:r>
      <w:r w:rsidR="00533635" w:rsidRPr="00C163BE">
        <w:rPr>
          <w:rFonts w:hint="eastAsia"/>
        </w:rPr>
        <w:t>over the course of crop season</w:t>
      </w:r>
      <w:r w:rsidR="005C2415" w:rsidRPr="00C163BE">
        <w:rPr>
          <w:rFonts w:hint="eastAsia"/>
        </w:rPr>
        <w:t>. In contrast,</w:t>
      </w:r>
      <w:r w:rsidR="008F0581" w:rsidRPr="00C163BE">
        <w:rPr>
          <w:rFonts w:hint="eastAsia"/>
        </w:rPr>
        <w:t xml:space="preserve"> the proportions of </w:t>
      </w:r>
      <w:proofErr w:type="spellStart"/>
      <w:r w:rsidR="008F0581" w:rsidRPr="00C163BE">
        <w:rPr>
          <w:rFonts w:hint="eastAsia"/>
        </w:rPr>
        <w:t>detritivores</w:t>
      </w:r>
      <w:proofErr w:type="spellEnd"/>
      <w:r w:rsidR="008F0581" w:rsidRPr="00C163BE">
        <w:rPr>
          <w:rFonts w:hint="eastAsia"/>
        </w:rPr>
        <w:t xml:space="preserve"> and tourist herbivores in predators</w:t>
      </w:r>
      <w:r w:rsidR="008F0581" w:rsidRPr="00C163BE">
        <w:t>’</w:t>
      </w:r>
      <w:r w:rsidR="008F0581" w:rsidRPr="00C163BE">
        <w:rPr>
          <w:rFonts w:hint="eastAsia"/>
        </w:rPr>
        <w:t xml:space="preserve"> diet decreased</w:t>
      </w:r>
      <w:r w:rsidR="00533635">
        <w:rPr>
          <w:rFonts w:hint="eastAsia"/>
        </w:rPr>
        <w:t xml:space="preserve"> </w:t>
      </w:r>
      <w:r w:rsidR="00533635" w:rsidRPr="00C163BE">
        <w:rPr>
          <w:rFonts w:hint="eastAsia"/>
        </w:rPr>
        <w:t xml:space="preserve">from </w:t>
      </w:r>
      <w:proofErr w:type="spellStart"/>
      <w:r w:rsidR="00533635" w:rsidRPr="00C163BE">
        <w:rPr>
          <w:rFonts w:hint="eastAsia"/>
        </w:rPr>
        <w:t>tillering</w:t>
      </w:r>
      <w:proofErr w:type="spellEnd"/>
      <w:r w:rsidR="00533635" w:rsidRPr="00C163BE">
        <w:rPr>
          <w:rFonts w:hint="eastAsia"/>
        </w:rPr>
        <w:t xml:space="preserve"> to ripening stage</w:t>
      </w:r>
      <w:r w:rsidR="00B9326F">
        <w:rPr>
          <w:rFonts w:hint="eastAsia"/>
        </w:rPr>
        <w:t>.</w:t>
      </w:r>
    </w:p>
    <w:p w:rsidR="00C163BE" w:rsidRPr="00C163BE" w:rsidRDefault="00C163BE" w:rsidP="00641B84">
      <w:pPr>
        <w:rPr>
          <w:rFonts w:hint="eastAsia"/>
        </w:rPr>
      </w:pPr>
    </w:p>
    <w:p w:rsidR="00C163BE" w:rsidRPr="00C163BE" w:rsidRDefault="00C163BE" w:rsidP="00641B84">
      <w:pPr>
        <w:rPr>
          <w:rFonts w:hint="eastAsia"/>
          <w:color w:val="00B0F0"/>
        </w:rPr>
      </w:pPr>
      <w:r w:rsidRPr="00C163BE">
        <w:rPr>
          <w:rFonts w:hint="eastAsia"/>
          <w:color w:val="00B0F0"/>
        </w:rPr>
        <w:t>[Individual predator groups (</w:t>
      </w:r>
      <w:r w:rsidRPr="00C163BE">
        <w:rPr>
          <w:color w:val="00B0F0"/>
        </w:rPr>
        <w:t>ladybeetles and spiders</w:t>
      </w:r>
      <w:r w:rsidRPr="00C163BE">
        <w:rPr>
          <w:rFonts w:hint="eastAsia"/>
          <w:color w:val="00B0F0"/>
        </w:rPr>
        <w:t>)]</w:t>
      </w:r>
    </w:p>
    <w:p w:rsidR="008C2B4D" w:rsidRPr="008E450F" w:rsidRDefault="009F0BD0" w:rsidP="008C2B4D">
      <w:r w:rsidRPr="008E450F">
        <w:rPr>
          <w:rFonts w:hint="eastAsia"/>
        </w:rPr>
        <w:tab/>
      </w:r>
      <w:r w:rsidR="001112F0" w:rsidRPr="008E450F">
        <w:rPr>
          <w:rFonts w:hint="eastAsia"/>
        </w:rPr>
        <w:t>Regar</w:t>
      </w:r>
      <w:r w:rsidR="00956D19" w:rsidRPr="008E450F">
        <w:rPr>
          <w:rFonts w:hint="eastAsia"/>
        </w:rPr>
        <w:t xml:space="preserve">ding individual predator groups, ladybeetles </w:t>
      </w:r>
      <w:r w:rsidR="00533635" w:rsidRPr="008E450F">
        <w:rPr>
          <w:rFonts w:hint="eastAsia"/>
        </w:rPr>
        <w:t xml:space="preserve">consumed on average </w:t>
      </w:r>
      <w:r w:rsidR="00E165AB" w:rsidRPr="008E450F">
        <w:rPr>
          <w:rFonts w:hint="eastAsia"/>
        </w:rPr>
        <w:t xml:space="preserve">over </w:t>
      </w:r>
      <w:r w:rsidR="00533635" w:rsidRPr="008E450F">
        <w:rPr>
          <w:rFonts w:hint="eastAsia"/>
        </w:rPr>
        <w:t>80% of</w:t>
      </w:r>
      <w:r w:rsidRPr="008E450F">
        <w:rPr>
          <w:rFonts w:hint="eastAsia"/>
        </w:rPr>
        <w:t xml:space="preserve"> rice herbivores</w:t>
      </w:r>
      <w:r w:rsidR="00533635" w:rsidRPr="008E450F">
        <w:rPr>
          <w:rFonts w:hint="eastAsia"/>
        </w:rPr>
        <w:t xml:space="preserve"> in their diet</w:t>
      </w:r>
      <w:r w:rsidR="001F5652" w:rsidRPr="008E450F">
        <w:rPr>
          <w:rFonts w:hint="eastAsia"/>
        </w:rPr>
        <w:t xml:space="preserve"> throughout the crop season</w:t>
      </w:r>
      <w:r w:rsidR="00E165AB" w:rsidRPr="008E450F">
        <w:rPr>
          <w:rFonts w:hint="eastAsia"/>
        </w:rPr>
        <w:t>. Compared to ladybeetles, s</w:t>
      </w:r>
      <w:r w:rsidR="00956D19" w:rsidRPr="008E450F">
        <w:rPr>
          <w:rFonts w:hint="eastAsia"/>
        </w:rPr>
        <w:t xml:space="preserve">piders consumed </w:t>
      </w:r>
      <w:r w:rsidR="001F5652" w:rsidRPr="008E450F">
        <w:rPr>
          <w:rFonts w:hint="eastAsia"/>
        </w:rPr>
        <w:t xml:space="preserve">more </w:t>
      </w:r>
      <w:proofErr w:type="spellStart"/>
      <w:r w:rsidR="001F5652" w:rsidRPr="008E450F">
        <w:rPr>
          <w:rFonts w:hint="eastAsia"/>
        </w:rPr>
        <w:t>detritivores</w:t>
      </w:r>
      <w:proofErr w:type="spellEnd"/>
      <w:r w:rsidR="001F5652" w:rsidRPr="008E450F">
        <w:rPr>
          <w:rFonts w:hint="eastAsia"/>
        </w:rPr>
        <w:t xml:space="preserve"> </w:t>
      </w:r>
      <w:r w:rsidR="00AD782F" w:rsidRPr="008E450F">
        <w:rPr>
          <w:rFonts w:hint="eastAsia"/>
        </w:rPr>
        <w:t>and</w:t>
      </w:r>
      <w:r w:rsidR="001F5652" w:rsidRPr="008E450F">
        <w:rPr>
          <w:rFonts w:hint="eastAsia"/>
        </w:rPr>
        <w:t xml:space="preserve"> less</w:t>
      </w:r>
      <w:r w:rsidR="0095145C" w:rsidRPr="008E450F">
        <w:rPr>
          <w:rFonts w:hint="eastAsia"/>
        </w:rPr>
        <w:t xml:space="preserve"> </w:t>
      </w:r>
      <w:r w:rsidR="00956D19" w:rsidRPr="008E450F">
        <w:rPr>
          <w:rFonts w:hint="eastAsia"/>
        </w:rPr>
        <w:t>rice herbivores</w:t>
      </w:r>
      <w:r w:rsidR="0095145C" w:rsidRPr="008E450F">
        <w:rPr>
          <w:rFonts w:hint="eastAsia"/>
        </w:rPr>
        <w:t xml:space="preserve"> in their diet</w:t>
      </w:r>
      <w:r w:rsidR="001D220C" w:rsidRPr="008E450F">
        <w:rPr>
          <w:rFonts w:hint="eastAsia"/>
        </w:rPr>
        <w:t xml:space="preserve"> at</w:t>
      </w:r>
      <w:r w:rsidR="00956D19" w:rsidRPr="008E450F">
        <w:rPr>
          <w:rFonts w:hint="eastAsia"/>
        </w:rPr>
        <w:t xml:space="preserve"> </w:t>
      </w:r>
      <w:proofErr w:type="spellStart"/>
      <w:r w:rsidR="00956D19" w:rsidRPr="008E450F">
        <w:rPr>
          <w:rFonts w:hint="eastAsia"/>
        </w:rPr>
        <w:t>tillering</w:t>
      </w:r>
      <w:proofErr w:type="spellEnd"/>
      <w:r w:rsidR="00956D19" w:rsidRPr="008E450F">
        <w:rPr>
          <w:rFonts w:hint="eastAsia"/>
        </w:rPr>
        <w:t xml:space="preserve"> stage</w:t>
      </w:r>
      <w:r w:rsidR="0027489B" w:rsidRPr="008E450F">
        <w:rPr>
          <w:rFonts w:hint="eastAsia"/>
        </w:rPr>
        <w:t>, yet</w:t>
      </w:r>
      <w:r w:rsidR="00956D19" w:rsidRPr="008E450F">
        <w:rPr>
          <w:rFonts w:hint="eastAsia"/>
        </w:rPr>
        <w:t xml:space="preserve"> the</w:t>
      </w:r>
      <w:r w:rsidR="00F54195" w:rsidRPr="008E450F">
        <w:rPr>
          <w:rFonts w:hint="eastAsia"/>
        </w:rPr>
        <w:t>y substantially increased the</w:t>
      </w:r>
      <w:r w:rsidR="00E165AB" w:rsidRPr="008E450F">
        <w:rPr>
          <w:rFonts w:hint="eastAsia"/>
        </w:rPr>
        <w:t xml:space="preserve"> consumption on rice herbivores</w:t>
      </w:r>
      <w:r w:rsidR="00956D19" w:rsidRPr="008E450F">
        <w:rPr>
          <w:rFonts w:hint="eastAsia"/>
        </w:rPr>
        <w:t xml:space="preserve"> </w:t>
      </w:r>
      <w:r w:rsidR="00E165AB" w:rsidRPr="008E450F">
        <w:rPr>
          <w:rFonts w:hint="eastAsia"/>
        </w:rPr>
        <w:t>during the later crop season</w:t>
      </w:r>
      <w:r w:rsidRPr="008E450F">
        <w:rPr>
          <w:rFonts w:hint="eastAsia"/>
        </w:rPr>
        <w:t xml:space="preserve">, accounting for over 90% </w:t>
      </w:r>
      <w:r w:rsidR="00AA4B23" w:rsidRPr="008E450F">
        <w:rPr>
          <w:rFonts w:hint="eastAsia"/>
        </w:rPr>
        <w:t xml:space="preserve">of </w:t>
      </w:r>
      <w:r w:rsidRPr="008E450F">
        <w:rPr>
          <w:rFonts w:hint="eastAsia"/>
        </w:rPr>
        <w:t>their total diet</w:t>
      </w:r>
      <w:r w:rsidR="00E165AB" w:rsidRPr="008E450F">
        <w:rPr>
          <w:rFonts w:hint="eastAsia"/>
        </w:rPr>
        <w:t xml:space="preserve"> at ripening stage</w:t>
      </w:r>
      <w:r w:rsidRPr="008E450F">
        <w:rPr>
          <w:rFonts w:hint="eastAsia"/>
        </w:rPr>
        <w:t>.</w:t>
      </w:r>
    </w:p>
    <w:p w:rsidR="008C2B4D" w:rsidRDefault="008C2B4D" w:rsidP="008C2B4D">
      <w:pPr>
        <w:rPr>
          <w:rFonts w:hint="eastAsia"/>
          <w:color w:val="FF0000"/>
        </w:rPr>
      </w:pPr>
    </w:p>
    <w:p w:rsidR="00143807" w:rsidRDefault="00B9699E" w:rsidP="00143807">
      <w:pPr>
        <w:rPr>
          <w:rFonts w:hint="eastAsia"/>
          <w:color w:val="00B0F0"/>
        </w:rPr>
      </w:pPr>
      <w:r>
        <w:rPr>
          <w:rFonts w:hint="eastAsia"/>
          <w:color w:val="00B0F0"/>
        </w:rPr>
        <w:t>[</w:t>
      </w:r>
      <w:r w:rsidR="0003200F">
        <w:rPr>
          <w:rFonts w:hint="eastAsia"/>
          <w:color w:val="00B0F0"/>
        </w:rPr>
        <w:t>Temporal</w:t>
      </w:r>
      <w:r>
        <w:rPr>
          <w:rFonts w:hint="eastAsia"/>
          <w:color w:val="00B0F0"/>
        </w:rPr>
        <w:t xml:space="preserve"> variations in rice herbivore consumption]</w:t>
      </w:r>
    </w:p>
    <w:p w:rsidR="00B34839" w:rsidRDefault="00EC568E" w:rsidP="00B34839">
      <w:pPr>
        <w:rPr>
          <w:rFonts w:hint="eastAsia"/>
          <w:color w:val="00B0F0"/>
        </w:rPr>
      </w:pPr>
      <w:r w:rsidRPr="003B3BE9">
        <w:rPr>
          <w:rFonts w:hint="eastAsia"/>
        </w:rPr>
        <w:tab/>
        <w:t xml:space="preserve">The two predator groups exhibited distinct </w:t>
      </w:r>
      <w:r w:rsidR="00354FFB" w:rsidRPr="003B3BE9">
        <w:rPr>
          <w:rFonts w:hint="eastAsia"/>
        </w:rPr>
        <w:t xml:space="preserve">within-year </w:t>
      </w:r>
      <w:r w:rsidRPr="003B3BE9">
        <w:rPr>
          <w:rFonts w:hint="eastAsia"/>
        </w:rPr>
        <w:t>patterns of rice herbivore consumption</w:t>
      </w:r>
      <w:r w:rsidR="00354FFB" w:rsidRPr="003B3BE9">
        <w:rPr>
          <w:rFonts w:hint="eastAsia"/>
        </w:rPr>
        <w:t>. For l</w:t>
      </w:r>
      <w:r w:rsidR="00354FFB" w:rsidRPr="003B3BE9">
        <w:t>adybeetles</w:t>
      </w:r>
      <w:r w:rsidR="00354FFB" w:rsidRPr="003B3BE9">
        <w:rPr>
          <w:rFonts w:hint="eastAsia"/>
        </w:rPr>
        <w:t xml:space="preserve">, the dietary proportions for rice herbivores remained generally stable over the crop season, whereas for spiders, the proportions showed </w:t>
      </w:r>
      <w:r w:rsidR="00143807" w:rsidRPr="003B3BE9">
        <w:rPr>
          <w:rFonts w:hint="eastAsia"/>
        </w:rPr>
        <w:t xml:space="preserve">an increasing trend </w:t>
      </w:r>
      <w:r w:rsidR="00143807" w:rsidRPr="003B3BE9">
        <w:t>toward late</w:t>
      </w:r>
      <w:r w:rsidR="00143807" w:rsidRPr="003B3BE9">
        <w:rPr>
          <w:rFonts w:hint="eastAsia"/>
        </w:rPr>
        <w:t>r</w:t>
      </w:r>
      <w:r w:rsidR="00143807" w:rsidRPr="003B3BE9">
        <w:t xml:space="preserve"> season</w:t>
      </w:r>
      <w:r w:rsidR="00354FFB" w:rsidRPr="003B3BE9">
        <w:rPr>
          <w:rFonts w:hint="eastAsia"/>
        </w:rPr>
        <w:t>.</w:t>
      </w:r>
      <w:r w:rsidR="003B3BE9">
        <w:rPr>
          <w:rFonts w:hint="eastAsia"/>
        </w:rPr>
        <w:t xml:space="preserve"> On the other hand, both predator groups exhibited relatively similar </w:t>
      </w:r>
      <w:r w:rsidR="003B3BE9">
        <w:rPr>
          <w:rFonts w:hint="eastAsia"/>
        </w:rPr>
        <w:lastRenderedPageBreak/>
        <w:t xml:space="preserve">between-year dietary </w:t>
      </w:r>
      <w:r w:rsidR="003B3BE9" w:rsidRPr="003B3BE9">
        <w:rPr>
          <w:rFonts w:hint="eastAsia"/>
        </w:rPr>
        <w:t>patterns</w:t>
      </w:r>
      <w:r w:rsidR="003B3BE9">
        <w:rPr>
          <w:rFonts w:hint="eastAsia"/>
        </w:rPr>
        <w:t xml:space="preserve">, </w:t>
      </w:r>
      <w:r w:rsidR="003B3BE9" w:rsidRPr="003B3BE9">
        <w:t>suggesting consistency in their respective feeding habits.</w:t>
      </w:r>
      <w:r w:rsidR="000473B8">
        <w:rPr>
          <w:rFonts w:hint="eastAsia"/>
        </w:rPr>
        <w:t xml:space="preserve"> </w:t>
      </w:r>
      <w:r w:rsidR="000473B8" w:rsidRPr="000473B8">
        <w:rPr>
          <w:rFonts w:hint="eastAsia"/>
          <w:color w:val="00B0F0"/>
        </w:rPr>
        <w:t>(</w:t>
      </w:r>
      <w:r w:rsidR="00493237">
        <w:rPr>
          <w:rFonts w:hint="eastAsia"/>
          <w:color w:val="00B0F0"/>
        </w:rPr>
        <w:t>S</w:t>
      </w:r>
      <w:r w:rsidR="000473B8" w:rsidRPr="000473B8">
        <w:rPr>
          <w:rFonts w:hint="eastAsia"/>
          <w:color w:val="00B0F0"/>
        </w:rPr>
        <w:t>tatistical test</w:t>
      </w:r>
      <w:r w:rsidR="003B3BE9" w:rsidRPr="000473B8">
        <w:rPr>
          <w:color w:val="00B0F0"/>
        </w:rPr>
        <w:t xml:space="preserve"> to support </w:t>
      </w:r>
      <w:r w:rsidR="000473B8" w:rsidRPr="000473B8">
        <w:rPr>
          <w:rFonts w:hint="eastAsia"/>
          <w:color w:val="00B0F0"/>
        </w:rPr>
        <w:t xml:space="preserve">this </w:t>
      </w:r>
      <w:r w:rsidR="000473B8" w:rsidRPr="000473B8">
        <w:rPr>
          <w:color w:val="00B0F0"/>
        </w:rPr>
        <w:t>statement</w:t>
      </w:r>
      <w:r w:rsidR="000473B8" w:rsidRPr="000473B8">
        <w:rPr>
          <w:rFonts w:hint="eastAsia"/>
          <w:color w:val="00B0F0"/>
        </w:rPr>
        <w:t>)</w:t>
      </w:r>
    </w:p>
    <w:p w:rsidR="00E90DD1" w:rsidRDefault="00E90DD1" w:rsidP="00B34839">
      <w:pPr>
        <w:rPr>
          <w:rFonts w:hint="eastAsia"/>
          <w:color w:val="00B0F0"/>
        </w:rPr>
      </w:pPr>
    </w:p>
    <w:p w:rsidR="005673AC" w:rsidRDefault="00B34839" w:rsidP="00B34839">
      <w:pPr>
        <w:rPr>
          <w:color w:val="00B0F0"/>
        </w:rPr>
      </w:pPr>
      <w:r>
        <w:rPr>
          <w:rFonts w:hint="eastAsia"/>
          <w:color w:val="00B0F0"/>
        </w:rPr>
        <w:t>[B</w:t>
      </w:r>
      <w:r w:rsidR="005673AC">
        <w:rPr>
          <w:color w:val="00B0F0"/>
        </w:rPr>
        <w:t>iotic (relative abundance of rice herbivores,</w:t>
      </w:r>
      <w:r w:rsidR="005673AC" w:rsidRPr="006E2EBD">
        <w:rPr>
          <w:color w:val="00B0F0"/>
        </w:rPr>
        <w:t xml:space="preserve"> </w:t>
      </w:r>
      <w:r w:rsidR="00936A1D">
        <w:rPr>
          <w:rFonts w:hint="eastAsia"/>
          <w:color w:val="00B0F0"/>
        </w:rPr>
        <w:t>crop stage</w:t>
      </w:r>
      <w:r w:rsidR="005673AC">
        <w:rPr>
          <w:color w:val="00B0F0"/>
        </w:rPr>
        <w:t xml:space="preserve">) and </w:t>
      </w:r>
      <w:proofErr w:type="spellStart"/>
      <w:r w:rsidR="005673AC">
        <w:rPr>
          <w:color w:val="00B0F0"/>
        </w:rPr>
        <w:t>abiotic</w:t>
      </w:r>
      <w:proofErr w:type="spellEnd"/>
      <w:r w:rsidR="005673AC">
        <w:rPr>
          <w:color w:val="00B0F0"/>
        </w:rPr>
        <w:t xml:space="preserve"> (farm type, landscape, </w:t>
      </w:r>
      <w:r w:rsidR="005673AC" w:rsidRPr="00B431FA">
        <w:rPr>
          <w:color w:val="808080" w:themeColor="background1" w:themeShade="80"/>
        </w:rPr>
        <w:t>degree days, humidity, year</w:t>
      </w:r>
      <w:r w:rsidR="005673AC">
        <w:rPr>
          <w:color w:val="00B0F0"/>
        </w:rPr>
        <w:t xml:space="preserve">) factors affecting </w:t>
      </w:r>
      <w:r>
        <w:rPr>
          <w:rFonts w:hint="eastAsia"/>
          <w:color w:val="00B0F0"/>
        </w:rPr>
        <w:t>rice herbivore consumptions by predators]</w:t>
      </w:r>
    </w:p>
    <w:p w:rsidR="00DF3B98" w:rsidRPr="00FB02F6" w:rsidRDefault="004A0ACE" w:rsidP="00DF3B98">
      <w:pPr>
        <w:jc w:val="left"/>
      </w:pPr>
      <w:r w:rsidRPr="008F0581">
        <w:rPr>
          <w:rFonts w:hint="eastAsia"/>
          <w:color w:val="FF0000"/>
        </w:rPr>
        <w:tab/>
      </w:r>
      <w:r w:rsidR="0073416B" w:rsidRPr="00FB02F6">
        <w:rPr>
          <w:rFonts w:hint="eastAsia"/>
        </w:rPr>
        <w:t>T</w:t>
      </w:r>
      <w:r w:rsidR="009C2A0C" w:rsidRPr="00FB02F6">
        <w:rPr>
          <w:rFonts w:hint="eastAsia"/>
        </w:rPr>
        <w:t>he proportions of rice herbivores</w:t>
      </w:r>
      <w:r w:rsidR="001D220C" w:rsidRPr="00FB02F6">
        <w:rPr>
          <w:rFonts w:hint="eastAsia"/>
        </w:rPr>
        <w:t xml:space="preserve"> consumed</w:t>
      </w:r>
      <w:r w:rsidR="009C2A0C" w:rsidRPr="00FB02F6">
        <w:rPr>
          <w:rFonts w:hint="eastAsia"/>
        </w:rPr>
        <w:t xml:space="preserve"> in ladybeetles</w:t>
      </w:r>
      <w:r w:rsidR="009C2A0C" w:rsidRPr="00FB02F6">
        <w:t>’</w:t>
      </w:r>
      <w:r w:rsidR="0028230F" w:rsidRPr="00FB02F6">
        <w:rPr>
          <w:rFonts w:hint="eastAsia"/>
        </w:rPr>
        <w:t xml:space="preserve"> and spiders</w:t>
      </w:r>
      <w:r w:rsidR="0028230F" w:rsidRPr="00FB02F6">
        <w:t>’</w:t>
      </w:r>
      <w:r w:rsidR="009F6A57" w:rsidRPr="00FB02F6">
        <w:rPr>
          <w:rFonts w:hint="eastAsia"/>
        </w:rPr>
        <w:t xml:space="preserve"> diet </w:t>
      </w:r>
      <w:r w:rsidR="00CF28DD" w:rsidRPr="00FB02F6">
        <w:rPr>
          <w:rFonts w:hint="eastAsia"/>
        </w:rPr>
        <w:t>both increased</w:t>
      </w:r>
      <w:r w:rsidR="0028230F" w:rsidRPr="00FB02F6">
        <w:rPr>
          <w:rFonts w:hint="eastAsia"/>
        </w:rPr>
        <w:t xml:space="preserve"> </w:t>
      </w:r>
      <w:r w:rsidR="009F6A57" w:rsidRPr="00FB02F6">
        <w:rPr>
          <w:rFonts w:hint="eastAsia"/>
        </w:rPr>
        <w:t>with the relative abundance of rice herbivores in the field</w:t>
      </w:r>
      <w:r w:rsidR="0073416B" w:rsidRPr="00FB02F6">
        <w:rPr>
          <w:rFonts w:hint="eastAsia"/>
        </w:rPr>
        <w:t xml:space="preserve">, </w:t>
      </w:r>
      <w:r w:rsidR="00CF28DD" w:rsidRPr="00FB02F6">
        <w:rPr>
          <w:rFonts w:hint="eastAsia"/>
        </w:rPr>
        <w:t>where the relationship</w:t>
      </w:r>
      <w:r w:rsidR="0073416B" w:rsidRPr="00FB02F6">
        <w:rPr>
          <w:rFonts w:hint="eastAsia"/>
        </w:rPr>
        <w:t xml:space="preserve"> is</w:t>
      </w:r>
      <w:r w:rsidR="00E90DD1" w:rsidRPr="00FB02F6">
        <w:rPr>
          <w:rFonts w:hint="eastAsia"/>
        </w:rPr>
        <w:t xml:space="preserve"> linear for</w:t>
      </w:r>
      <w:r w:rsidR="0028230F" w:rsidRPr="00FB02F6">
        <w:rPr>
          <w:rFonts w:hint="eastAsia"/>
        </w:rPr>
        <w:t xml:space="preserve"> ladybeetles (</w:t>
      </w:r>
      <w:r w:rsidR="00C45784" w:rsidRPr="00FB02F6">
        <w:rPr>
          <w:rFonts w:hint="eastAsia"/>
        </w:rPr>
        <w:t>G</w:t>
      </w:r>
      <w:r w:rsidR="0028230F" w:rsidRPr="00FB02F6">
        <w:rPr>
          <w:rFonts w:hint="eastAsia"/>
        </w:rPr>
        <w:t xml:space="preserve">LMM; </w:t>
      </w:r>
      <w:r w:rsidR="0028230F" w:rsidRPr="00FB02F6">
        <w:rPr>
          <w:rFonts w:hint="eastAsia"/>
          <w:i/>
        </w:rPr>
        <w:t>P</w:t>
      </w:r>
      <w:r w:rsidR="00E90DD1" w:rsidRPr="00FB02F6">
        <w:rPr>
          <w:rFonts w:hint="eastAsia"/>
        </w:rPr>
        <w:t xml:space="preserve"> &lt; 0.001) and non-linear for</w:t>
      </w:r>
      <w:r w:rsidR="0028230F" w:rsidRPr="00FB02F6">
        <w:rPr>
          <w:rFonts w:hint="eastAsia"/>
        </w:rPr>
        <w:t xml:space="preserve"> spiders (GAMM; </w:t>
      </w:r>
      <w:r w:rsidR="0028230F" w:rsidRPr="00FB02F6">
        <w:rPr>
          <w:rFonts w:hint="eastAsia"/>
          <w:i/>
        </w:rPr>
        <w:t>P</w:t>
      </w:r>
      <w:r w:rsidR="0028230F" w:rsidRPr="00FB02F6">
        <w:rPr>
          <w:rFonts w:hint="eastAsia"/>
        </w:rPr>
        <w:t xml:space="preserve"> &lt; 0.001).</w:t>
      </w:r>
    </w:p>
    <w:p w:rsidR="00FB02F6" w:rsidRDefault="003B0643" w:rsidP="00DF3B98">
      <w:pPr>
        <w:jc w:val="left"/>
        <w:rPr>
          <w:rFonts w:hint="eastAsia"/>
        </w:rPr>
      </w:pPr>
      <w:r w:rsidRPr="00FB02F6">
        <w:rPr>
          <w:rFonts w:hint="eastAsia"/>
        </w:rPr>
        <w:tab/>
      </w:r>
      <w:r w:rsidR="004A0ACE" w:rsidRPr="00FB02F6">
        <w:rPr>
          <w:rFonts w:hint="eastAsia"/>
        </w:rPr>
        <w:t>C</w:t>
      </w:r>
      <w:r w:rsidR="002B6FB9" w:rsidRPr="00FB02F6">
        <w:rPr>
          <w:rFonts w:hint="eastAsia"/>
        </w:rPr>
        <w:t>rop stage</w:t>
      </w:r>
      <w:r w:rsidR="00F87E01" w:rsidRPr="00FB02F6">
        <w:rPr>
          <w:rFonts w:hint="eastAsia"/>
        </w:rPr>
        <w:t xml:space="preserve"> had a signi</w:t>
      </w:r>
      <w:r w:rsidR="000B3AF1" w:rsidRPr="00FB02F6">
        <w:rPr>
          <w:rFonts w:hint="eastAsia"/>
        </w:rPr>
        <w:t>ficant effect on the proportions</w:t>
      </w:r>
      <w:r w:rsidR="00F87E01" w:rsidRPr="00FB02F6">
        <w:rPr>
          <w:rFonts w:hint="eastAsia"/>
        </w:rPr>
        <w:t xml:space="preserve"> of rice herbivores consumed in </w:t>
      </w:r>
      <w:r w:rsidR="00FB02F6" w:rsidRPr="00FB02F6">
        <w:rPr>
          <w:rFonts w:hint="eastAsia"/>
        </w:rPr>
        <w:t>the</w:t>
      </w:r>
      <w:r w:rsidR="00F87E01" w:rsidRPr="00FB02F6">
        <w:rPr>
          <w:rFonts w:hint="eastAsia"/>
        </w:rPr>
        <w:t xml:space="preserve"> diet</w:t>
      </w:r>
      <w:r w:rsidR="00FB02F6" w:rsidRPr="00FB02F6">
        <w:rPr>
          <w:rFonts w:hint="eastAsia"/>
        </w:rPr>
        <w:t xml:space="preserve"> of both predator groups</w:t>
      </w:r>
      <w:r w:rsidR="002B6FB9" w:rsidRPr="00FB02F6">
        <w:rPr>
          <w:rFonts w:hint="eastAsia"/>
        </w:rPr>
        <w:t xml:space="preserve"> (</w:t>
      </w:r>
      <w:r w:rsidR="00C45784" w:rsidRPr="00FB02F6">
        <w:rPr>
          <w:rFonts w:hint="eastAsia"/>
        </w:rPr>
        <w:t xml:space="preserve">GLMM; </w:t>
      </w:r>
      <w:r w:rsidR="00F87E01" w:rsidRPr="00FB02F6">
        <w:rPr>
          <w:rFonts w:hint="eastAsia"/>
        </w:rPr>
        <w:t xml:space="preserve">ladybeetles: </w:t>
      </w:r>
      <w:r w:rsidR="002B6FB9" w:rsidRPr="00FB02F6">
        <w:rPr>
          <w:rFonts w:cs="Arial"/>
        </w:rPr>
        <w:t>χ</w:t>
      </w:r>
      <w:r w:rsidR="002B6FB9" w:rsidRPr="00FB02F6">
        <w:rPr>
          <w:rFonts w:cs="Arial"/>
          <w:vertAlign w:val="superscript"/>
        </w:rPr>
        <w:t>2</w:t>
      </w:r>
      <w:r w:rsidR="002B6FB9" w:rsidRPr="00FB02F6">
        <w:rPr>
          <w:rFonts w:hint="eastAsia"/>
        </w:rPr>
        <w:t xml:space="preserve"> = </w:t>
      </w:r>
      <w:r w:rsidR="006D7B91" w:rsidRPr="00FB02F6">
        <w:rPr>
          <w:rFonts w:hint="eastAsia"/>
        </w:rPr>
        <w:t>3724.0</w:t>
      </w:r>
      <w:r w:rsidR="002B6FB9" w:rsidRPr="00FB02F6">
        <w:rPr>
          <w:rFonts w:hint="eastAsia"/>
        </w:rPr>
        <w:t xml:space="preserve">, </w:t>
      </w:r>
      <w:proofErr w:type="spellStart"/>
      <w:proofErr w:type="gramStart"/>
      <w:r w:rsidR="002B6FB9" w:rsidRPr="00FB02F6">
        <w:rPr>
          <w:rFonts w:hint="eastAsia"/>
        </w:rPr>
        <w:t>df</w:t>
      </w:r>
      <w:proofErr w:type="spellEnd"/>
      <w:proofErr w:type="gramEnd"/>
      <w:r w:rsidR="002B6FB9" w:rsidRPr="00FB02F6">
        <w:rPr>
          <w:rFonts w:hint="eastAsia"/>
        </w:rPr>
        <w:t xml:space="preserve"> = 3, </w:t>
      </w:r>
      <w:r w:rsidR="002B6FB9" w:rsidRPr="00FB02F6">
        <w:rPr>
          <w:rFonts w:hint="eastAsia"/>
          <w:i/>
        </w:rPr>
        <w:t>P</w:t>
      </w:r>
      <w:r w:rsidR="002B6FB9" w:rsidRPr="00FB02F6">
        <w:rPr>
          <w:rFonts w:hint="eastAsia"/>
        </w:rPr>
        <w:t xml:space="preserve"> &lt; 0.001</w:t>
      </w:r>
      <w:r w:rsidR="00F87E01" w:rsidRPr="00FB02F6">
        <w:rPr>
          <w:rFonts w:hint="eastAsia"/>
        </w:rPr>
        <w:t xml:space="preserve">; spiders: </w:t>
      </w:r>
      <w:r w:rsidR="00F87E01" w:rsidRPr="00FB02F6">
        <w:rPr>
          <w:rFonts w:cs="Arial"/>
        </w:rPr>
        <w:t>χ</w:t>
      </w:r>
      <w:r w:rsidR="00F87E01" w:rsidRPr="00FB02F6">
        <w:rPr>
          <w:rFonts w:cs="Arial"/>
          <w:vertAlign w:val="superscript"/>
        </w:rPr>
        <w:t>2</w:t>
      </w:r>
      <w:r w:rsidR="00F87E01" w:rsidRPr="00FB02F6">
        <w:rPr>
          <w:rFonts w:hint="eastAsia"/>
        </w:rPr>
        <w:t xml:space="preserve"> = 569.6, </w:t>
      </w:r>
      <w:proofErr w:type="spellStart"/>
      <w:r w:rsidR="00F87E01" w:rsidRPr="00FB02F6">
        <w:rPr>
          <w:rFonts w:hint="eastAsia"/>
        </w:rPr>
        <w:t>df</w:t>
      </w:r>
      <w:proofErr w:type="spellEnd"/>
      <w:r w:rsidR="00F87E01" w:rsidRPr="00FB02F6">
        <w:rPr>
          <w:rFonts w:hint="eastAsia"/>
        </w:rPr>
        <w:t xml:space="preserve"> = 3, </w:t>
      </w:r>
      <w:r w:rsidR="00F87E01" w:rsidRPr="00FB02F6">
        <w:rPr>
          <w:rFonts w:hint="eastAsia"/>
          <w:i/>
        </w:rPr>
        <w:t>P</w:t>
      </w:r>
      <w:r w:rsidR="00F87E01" w:rsidRPr="00FB02F6">
        <w:rPr>
          <w:rFonts w:hint="eastAsia"/>
        </w:rPr>
        <w:t xml:space="preserve"> &lt; 0.001</w:t>
      </w:r>
      <w:r w:rsidR="002B6FB9" w:rsidRPr="00FB02F6">
        <w:rPr>
          <w:rFonts w:hint="eastAsia"/>
        </w:rPr>
        <w:t>)</w:t>
      </w:r>
      <w:r w:rsidR="00F87E01" w:rsidRPr="00FB02F6">
        <w:rPr>
          <w:rFonts w:hint="eastAsia"/>
        </w:rPr>
        <w:t>.</w:t>
      </w:r>
      <w:r w:rsidR="002B6FB9" w:rsidRPr="00FB02F6">
        <w:rPr>
          <w:rFonts w:hint="eastAsia"/>
        </w:rPr>
        <w:t xml:space="preserve"> </w:t>
      </w:r>
      <w:r w:rsidR="00FB02F6" w:rsidRPr="00FB02F6">
        <w:rPr>
          <w:rFonts w:hint="eastAsia"/>
        </w:rPr>
        <w:t>More specifically, r</w:t>
      </w:r>
      <w:r w:rsidR="000B3AF1" w:rsidRPr="00FB02F6">
        <w:rPr>
          <w:rFonts w:hint="eastAsia"/>
        </w:rPr>
        <w:t>ice herbivore consumption was</w:t>
      </w:r>
      <w:r w:rsidR="004A0ACE" w:rsidRPr="00FB02F6">
        <w:rPr>
          <w:rFonts w:hint="eastAsia"/>
        </w:rPr>
        <w:t xml:space="preserve"> higher at flowering and ripening stage compared to </w:t>
      </w:r>
      <w:proofErr w:type="spellStart"/>
      <w:r w:rsidR="004A0ACE" w:rsidRPr="00FB02F6">
        <w:rPr>
          <w:rFonts w:hint="eastAsia"/>
        </w:rPr>
        <w:t>tillering</w:t>
      </w:r>
      <w:proofErr w:type="spellEnd"/>
      <w:r w:rsidR="004A0ACE" w:rsidRPr="00FB02F6">
        <w:rPr>
          <w:rFonts w:hint="eastAsia"/>
        </w:rPr>
        <w:t xml:space="preserve"> stage.</w:t>
      </w:r>
      <w:r w:rsidRPr="00FB02F6">
        <w:rPr>
          <w:rFonts w:hint="eastAsia"/>
        </w:rPr>
        <w:t xml:space="preserve"> </w:t>
      </w:r>
    </w:p>
    <w:p w:rsidR="00FB02F6" w:rsidRPr="00FB02F6" w:rsidRDefault="00FB02F6" w:rsidP="00DF3B98">
      <w:pPr>
        <w:jc w:val="left"/>
        <w:rPr>
          <w:rFonts w:hint="eastAsia"/>
        </w:rPr>
      </w:pPr>
      <w:r w:rsidRPr="00FB02F6">
        <w:rPr>
          <w:rFonts w:hint="eastAsia"/>
        </w:rPr>
        <w:tab/>
      </w:r>
      <w:r w:rsidR="0026112A" w:rsidRPr="00FB02F6">
        <w:rPr>
          <w:rFonts w:hint="eastAsia"/>
        </w:rPr>
        <w:t xml:space="preserve">Farm type </w:t>
      </w:r>
      <w:r w:rsidRPr="00FB02F6">
        <w:rPr>
          <w:rFonts w:hint="eastAsia"/>
        </w:rPr>
        <w:t>had no effect on</w:t>
      </w:r>
      <w:r w:rsidR="0026112A" w:rsidRPr="00FB02F6">
        <w:rPr>
          <w:rFonts w:hint="eastAsia"/>
        </w:rPr>
        <w:t xml:space="preserve"> the</w:t>
      </w:r>
      <w:r w:rsidR="004911AF" w:rsidRPr="00FB02F6">
        <w:rPr>
          <w:rFonts w:hint="eastAsia"/>
        </w:rPr>
        <w:t xml:space="preserve"> proportion</w:t>
      </w:r>
      <w:r w:rsidRPr="00FB02F6">
        <w:rPr>
          <w:rFonts w:hint="eastAsia"/>
        </w:rPr>
        <w:t>s</w:t>
      </w:r>
      <w:r w:rsidR="004911AF" w:rsidRPr="00FB02F6">
        <w:rPr>
          <w:rFonts w:hint="eastAsia"/>
        </w:rPr>
        <w:t xml:space="preserve"> of</w:t>
      </w:r>
      <w:r w:rsidR="0026112A" w:rsidRPr="00FB02F6">
        <w:rPr>
          <w:rFonts w:hint="eastAsia"/>
        </w:rPr>
        <w:t xml:space="preserve"> </w:t>
      </w:r>
      <w:r w:rsidR="004911AF" w:rsidRPr="00FB02F6">
        <w:rPr>
          <w:rFonts w:hint="eastAsia"/>
        </w:rPr>
        <w:t>rice herbivore consumed</w:t>
      </w:r>
      <w:r w:rsidR="004A0ACE" w:rsidRPr="00FB02F6">
        <w:rPr>
          <w:rFonts w:hint="eastAsia"/>
        </w:rPr>
        <w:t xml:space="preserve"> </w:t>
      </w:r>
      <w:r w:rsidR="0026112A" w:rsidRPr="00FB02F6">
        <w:rPr>
          <w:rFonts w:hint="eastAsia"/>
        </w:rPr>
        <w:t>in ladybeetles</w:t>
      </w:r>
      <w:r w:rsidR="0026112A" w:rsidRPr="00FB02F6">
        <w:t>’</w:t>
      </w:r>
      <w:r w:rsidR="0026112A" w:rsidRPr="00FB02F6">
        <w:rPr>
          <w:rFonts w:hint="eastAsia"/>
        </w:rPr>
        <w:t xml:space="preserve"> diet (</w:t>
      </w:r>
      <w:r w:rsidR="00C45784" w:rsidRPr="00FB02F6">
        <w:rPr>
          <w:rFonts w:hint="eastAsia"/>
        </w:rPr>
        <w:t xml:space="preserve">GLMM; </w:t>
      </w:r>
      <w:r w:rsidR="0026112A" w:rsidRPr="00FB02F6">
        <w:rPr>
          <w:rFonts w:cs="Arial"/>
        </w:rPr>
        <w:t>χ</w:t>
      </w:r>
      <w:r w:rsidR="0026112A" w:rsidRPr="00FB02F6">
        <w:rPr>
          <w:rFonts w:cs="Arial"/>
          <w:vertAlign w:val="superscript"/>
        </w:rPr>
        <w:t>2</w:t>
      </w:r>
      <w:r w:rsidR="0026112A" w:rsidRPr="00FB02F6">
        <w:rPr>
          <w:rFonts w:hint="eastAsia"/>
        </w:rPr>
        <w:t xml:space="preserve"> = 0.38, </w:t>
      </w:r>
      <w:proofErr w:type="spellStart"/>
      <w:proofErr w:type="gramStart"/>
      <w:r w:rsidR="0026112A" w:rsidRPr="00FB02F6">
        <w:rPr>
          <w:rFonts w:hint="eastAsia"/>
        </w:rPr>
        <w:t>df</w:t>
      </w:r>
      <w:proofErr w:type="spellEnd"/>
      <w:proofErr w:type="gramEnd"/>
      <w:r w:rsidR="0026112A" w:rsidRPr="00FB02F6">
        <w:rPr>
          <w:rFonts w:hint="eastAsia"/>
        </w:rPr>
        <w:t xml:space="preserve"> = 1, </w:t>
      </w:r>
      <w:r w:rsidR="0026112A" w:rsidRPr="00FB02F6">
        <w:rPr>
          <w:rFonts w:hint="eastAsia"/>
          <w:i/>
        </w:rPr>
        <w:t>P</w:t>
      </w:r>
      <w:r w:rsidR="0026112A" w:rsidRPr="00FB02F6">
        <w:rPr>
          <w:rFonts w:hint="eastAsia"/>
        </w:rPr>
        <w:t xml:space="preserve"> = 0.54)</w:t>
      </w:r>
      <w:r w:rsidRPr="00FB02F6">
        <w:rPr>
          <w:rFonts w:hint="eastAsia"/>
        </w:rPr>
        <w:t>,</w:t>
      </w:r>
      <w:r w:rsidR="0026112A" w:rsidRPr="00FB02F6">
        <w:rPr>
          <w:rFonts w:hint="eastAsia"/>
        </w:rPr>
        <w:t xml:space="preserve"> but was marginally </w:t>
      </w:r>
      <w:r w:rsidR="0026112A" w:rsidRPr="00FB02F6">
        <w:t>associated</w:t>
      </w:r>
      <w:r w:rsidR="0026112A" w:rsidRPr="00FB02F6">
        <w:rPr>
          <w:rFonts w:hint="eastAsia"/>
        </w:rPr>
        <w:t xml:space="preserve"> with the</w:t>
      </w:r>
      <w:r w:rsidR="004911AF" w:rsidRPr="00FB02F6">
        <w:rPr>
          <w:rFonts w:hint="eastAsia"/>
        </w:rPr>
        <w:t xml:space="preserve"> proportion</w:t>
      </w:r>
      <w:r w:rsidRPr="00FB02F6">
        <w:rPr>
          <w:rFonts w:hint="eastAsia"/>
        </w:rPr>
        <w:t>s</w:t>
      </w:r>
      <w:r w:rsidR="004911AF" w:rsidRPr="00FB02F6">
        <w:rPr>
          <w:rFonts w:hint="eastAsia"/>
        </w:rPr>
        <w:t xml:space="preserve"> of</w:t>
      </w:r>
      <w:r w:rsidR="0026112A" w:rsidRPr="00FB02F6">
        <w:rPr>
          <w:rFonts w:hint="eastAsia"/>
        </w:rPr>
        <w:t xml:space="preserve"> </w:t>
      </w:r>
      <w:r w:rsidR="004911AF" w:rsidRPr="00FB02F6">
        <w:rPr>
          <w:rFonts w:hint="eastAsia"/>
        </w:rPr>
        <w:t>rice herbivore consumed</w:t>
      </w:r>
      <w:r w:rsidR="0026112A" w:rsidRPr="00FB02F6">
        <w:rPr>
          <w:rFonts w:hint="eastAsia"/>
        </w:rPr>
        <w:t xml:space="preserve"> in spiders</w:t>
      </w:r>
      <w:r w:rsidR="0026112A" w:rsidRPr="00FB02F6">
        <w:t>’</w:t>
      </w:r>
      <w:r w:rsidR="0026112A" w:rsidRPr="00FB02F6">
        <w:rPr>
          <w:rFonts w:hint="eastAsia"/>
        </w:rPr>
        <w:t xml:space="preserve"> diet (</w:t>
      </w:r>
      <w:r w:rsidR="00C45784" w:rsidRPr="00FB02F6">
        <w:rPr>
          <w:rFonts w:hint="eastAsia"/>
        </w:rPr>
        <w:t xml:space="preserve">GLMM; </w:t>
      </w:r>
      <w:r w:rsidR="0026112A" w:rsidRPr="00FB02F6">
        <w:rPr>
          <w:rFonts w:cs="Arial"/>
        </w:rPr>
        <w:t>χ</w:t>
      </w:r>
      <w:r w:rsidR="0026112A" w:rsidRPr="00FB02F6">
        <w:rPr>
          <w:rFonts w:cs="Arial"/>
          <w:vertAlign w:val="superscript"/>
        </w:rPr>
        <w:t>2</w:t>
      </w:r>
      <w:r w:rsidR="0026112A" w:rsidRPr="00FB02F6">
        <w:rPr>
          <w:rFonts w:hint="eastAsia"/>
        </w:rPr>
        <w:t xml:space="preserve"> = 3.28, </w:t>
      </w:r>
      <w:proofErr w:type="spellStart"/>
      <w:r w:rsidR="0026112A" w:rsidRPr="00FB02F6">
        <w:rPr>
          <w:rFonts w:hint="eastAsia"/>
        </w:rPr>
        <w:t>df</w:t>
      </w:r>
      <w:proofErr w:type="spellEnd"/>
      <w:r w:rsidR="0026112A" w:rsidRPr="00FB02F6">
        <w:rPr>
          <w:rFonts w:hint="eastAsia"/>
        </w:rPr>
        <w:t xml:space="preserve"> = 1, </w:t>
      </w:r>
      <w:r w:rsidR="0026112A" w:rsidRPr="00FB02F6">
        <w:rPr>
          <w:rFonts w:hint="eastAsia"/>
          <w:i/>
        </w:rPr>
        <w:t>P</w:t>
      </w:r>
      <w:r w:rsidR="0026112A" w:rsidRPr="00FB02F6">
        <w:rPr>
          <w:rFonts w:hint="eastAsia"/>
        </w:rPr>
        <w:t xml:space="preserve"> = 0.07). </w:t>
      </w:r>
      <w:r w:rsidRPr="00FB02F6">
        <w:rPr>
          <w:rFonts w:hint="eastAsia"/>
        </w:rPr>
        <w:t>Particularly, s</w:t>
      </w:r>
      <w:r w:rsidR="004A0ACE" w:rsidRPr="00FB02F6">
        <w:rPr>
          <w:rFonts w:hint="eastAsia"/>
        </w:rPr>
        <w:t>piders in conventional farms consumed higher proportions of rice herbivores in their diet than spiders in organic farms.</w:t>
      </w:r>
      <w:r w:rsidR="003B0643" w:rsidRPr="00FB02F6">
        <w:rPr>
          <w:rFonts w:hint="eastAsia"/>
        </w:rPr>
        <w:t xml:space="preserve"> </w:t>
      </w:r>
    </w:p>
    <w:p w:rsidR="00DF3B98" w:rsidRPr="00AC5C62" w:rsidRDefault="00FB02F6" w:rsidP="00DF3B98">
      <w:pPr>
        <w:jc w:val="left"/>
      </w:pPr>
      <w:r w:rsidRPr="00AC5C62">
        <w:rPr>
          <w:rFonts w:hint="eastAsia"/>
        </w:rPr>
        <w:tab/>
      </w:r>
      <w:r w:rsidR="0026112A" w:rsidRPr="00AC5C62">
        <w:rPr>
          <w:rFonts w:hint="eastAsia"/>
        </w:rPr>
        <w:t>Lands</w:t>
      </w:r>
      <w:r w:rsidR="003B0643" w:rsidRPr="00AC5C62">
        <w:rPr>
          <w:rFonts w:hint="eastAsia"/>
        </w:rPr>
        <w:t xml:space="preserve">cape had no effect on </w:t>
      </w:r>
      <w:r w:rsidR="004911AF" w:rsidRPr="00AC5C62">
        <w:rPr>
          <w:rFonts w:hint="eastAsia"/>
        </w:rPr>
        <w:t>the proportions of rice herbivore consumed</w:t>
      </w:r>
      <w:r w:rsidR="0026112A" w:rsidRPr="00AC5C62">
        <w:rPr>
          <w:rFonts w:hint="eastAsia"/>
        </w:rPr>
        <w:t xml:space="preserve"> in either ladybeetles</w:t>
      </w:r>
      <w:r w:rsidR="0026112A" w:rsidRPr="00AC5C62">
        <w:t>’</w:t>
      </w:r>
      <w:r w:rsidR="0026112A" w:rsidRPr="00AC5C62">
        <w:rPr>
          <w:rFonts w:hint="eastAsia"/>
        </w:rPr>
        <w:t xml:space="preserve"> or spiders</w:t>
      </w:r>
      <w:r w:rsidR="0026112A" w:rsidRPr="00AC5C62">
        <w:t>’</w:t>
      </w:r>
      <w:r w:rsidR="0026112A" w:rsidRPr="00AC5C62">
        <w:rPr>
          <w:rFonts w:hint="eastAsia"/>
        </w:rPr>
        <w:t xml:space="preserve"> diet (</w:t>
      </w:r>
      <w:r w:rsidR="00C45784" w:rsidRPr="00AC5C62">
        <w:rPr>
          <w:rFonts w:hint="eastAsia"/>
        </w:rPr>
        <w:t xml:space="preserve">GLMM; </w:t>
      </w:r>
      <w:r w:rsidR="0026112A" w:rsidRPr="00AC5C62">
        <w:rPr>
          <w:rFonts w:hint="eastAsia"/>
        </w:rPr>
        <w:t xml:space="preserve">ladybeetles: </w:t>
      </w:r>
      <w:r w:rsidR="0026112A" w:rsidRPr="00AC5C62">
        <w:rPr>
          <w:rFonts w:cs="Arial"/>
        </w:rPr>
        <w:t>χ</w:t>
      </w:r>
      <w:r w:rsidR="0026112A" w:rsidRPr="00AC5C62">
        <w:rPr>
          <w:rFonts w:cs="Arial"/>
          <w:vertAlign w:val="superscript"/>
        </w:rPr>
        <w:t>2</w:t>
      </w:r>
      <w:r w:rsidR="0026112A" w:rsidRPr="00AC5C62">
        <w:rPr>
          <w:rFonts w:hint="eastAsia"/>
        </w:rPr>
        <w:t xml:space="preserve"> = 1.62, </w:t>
      </w:r>
      <w:proofErr w:type="spellStart"/>
      <w:proofErr w:type="gramStart"/>
      <w:r w:rsidR="0026112A" w:rsidRPr="00AC5C62">
        <w:rPr>
          <w:rFonts w:hint="eastAsia"/>
        </w:rPr>
        <w:t>df</w:t>
      </w:r>
      <w:proofErr w:type="spellEnd"/>
      <w:proofErr w:type="gramEnd"/>
      <w:r w:rsidR="0026112A" w:rsidRPr="00AC5C62">
        <w:rPr>
          <w:rFonts w:hint="eastAsia"/>
        </w:rPr>
        <w:t xml:space="preserve"> = 2, </w:t>
      </w:r>
      <w:r w:rsidR="0026112A" w:rsidRPr="00AC5C62">
        <w:rPr>
          <w:rFonts w:hint="eastAsia"/>
          <w:i/>
        </w:rPr>
        <w:t>P</w:t>
      </w:r>
      <w:r w:rsidR="0026112A" w:rsidRPr="00AC5C62">
        <w:rPr>
          <w:rFonts w:hint="eastAsia"/>
        </w:rPr>
        <w:t xml:space="preserve"> = 0.44; spiders: </w:t>
      </w:r>
      <w:r w:rsidR="0026112A" w:rsidRPr="00AC5C62">
        <w:rPr>
          <w:rFonts w:cs="Arial"/>
        </w:rPr>
        <w:t>χ</w:t>
      </w:r>
      <w:r w:rsidR="0026112A" w:rsidRPr="00AC5C62">
        <w:rPr>
          <w:rFonts w:cs="Arial"/>
          <w:vertAlign w:val="superscript"/>
        </w:rPr>
        <w:t>2</w:t>
      </w:r>
      <w:r w:rsidR="0026112A" w:rsidRPr="00AC5C62">
        <w:rPr>
          <w:rFonts w:hint="eastAsia"/>
        </w:rPr>
        <w:t xml:space="preserve"> = 2.09, </w:t>
      </w:r>
      <w:proofErr w:type="spellStart"/>
      <w:r w:rsidR="0026112A" w:rsidRPr="00AC5C62">
        <w:rPr>
          <w:rFonts w:hint="eastAsia"/>
        </w:rPr>
        <w:t>df</w:t>
      </w:r>
      <w:proofErr w:type="spellEnd"/>
      <w:r w:rsidR="0026112A" w:rsidRPr="00AC5C62">
        <w:rPr>
          <w:rFonts w:hint="eastAsia"/>
        </w:rPr>
        <w:t xml:space="preserve"> = 2, </w:t>
      </w:r>
      <w:r w:rsidR="0026112A" w:rsidRPr="00AC5C62">
        <w:rPr>
          <w:rFonts w:hint="eastAsia"/>
          <w:i/>
        </w:rPr>
        <w:t>P</w:t>
      </w:r>
      <w:r w:rsidR="0026112A" w:rsidRPr="00AC5C62">
        <w:rPr>
          <w:rFonts w:hint="eastAsia"/>
        </w:rPr>
        <w:t xml:space="preserve"> = 0.35). </w:t>
      </w:r>
    </w:p>
    <w:p w:rsidR="0013258F" w:rsidRPr="00B431FA" w:rsidRDefault="00E0726A" w:rsidP="0013258F">
      <w:pPr>
        <w:jc w:val="left"/>
        <w:rPr>
          <w:rFonts w:hint="eastAsia"/>
          <w:color w:val="808080" w:themeColor="background1" w:themeShade="80"/>
        </w:rPr>
      </w:pPr>
      <w:r w:rsidRPr="00B431FA">
        <w:rPr>
          <w:rFonts w:hint="eastAsia"/>
          <w:color w:val="808080" w:themeColor="background1" w:themeShade="80"/>
        </w:rPr>
        <w:lastRenderedPageBreak/>
        <w:tab/>
        <w:t>T</w:t>
      </w:r>
      <w:r w:rsidR="00F65DE9" w:rsidRPr="00B431FA">
        <w:rPr>
          <w:rFonts w:hint="eastAsia"/>
          <w:color w:val="808080" w:themeColor="background1" w:themeShade="80"/>
        </w:rPr>
        <w:t>he proportions of rice herbivores consumed in ladybeetles</w:t>
      </w:r>
      <w:r w:rsidR="00F65DE9" w:rsidRPr="00B431FA">
        <w:rPr>
          <w:color w:val="808080" w:themeColor="background1" w:themeShade="80"/>
        </w:rPr>
        <w:t>’</w:t>
      </w:r>
      <w:r w:rsidR="00F65DE9" w:rsidRPr="00B431FA">
        <w:rPr>
          <w:rFonts w:hint="eastAsia"/>
          <w:color w:val="808080" w:themeColor="background1" w:themeShade="80"/>
        </w:rPr>
        <w:t xml:space="preserve"> diet </w:t>
      </w:r>
      <w:r w:rsidRPr="00B431FA">
        <w:rPr>
          <w:rFonts w:hint="eastAsia"/>
          <w:color w:val="808080" w:themeColor="background1" w:themeShade="80"/>
        </w:rPr>
        <w:t xml:space="preserve">increased </w:t>
      </w:r>
      <w:r w:rsidR="00131ED2" w:rsidRPr="00B431FA">
        <w:rPr>
          <w:rFonts w:hint="eastAsia"/>
          <w:color w:val="808080" w:themeColor="background1" w:themeShade="80"/>
        </w:rPr>
        <w:t>monotonic</w:t>
      </w:r>
      <w:r w:rsidRPr="00B431FA">
        <w:rPr>
          <w:rFonts w:hint="eastAsia"/>
          <w:color w:val="808080" w:themeColor="background1" w:themeShade="80"/>
        </w:rPr>
        <w:t xml:space="preserve">ally </w:t>
      </w:r>
      <w:r w:rsidR="00F65DE9" w:rsidRPr="00B431FA">
        <w:rPr>
          <w:rFonts w:hint="eastAsia"/>
          <w:color w:val="808080" w:themeColor="background1" w:themeShade="80"/>
        </w:rPr>
        <w:t>with degree day</w:t>
      </w:r>
      <w:r w:rsidR="005500E1" w:rsidRPr="00B431FA">
        <w:rPr>
          <w:rFonts w:hint="eastAsia"/>
          <w:color w:val="808080" w:themeColor="background1" w:themeShade="80"/>
        </w:rPr>
        <w:t>s</w:t>
      </w:r>
      <w:r w:rsidR="00F65DE9" w:rsidRPr="00B431FA">
        <w:rPr>
          <w:rFonts w:hint="eastAsia"/>
          <w:color w:val="808080" w:themeColor="background1" w:themeShade="80"/>
        </w:rPr>
        <w:t xml:space="preserve"> (DD)</w:t>
      </w:r>
      <w:r w:rsidR="00C45784" w:rsidRPr="00B431FA">
        <w:rPr>
          <w:rFonts w:hint="eastAsia"/>
          <w:color w:val="808080" w:themeColor="background1" w:themeShade="80"/>
        </w:rPr>
        <w:t xml:space="preserve"> (GAMM; </w:t>
      </w:r>
      <w:r w:rsidR="00C45784" w:rsidRPr="00B431FA">
        <w:rPr>
          <w:rFonts w:cs="Arial"/>
          <w:color w:val="808080" w:themeColor="background1" w:themeShade="80"/>
        </w:rPr>
        <w:t>χ</w:t>
      </w:r>
      <w:r w:rsidR="00C45784" w:rsidRPr="00B431FA">
        <w:rPr>
          <w:rFonts w:cs="Arial"/>
          <w:color w:val="808080" w:themeColor="background1" w:themeShade="80"/>
          <w:vertAlign w:val="superscript"/>
        </w:rPr>
        <w:t>2</w:t>
      </w:r>
      <w:r w:rsidR="00C45784" w:rsidRPr="00B431FA">
        <w:rPr>
          <w:rFonts w:hint="eastAsia"/>
          <w:color w:val="808080" w:themeColor="background1" w:themeShade="80"/>
        </w:rPr>
        <w:t xml:space="preserve"> = 180.6, </w:t>
      </w:r>
      <w:r w:rsidR="00C45784" w:rsidRPr="00B431FA">
        <w:rPr>
          <w:rFonts w:hint="eastAsia"/>
          <w:i/>
          <w:color w:val="808080" w:themeColor="background1" w:themeShade="80"/>
        </w:rPr>
        <w:t>P</w:t>
      </w:r>
      <w:r w:rsidR="00C45784" w:rsidRPr="00B431FA">
        <w:rPr>
          <w:rFonts w:hint="eastAsia"/>
          <w:color w:val="808080" w:themeColor="background1" w:themeShade="80"/>
        </w:rPr>
        <w:t xml:space="preserve"> &lt; 0.001)</w:t>
      </w:r>
      <w:r w:rsidRPr="00B431FA">
        <w:rPr>
          <w:rFonts w:hint="eastAsia"/>
          <w:color w:val="808080" w:themeColor="background1" w:themeShade="80"/>
        </w:rPr>
        <w:t xml:space="preserve"> and showed a</w:t>
      </w:r>
      <w:r w:rsidR="00131ED2" w:rsidRPr="00B431FA">
        <w:rPr>
          <w:rFonts w:hint="eastAsia"/>
          <w:color w:val="808080" w:themeColor="background1" w:themeShade="80"/>
        </w:rPr>
        <w:t xml:space="preserve"> non-linear relationship with daily mean relative humidity</w:t>
      </w:r>
      <w:r w:rsidR="00C45784" w:rsidRPr="00B431FA">
        <w:rPr>
          <w:rFonts w:hint="eastAsia"/>
          <w:color w:val="808080" w:themeColor="background1" w:themeShade="80"/>
        </w:rPr>
        <w:t xml:space="preserve"> (GAMM; </w:t>
      </w:r>
      <w:r w:rsidR="00C45784" w:rsidRPr="00B431FA">
        <w:rPr>
          <w:rFonts w:cs="Arial"/>
          <w:color w:val="808080" w:themeColor="background1" w:themeShade="80"/>
        </w:rPr>
        <w:t>χ</w:t>
      </w:r>
      <w:r w:rsidR="00C45784" w:rsidRPr="00B431FA">
        <w:rPr>
          <w:rFonts w:cs="Arial"/>
          <w:color w:val="808080" w:themeColor="background1" w:themeShade="80"/>
          <w:vertAlign w:val="superscript"/>
        </w:rPr>
        <w:t>2</w:t>
      </w:r>
      <w:r w:rsidR="00C45784" w:rsidRPr="00B431FA">
        <w:rPr>
          <w:rFonts w:hint="eastAsia"/>
          <w:color w:val="808080" w:themeColor="background1" w:themeShade="80"/>
        </w:rPr>
        <w:t xml:space="preserve"> = 1429.6, </w:t>
      </w:r>
      <w:r w:rsidR="00C45784" w:rsidRPr="00B431FA">
        <w:rPr>
          <w:rFonts w:hint="eastAsia"/>
          <w:i/>
          <w:color w:val="808080" w:themeColor="background1" w:themeShade="80"/>
        </w:rPr>
        <w:t>P</w:t>
      </w:r>
      <w:r w:rsidR="00C45784" w:rsidRPr="00B431FA">
        <w:rPr>
          <w:rFonts w:hint="eastAsia"/>
          <w:color w:val="808080" w:themeColor="background1" w:themeShade="80"/>
        </w:rPr>
        <w:t xml:space="preserve"> &lt; 0.001)</w:t>
      </w:r>
      <w:r w:rsidRPr="00B431FA">
        <w:rPr>
          <w:rFonts w:hint="eastAsia"/>
          <w:color w:val="808080" w:themeColor="background1" w:themeShade="80"/>
        </w:rPr>
        <w:t>.</w:t>
      </w:r>
      <w:r w:rsidR="005500E1" w:rsidRPr="00B431FA">
        <w:rPr>
          <w:rFonts w:hint="eastAsia"/>
          <w:color w:val="808080" w:themeColor="background1" w:themeShade="80"/>
        </w:rPr>
        <w:t xml:space="preserve"> </w:t>
      </w:r>
      <w:r w:rsidRPr="00B431FA">
        <w:rPr>
          <w:rFonts w:hint="eastAsia"/>
          <w:color w:val="808080" w:themeColor="background1" w:themeShade="80"/>
        </w:rPr>
        <w:t>T</w:t>
      </w:r>
      <w:r w:rsidR="005500E1" w:rsidRPr="00B431FA">
        <w:rPr>
          <w:rFonts w:hint="eastAsia"/>
          <w:color w:val="808080" w:themeColor="background1" w:themeShade="80"/>
        </w:rPr>
        <w:t>he proportions of rice herbivores consumed in spiders</w:t>
      </w:r>
      <w:r w:rsidR="005500E1" w:rsidRPr="00B431FA">
        <w:rPr>
          <w:color w:val="808080" w:themeColor="background1" w:themeShade="80"/>
        </w:rPr>
        <w:t>’</w:t>
      </w:r>
      <w:r w:rsidR="005500E1" w:rsidRPr="00B431FA">
        <w:rPr>
          <w:rFonts w:hint="eastAsia"/>
          <w:color w:val="808080" w:themeColor="background1" w:themeShade="80"/>
        </w:rPr>
        <w:t xml:space="preserve"> diet showed a nonlinear re</w:t>
      </w:r>
      <w:r w:rsidR="004911AF" w:rsidRPr="00B431FA">
        <w:rPr>
          <w:rFonts w:hint="eastAsia"/>
          <w:color w:val="808080" w:themeColor="background1" w:themeShade="80"/>
        </w:rPr>
        <w:t>lationship with degree days</w:t>
      </w:r>
      <w:r w:rsidR="00C45784" w:rsidRPr="00B431FA">
        <w:rPr>
          <w:rFonts w:hint="eastAsia"/>
          <w:color w:val="808080" w:themeColor="background1" w:themeShade="80"/>
        </w:rPr>
        <w:t xml:space="preserve"> (GAMM; </w:t>
      </w:r>
      <w:r w:rsidR="00C45784" w:rsidRPr="00B431FA">
        <w:rPr>
          <w:rFonts w:cs="Arial"/>
          <w:color w:val="808080" w:themeColor="background1" w:themeShade="80"/>
        </w:rPr>
        <w:t>χ</w:t>
      </w:r>
      <w:r w:rsidR="00C45784" w:rsidRPr="00B431FA">
        <w:rPr>
          <w:rFonts w:cs="Arial"/>
          <w:color w:val="808080" w:themeColor="background1" w:themeShade="80"/>
          <w:vertAlign w:val="superscript"/>
        </w:rPr>
        <w:t>2</w:t>
      </w:r>
      <w:r w:rsidR="00C45784" w:rsidRPr="00B431FA">
        <w:rPr>
          <w:rFonts w:hint="eastAsia"/>
          <w:color w:val="808080" w:themeColor="background1" w:themeShade="80"/>
        </w:rPr>
        <w:t xml:space="preserve"> = 237.7, </w:t>
      </w:r>
      <w:r w:rsidR="00C45784" w:rsidRPr="00B431FA">
        <w:rPr>
          <w:rFonts w:hint="eastAsia"/>
          <w:i/>
          <w:color w:val="808080" w:themeColor="background1" w:themeShade="80"/>
        </w:rPr>
        <w:t>P</w:t>
      </w:r>
      <w:r w:rsidR="00C45784" w:rsidRPr="00B431FA">
        <w:rPr>
          <w:rFonts w:hint="eastAsia"/>
          <w:color w:val="808080" w:themeColor="background1" w:themeShade="80"/>
        </w:rPr>
        <w:t xml:space="preserve"> &lt; 0.001) </w:t>
      </w:r>
      <w:r w:rsidR="008D4F82" w:rsidRPr="00B431FA">
        <w:rPr>
          <w:rFonts w:hint="eastAsia"/>
          <w:color w:val="808080" w:themeColor="background1" w:themeShade="80"/>
        </w:rPr>
        <w:t>and</w:t>
      </w:r>
      <w:r w:rsidR="005500E1" w:rsidRPr="00B431FA">
        <w:rPr>
          <w:rFonts w:hint="eastAsia"/>
          <w:color w:val="808080" w:themeColor="background1" w:themeShade="80"/>
        </w:rPr>
        <w:t xml:space="preserve"> </w:t>
      </w:r>
      <w:r w:rsidRPr="00B431FA">
        <w:rPr>
          <w:rFonts w:hint="eastAsia"/>
          <w:color w:val="808080" w:themeColor="background1" w:themeShade="80"/>
        </w:rPr>
        <w:t>decreased</w:t>
      </w:r>
      <w:r w:rsidR="005500E1" w:rsidRPr="00B431FA">
        <w:rPr>
          <w:rFonts w:hint="eastAsia"/>
          <w:color w:val="808080" w:themeColor="background1" w:themeShade="80"/>
        </w:rPr>
        <w:t xml:space="preserve"> linear</w:t>
      </w:r>
      <w:r w:rsidRPr="00B431FA">
        <w:rPr>
          <w:rFonts w:hint="eastAsia"/>
          <w:color w:val="808080" w:themeColor="background1" w:themeShade="80"/>
        </w:rPr>
        <w:t>ly</w:t>
      </w:r>
      <w:r w:rsidR="005500E1" w:rsidRPr="00B431FA">
        <w:rPr>
          <w:rFonts w:hint="eastAsia"/>
          <w:color w:val="808080" w:themeColor="background1" w:themeShade="80"/>
        </w:rPr>
        <w:t xml:space="preserve"> </w:t>
      </w:r>
      <w:r w:rsidR="005A3EFD" w:rsidRPr="00B431FA">
        <w:rPr>
          <w:rFonts w:hint="eastAsia"/>
          <w:color w:val="808080" w:themeColor="background1" w:themeShade="80"/>
        </w:rPr>
        <w:t>with daily mean relative humidity</w:t>
      </w:r>
      <w:r w:rsidR="00C45784" w:rsidRPr="00B431FA">
        <w:rPr>
          <w:rFonts w:hint="eastAsia"/>
          <w:color w:val="808080" w:themeColor="background1" w:themeShade="80"/>
        </w:rPr>
        <w:t xml:space="preserve"> (GAMM; </w:t>
      </w:r>
      <w:r w:rsidR="00C45784" w:rsidRPr="00B431FA">
        <w:rPr>
          <w:rFonts w:cs="Arial"/>
          <w:color w:val="808080" w:themeColor="background1" w:themeShade="80"/>
        </w:rPr>
        <w:t>χ</w:t>
      </w:r>
      <w:r w:rsidR="00C45784" w:rsidRPr="00B431FA">
        <w:rPr>
          <w:rFonts w:cs="Arial"/>
          <w:color w:val="808080" w:themeColor="background1" w:themeShade="80"/>
          <w:vertAlign w:val="superscript"/>
        </w:rPr>
        <w:t>2</w:t>
      </w:r>
      <w:r w:rsidR="00C45784" w:rsidRPr="00B431FA">
        <w:rPr>
          <w:rFonts w:hint="eastAsia"/>
          <w:color w:val="808080" w:themeColor="background1" w:themeShade="80"/>
        </w:rPr>
        <w:t xml:space="preserve"> = 6.48, </w:t>
      </w:r>
      <w:r w:rsidR="00C45784" w:rsidRPr="00B431FA">
        <w:rPr>
          <w:rFonts w:hint="eastAsia"/>
          <w:i/>
          <w:color w:val="808080" w:themeColor="background1" w:themeShade="80"/>
        </w:rPr>
        <w:t>P</w:t>
      </w:r>
      <w:r w:rsidR="00C45784" w:rsidRPr="00B431FA">
        <w:rPr>
          <w:rFonts w:hint="eastAsia"/>
          <w:color w:val="808080" w:themeColor="background1" w:themeShade="80"/>
        </w:rPr>
        <w:t xml:space="preserve"> = 0.01)</w:t>
      </w:r>
      <w:r w:rsidR="004911AF" w:rsidRPr="00B431FA">
        <w:rPr>
          <w:rFonts w:hint="eastAsia"/>
          <w:color w:val="808080" w:themeColor="background1" w:themeShade="80"/>
        </w:rPr>
        <w:t>.</w:t>
      </w:r>
    </w:p>
    <w:p w:rsidR="009A20E2" w:rsidRDefault="009A20E2" w:rsidP="009A20E2">
      <w:pPr>
        <w:jc w:val="left"/>
        <w:rPr>
          <w:rFonts w:hint="eastAsia"/>
          <w:color w:val="FF0000"/>
        </w:rPr>
      </w:pPr>
    </w:p>
    <w:p w:rsidR="009A20E2" w:rsidRPr="000C20B3" w:rsidRDefault="009A20E2" w:rsidP="009A20E2">
      <w:pPr>
        <w:jc w:val="left"/>
        <w:rPr>
          <w:color w:val="00B0F0"/>
        </w:rPr>
      </w:pPr>
      <w:r w:rsidRPr="000C20B3">
        <w:rPr>
          <w:rFonts w:hint="eastAsia"/>
          <w:color w:val="00B0F0"/>
        </w:rPr>
        <w:t xml:space="preserve">* </w:t>
      </w:r>
      <w:r w:rsidRPr="000C20B3">
        <w:rPr>
          <w:color w:val="00B0F0"/>
        </w:rPr>
        <w:t>Crop stage ~ plant H &amp; Julian day</w:t>
      </w:r>
      <w:r w:rsidRPr="000C20B3">
        <w:rPr>
          <w:rFonts w:hint="eastAsia"/>
          <w:color w:val="00B0F0"/>
        </w:rPr>
        <w:t>: Include both</w:t>
      </w:r>
      <w:r w:rsidRPr="000C20B3">
        <w:rPr>
          <w:color w:val="00B0F0"/>
        </w:rPr>
        <w:t xml:space="preserve"> plant H </w:t>
      </w:r>
      <w:r w:rsidRPr="000C20B3">
        <w:rPr>
          <w:rFonts w:hint="eastAsia"/>
          <w:color w:val="00B0F0"/>
        </w:rPr>
        <w:t>and</w:t>
      </w:r>
      <w:r w:rsidRPr="000C20B3">
        <w:rPr>
          <w:color w:val="00B0F0"/>
        </w:rPr>
        <w:t xml:space="preserve"> Julian day as</w:t>
      </w:r>
      <w:r w:rsidRPr="000C20B3">
        <w:rPr>
          <w:rFonts w:hint="eastAsia"/>
          <w:color w:val="00B0F0"/>
        </w:rPr>
        <w:t xml:space="preserve"> fixed factors.</w:t>
      </w:r>
      <w:r w:rsidRPr="000C20B3">
        <w:rPr>
          <w:color w:val="00B0F0"/>
        </w:rPr>
        <w:t xml:space="preserve"> If plant H has no effect, then </w:t>
      </w:r>
      <w:r w:rsidRPr="000C20B3">
        <w:rPr>
          <w:rFonts w:hint="eastAsia"/>
          <w:color w:val="00B0F0"/>
        </w:rPr>
        <w:t xml:space="preserve">the </w:t>
      </w:r>
      <w:r w:rsidRPr="000C20B3">
        <w:rPr>
          <w:color w:val="00B0F0"/>
        </w:rPr>
        <w:t>temporal</w:t>
      </w:r>
      <w:r w:rsidRPr="000C20B3">
        <w:rPr>
          <w:rFonts w:hint="eastAsia"/>
          <w:color w:val="00B0F0"/>
        </w:rPr>
        <w:t xml:space="preserve"> variations in rice herbivore consumption over </w:t>
      </w:r>
      <w:r w:rsidRPr="000C20B3">
        <w:rPr>
          <w:color w:val="00B0F0"/>
        </w:rPr>
        <w:t xml:space="preserve">crop stage </w:t>
      </w:r>
      <w:r w:rsidRPr="000C20B3">
        <w:rPr>
          <w:rFonts w:hint="eastAsia"/>
          <w:color w:val="00B0F0"/>
        </w:rPr>
        <w:t>may be</w:t>
      </w:r>
      <w:r w:rsidRPr="000C20B3">
        <w:rPr>
          <w:color w:val="00B0F0"/>
        </w:rPr>
        <w:t xml:space="preserve"> </w:t>
      </w:r>
      <w:r w:rsidRPr="000C20B3">
        <w:rPr>
          <w:rFonts w:hint="eastAsia"/>
          <w:color w:val="00B0F0"/>
        </w:rPr>
        <w:t>attributed to</w:t>
      </w:r>
      <w:r w:rsidRPr="000C20B3">
        <w:rPr>
          <w:color w:val="00B0F0"/>
        </w:rPr>
        <w:t xml:space="preserve"> time.  </w:t>
      </w:r>
    </w:p>
    <w:p w:rsidR="008963AF" w:rsidRPr="0068273F" w:rsidRDefault="008963AF">
      <w:pPr>
        <w:rPr>
          <w:color w:val="FF0000"/>
        </w:rPr>
      </w:pPr>
    </w:p>
    <w:p w:rsidR="008963AF" w:rsidRPr="0068273F" w:rsidRDefault="00F824EC">
      <w:pPr>
        <w:rPr>
          <w:color w:val="FF0000"/>
        </w:rPr>
      </w:pPr>
      <w:r w:rsidRPr="0068273F">
        <w:rPr>
          <w:noProof/>
          <w:color w:val="FF0000"/>
        </w:rPr>
        <w:drawing>
          <wp:anchor distT="0" distB="0" distL="114300" distR="114300" simplePos="0" relativeHeight="251659264" behindDoc="0" locked="0" layoutInCell="1" allowOverlap="0">
            <wp:simplePos x="0" y="0"/>
            <wp:positionH relativeFrom="column">
              <wp:posOffset>32385</wp:posOffset>
            </wp:positionH>
            <wp:positionV relativeFrom="paragraph">
              <wp:posOffset>53975</wp:posOffset>
            </wp:positionV>
            <wp:extent cx="5805170" cy="2476500"/>
            <wp:effectExtent l="19050" t="0" r="5080" b="0"/>
            <wp:wrapTopAndBottom/>
            <wp:docPr id="1"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portion Pattern figure_mearge.tif"/>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05170" cy="2476500"/>
                    </a:xfrm>
                    <a:prstGeom prst="rect">
                      <a:avLst/>
                    </a:prstGeom>
                  </pic:spPr>
                </pic:pic>
              </a:graphicData>
            </a:graphic>
          </wp:anchor>
        </w:drawing>
      </w:r>
    </w:p>
    <w:p w:rsidR="00A70F0B" w:rsidRPr="0068273F" w:rsidRDefault="00A70F0B">
      <w:pPr>
        <w:rPr>
          <w:color w:val="FF0000"/>
        </w:rPr>
      </w:pPr>
    </w:p>
    <w:p w:rsidR="00F824EC" w:rsidRPr="0068273F" w:rsidRDefault="00F824EC">
      <w:pPr>
        <w:rPr>
          <w:b/>
          <w:color w:val="FF0000"/>
        </w:rPr>
      </w:pPr>
      <w:r w:rsidRPr="0068273F">
        <w:rPr>
          <w:b/>
          <w:color w:val="FF0000"/>
        </w:rPr>
        <w:br w:type="page"/>
      </w:r>
    </w:p>
    <w:p w:rsidR="00D42777" w:rsidRDefault="00D42777">
      <w:pPr>
        <w:rPr>
          <w:b/>
          <w:color w:val="FF0000"/>
        </w:rPr>
      </w:pPr>
      <w:r w:rsidRPr="0068273F">
        <w:rPr>
          <w:rFonts w:hint="eastAsia"/>
          <w:b/>
          <w:color w:val="FF0000"/>
        </w:rPr>
        <w:lastRenderedPageBreak/>
        <w:t>Discussion</w:t>
      </w:r>
    </w:p>
    <w:p w:rsidR="00D42BE9" w:rsidRPr="00D42BE9" w:rsidRDefault="00D42BE9">
      <w:pPr>
        <w:rPr>
          <w:b/>
          <w:color w:val="00B0F0"/>
        </w:rPr>
      </w:pPr>
      <w:r w:rsidRPr="00D42BE9">
        <w:rPr>
          <w:rStyle w:val="jtukpc"/>
          <w:color w:val="00B0F0"/>
        </w:rPr>
        <w:t xml:space="preserve">Key </w:t>
      </w:r>
      <w:r w:rsidR="005720E8">
        <w:rPr>
          <w:rStyle w:val="jtukpc"/>
          <w:color w:val="00B0F0"/>
        </w:rPr>
        <w:t>messages</w:t>
      </w:r>
      <w:r w:rsidRPr="00D42BE9">
        <w:rPr>
          <w:rStyle w:val="jtukpc"/>
          <w:color w:val="00B0F0"/>
        </w:rPr>
        <w:t>: 1) Consistent pest consumption over ye</w:t>
      </w:r>
      <w:r w:rsidR="00071F2B">
        <w:rPr>
          <w:rStyle w:val="jtukpc"/>
          <w:color w:val="00B0F0"/>
        </w:rPr>
        <w:t>ars</w:t>
      </w:r>
      <w:r w:rsidR="00071F2B">
        <w:rPr>
          <w:rStyle w:val="jtukpc"/>
          <w:rFonts w:hint="eastAsia"/>
          <w:color w:val="00B0F0"/>
        </w:rPr>
        <w:t>:</w:t>
      </w:r>
      <w:r w:rsidR="00F24309">
        <w:rPr>
          <w:rStyle w:val="jtukpc"/>
          <w:color w:val="00B0F0"/>
        </w:rPr>
        <w:t xml:space="preserve"> high potential in providing ecosystem service (</w:t>
      </w:r>
      <w:proofErr w:type="spellStart"/>
      <w:r w:rsidR="00F24309">
        <w:rPr>
          <w:rStyle w:val="jtukpc"/>
          <w:color w:val="00B0F0"/>
        </w:rPr>
        <w:t>biocontrol</w:t>
      </w:r>
      <w:proofErr w:type="spellEnd"/>
      <w:r w:rsidR="00F24309">
        <w:rPr>
          <w:rStyle w:val="jtukpc"/>
          <w:color w:val="00B0F0"/>
        </w:rPr>
        <w:t xml:space="preserve">). 2) Different patterns between </w:t>
      </w:r>
      <w:r w:rsidRPr="00D42BE9">
        <w:rPr>
          <w:rStyle w:val="jtukpc"/>
          <w:color w:val="00B0F0"/>
        </w:rPr>
        <w:t>generalist predators</w:t>
      </w:r>
      <w:r w:rsidR="00071F2B">
        <w:rPr>
          <w:rStyle w:val="jtukpc"/>
          <w:rFonts w:hint="eastAsia"/>
          <w:color w:val="00B0F0"/>
        </w:rPr>
        <w:t>:</w:t>
      </w:r>
      <w:r w:rsidR="00071F2B">
        <w:rPr>
          <w:rStyle w:val="jtukpc"/>
          <w:color w:val="00B0F0"/>
        </w:rPr>
        <w:t xml:space="preserve"> </w:t>
      </w:r>
      <w:r w:rsidR="00071F2B">
        <w:rPr>
          <w:rStyle w:val="jtukpc"/>
          <w:rFonts w:hint="eastAsia"/>
          <w:color w:val="00B0F0"/>
        </w:rPr>
        <w:t>a</w:t>
      </w:r>
      <w:r w:rsidR="00F24309">
        <w:rPr>
          <w:rStyle w:val="jtukpc"/>
          <w:color w:val="00B0F0"/>
        </w:rPr>
        <w:t>ctive vs. sit-and</w:t>
      </w:r>
      <w:r w:rsidR="0040063C">
        <w:rPr>
          <w:rStyle w:val="jtukpc"/>
          <w:color w:val="00B0F0"/>
        </w:rPr>
        <w:t>-</w:t>
      </w:r>
      <w:r w:rsidR="00F24309">
        <w:rPr>
          <w:rStyle w:val="jtukpc"/>
          <w:color w:val="00B0F0"/>
        </w:rPr>
        <w:t>wait</w:t>
      </w:r>
      <w:r w:rsidR="00CF4995">
        <w:rPr>
          <w:rStyle w:val="jtukpc"/>
          <w:color w:val="00B0F0"/>
        </w:rPr>
        <w:t>. 3) Generalist predators (e.g., spiders) could be</w:t>
      </w:r>
      <w:r w:rsidRPr="00D42BE9">
        <w:rPr>
          <w:rStyle w:val="jtukpc"/>
          <w:color w:val="00B0F0"/>
        </w:rPr>
        <w:t xml:space="preserve"> specialist when things matter (during high pest density)</w:t>
      </w:r>
      <w:r w:rsidR="00071F2B">
        <w:rPr>
          <w:rStyle w:val="jtukpc"/>
          <w:rFonts w:hint="eastAsia"/>
          <w:color w:val="00B0F0"/>
        </w:rPr>
        <w:t xml:space="preserve"> (context-dependent specialist)</w:t>
      </w:r>
    </w:p>
    <w:p w:rsidR="006E7948" w:rsidRPr="0068273F" w:rsidRDefault="00695F72" w:rsidP="006E7948">
      <w:pPr>
        <w:pStyle w:val="a3"/>
        <w:numPr>
          <w:ilvl w:val="0"/>
          <w:numId w:val="4"/>
        </w:numPr>
        <w:rPr>
          <w:color w:val="FF0000"/>
        </w:rPr>
      </w:pPr>
      <w:r w:rsidRPr="0068273F">
        <w:rPr>
          <w:rFonts w:hint="eastAsia"/>
          <w:color w:val="FF0000"/>
        </w:rPr>
        <w:t xml:space="preserve">Summary of </w:t>
      </w:r>
      <w:r w:rsidR="00F130C3" w:rsidRPr="0068273F">
        <w:rPr>
          <w:rFonts w:hint="eastAsia"/>
          <w:color w:val="FF0000"/>
        </w:rPr>
        <w:t xml:space="preserve">the </w:t>
      </w:r>
      <w:r w:rsidRPr="0068273F">
        <w:rPr>
          <w:rFonts w:hint="eastAsia"/>
          <w:color w:val="FF0000"/>
        </w:rPr>
        <w:t>main findings</w:t>
      </w:r>
      <w:r w:rsidR="00AC05D0" w:rsidRPr="0068273F">
        <w:rPr>
          <w:rFonts w:hint="eastAsia"/>
          <w:color w:val="FF0000"/>
        </w:rPr>
        <w:t xml:space="preserve">: </w:t>
      </w:r>
      <w:r w:rsidR="00F204E0" w:rsidRPr="0068273F">
        <w:rPr>
          <w:rFonts w:hint="eastAsia"/>
          <w:color w:val="FF0000"/>
        </w:rPr>
        <w:t xml:space="preserve">(1) </w:t>
      </w:r>
      <w:r w:rsidR="00F67C52" w:rsidRPr="0068273F">
        <w:rPr>
          <w:rFonts w:hint="eastAsia"/>
          <w:color w:val="FF0000"/>
        </w:rPr>
        <w:t>different</w:t>
      </w:r>
      <w:r w:rsidR="00F204E0" w:rsidRPr="0068273F">
        <w:rPr>
          <w:rFonts w:hint="eastAsia"/>
          <w:color w:val="FF0000"/>
        </w:rPr>
        <w:t xml:space="preserve"> dietary patterns of ladybeetles and spiders; (2) high consistency in </w:t>
      </w:r>
      <w:r w:rsidR="00ED25E3" w:rsidRPr="0068273F">
        <w:rPr>
          <w:rFonts w:hint="eastAsia"/>
          <w:color w:val="FF0000"/>
        </w:rPr>
        <w:t>pest consumption</w:t>
      </w:r>
      <w:r w:rsidR="00504EA3" w:rsidRPr="0068273F">
        <w:rPr>
          <w:rFonts w:hint="eastAsia"/>
          <w:color w:val="FF0000"/>
        </w:rPr>
        <w:t xml:space="preserve"> </w:t>
      </w:r>
      <w:r w:rsidR="00F204E0" w:rsidRPr="0068273F">
        <w:rPr>
          <w:rFonts w:hint="eastAsia"/>
          <w:color w:val="FF0000"/>
        </w:rPr>
        <w:t>across the three</w:t>
      </w:r>
      <w:r w:rsidR="00F67C52" w:rsidRPr="0068273F">
        <w:rPr>
          <w:rFonts w:hint="eastAsia"/>
          <w:color w:val="FF0000"/>
        </w:rPr>
        <w:t xml:space="preserve"> study</w:t>
      </w:r>
      <w:r w:rsidR="00F204E0" w:rsidRPr="0068273F">
        <w:rPr>
          <w:rFonts w:hint="eastAsia"/>
          <w:color w:val="FF0000"/>
        </w:rPr>
        <w:t xml:space="preserve"> years for both predator groups</w:t>
      </w:r>
      <w:r w:rsidR="00D5260F" w:rsidRPr="0068273F">
        <w:rPr>
          <w:rFonts w:hint="eastAsia"/>
          <w:color w:val="FF0000"/>
        </w:rPr>
        <w:t xml:space="preserve">; (3) factors that affect the </w:t>
      </w:r>
      <w:r w:rsidR="001704A5" w:rsidRPr="0068273F">
        <w:rPr>
          <w:rFonts w:hint="eastAsia"/>
          <w:color w:val="FF0000"/>
        </w:rPr>
        <w:t>proportion</w:t>
      </w:r>
      <w:r w:rsidR="00A26B61" w:rsidRPr="0068273F">
        <w:rPr>
          <w:rFonts w:hint="eastAsia"/>
          <w:color w:val="FF0000"/>
        </w:rPr>
        <w:t>s</w:t>
      </w:r>
      <w:r w:rsidR="001704A5" w:rsidRPr="0068273F">
        <w:rPr>
          <w:rFonts w:hint="eastAsia"/>
          <w:color w:val="FF0000"/>
        </w:rPr>
        <w:t xml:space="preserve"> of </w:t>
      </w:r>
      <w:r w:rsidR="00D5260F" w:rsidRPr="0068273F">
        <w:rPr>
          <w:rFonts w:hint="eastAsia"/>
          <w:color w:val="FF0000"/>
        </w:rPr>
        <w:t>rice herbivore consum</w:t>
      </w:r>
      <w:r w:rsidR="001704A5" w:rsidRPr="0068273F">
        <w:rPr>
          <w:rFonts w:hint="eastAsia"/>
          <w:color w:val="FF0000"/>
        </w:rPr>
        <w:t xml:space="preserve">ed </w:t>
      </w:r>
      <w:r w:rsidR="00E43398" w:rsidRPr="0068273F">
        <w:rPr>
          <w:rFonts w:hint="eastAsia"/>
          <w:color w:val="FF0000"/>
        </w:rPr>
        <w:t>in</w:t>
      </w:r>
      <w:r w:rsidR="00D5260F" w:rsidRPr="0068273F">
        <w:rPr>
          <w:rFonts w:hint="eastAsia"/>
          <w:color w:val="FF0000"/>
        </w:rPr>
        <w:t xml:space="preserve"> </w:t>
      </w:r>
      <w:r w:rsidR="00504EA3" w:rsidRPr="0068273F">
        <w:rPr>
          <w:rFonts w:hint="eastAsia"/>
          <w:color w:val="FF0000"/>
        </w:rPr>
        <w:t>predators</w:t>
      </w:r>
      <w:r w:rsidR="00504EA3" w:rsidRPr="0068273F">
        <w:rPr>
          <w:color w:val="FF0000"/>
        </w:rPr>
        <w:t>’</w:t>
      </w:r>
      <w:r w:rsidR="00504EA3" w:rsidRPr="0068273F">
        <w:rPr>
          <w:rFonts w:hint="eastAsia"/>
          <w:color w:val="FF0000"/>
        </w:rPr>
        <w:t xml:space="preserve"> diet</w:t>
      </w:r>
    </w:p>
    <w:p w:rsidR="00504EA3" w:rsidRPr="0068273F" w:rsidRDefault="00504EA3" w:rsidP="00504EA3">
      <w:pPr>
        <w:pStyle w:val="a3"/>
        <w:rPr>
          <w:color w:val="FF0000"/>
        </w:rPr>
      </w:pPr>
    </w:p>
    <w:p w:rsidR="00440750" w:rsidRDefault="006E7948" w:rsidP="00695F72">
      <w:pPr>
        <w:pStyle w:val="a3"/>
        <w:numPr>
          <w:ilvl w:val="0"/>
          <w:numId w:val="4"/>
        </w:numPr>
        <w:rPr>
          <w:color w:val="FF0000"/>
        </w:rPr>
      </w:pPr>
      <w:r w:rsidRPr="0068273F">
        <w:rPr>
          <w:rFonts w:hint="eastAsia"/>
          <w:color w:val="FF0000"/>
        </w:rPr>
        <w:t xml:space="preserve">Significance of this study: </w:t>
      </w:r>
      <w:r w:rsidR="007C729C" w:rsidRPr="0068273F">
        <w:rPr>
          <w:rFonts w:hint="eastAsia"/>
          <w:color w:val="FF0000"/>
        </w:rPr>
        <w:t>T</w:t>
      </w:r>
      <w:r w:rsidRPr="0068273F">
        <w:rPr>
          <w:rFonts w:hint="eastAsia"/>
          <w:color w:val="FF0000"/>
        </w:rPr>
        <w:t>he first</w:t>
      </w:r>
      <w:r w:rsidR="007C729C" w:rsidRPr="0068273F">
        <w:rPr>
          <w:rFonts w:hint="eastAsia"/>
          <w:color w:val="FF0000"/>
        </w:rPr>
        <w:t xml:space="preserve"> study</w:t>
      </w:r>
      <w:r w:rsidRPr="0068273F">
        <w:rPr>
          <w:rFonts w:hint="eastAsia"/>
          <w:color w:val="FF0000"/>
        </w:rPr>
        <w:t xml:space="preserve"> to quantify the diet composition</w:t>
      </w:r>
      <w:r w:rsidR="00817545" w:rsidRPr="0068273F">
        <w:rPr>
          <w:rFonts w:hint="eastAsia"/>
          <w:color w:val="FF0000"/>
        </w:rPr>
        <w:t>s</w:t>
      </w:r>
      <w:r w:rsidRPr="0068273F">
        <w:rPr>
          <w:rFonts w:hint="eastAsia"/>
          <w:color w:val="FF0000"/>
        </w:rPr>
        <w:t xml:space="preserve"> of </w:t>
      </w:r>
      <w:r w:rsidR="00817545" w:rsidRPr="0068273F">
        <w:rPr>
          <w:rFonts w:hint="eastAsia"/>
          <w:color w:val="FF0000"/>
        </w:rPr>
        <w:t xml:space="preserve">arthropod </w:t>
      </w:r>
      <w:r w:rsidRPr="0068273F">
        <w:rPr>
          <w:rFonts w:hint="eastAsia"/>
          <w:color w:val="FF0000"/>
        </w:rPr>
        <w:t>generalist predators in the fie</w:t>
      </w:r>
      <w:r w:rsidR="00504EA3" w:rsidRPr="0068273F">
        <w:rPr>
          <w:rFonts w:hint="eastAsia"/>
          <w:color w:val="FF0000"/>
        </w:rPr>
        <w:t>ld over three consecutive years as well as examine potential factors that may influence predators</w:t>
      </w:r>
      <w:r w:rsidR="00504EA3" w:rsidRPr="0068273F">
        <w:rPr>
          <w:color w:val="FF0000"/>
        </w:rPr>
        <w:t>’</w:t>
      </w:r>
      <w:r w:rsidR="00504EA3" w:rsidRPr="0068273F">
        <w:rPr>
          <w:rFonts w:hint="eastAsia"/>
          <w:color w:val="FF0000"/>
        </w:rPr>
        <w:t xml:space="preserve"> dietary patterns, </w:t>
      </w:r>
      <w:r w:rsidRPr="0068273F">
        <w:rPr>
          <w:rFonts w:hint="eastAsia"/>
          <w:color w:val="FF0000"/>
        </w:rPr>
        <w:t xml:space="preserve">providing more convincing evidence for the </w:t>
      </w:r>
      <w:proofErr w:type="spellStart"/>
      <w:r w:rsidRPr="0068273F">
        <w:rPr>
          <w:rFonts w:hint="eastAsia"/>
          <w:color w:val="FF0000"/>
        </w:rPr>
        <w:t>biocontrol</w:t>
      </w:r>
      <w:proofErr w:type="spellEnd"/>
      <w:r w:rsidRPr="0068273F">
        <w:rPr>
          <w:rFonts w:hint="eastAsia"/>
          <w:color w:val="FF0000"/>
        </w:rPr>
        <w:t xml:space="preserve"> potential of these predators</w:t>
      </w:r>
      <w:r w:rsidR="00197D93">
        <w:rPr>
          <w:color w:val="FF0000"/>
        </w:rPr>
        <w:t xml:space="preserve"> </w:t>
      </w:r>
    </w:p>
    <w:p w:rsidR="006E7948" w:rsidRPr="0068273F" w:rsidRDefault="00197D93" w:rsidP="00440750">
      <w:pPr>
        <w:pStyle w:val="a3"/>
        <w:rPr>
          <w:color w:val="FF0000"/>
        </w:rPr>
      </w:pPr>
      <w:r>
        <w:rPr>
          <w:color w:val="00B0F0"/>
        </w:rPr>
        <w:t>CK: also complement with molecular analysis (limitation: qualitative study [presence/absence], snap shot, etc.)</w:t>
      </w:r>
    </w:p>
    <w:p w:rsidR="00CB67B5" w:rsidRPr="0068273F" w:rsidRDefault="00CB67B5" w:rsidP="00CB67B5">
      <w:pPr>
        <w:pStyle w:val="a3"/>
        <w:rPr>
          <w:color w:val="FF0000"/>
        </w:rPr>
      </w:pPr>
    </w:p>
    <w:p w:rsidR="006B5431" w:rsidRPr="0068273F" w:rsidRDefault="00F67C52" w:rsidP="006B5431">
      <w:pPr>
        <w:pStyle w:val="a3"/>
        <w:numPr>
          <w:ilvl w:val="0"/>
          <w:numId w:val="4"/>
        </w:numPr>
        <w:rPr>
          <w:color w:val="FF0000"/>
        </w:rPr>
      </w:pPr>
      <w:r w:rsidRPr="0068273F">
        <w:rPr>
          <w:rFonts w:hint="eastAsia"/>
          <w:color w:val="FF0000"/>
        </w:rPr>
        <w:t>Different</w:t>
      </w:r>
      <w:r w:rsidR="00695F72" w:rsidRPr="0068273F">
        <w:rPr>
          <w:rFonts w:hint="eastAsia"/>
          <w:color w:val="FF0000"/>
        </w:rPr>
        <w:t xml:space="preserve"> dietary patterns</w:t>
      </w:r>
      <w:r w:rsidR="00414B7C" w:rsidRPr="0068273F">
        <w:rPr>
          <w:rFonts w:hint="eastAsia"/>
          <w:color w:val="FF0000"/>
        </w:rPr>
        <w:t xml:space="preserve"> of the two generalist preda</w:t>
      </w:r>
      <w:r w:rsidRPr="0068273F">
        <w:rPr>
          <w:rFonts w:hint="eastAsia"/>
          <w:color w:val="FF0000"/>
        </w:rPr>
        <w:t>t</w:t>
      </w:r>
      <w:r w:rsidR="00414B7C" w:rsidRPr="0068273F">
        <w:rPr>
          <w:rFonts w:hint="eastAsia"/>
          <w:color w:val="FF0000"/>
        </w:rPr>
        <w:t>or groups</w:t>
      </w:r>
      <w:r w:rsidR="00695F72" w:rsidRPr="0068273F">
        <w:rPr>
          <w:rFonts w:hint="eastAsia"/>
          <w:color w:val="FF0000"/>
        </w:rPr>
        <w:t xml:space="preserve">: </w:t>
      </w:r>
      <w:r w:rsidR="00817545" w:rsidRPr="0068273F">
        <w:rPr>
          <w:rFonts w:hint="eastAsia"/>
          <w:color w:val="FF0000"/>
        </w:rPr>
        <w:t xml:space="preserve">This </w:t>
      </w:r>
      <w:r w:rsidR="004F7C02" w:rsidRPr="0068273F">
        <w:rPr>
          <w:rFonts w:hint="eastAsia"/>
          <w:color w:val="FF0000"/>
        </w:rPr>
        <w:t>may</w:t>
      </w:r>
      <w:r w:rsidR="00695F72" w:rsidRPr="0068273F">
        <w:rPr>
          <w:rFonts w:hint="eastAsia"/>
          <w:color w:val="FF0000"/>
        </w:rPr>
        <w:t xml:space="preserve"> b</w:t>
      </w:r>
      <w:r w:rsidR="00817545" w:rsidRPr="0068273F">
        <w:rPr>
          <w:rFonts w:hint="eastAsia"/>
          <w:color w:val="FF0000"/>
        </w:rPr>
        <w:t xml:space="preserve">e due to the differences in their </w:t>
      </w:r>
      <w:r w:rsidRPr="0068273F">
        <w:rPr>
          <w:rFonts w:hint="eastAsia"/>
          <w:color w:val="FF0000"/>
        </w:rPr>
        <w:t xml:space="preserve">feeding </w:t>
      </w:r>
      <w:r w:rsidR="004E77BB" w:rsidRPr="0068273F">
        <w:rPr>
          <w:rFonts w:hint="eastAsia"/>
          <w:color w:val="FF0000"/>
        </w:rPr>
        <w:t>mode</w:t>
      </w:r>
      <w:r w:rsidR="00ED25E3" w:rsidRPr="0068273F">
        <w:rPr>
          <w:rFonts w:hint="eastAsia"/>
          <w:color w:val="FF0000"/>
        </w:rPr>
        <w:t>s</w:t>
      </w:r>
      <w:r w:rsidRPr="0068273F">
        <w:rPr>
          <w:rFonts w:hint="eastAsia"/>
          <w:color w:val="FF0000"/>
        </w:rPr>
        <w:t xml:space="preserve"> (active-pursuit vs. sit-and-wait)</w:t>
      </w:r>
      <w:r w:rsidR="00ED25E3" w:rsidRPr="0068273F">
        <w:rPr>
          <w:rFonts w:hint="eastAsia"/>
          <w:color w:val="FF0000"/>
        </w:rPr>
        <w:t>. L</w:t>
      </w:r>
      <w:r w:rsidR="00ED25E3" w:rsidRPr="0068273F">
        <w:rPr>
          <w:color w:val="FF0000"/>
        </w:rPr>
        <w:t>a</w:t>
      </w:r>
      <w:r w:rsidR="00ED25E3" w:rsidRPr="0068273F">
        <w:rPr>
          <w:rFonts w:hint="eastAsia"/>
          <w:color w:val="FF0000"/>
        </w:rPr>
        <w:t>dybeetles are active</w:t>
      </w:r>
      <w:r w:rsidR="00171E30" w:rsidRPr="0068273F">
        <w:rPr>
          <w:rFonts w:hint="eastAsia"/>
          <w:color w:val="FF0000"/>
        </w:rPr>
        <w:t>-pursuit</w:t>
      </w:r>
      <w:r w:rsidR="00ED25E3" w:rsidRPr="0068273F">
        <w:rPr>
          <w:rFonts w:hint="eastAsia"/>
          <w:color w:val="FF0000"/>
        </w:rPr>
        <w:t xml:space="preserve"> feeders and may prefer rice pests to </w:t>
      </w:r>
      <w:proofErr w:type="spellStart"/>
      <w:r w:rsidR="00ED25E3" w:rsidRPr="0068273F">
        <w:rPr>
          <w:rFonts w:hint="eastAsia"/>
          <w:color w:val="FF0000"/>
        </w:rPr>
        <w:t>detritivores</w:t>
      </w:r>
      <w:proofErr w:type="spellEnd"/>
      <w:r w:rsidR="00ED25E3" w:rsidRPr="0068273F">
        <w:rPr>
          <w:rFonts w:hint="eastAsia"/>
          <w:color w:val="FF0000"/>
        </w:rPr>
        <w:t xml:space="preserve">. In addition, they are </w:t>
      </w:r>
      <w:r w:rsidR="00171E30" w:rsidRPr="0068273F">
        <w:rPr>
          <w:rFonts w:hint="eastAsia"/>
          <w:color w:val="FF0000"/>
        </w:rPr>
        <w:t>more</w:t>
      </w:r>
      <w:r w:rsidR="00ED25E3" w:rsidRPr="0068273F">
        <w:rPr>
          <w:rFonts w:hint="eastAsia"/>
          <w:color w:val="FF0000"/>
        </w:rPr>
        <w:t xml:space="preserve"> active in the upper part of the rice plant, where the relative abundance of rice herbivores to </w:t>
      </w:r>
      <w:proofErr w:type="spellStart"/>
      <w:r w:rsidR="00ED25E3" w:rsidRPr="0068273F">
        <w:rPr>
          <w:rFonts w:hint="eastAsia"/>
          <w:color w:val="FF0000"/>
        </w:rPr>
        <w:t>detritivores</w:t>
      </w:r>
      <w:proofErr w:type="spellEnd"/>
      <w:r w:rsidR="00ED25E3" w:rsidRPr="0068273F">
        <w:rPr>
          <w:rFonts w:hint="eastAsia"/>
          <w:color w:val="FF0000"/>
        </w:rPr>
        <w:t xml:space="preserve"> is higher </w:t>
      </w:r>
      <w:r w:rsidR="00171E30" w:rsidRPr="0068273F">
        <w:rPr>
          <w:rFonts w:hint="eastAsia"/>
          <w:color w:val="FF0000"/>
        </w:rPr>
        <w:t>compared to</w:t>
      </w:r>
      <w:r w:rsidR="00ED25E3" w:rsidRPr="0068273F">
        <w:rPr>
          <w:rFonts w:hint="eastAsia"/>
          <w:color w:val="FF0000"/>
        </w:rPr>
        <w:t xml:space="preserve"> the lower part of the rice plant. On the other hand, most spiders in our study </w:t>
      </w:r>
      <w:r w:rsidR="00ED25E3" w:rsidRPr="0068273F">
        <w:rPr>
          <w:rFonts w:hint="eastAsia"/>
          <w:color w:val="FF0000"/>
        </w:rPr>
        <w:lastRenderedPageBreak/>
        <w:t>(</w:t>
      </w:r>
      <w:proofErr w:type="spellStart"/>
      <w:r w:rsidR="00ED25E3" w:rsidRPr="0068273F">
        <w:rPr>
          <w:color w:val="FF0000"/>
        </w:rPr>
        <w:t>Tetragnathidae</w:t>
      </w:r>
      <w:proofErr w:type="spellEnd"/>
      <w:r w:rsidR="00ED25E3" w:rsidRPr="0068273F">
        <w:rPr>
          <w:rFonts w:hint="eastAsia"/>
          <w:color w:val="FF0000"/>
        </w:rPr>
        <w:t xml:space="preserve">) are </w:t>
      </w:r>
      <w:r w:rsidR="006B5431" w:rsidRPr="0068273F">
        <w:rPr>
          <w:rFonts w:hint="eastAsia"/>
          <w:color w:val="FF0000"/>
        </w:rPr>
        <w:t xml:space="preserve">orb weavers and thus their diet composition might reflect the relative abundances of the prey items in the surroundings. In fact, our data support this explanation that the relatively high consumption of </w:t>
      </w:r>
      <w:proofErr w:type="spellStart"/>
      <w:r w:rsidR="006B5431" w:rsidRPr="0068273F">
        <w:rPr>
          <w:rFonts w:hint="eastAsia"/>
          <w:color w:val="FF0000"/>
        </w:rPr>
        <w:t>detritivores</w:t>
      </w:r>
      <w:proofErr w:type="spellEnd"/>
      <w:r w:rsidR="006B5431" w:rsidRPr="0068273F">
        <w:rPr>
          <w:rFonts w:hint="eastAsia"/>
          <w:color w:val="FF0000"/>
        </w:rPr>
        <w:t xml:space="preserve"> and tourist herbivores by spiders at the </w:t>
      </w:r>
      <w:proofErr w:type="spellStart"/>
      <w:r w:rsidR="006B5431" w:rsidRPr="0068273F">
        <w:rPr>
          <w:rFonts w:hint="eastAsia"/>
          <w:color w:val="FF0000"/>
        </w:rPr>
        <w:t>tillering</w:t>
      </w:r>
      <w:proofErr w:type="spellEnd"/>
      <w:r w:rsidR="006B5431" w:rsidRPr="0068273F">
        <w:rPr>
          <w:rFonts w:hint="eastAsia"/>
          <w:color w:val="FF0000"/>
        </w:rPr>
        <w:t xml:space="preserve"> stage corresponds to the </w:t>
      </w:r>
      <w:r w:rsidR="00171E30" w:rsidRPr="0068273F">
        <w:rPr>
          <w:rFonts w:hint="eastAsia"/>
          <w:color w:val="FF0000"/>
        </w:rPr>
        <w:t xml:space="preserve">high </w:t>
      </w:r>
      <w:r w:rsidR="006B5431" w:rsidRPr="0068273F">
        <w:rPr>
          <w:rFonts w:hint="eastAsia"/>
          <w:color w:val="FF0000"/>
        </w:rPr>
        <w:t xml:space="preserve">relative abundances of </w:t>
      </w:r>
      <w:r w:rsidR="0099462F" w:rsidRPr="0068273F">
        <w:rPr>
          <w:rFonts w:hint="eastAsia"/>
          <w:color w:val="FF0000"/>
        </w:rPr>
        <w:t>these prey sources in the field</w:t>
      </w:r>
    </w:p>
    <w:p w:rsidR="00CB67B5" w:rsidRPr="0068273F" w:rsidRDefault="00CB67B5" w:rsidP="00CB67B5">
      <w:pPr>
        <w:pStyle w:val="a3"/>
        <w:rPr>
          <w:color w:val="FF0000"/>
        </w:rPr>
      </w:pPr>
    </w:p>
    <w:p w:rsidR="00695F72" w:rsidRPr="0068273F" w:rsidRDefault="00414B7C" w:rsidP="00695F72">
      <w:pPr>
        <w:pStyle w:val="a3"/>
        <w:numPr>
          <w:ilvl w:val="0"/>
          <w:numId w:val="4"/>
        </w:numPr>
        <w:rPr>
          <w:color w:val="FF0000"/>
        </w:rPr>
      </w:pPr>
      <w:r w:rsidRPr="0068273F">
        <w:rPr>
          <w:rFonts w:hint="eastAsia"/>
          <w:color w:val="FF0000"/>
        </w:rPr>
        <w:t>High consistency in</w:t>
      </w:r>
      <w:r w:rsidR="00695F72" w:rsidRPr="0068273F">
        <w:rPr>
          <w:rFonts w:hint="eastAsia"/>
          <w:color w:val="FF0000"/>
        </w:rPr>
        <w:t xml:space="preserve"> </w:t>
      </w:r>
      <w:r w:rsidRPr="0068273F">
        <w:rPr>
          <w:rFonts w:hint="eastAsia"/>
          <w:color w:val="FF0000"/>
        </w:rPr>
        <w:t>rice herbivore</w:t>
      </w:r>
      <w:r w:rsidR="00F62F7D" w:rsidRPr="0068273F">
        <w:rPr>
          <w:rFonts w:hint="eastAsia"/>
          <w:color w:val="FF0000"/>
        </w:rPr>
        <w:t xml:space="preserve"> consumption</w:t>
      </w:r>
      <w:r w:rsidR="003D35BF" w:rsidRPr="0068273F">
        <w:rPr>
          <w:rFonts w:hint="eastAsia"/>
          <w:color w:val="FF0000"/>
        </w:rPr>
        <w:t xml:space="preserve"> of both predator gr</w:t>
      </w:r>
      <w:r w:rsidR="0099462F" w:rsidRPr="0068273F">
        <w:rPr>
          <w:rFonts w:hint="eastAsia"/>
          <w:color w:val="FF0000"/>
        </w:rPr>
        <w:t>o</w:t>
      </w:r>
      <w:r w:rsidR="003D35BF" w:rsidRPr="0068273F">
        <w:rPr>
          <w:rFonts w:hint="eastAsia"/>
          <w:color w:val="FF0000"/>
        </w:rPr>
        <w:t>ups</w:t>
      </w:r>
      <w:r w:rsidR="00695F72" w:rsidRPr="0068273F">
        <w:rPr>
          <w:rFonts w:hint="eastAsia"/>
          <w:color w:val="FF0000"/>
        </w:rPr>
        <w:t xml:space="preserve"> across years: </w:t>
      </w:r>
      <w:r w:rsidR="00BB781F" w:rsidRPr="0068273F">
        <w:rPr>
          <w:rFonts w:hint="eastAsia"/>
          <w:color w:val="FF0000"/>
        </w:rPr>
        <w:t xml:space="preserve">the feeding </w:t>
      </w:r>
      <w:r w:rsidR="00BB781F" w:rsidRPr="0068273F">
        <w:rPr>
          <w:color w:val="FF0000"/>
        </w:rPr>
        <w:t>habits</w:t>
      </w:r>
      <w:r w:rsidR="00BB781F" w:rsidRPr="0068273F">
        <w:rPr>
          <w:rFonts w:hint="eastAsia"/>
          <w:color w:val="FF0000"/>
        </w:rPr>
        <w:t xml:space="preserve"> of </w:t>
      </w:r>
      <w:r w:rsidR="00695F72" w:rsidRPr="0068273F">
        <w:rPr>
          <w:rFonts w:hint="eastAsia"/>
          <w:color w:val="FF0000"/>
        </w:rPr>
        <w:t>generalist predators</w:t>
      </w:r>
      <w:r w:rsidR="00BB781F" w:rsidRPr="0068273F">
        <w:rPr>
          <w:rFonts w:hint="eastAsia"/>
          <w:color w:val="FF0000"/>
        </w:rPr>
        <w:t xml:space="preserve"> might not be as variable and unpredictable as previously thought</w:t>
      </w:r>
      <w:r w:rsidR="0085644A" w:rsidRPr="0068273F">
        <w:rPr>
          <w:rFonts w:hint="eastAsia"/>
          <w:color w:val="FF0000"/>
        </w:rPr>
        <w:t>, and therefore</w:t>
      </w:r>
      <w:r w:rsidR="00BB781F" w:rsidRPr="0068273F">
        <w:rPr>
          <w:rFonts w:hint="eastAsia"/>
          <w:color w:val="FF0000"/>
        </w:rPr>
        <w:t xml:space="preserve"> they </w:t>
      </w:r>
      <w:r w:rsidR="00695F72" w:rsidRPr="0068273F">
        <w:rPr>
          <w:rFonts w:hint="eastAsia"/>
          <w:color w:val="FF0000"/>
        </w:rPr>
        <w:t>could provide stable</w:t>
      </w:r>
      <w:r w:rsidR="0085644A" w:rsidRPr="0068273F">
        <w:rPr>
          <w:rFonts w:hint="eastAsia"/>
          <w:color w:val="FF0000"/>
        </w:rPr>
        <w:t xml:space="preserve"> and reliable</w:t>
      </w:r>
      <w:r w:rsidR="00695F72" w:rsidRPr="0068273F">
        <w:rPr>
          <w:rFonts w:hint="eastAsia"/>
          <w:color w:val="FF0000"/>
        </w:rPr>
        <w:t xml:space="preserve"> top-down control on pest herbivores</w:t>
      </w:r>
    </w:p>
    <w:p w:rsidR="00CB67B5" w:rsidRPr="0068273F" w:rsidRDefault="00CB67B5" w:rsidP="00CB67B5">
      <w:pPr>
        <w:pStyle w:val="a3"/>
        <w:rPr>
          <w:color w:val="FF0000"/>
        </w:rPr>
      </w:pPr>
    </w:p>
    <w:p w:rsidR="001A0461" w:rsidRDefault="001A0461" w:rsidP="00CB67B5">
      <w:pPr>
        <w:pStyle w:val="a3"/>
        <w:numPr>
          <w:ilvl w:val="0"/>
          <w:numId w:val="4"/>
        </w:numPr>
        <w:rPr>
          <w:color w:val="FF0000"/>
        </w:rPr>
      </w:pPr>
      <w:r w:rsidRPr="009F5538">
        <w:rPr>
          <w:rFonts w:hint="eastAsia"/>
          <w:color w:val="FF0000"/>
        </w:rPr>
        <w:t xml:space="preserve">Factors that affect the </w:t>
      </w:r>
      <w:r w:rsidR="00504EA3" w:rsidRPr="009F5538">
        <w:rPr>
          <w:rFonts w:hint="eastAsia"/>
          <w:color w:val="FF0000"/>
        </w:rPr>
        <w:t>pest composition by</w:t>
      </w:r>
      <w:r w:rsidRPr="009F5538">
        <w:rPr>
          <w:rFonts w:hint="eastAsia"/>
          <w:color w:val="FF0000"/>
        </w:rPr>
        <w:t xml:space="preserve"> generalist predators: </w:t>
      </w:r>
      <w:r w:rsidR="00E1685F" w:rsidRPr="009F5538">
        <w:rPr>
          <w:rFonts w:hint="eastAsia"/>
          <w:color w:val="FF0000"/>
        </w:rPr>
        <w:t xml:space="preserve">possible explanations, comparisons with previous studies, </w:t>
      </w:r>
      <w:r w:rsidRPr="009F5538">
        <w:rPr>
          <w:rFonts w:hint="eastAsia"/>
          <w:color w:val="FF0000"/>
        </w:rPr>
        <w:t xml:space="preserve">implications for </w:t>
      </w:r>
      <w:r w:rsidR="009F5538">
        <w:rPr>
          <w:rFonts w:hint="eastAsia"/>
          <w:color w:val="FF0000"/>
        </w:rPr>
        <w:t>agricultural management</w:t>
      </w:r>
    </w:p>
    <w:p w:rsidR="009F5538" w:rsidRPr="009F5538" w:rsidRDefault="009F5538" w:rsidP="009F5538">
      <w:pPr>
        <w:pStyle w:val="a3"/>
        <w:rPr>
          <w:color w:val="FF0000"/>
        </w:rPr>
      </w:pPr>
    </w:p>
    <w:p w:rsidR="00B571FB" w:rsidRPr="0068273F" w:rsidRDefault="002A38F1" w:rsidP="00B571FB">
      <w:pPr>
        <w:pStyle w:val="a3"/>
        <w:numPr>
          <w:ilvl w:val="0"/>
          <w:numId w:val="4"/>
        </w:numPr>
        <w:rPr>
          <w:color w:val="FF0000"/>
        </w:rPr>
      </w:pPr>
      <w:r w:rsidRPr="0068273F">
        <w:rPr>
          <w:rFonts w:hint="eastAsia"/>
          <w:color w:val="FF0000"/>
        </w:rPr>
        <w:t>Limitations: (1) N</w:t>
      </w:r>
      <w:r w:rsidR="00B571FB" w:rsidRPr="0068273F">
        <w:rPr>
          <w:rFonts w:hint="eastAsia"/>
          <w:color w:val="FF0000"/>
        </w:rPr>
        <w:t xml:space="preserve">ot able to </w:t>
      </w:r>
      <w:r w:rsidR="007E0B91" w:rsidRPr="0068273F">
        <w:rPr>
          <w:rFonts w:hint="eastAsia"/>
          <w:color w:val="FF0000"/>
        </w:rPr>
        <w:t>quantify</w:t>
      </w:r>
      <w:r w:rsidR="00B571FB" w:rsidRPr="0068273F">
        <w:rPr>
          <w:rFonts w:hint="eastAsia"/>
          <w:color w:val="FF0000"/>
        </w:rPr>
        <w:t xml:space="preserve"> the degree of </w:t>
      </w:r>
      <w:proofErr w:type="spellStart"/>
      <w:r w:rsidR="00B571FB" w:rsidRPr="0068273F">
        <w:rPr>
          <w:rFonts w:hint="eastAsia"/>
          <w:color w:val="FF0000"/>
        </w:rPr>
        <w:t>intraguild</w:t>
      </w:r>
      <w:proofErr w:type="spellEnd"/>
      <w:r w:rsidR="00B571FB" w:rsidRPr="0068273F">
        <w:rPr>
          <w:rFonts w:hint="eastAsia"/>
          <w:color w:val="FF0000"/>
        </w:rPr>
        <w:t xml:space="preserve"> predation</w:t>
      </w:r>
      <w:r w:rsidR="009603F9" w:rsidRPr="0068273F">
        <w:rPr>
          <w:rFonts w:hint="eastAsia"/>
          <w:color w:val="FF0000"/>
        </w:rPr>
        <w:t>, (2) Diet composition</w:t>
      </w:r>
      <w:r w:rsidR="00D774B1" w:rsidRPr="0068273F">
        <w:rPr>
          <w:rFonts w:hint="eastAsia"/>
          <w:color w:val="FF0000"/>
        </w:rPr>
        <w:t xml:space="preserve">s reflects </w:t>
      </w:r>
      <w:r w:rsidR="009603F9" w:rsidRPr="0068273F">
        <w:rPr>
          <w:rFonts w:hint="eastAsia"/>
          <w:color w:val="FF0000"/>
        </w:rPr>
        <w:t xml:space="preserve">only the per capita effects of predator on prey, yet the overall effects of predators on prey populations also depend on the </w:t>
      </w:r>
      <w:r w:rsidR="009603F9" w:rsidRPr="0068273F">
        <w:rPr>
          <w:color w:val="FF0000"/>
        </w:rPr>
        <w:t>density</w:t>
      </w:r>
      <w:r w:rsidR="009603F9" w:rsidRPr="0068273F">
        <w:rPr>
          <w:rFonts w:hint="eastAsia"/>
          <w:color w:val="FF0000"/>
        </w:rPr>
        <w:t xml:space="preserve"> of predators in the field</w:t>
      </w:r>
    </w:p>
    <w:p w:rsidR="00B571FB" w:rsidRPr="0068273F" w:rsidRDefault="00B571FB" w:rsidP="00B571FB">
      <w:pPr>
        <w:pStyle w:val="a3"/>
        <w:rPr>
          <w:color w:val="FF0000"/>
        </w:rPr>
      </w:pPr>
      <w:r w:rsidRPr="0068273F">
        <w:rPr>
          <w:rFonts w:hint="eastAsia"/>
          <w:color w:val="FF0000"/>
        </w:rPr>
        <w:t xml:space="preserve"> </w:t>
      </w:r>
    </w:p>
    <w:p w:rsidR="00695F72" w:rsidRPr="009F5538" w:rsidRDefault="00695F72" w:rsidP="00695F72">
      <w:pPr>
        <w:pStyle w:val="a3"/>
        <w:numPr>
          <w:ilvl w:val="0"/>
          <w:numId w:val="4"/>
        </w:numPr>
        <w:rPr>
          <w:color w:val="FF0000"/>
        </w:rPr>
      </w:pPr>
      <w:r w:rsidRPr="009F5538">
        <w:rPr>
          <w:rFonts w:hint="eastAsia"/>
          <w:color w:val="FF0000"/>
        </w:rPr>
        <w:t xml:space="preserve">Implications for agriculture: </w:t>
      </w:r>
      <w:r w:rsidR="009F5538" w:rsidRPr="009F5538">
        <w:rPr>
          <w:rFonts w:hint="eastAsia"/>
          <w:color w:val="FF0000"/>
        </w:rPr>
        <w:t>Our study provides evidence for consistent pest consumption by generalist predators, reducing previous concerns about whether generalist predators can exert effective top-down control on pest.</w:t>
      </w:r>
      <w:r w:rsidR="009F5538">
        <w:rPr>
          <w:rFonts w:hint="eastAsia"/>
          <w:color w:val="FF0000"/>
        </w:rPr>
        <w:t xml:space="preserve"> Therefore, a</w:t>
      </w:r>
      <w:r w:rsidR="000B567F" w:rsidRPr="009F5538">
        <w:rPr>
          <w:rFonts w:hint="eastAsia"/>
          <w:color w:val="FF0000"/>
        </w:rPr>
        <w:t xml:space="preserve">gricultural </w:t>
      </w:r>
      <w:r w:rsidR="000B567F" w:rsidRPr="009F5538">
        <w:rPr>
          <w:rFonts w:hint="eastAsia"/>
          <w:color w:val="FF0000"/>
        </w:rPr>
        <w:lastRenderedPageBreak/>
        <w:t xml:space="preserve">management </w:t>
      </w:r>
      <w:r w:rsidR="000559C2" w:rsidRPr="009F5538">
        <w:rPr>
          <w:rFonts w:hint="eastAsia"/>
          <w:color w:val="FF0000"/>
        </w:rPr>
        <w:t xml:space="preserve">should incorporate farming practices </w:t>
      </w:r>
      <w:r w:rsidR="005E1C0E" w:rsidRPr="009F5538">
        <w:rPr>
          <w:rFonts w:hint="eastAsia"/>
          <w:color w:val="FF0000"/>
        </w:rPr>
        <w:t>promoting</w:t>
      </w:r>
      <w:r w:rsidR="00F453AE" w:rsidRPr="009F5538">
        <w:rPr>
          <w:rFonts w:hint="eastAsia"/>
          <w:color w:val="FF0000"/>
        </w:rPr>
        <w:t xml:space="preserve"> arthropod</w:t>
      </w:r>
      <w:r w:rsidRPr="009F5538">
        <w:rPr>
          <w:rFonts w:hint="eastAsia"/>
          <w:color w:val="FF0000"/>
        </w:rPr>
        <w:t xml:space="preserve"> generalist predators in the field</w:t>
      </w:r>
      <w:r w:rsidR="00300A26" w:rsidRPr="009F5538">
        <w:rPr>
          <w:rFonts w:hint="eastAsia"/>
          <w:color w:val="FF0000"/>
        </w:rPr>
        <w:t xml:space="preserve"> to enhance </w:t>
      </w:r>
      <w:proofErr w:type="spellStart"/>
      <w:r w:rsidR="00300A26" w:rsidRPr="009F5538">
        <w:rPr>
          <w:rFonts w:hint="eastAsia"/>
          <w:color w:val="FF0000"/>
        </w:rPr>
        <w:t>biocontrol</w:t>
      </w:r>
      <w:proofErr w:type="spellEnd"/>
    </w:p>
    <w:p w:rsidR="00204ED7" w:rsidRDefault="00204ED7">
      <w:pPr>
        <w:rPr>
          <w:color w:val="FF0000"/>
        </w:rPr>
      </w:pPr>
    </w:p>
    <w:p w:rsidR="00204ED7" w:rsidRDefault="00204ED7">
      <w:pPr>
        <w:rPr>
          <w:b/>
          <w:color w:val="FF0000"/>
        </w:rPr>
      </w:pPr>
      <w:r>
        <w:rPr>
          <w:b/>
          <w:color w:val="FF0000"/>
        </w:rPr>
        <w:br w:type="page"/>
      </w:r>
    </w:p>
    <w:p w:rsidR="00D42777" w:rsidRPr="006A09BA" w:rsidRDefault="00204ED7">
      <w:pPr>
        <w:rPr>
          <w:b/>
        </w:rPr>
      </w:pPr>
      <w:r w:rsidRPr="006A09BA">
        <w:rPr>
          <w:rFonts w:hint="eastAsia"/>
          <w:b/>
        </w:rPr>
        <w:lastRenderedPageBreak/>
        <w:t>Acknowledgement</w:t>
      </w:r>
    </w:p>
    <w:p w:rsidR="00204ED7" w:rsidRPr="006A09BA" w:rsidRDefault="0010455D" w:rsidP="0010455D">
      <w:pPr>
        <w:rPr>
          <w:rFonts w:cs="Arial"/>
          <w:szCs w:val="28"/>
        </w:rPr>
      </w:pPr>
      <w:r w:rsidRPr="006A09BA">
        <w:rPr>
          <w:rFonts w:cs="Arial"/>
          <w:szCs w:val="28"/>
        </w:rPr>
        <w:t xml:space="preserve">We thank </w:t>
      </w:r>
      <w:proofErr w:type="spellStart"/>
      <w:r w:rsidRPr="006A09BA">
        <w:rPr>
          <w:rFonts w:cs="Arial"/>
          <w:szCs w:val="28"/>
        </w:rPr>
        <w:t>Miaoli</w:t>
      </w:r>
      <w:proofErr w:type="spellEnd"/>
      <w:r w:rsidRPr="006A09BA">
        <w:rPr>
          <w:rFonts w:cs="Arial"/>
          <w:szCs w:val="28"/>
        </w:rPr>
        <w:t xml:space="preserve"> District Agricultural Research and Extension Station for providing</w:t>
      </w:r>
      <w:r w:rsidRPr="006A09BA">
        <w:rPr>
          <w:rFonts w:cs="Arial" w:hint="eastAsia"/>
          <w:szCs w:val="28"/>
        </w:rPr>
        <w:t xml:space="preserve"> </w:t>
      </w:r>
      <w:r w:rsidRPr="006A09BA">
        <w:rPr>
          <w:rFonts w:cs="Arial"/>
          <w:szCs w:val="28"/>
          <w:shd w:val="clear" w:color="auto" w:fill="FFFFFF"/>
        </w:rPr>
        <w:t xml:space="preserve">field assistance </w:t>
      </w:r>
      <w:r w:rsidRPr="006A09BA">
        <w:rPr>
          <w:rFonts w:cs="Arial" w:hint="eastAsia"/>
          <w:szCs w:val="28"/>
          <w:shd w:val="clear" w:color="auto" w:fill="FFFFFF"/>
        </w:rPr>
        <w:t>and</w:t>
      </w:r>
      <w:r w:rsidRPr="006A09BA">
        <w:rPr>
          <w:rFonts w:cs="Arial"/>
          <w:szCs w:val="28"/>
          <w:shd w:val="clear" w:color="auto" w:fill="FFFFFF"/>
        </w:rPr>
        <w:t xml:space="preserve"> logistic</w:t>
      </w:r>
      <w:r w:rsidRPr="006A09BA">
        <w:rPr>
          <w:rFonts w:cs="Arial" w:hint="eastAsia"/>
          <w:szCs w:val="28"/>
          <w:shd w:val="clear" w:color="auto" w:fill="FFFFFF"/>
        </w:rPr>
        <w:t xml:space="preserve"> support</w:t>
      </w:r>
      <w:r w:rsidRPr="006A09BA">
        <w:rPr>
          <w:rFonts w:cs="Arial"/>
          <w:szCs w:val="28"/>
        </w:rPr>
        <w:t xml:space="preserve">. This study </w:t>
      </w:r>
      <w:r w:rsidR="00FF6736" w:rsidRPr="006A09BA">
        <w:rPr>
          <w:rFonts w:cs="Arial" w:hint="eastAsia"/>
          <w:szCs w:val="28"/>
        </w:rPr>
        <w:t>wa</w:t>
      </w:r>
      <w:r w:rsidRPr="006A09BA">
        <w:rPr>
          <w:rFonts w:cs="Arial"/>
          <w:szCs w:val="28"/>
        </w:rPr>
        <w:t xml:space="preserve">s funded by Council of Agriculture, </w:t>
      </w:r>
      <w:proofErr w:type="gramStart"/>
      <w:r w:rsidRPr="006A09BA">
        <w:rPr>
          <w:rFonts w:cs="Arial"/>
          <w:szCs w:val="28"/>
        </w:rPr>
        <w:t>R.O.C..</w:t>
      </w:r>
      <w:proofErr w:type="gramEnd"/>
    </w:p>
    <w:p w:rsidR="00204ED7" w:rsidRDefault="00204ED7">
      <w:pPr>
        <w:rPr>
          <w:b/>
          <w:color w:val="FF0000"/>
        </w:rPr>
      </w:pPr>
      <w:r>
        <w:rPr>
          <w:b/>
          <w:color w:val="FF0000"/>
        </w:rPr>
        <w:br w:type="page"/>
      </w:r>
    </w:p>
    <w:p w:rsidR="00AD2E5B" w:rsidRPr="00AD2E5B" w:rsidRDefault="006F63A7" w:rsidP="00AD2E5B">
      <w:pPr>
        <w:pStyle w:val="EndNoteBibliographyTitle"/>
      </w:pPr>
      <w:r w:rsidRPr="006F63A7">
        <w:lastRenderedPageBreak/>
        <w:fldChar w:fldCharType="begin"/>
      </w:r>
      <w:r w:rsidR="00152402">
        <w:instrText xml:space="preserve"> ADDIN EN.REFLIST </w:instrText>
      </w:r>
      <w:r w:rsidRPr="006F63A7">
        <w:fldChar w:fldCharType="separate"/>
      </w:r>
      <w:r w:rsidR="00AD2E5B" w:rsidRPr="00AD2E5B">
        <w:t>Reference</w:t>
      </w:r>
    </w:p>
    <w:p w:rsidR="00AD2E5B" w:rsidRPr="00AD2E5B" w:rsidRDefault="00AD2E5B" w:rsidP="00AD2E5B">
      <w:pPr>
        <w:pStyle w:val="EndNoteBibliographyTitle"/>
      </w:pPr>
    </w:p>
    <w:p w:rsidR="00AD2E5B" w:rsidRPr="00AD2E5B" w:rsidRDefault="00AD2E5B" w:rsidP="00AD2E5B">
      <w:pPr>
        <w:pStyle w:val="EndNoteBibliography"/>
        <w:spacing w:after="0"/>
        <w:ind w:left="720" w:hanging="720"/>
      </w:pPr>
      <w:r w:rsidRPr="00AD2E5B">
        <w:t xml:space="preserve">Birkhofer, K., T. M. Bezemer, J. Bloem, M. Bonkowski, S. Christensen, D. Dubois, F. Ekelund, A. Fließbach, L. Gunst, and K. Hedlund. 2008. Long-term organic farming fosters below and aboveground biota: Implications for soil quality, biological control and productivity. Soil Biology and Biochemistry </w:t>
      </w:r>
      <w:r w:rsidRPr="00AD2E5B">
        <w:rPr>
          <w:b/>
        </w:rPr>
        <w:t>40</w:t>
      </w:r>
      <w:r w:rsidRPr="00AD2E5B">
        <w:t>:2297-2308.</w:t>
      </w:r>
    </w:p>
    <w:p w:rsidR="00AD2E5B" w:rsidRPr="00AD2E5B" w:rsidRDefault="00AD2E5B" w:rsidP="00AD2E5B">
      <w:pPr>
        <w:pStyle w:val="EndNoteBibliography"/>
        <w:spacing w:after="0"/>
        <w:ind w:left="720" w:hanging="720"/>
      </w:pPr>
      <w:r w:rsidRPr="00AD2E5B">
        <w:t>Birkhofer, K., A. Fließbach, D. H. Wise, and S. Scheu. 2011. Arthropod food webs in organic and conventional wheat farming systems of an agricultural long</w:t>
      </w:r>
      <w:r w:rsidRPr="00AD2E5B">
        <w:rPr>
          <w:rFonts w:ascii="Cambria Math" w:hAnsi="Cambria Math" w:cs="Cambria Math"/>
        </w:rPr>
        <w:t>‐</w:t>
      </w:r>
      <w:r w:rsidRPr="00AD2E5B">
        <w:t xml:space="preserve">term experiment: a stable isotope approach. Agricultural and Forest Entomology </w:t>
      </w:r>
      <w:r w:rsidRPr="00AD2E5B">
        <w:rPr>
          <w:b/>
        </w:rPr>
        <w:t>13</w:t>
      </w:r>
      <w:r w:rsidRPr="00AD2E5B">
        <w:t>:197-204.</w:t>
      </w:r>
    </w:p>
    <w:p w:rsidR="00AD2E5B" w:rsidRPr="00AD2E5B" w:rsidRDefault="00AD2E5B" w:rsidP="00AD2E5B">
      <w:pPr>
        <w:pStyle w:val="EndNoteBibliography"/>
        <w:spacing w:after="0"/>
        <w:ind w:left="720" w:hanging="720"/>
      </w:pPr>
      <w:r w:rsidRPr="00AD2E5B">
        <w:t xml:space="preserve">Contreras, H. L., J. Goyret, M. von Arx, C. T. Pierce, J. L. Bronstein, R. A. Raguso, and G. Davidowitz. 2013. The effect of ambient humidity on the foraging behavior of the hawkmoth Manduca sexta. Journal of Comparative Physiology A </w:t>
      </w:r>
      <w:r w:rsidRPr="00AD2E5B">
        <w:rPr>
          <w:b/>
        </w:rPr>
        <w:t>199</w:t>
      </w:r>
      <w:r w:rsidRPr="00AD2E5B">
        <w:t>:1053-1063.</w:t>
      </w:r>
    </w:p>
    <w:p w:rsidR="00AD2E5B" w:rsidRPr="00AD2E5B" w:rsidRDefault="00AD2E5B" w:rsidP="00AD2E5B">
      <w:pPr>
        <w:pStyle w:val="EndNoteBibliography"/>
        <w:spacing w:after="0"/>
        <w:ind w:left="720" w:hanging="720"/>
      </w:pPr>
      <w:r w:rsidRPr="00AD2E5B">
        <w:t xml:space="preserve">Diehl, E., V. L. Mader, V. Wolters, and K. Birkhofer. 2013. Management intensity and vegetation complexity affect web-building spiders and their prey. Oecologia </w:t>
      </w:r>
      <w:r w:rsidRPr="00AD2E5B">
        <w:rPr>
          <w:b/>
        </w:rPr>
        <w:t>173</w:t>
      </w:r>
      <w:r w:rsidRPr="00AD2E5B">
        <w:t>:579-589.</w:t>
      </w:r>
    </w:p>
    <w:p w:rsidR="00AD2E5B" w:rsidRPr="00AD2E5B" w:rsidRDefault="00AD2E5B" w:rsidP="00AD2E5B">
      <w:pPr>
        <w:pStyle w:val="EndNoteBibliography"/>
        <w:spacing w:after="0"/>
        <w:ind w:left="720" w:hanging="720"/>
      </w:pPr>
      <w:r w:rsidRPr="00AD2E5B">
        <w:t>Eitzinger, B., N. Abrego, D. Gravel, T. Huotari, E. J. Vesterinen, and T. Roslin. 2019. Assessing changes in arthropod predator–prey interactions through DNA</w:t>
      </w:r>
      <w:r w:rsidRPr="00AD2E5B">
        <w:rPr>
          <w:rFonts w:ascii="Cambria Math" w:hAnsi="Cambria Math" w:cs="Cambria Math"/>
        </w:rPr>
        <w:t>‐</w:t>
      </w:r>
      <w:r w:rsidRPr="00AD2E5B">
        <w:t xml:space="preserve">based gut content analysis—variable environment, stable diet. Molecular Ecology </w:t>
      </w:r>
      <w:r w:rsidRPr="00AD2E5B">
        <w:rPr>
          <w:b/>
        </w:rPr>
        <w:t>28</w:t>
      </w:r>
      <w:r w:rsidRPr="00AD2E5B">
        <w:t>:266-280.</w:t>
      </w:r>
    </w:p>
    <w:p w:rsidR="00AD2E5B" w:rsidRPr="00AD2E5B" w:rsidRDefault="00AD2E5B" w:rsidP="00AD2E5B">
      <w:pPr>
        <w:pStyle w:val="EndNoteBibliography"/>
        <w:spacing w:after="0"/>
        <w:ind w:left="720" w:hanging="720"/>
      </w:pPr>
      <w:r w:rsidRPr="00AD2E5B">
        <w:t xml:space="preserve">Gomiero, T., D. Pimentel, and M. G. Paoletti. 2011. Is there a need for a more sustainable agriculture? Critical reviews in plant sciences </w:t>
      </w:r>
      <w:r w:rsidRPr="00AD2E5B">
        <w:rPr>
          <w:b/>
        </w:rPr>
        <w:t>30</w:t>
      </w:r>
      <w:r w:rsidRPr="00AD2E5B">
        <w:t>:6-23.</w:t>
      </w:r>
    </w:p>
    <w:p w:rsidR="00AD2E5B" w:rsidRPr="00AD2E5B" w:rsidRDefault="00AD2E5B" w:rsidP="00AD2E5B">
      <w:pPr>
        <w:pStyle w:val="EndNoteBibliography"/>
        <w:spacing w:after="0"/>
        <w:ind w:left="720" w:hanging="720"/>
      </w:pPr>
      <w:r w:rsidRPr="00AD2E5B">
        <w:t>Heimpel, G. E., and N. J. Mills. 2017. Biological control. Cambridge University Press.</w:t>
      </w:r>
    </w:p>
    <w:p w:rsidR="00AD2E5B" w:rsidRPr="00AD2E5B" w:rsidRDefault="00AD2E5B" w:rsidP="00AD2E5B">
      <w:pPr>
        <w:pStyle w:val="EndNoteBibliography"/>
        <w:spacing w:after="0"/>
        <w:ind w:left="720" w:hanging="720"/>
      </w:pPr>
      <w:r w:rsidRPr="00AD2E5B">
        <w:t xml:space="preserve">Kehoe, L., A. Romero-Muñoz, E. Polaina, L. Estes, H. Kreft, and T. Kuemmerle. 2017. Biodiversity at risk under future cropland expansion and intensification. Nature ecology &amp; evolution </w:t>
      </w:r>
      <w:r w:rsidRPr="00AD2E5B">
        <w:rPr>
          <w:b/>
        </w:rPr>
        <w:t>1</w:t>
      </w:r>
      <w:r w:rsidRPr="00AD2E5B">
        <w:t>:1129-1135.</w:t>
      </w:r>
    </w:p>
    <w:p w:rsidR="00AD2E5B" w:rsidRPr="00AD2E5B" w:rsidRDefault="00AD2E5B" w:rsidP="00AD2E5B">
      <w:pPr>
        <w:pStyle w:val="EndNoteBibliography"/>
        <w:spacing w:after="0"/>
        <w:ind w:left="720" w:hanging="720"/>
      </w:pPr>
      <w:r w:rsidRPr="00AD2E5B">
        <w:t xml:space="preserve">Kuusk, A.-K., and B. Ekbom. 2012. Feeding habits of lycosid spiders in field habitats. Journal of Pest Science </w:t>
      </w:r>
      <w:r w:rsidRPr="00AD2E5B">
        <w:rPr>
          <w:b/>
        </w:rPr>
        <w:t>85</w:t>
      </w:r>
      <w:r w:rsidRPr="00AD2E5B">
        <w:t>:253-260.</w:t>
      </w:r>
    </w:p>
    <w:p w:rsidR="00AD2E5B" w:rsidRPr="00AD2E5B" w:rsidRDefault="00AD2E5B" w:rsidP="00AD2E5B">
      <w:pPr>
        <w:pStyle w:val="EndNoteBibliography"/>
        <w:spacing w:after="0"/>
        <w:ind w:left="720" w:hanging="720"/>
      </w:pPr>
      <w:r w:rsidRPr="00AD2E5B">
        <w:t xml:space="preserve">Laws, A. N. 2017. Climate change effects on predator–prey interactions. Current Opinion in Insect Science </w:t>
      </w:r>
      <w:r w:rsidRPr="00AD2E5B">
        <w:rPr>
          <w:b/>
        </w:rPr>
        <w:t>23</w:t>
      </w:r>
      <w:r w:rsidRPr="00AD2E5B">
        <w:t>:28-34.</w:t>
      </w:r>
    </w:p>
    <w:p w:rsidR="00AD2E5B" w:rsidRPr="00AD2E5B" w:rsidRDefault="00AD2E5B" w:rsidP="00AD2E5B">
      <w:pPr>
        <w:pStyle w:val="EndNoteBibliography"/>
        <w:spacing w:after="0"/>
        <w:ind w:left="720" w:hanging="720"/>
      </w:pPr>
      <w:r w:rsidRPr="00AD2E5B">
        <w:t xml:space="preserve">Logan, J. D., W. Wolesensky, and A. Joern. 2006. Temperature-dependent phenology and predation in arthropod systems. Ecological modelling </w:t>
      </w:r>
      <w:r w:rsidRPr="00AD2E5B">
        <w:rPr>
          <w:b/>
        </w:rPr>
        <w:t>196</w:t>
      </w:r>
      <w:r w:rsidRPr="00AD2E5B">
        <w:t>:471-482.</w:t>
      </w:r>
    </w:p>
    <w:p w:rsidR="00AD2E5B" w:rsidRPr="00AD2E5B" w:rsidRDefault="00AD2E5B" w:rsidP="00AD2E5B">
      <w:pPr>
        <w:pStyle w:val="EndNoteBibliography"/>
        <w:spacing w:after="0"/>
        <w:ind w:left="720" w:hanging="720"/>
      </w:pPr>
      <w:r w:rsidRPr="00AD2E5B">
        <w:lastRenderedPageBreak/>
        <w:t xml:space="preserve">Michalko, R., S. Pekár, and M. H. Entling. 2019. An updated perspective on spiders as generalist predators in biological control. Oecologia </w:t>
      </w:r>
      <w:r w:rsidRPr="00AD2E5B">
        <w:rPr>
          <w:b/>
        </w:rPr>
        <w:t>189</w:t>
      </w:r>
      <w:r w:rsidRPr="00AD2E5B">
        <w:t>:21-36.</w:t>
      </w:r>
    </w:p>
    <w:p w:rsidR="00AD2E5B" w:rsidRPr="00AD2E5B" w:rsidRDefault="00AD2E5B" w:rsidP="00AD2E5B">
      <w:pPr>
        <w:pStyle w:val="EndNoteBibliography"/>
        <w:spacing w:after="0"/>
        <w:ind w:left="720" w:hanging="720"/>
      </w:pPr>
      <w:r w:rsidRPr="00AD2E5B">
        <w:t xml:space="preserve">Prasad, R., and W. Snyder. 2006. Polyphagy complicates conservation biological control that targets generalist predators. Journal of Applied Ecology </w:t>
      </w:r>
      <w:r w:rsidRPr="00AD2E5B">
        <w:rPr>
          <w:b/>
        </w:rPr>
        <w:t>43</w:t>
      </w:r>
      <w:r w:rsidRPr="00AD2E5B">
        <w:t>:343-352.</w:t>
      </w:r>
    </w:p>
    <w:p w:rsidR="00AD2E5B" w:rsidRPr="00AD2E5B" w:rsidRDefault="00AD2E5B" w:rsidP="00AD2E5B">
      <w:pPr>
        <w:pStyle w:val="EndNoteBibliography"/>
        <w:spacing w:after="0"/>
        <w:ind w:left="720" w:hanging="720"/>
      </w:pPr>
      <w:r w:rsidRPr="00AD2E5B">
        <w:t>Roubinet, E., K. Birkhofer, G. Malsher, K. Staudacher, B. Ekbom, M. Traugott, and M. Jonsson. 2017. Diet of generalist predators reflects effects of cropping period and farming system on extra</w:t>
      </w:r>
      <w:r w:rsidRPr="00AD2E5B">
        <w:rPr>
          <w:rFonts w:ascii="Cambria Math" w:hAnsi="Cambria Math" w:cs="Cambria Math"/>
        </w:rPr>
        <w:t>‐</w:t>
      </w:r>
      <w:r w:rsidRPr="00AD2E5B">
        <w:t xml:space="preserve">and intraguild prey. Ecological Applications </w:t>
      </w:r>
      <w:r w:rsidRPr="00AD2E5B">
        <w:rPr>
          <w:b/>
        </w:rPr>
        <w:t>27</w:t>
      </w:r>
      <w:r w:rsidRPr="00AD2E5B">
        <w:t>:1167-1177.</w:t>
      </w:r>
    </w:p>
    <w:p w:rsidR="00AD2E5B" w:rsidRPr="00AD2E5B" w:rsidRDefault="00AD2E5B" w:rsidP="00AD2E5B">
      <w:pPr>
        <w:pStyle w:val="EndNoteBibliography"/>
        <w:spacing w:after="0"/>
        <w:ind w:left="720" w:hanging="720"/>
      </w:pPr>
      <w:r w:rsidRPr="00AD2E5B">
        <w:t xml:space="preserve">Schmitz, O. J., and B. T. Barton. 2014. Climate change effects on behavioral and physiological ecology of predator–prey interactions: implications for conservation biological control. Biological control </w:t>
      </w:r>
      <w:r w:rsidRPr="00AD2E5B">
        <w:rPr>
          <w:b/>
        </w:rPr>
        <w:t>75</w:t>
      </w:r>
      <w:r w:rsidRPr="00AD2E5B">
        <w:t>:87-96.</w:t>
      </w:r>
    </w:p>
    <w:p w:rsidR="00AD2E5B" w:rsidRPr="00AD2E5B" w:rsidRDefault="00AD2E5B" w:rsidP="00AD2E5B">
      <w:pPr>
        <w:pStyle w:val="EndNoteBibliography"/>
        <w:spacing w:after="0"/>
        <w:ind w:left="720" w:hanging="720"/>
      </w:pPr>
      <w:r w:rsidRPr="00AD2E5B">
        <w:t xml:space="preserve">Staudacher, K., O. Rennstam Rubbmark, K. Birkhofer, G. Malsher, D. Sint, M. Jonsson, and M. Traugott. 2018. Habitat heterogeneity induces rapid changes in the feeding behaviour of generalist arthropod predators. Functional ecology </w:t>
      </w:r>
      <w:r w:rsidRPr="00AD2E5B">
        <w:rPr>
          <w:b/>
        </w:rPr>
        <w:t>32</w:t>
      </w:r>
      <w:r w:rsidRPr="00AD2E5B">
        <w:t>:809-819.</w:t>
      </w:r>
    </w:p>
    <w:p w:rsidR="00AD2E5B" w:rsidRPr="00AD2E5B" w:rsidRDefault="00AD2E5B" w:rsidP="00AD2E5B">
      <w:pPr>
        <w:pStyle w:val="EndNoteBibliography"/>
        <w:spacing w:after="0"/>
        <w:ind w:left="720" w:hanging="720"/>
      </w:pPr>
      <w:r w:rsidRPr="00AD2E5B">
        <w:t xml:space="preserve">Stiling, P., and T. Cornelissen. 2005. What makes a successful biocontrol agent? A meta-analysis of biological control agent performance. Biological control </w:t>
      </w:r>
      <w:r w:rsidRPr="00AD2E5B">
        <w:rPr>
          <w:b/>
        </w:rPr>
        <w:t>34</w:t>
      </w:r>
      <w:r w:rsidRPr="00AD2E5B">
        <w:t>:236-246.</w:t>
      </w:r>
    </w:p>
    <w:p w:rsidR="00AD2E5B" w:rsidRPr="00AD2E5B" w:rsidRDefault="00AD2E5B" w:rsidP="00AD2E5B">
      <w:pPr>
        <w:pStyle w:val="EndNoteBibliography"/>
        <w:spacing w:after="0"/>
        <w:ind w:left="720" w:hanging="720"/>
      </w:pPr>
      <w:r w:rsidRPr="00AD2E5B">
        <w:t xml:space="preserve">Symondson, W., K. Sunderland, and M. Greenstone. 2002. Can generalist predators be effective biocontrol agents? Annual review of entomology </w:t>
      </w:r>
      <w:r w:rsidRPr="00AD2E5B">
        <w:rPr>
          <w:b/>
        </w:rPr>
        <w:t>47</w:t>
      </w:r>
      <w:r w:rsidRPr="00AD2E5B">
        <w:t>:561-594.</w:t>
      </w:r>
    </w:p>
    <w:p w:rsidR="00AD2E5B" w:rsidRPr="00AD2E5B" w:rsidRDefault="00AD2E5B" w:rsidP="00AD2E5B">
      <w:pPr>
        <w:pStyle w:val="EndNoteBibliography"/>
        <w:spacing w:after="0"/>
        <w:ind w:left="720" w:hanging="720"/>
      </w:pPr>
      <w:r w:rsidRPr="00AD2E5B">
        <w:t xml:space="preserve">Vebrová, L., A. van Nieuwenhuijzen, V. Kolář, and D. S. Boukal. 2018. Seasonality and weather conditions jointly drive flight activity patterns of aquatic and terrestrial chironomids. BMC ecology </w:t>
      </w:r>
      <w:r w:rsidRPr="00AD2E5B">
        <w:rPr>
          <w:b/>
        </w:rPr>
        <w:t>18</w:t>
      </w:r>
      <w:r w:rsidRPr="00AD2E5B">
        <w:t>:19.</w:t>
      </w:r>
    </w:p>
    <w:p w:rsidR="00AD2E5B" w:rsidRPr="00AD2E5B" w:rsidRDefault="00AD2E5B" w:rsidP="00AD2E5B">
      <w:pPr>
        <w:pStyle w:val="EndNoteBibliography"/>
        <w:ind w:left="720" w:hanging="720"/>
      </w:pPr>
      <w:r w:rsidRPr="00AD2E5B">
        <w:t xml:space="preserve">Wise, D. H., D. M. Moldenhauer, and J. Halaj. 2006. Using stable isotopes to reveal shifts in prey consumption by generalist predators. Ecological Applications </w:t>
      </w:r>
      <w:r w:rsidRPr="00AD2E5B">
        <w:rPr>
          <w:b/>
        </w:rPr>
        <w:t>16</w:t>
      </w:r>
      <w:r w:rsidRPr="00AD2E5B">
        <w:t>:865-876.</w:t>
      </w:r>
    </w:p>
    <w:p w:rsidR="00695F72" w:rsidRPr="0068273F" w:rsidRDefault="006F63A7">
      <w:pPr>
        <w:rPr>
          <w:color w:val="FF0000"/>
        </w:rPr>
      </w:pPr>
      <w:r>
        <w:rPr>
          <w:color w:val="FF0000"/>
        </w:rPr>
        <w:fldChar w:fldCharType="end"/>
      </w:r>
    </w:p>
    <w:sectPr w:rsidR="00695F72" w:rsidRPr="0068273F" w:rsidSect="00FF53C4">
      <w:footerReference w:type="default" r:id="rId9"/>
      <w:pgSz w:w="12240" w:h="15840" w:code="1"/>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3364" w:rsidRDefault="00913364" w:rsidP="00436F36">
      <w:pPr>
        <w:spacing w:after="0" w:line="240" w:lineRule="auto"/>
      </w:pPr>
      <w:r>
        <w:separator/>
      </w:r>
    </w:p>
  </w:endnote>
  <w:endnote w:type="continuationSeparator" w:id="0">
    <w:p w:rsidR="00913364" w:rsidRDefault="00913364" w:rsidP="00436F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42316"/>
      <w:docPartObj>
        <w:docPartGallery w:val="Page Numbers (Bottom of Page)"/>
        <w:docPartUnique/>
      </w:docPartObj>
    </w:sdtPr>
    <w:sdtContent>
      <w:p w:rsidR="00881CB9" w:rsidRDefault="006F63A7">
        <w:pPr>
          <w:pStyle w:val="a6"/>
          <w:jc w:val="center"/>
        </w:pPr>
        <w:r w:rsidRPr="006F63A7">
          <w:fldChar w:fldCharType="begin"/>
        </w:r>
        <w:r w:rsidR="00881CB9">
          <w:instrText xml:space="preserve"> PAGE   \* MERGEFORMAT </w:instrText>
        </w:r>
        <w:r w:rsidRPr="006F63A7">
          <w:fldChar w:fldCharType="separate"/>
        </w:r>
        <w:r w:rsidR="006107DB" w:rsidRPr="006107DB">
          <w:rPr>
            <w:noProof/>
            <w:lang w:val="zh-TW"/>
          </w:rPr>
          <w:t>11</w:t>
        </w:r>
        <w:r>
          <w:rPr>
            <w:noProof/>
            <w:lang w:val="zh-TW"/>
          </w:rPr>
          <w:fldChar w:fldCharType="end"/>
        </w:r>
      </w:p>
    </w:sdtContent>
  </w:sdt>
  <w:p w:rsidR="00881CB9" w:rsidRDefault="00881CB9">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3364" w:rsidRDefault="00913364" w:rsidP="00436F36">
      <w:pPr>
        <w:spacing w:after="0" w:line="240" w:lineRule="auto"/>
      </w:pPr>
      <w:r>
        <w:separator/>
      </w:r>
    </w:p>
  </w:footnote>
  <w:footnote w:type="continuationSeparator" w:id="0">
    <w:p w:rsidR="00913364" w:rsidRDefault="00913364" w:rsidP="00436F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53257"/>
    <w:multiLevelType w:val="hybridMultilevel"/>
    <w:tmpl w:val="C506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F150A"/>
    <w:multiLevelType w:val="hybridMultilevel"/>
    <w:tmpl w:val="CCF6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53F65"/>
    <w:multiLevelType w:val="hybridMultilevel"/>
    <w:tmpl w:val="7264D4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6106B4"/>
    <w:multiLevelType w:val="hybridMultilevel"/>
    <w:tmpl w:val="3E780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A32327"/>
    <w:multiLevelType w:val="hybridMultilevel"/>
    <w:tmpl w:val="A62A35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0CE7DE9"/>
    <w:multiLevelType w:val="hybridMultilevel"/>
    <w:tmpl w:val="3E780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32F437E"/>
    <w:multiLevelType w:val="hybridMultilevel"/>
    <w:tmpl w:val="0BAC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D27018"/>
    <w:multiLevelType w:val="hybridMultilevel"/>
    <w:tmpl w:val="5BFA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172BC8"/>
    <w:multiLevelType w:val="hybridMultilevel"/>
    <w:tmpl w:val="911A0D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EE6760"/>
    <w:multiLevelType w:val="hybridMultilevel"/>
    <w:tmpl w:val="7B34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8277EE"/>
    <w:multiLevelType w:val="hybridMultilevel"/>
    <w:tmpl w:val="8C60BE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006B6D"/>
    <w:multiLevelType w:val="hybridMultilevel"/>
    <w:tmpl w:val="FD9E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2E6148"/>
    <w:multiLevelType w:val="hybridMultilevel"/>
    <w:tmpl w:val="BACEF5C4"/>
    <w:lvl w:ilvl="0" w:tplc="0409000F">
      <w:start w:val="1"/>
      <w:numFmt w:val="decimal"/>
      <w:lvlText w:val="%1."/>
      <w:lvlJc w:val="left"/>
      <w:pPr>
        <w:ind w:left="1080" w:hanging="360"/>
      </w:pPr>
    </w:lvl>
    <w:lvl w:ilvl="1" w:tplc="E02813E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895BB9"/>
    <w:multiLevelType w:val="hybridMultilevel"/>
    <w:tmpl w:val="5052A8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1"/>
  </w:num>
  <w:num w:numId="4">
    <w:abstractNumId w:val="9"/>
  </w:num>
  <w:num w:numId="5">
    <w:abstractNumId w:val="6"/>
  </w:num>
  <w:num w:numId="6">
    <w:abstractNumId w:val="13"/>
  </w:num>
  <w:num w:numId="7">
    <w:abstractNumId w:val="7"/>
  </w:num>
  <w:num w:numId="8">
    <w:abstractNumId w:val="3"/>
  </w:num>
  <w:num w:numId="9">
    <w:abstractNumId w:val="5"/>
  </w:num>
  <w:num w:numId="10">
    <w:abstractNumId w:val="8"/>
  </w:num>
  <w:num w:numId="11">
    <w:abstractNumId w:val="4"/>
  </w:num>
  <w:num w:numId="12">
    <w:abstractNumId w:val="12"/>
  </w:num>
  <w:num w:numId="13">
    <w:abstractNumId w:val="2"/>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20"/>
  <w:displayHorizontalDrawingGridEvery w:val="2"/>
  <w:displayVerticalDrawingGridEvery w:val="2"/>
  <w:characterSpacingControl w:val="doNotCompress"/>
  <w:hdrShapeDefaults>
    <o:shapedefaults v:ext="edit" spidmax="13314"/>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5drzws8fe52aeprax5xtzmtv9wtftwrwd9&quot;&gt;Rice Project&lt;record-ids&gt;&lt;item&gt;2&lt;/item&gt;&lt;item&gt;3&lt;/item&gt;&lt;item&gt;4&lt;/item&gt;&lt;item&gt;5&lt;/item&gt;&lt;item&gt;6&lt;/item&gt;&lt;item&gt;8&lt;/item&gt;&lt;item&gt;9&lt;/item&gt;&lt;item&gt;10&lt;/item&gt;&lt;item&gt;11&lt;/item&gt;&lt;item&gt;12&lt;/item&gt;&lt;item&gt;13&lt;/item&gt;&lt;item&gt;14&lt;/item&gt;&lt;item&gt;15&lt;/item&gt;&lt;item&gt;16&lt;/item&gt;&lt;item&gt;17&lt;/item&gt;&lt;item&gt;18&lt;/item&gt;&lt;item&gt;19&lt;/item&gt;&lt;item&gt;20&lt;/item&gt;&lt;item&gt;21&lt;/item&gt;&lt;item&gt;22&lt;/item&gt;&lt;/record-ids&gt;&lt;/item&gt;&lt;/Libraries&gt;"/>
  </w:docVars>
  <w:rsids>
    <w:rsidRoot w:val="00D42777"/>
    <w:rsid w:val="00001602"/>
    <w:rsid w:val="000149C2"/>
    <w:rsid w:val="000217C6"/>
    <w:rsid w:val="000224F9"/>
    <w:rsid w:val="00022B2E"/>
    <w:rsid w:val="000250B1"/>
    <w:rsid w:val="00030E82"/>
    <w:rsid w:val="0003200F"/>
    <w:rsid w:val="000345DA"/>
    <w:rsid w:val="00035728"/>
    <w:rsid w:val="000407BE"/>
    <w:rsid w:val="00041DC9"/>
    <w:rsid w:val="000473B8"/>
    <w:rsid w:val="000559C2"/>
    <w:rsid w:val="00056867"/>
    <w:rsid w:val="00061BE1"/>
    <w:rsid w:val="00061E6A"/>
    <w:rsid w:val="00062BF0"/>
    <w:rsid w:val="0006502E"/>
    <w:rsid w:val="00066EB6"/>
    <w:rsid w:val="00071F2B"/>
    <w:rsid w:val="00075790"/>
    <w:rsid w:val="0008367E"/>
    <w:rsid w:val="000879DD"/>
    <w:rsid w:val="00087F1A"/>
    <w:rsid w:val="00095909"/>
    <w:rsid w:val="000A7E3B"/>
    <w:rsid w:val="000B3AF1"/>
    <w:rsid w:val="000B44A7"/>
    <w:rsid w:val="000B567F"/>
    <w:rsid w:val="000B700A"/>
    <w:rsid w:val="000C20B3"/>
    <w:rsid w:val="000C5F48"/>
    <w:rsid w:val="000D09BE"/>
    <w:rsid w:val="000D28E8"/>
    <w:rsid w:val="000E0BCA"/>
    <w:rsid w:val="000E5A15"/>
    <w:rsid w:val="000F4FDA"/>
    <w:rsid w:val="0010016E"/>
    <w:rsid w:val="0010455D"/>
    <w:rsid w:val="0010677C"/>
    <w:rsid w:val="00106961"/>
    <w:rsid w:val="001112F0"/>
    <w:rsid w:val="00116D5A"/>
    <w:rsid w:val="00120C1A"/>
    <w:rsid w:val="00125C04"/>
    <w:rsid w:val="00131ED2"/>
    <w:rsid w:val="0013258F"/>
    <w:rsid w:val="0013369A"/>
    <w:rsid w:val="001368F1"/>
    <w:rsid w:val="00143807"/>
    <w:rsid w:val="00152402"/>
    <w:rsid w:val="0015619F"/>
    <w:rsid w:val="001575FA"/>
    <w:rsid w:val="001604FC"/>
    <w:rsid w:val="00163BC0"/>
    <w:rsid w:val="001704A5"/>
    <w:rsid w:val="00171E30"/>
    <w:rsid w:val="00172116"/>
    <w:rsid w:val="00173B2E"/>
    <w:rsid w:val="001754EF"/>
    <w:rsid w:val="00176C39"/>
    <w:rsid w:val="00176DAF"/>
    <w:rsid w:val="0018255F"/>
    <w:rsid w:val="00182AAC"/>
    <w:rsid w:val="00183D8F"/>
    <w:rsid w:val="001961A8"/>
    <w:rsid w:val="00196EAB"/>
    <w:rsid w:val="00197D93"/>
    <w:rsid w:val="001A0461"/>
    <w:rsid w:val="001A40F8"/>
    <w:rsid w:val="001B0E5B"/>
    <w:rsid w:val="001B5110"/>
    <w:rsid w:val="001C080D"/>
    <w:rsid w:val="001C7AD8"/>
    <w:rsid w:val="001D220C"/>
    <w:rsid w:val="001E2783"/>
    <w:rsid w:val="001E7488"/>
    <w:rsid w:val="001E7E9F"/>
    <w:rsid w:val="001F5652"/>
    <w:rsid w:val="001F5F58"/>
    <w:rsid w:val="00204ED7"/>
    <w:rsid w:val="00206451"/>
    <w:rsid w:val="00210338"/>
    <w:rsid w:val="002130F8"/>
    <w:rsid w:val="00220138"/>
    <w:rsid w:val="00222924"/>
    <w:rsid w:val="00243D34"/>
    <w:rsid w:val="002474F4"/>
    <w:rsid w:val="00253EE1"/>
    <w:rsid w:val="00257F83"/>
    <w:rsid w:val="0026112A"/>
    <w:rsid w:val="00263635"/>
    <w:rsid w:val="002665E7"/>
    <w:rsid w:val="00266C97"/>
    <w:rsid w:val="002728E7"/>
    <w:rsid w:val="0027301D"/>
    <w:rsid w:val="0027489B"/>
    <w:rsid w:val="00275622"/>
    <w:rsid w:val="00275CF9"/>
    <w:rsid w:val="0027649C"/>
    <w:rsid w:val="0028230F"/>
    <w:rsid w:val="00285826"/>
    <w:rsid w:val="002A1468"/>
    <w:rsid w:val="002A302D"/>
    <w:rsid w:val="002A38F1"/>
    <w:rsid w:val="002A7AF3"/>
    <w:rsid w:val="002B4144"/>
    <w:rsid w:val="002B46FB"/>
    <w:rsid w:val="002B6FB9"/>
    <w:rsid w:val="002C4BDB"/>
    <w:rsid w:val="002C6AF2"/>
    <w:rsid w:val="002C7297"/>
    <w:rsid w:val="002E3129"/>
    <w:rsid w:val="002E3F05"/>
    <w:rsid w:val="002F02A4"/>
    <w:rsid w:val="00300A26"/>
    <w:rsid w:val="003010B1"/>
    <w:rsid w:val="00301577"/>
    <w:rsid w:val="00304F9D"/>
    <w:rsid w:val="00305BF0"/>
    <w:rsid w:val="00307172"/>
    <w:rsid w:val="00313555"/>
    <w:rsid w:val="0032027C"/>
    <w:rsid w:val="00320F0A"/>
    <w:rsid w:val="00324FAA"/>
    <w:rsid w:val="00327D0D"/>
    <w:rsid w:val="00331680"/>
    <w:rsid w:val="00346955"/>
    <w:rsid w:val="00353E13"/>
    <w:rsid w:val="00354FFB"/>
    <w:rsid w:val="003632C1"/>
    <w:rsid w:val="00366565"/>
    <w:rsid w:val="00366BE9"/>
    <w:rsid w:val="00391435"/>
    <w:rsid w:val="00392EAA"/>
    <w:rsid w:val="0039689D"/>
    <w:rsid w:val="003A162C"/>
    <w:rsid w:val="003B0643"/>
    <w:rsid w:val="003B2918"/>
    <w:rsid w:val="003B3BE9"/>
    <w:rsid w:val="003C114A"/>
    <w:rsid w:val="003C514A"/>
    <w:rsid w:val="003C7391"/>
    <w:rsid w:val="003D1641"/>
    <w:rsid w:val="003D3468"/>
    <w:rsid w:val="003D35BF"/>
    <w:rsid w:val="003D55AF"/>
    <w:rsid w:val="003D6737"/>
    <w:rsid w:val="003E44CD"/>
    <w:rsid w:val="003E6784"/>
    <w:rsid w:val="003F1668"/>
    <w:rsid w:val="0040063C"/>
    <w:rsid w:val="00401019"/>
    <w:rsid w:val="00403FAB"/>
    <w:rsid w:val="004077F9"/>
    <w:rsid w:val="00414B7C"/>
    <w:rsid w:val="00414DFF"/>
    <w:rsid w:val="00415E41"/>
    <w:rsid w:val="004205E8"/>
    <w:rsid w:val="0042429F"/>
    <w:rsid w:val="00436F36"/>
    <w:rsid w:val="00440750"/>
    <w:rsid w:val="004462DB"/>
    <w:rsid w:val="00457C79"/>
    <w:rsid w:val="00462CDE"/>
    <w:rsid w:val="00474E52"/>
    <w:rsid w:val="00482F4B"/>
    <w:rsid w:val="004845E4"/>
    <w:rsid w:val="004911AF"/>
    <w:rsid w:val="00493237"/>
    <w:rsid w:val="00493463"/>
    <w:rsid w:val="004951D4"/>
    <w:rsid w:val="004A080C"/>
    <w:rsid w:val="004A0ACE"/>
    <w:rsid w:val="004C3600"/>
    <w:rsid w:val="004E2EA8"/>
    <w:rsid w:val="004E77BB"/>
    <w:rsid w:val="004F6145"/>
    <w:rsid w:val="004F7C02"/>
    <w:rsid w:val="004F7E85"/>
    <w:rsid w:val="00501CB1"/>
    <w:rsid w:val="00502EDC"/>
    <w:rsid w:val="00503AC6"/>
    <w:rsid w:val="00504EA3"/>
    <w:rsid w:val="005104E5"/>
    <w:rsid w:val="005114D8"/>
    <w:rsid w:val="00513729"/>
    <w:rsid w:val="0051786E"/>
    <w:rsid w:val="00524990"/>
    <w:rsid w:val="00531A9E"/>
    <w:rsid w:val="00531C71"/>
    <w:rsid w:val="00533635"/>
    <w:rsid w:val="00537994"/>
    <w:rsid w:val="005500E1"/>
    <w:rsid w:val="0055121E"/>
    <w:rsid w:val="00551746"/>
    <w:rsid w:val="00564A95"/>
    <w:rsid w:val="005673AC"/>
    <w:rsid w:val="00571921"/>
    <w:rsid w:val="005720E8"/>
    <w:rsid w:val="005765F7"/>
    <w:rsid w:val="005817F2"/>
    <w:rsid w:val="005938DE"/>
    <w:rsid w:val="00595DDC"/>
    <w:rsid w:val="005A3EFD"/>
    <w:rsid w:val="005B7A42"/>
    <w:rsid w:val="005C120F"/>
    <w:rsid w:val="005C2415"/>
    <w:rsid w:val="005C58ED"/>
    <w:rsid w:val="005D0078"/>
    <w:rsid w:val="005D3C97"/>
    <w:rsid w:val="005E1C0E"/>
    <w:rsid w:val="005E3DCA"/>
    <w:rsid w:val="005E5D2F"/>
    <w:rsid w:val="006107DB"/>
    <w:rsid w:val="00612244"/>
    <w:rsid w:val="00620BAB"/>
    <w:rsid w:val="006242D9"/>
    <w:rsid w:val="00631E16"/>
    <w:rsid w:val="006321B3"/>
    <w:rsid w:val="0063358C"/>
    <w:rsid w:val="006340A9"/>
    <w:rsid w:val="00641B84"/>
    <w:rsid w:val="006472C5"/>
    <w:rsid w:val="0065225A"/>
    <w:rsid w:val="006762D1"/>
    <w:rsid w:val="0068273F"/>
    <w:rsid w:val="006849BE"/>
    <w:rsid w:val="00685214"/>
    <w:rsid w:val="0068622A"/>
    <w:rsid w:val="00695F72"/>
    <w:rsid w:val="00697FA4"/>
    <w:rsid w:val="006A0531"/>
    <w:rsid w:val="006A0573"/>
    <w:rsid w:val="006A09BA"/>
    <w:rsid w:val="006A734A"/>
    <w:rsid w:val="006B1710"/>
    <w:rsid w:val="006B538F"/>
    <w:rsid w:val="006B5431"/>
    <w:rsid w:val="006C29ED"/>
    <w:rsid w:val="006C3645"/>
    <w:rsid w:val="006C5F0D"/>
    <w:rsid w:val="006D75A5"/>
    <w:rsid w:val="006D7B91"/>
    <w:rsid w:val="006E2EBD"/>
    <w:rsid w:val="006E474B"/>
    <w:rsid w:val="006E7948"/>
    <w:rsid w:val="006F63A7"/>
    <w:rsid w:val="007015F6"/>
    <w:rsid w:val="0070632C"/>
    <w:rsid w:val="007144BE"/>
    <w:rsid w:val="00717B76"/>
    <w:rsid w:val="00731960"/>
    <w:rsid w:val="0073416B"/>
    <w:rsid w:val="00744AA9"/>
    <w:rsid w:val="00746774"/>
    <w:rsid w:val="0075479D"/>
    <w:rsid w:val="0076571D"/>
    <w:rsid w:val="00765B55"/>
    <w:rsid w:val="007711DC"/>
    <w:rsid w:val="007719E1"/>
    <w:rsid w:val="00776AF9"/>
    <w:rsid w:val="0077739B"/>
    <w:rsid w:val="00785C36"/>
    <w:rsid w:val="00796843"/>
    <w:rsid w:val="007A4556"/>
    <w:rsid w:val="007B04C7"/>
    <w:rsid w:val="007B62D6"/>
    <w:rsid w:val="007C1039"/>
    <w:rsid w:val="007C6B14"/>
    <w:rsid w:val="007C7246"/>
    <w:rsid w:val="007C729C"/>
    <w:rsid w:val="007C774A"/>
    <w:rsid w:val="007D225A"/>
    <w:rsid w:val="007D7696"/>
    <w:rsid w:val="007E0B91"/>
    <w:rsid w:val="007E1C3F"/>
    <w:rsid w:val="007E300A"/>
    <w:rsid w:val="007F3B90"/>
    <w:rsid w:val="007F5F60"/>
    <w:rsid w:val="00805CF4"/>
    <w:rsid w:val="00810652"/>
    <w:rsid w:val="00811C2D"/>
    <w:rsid w:val="00811D15"/>
    <w:rsid w:val="00813BA0"/>
    <w:rsid w:val="008161EF"/>
    <w:rsid w:val="00817545"/>
    <w:rsid w:val="00831A56"/>
    <w:rsid w:val="00841F59"/>
    <w:rsid w:val="0085570D"/>
    <w:rsid w:val="0085644A"/>
    <w:rsid w:val="0086695F"/>
    <w:rsid w:val="00871253"/>
    <w:rsid w:val="00871999"/>
    <w:rsid w:val="008723A0"/>
    <w:rsid w:val="00881CB9"/>
    <w:rsid w:val="00881E4D"/>
    <w:rsid w:val="00882F08"/>
    <w:rsid w:val="0089037B"/>
    <w:rsid w:val="00894372"/>
    <w:rsid w:val="008963AF"/>
    <w:rsid w:val="008A463E"/>
    <w:rsid w:val="008A64FB"/>
    <w:rsid w:val="008B520F"/>
    <w:rsid w:val="008B7E5A"/>
    <w:rsid w:val="008C2B4D"/>
    <w:rsid w:val="008C3302"/>
    <w:rsid w:val="008C5261"/>
    <w:rsid w:val="008D0865"/>
    <w:rsid w:val="008D0E65"/>
    <w:rsid w:val="008D4F82"/>
    <w:rsid w:val="008E1CC8"/>
    <w:rsid w:val="008E2ED6"/>
    <w:rsid w:val="008E3ACA"/>
    <w:rsid w:val="008E450F"/>
    <w:rsid w:val="008E5336"/>
    <w:rsid w:val="008F0581"/>
    <w:rsid w:val="008F3CCB"/>
    <w:rsid w:val="008F4F16"/>
    <w:rsid w:val="00903078"/>
    <w:rsid w:val="00903CE0"/>
    <w:rsid w:val="00913364"/>
    <w:rsid w:val="00927D0F"/>
    <w:rsid w:val="00936A1D"/>
    <w:rsid w:val="009436F5"/>
    <w:rsid w:val="0095145C"/>
    <w:rsid w:val="00955D6E"/>
    <w:rsid w:val="00956D19"/>
    <w:rsid w:val="009603F9"/>
    <w:rsid w:val="00962851"/>
    <w:rsid w:val="009634D8"/>
    <w:rsid w:val="009723D8"/>
    <w:rsid w:val="0099462F"/>
    <w:rsid w:val="009953D9"/>
    <w:rsid w:val="00995931"/>
    <w:rsid w:val="009978C9"/>
    <w:rsid w:val="009A20E2"/>
    <w:rsid w:val="009A790B"/>
    <w:rsid w:val="009B1C30"/>
    <w:rsid w:val="009B5481"/>
    <w:rsid w:val="009B6708"/>
    <w:rsid w:val="009C1B01"/>
    <w:rsid w:val="009C2A0C"/>
    <w:rsid w:val="009D199C"/>
    <w:rsid w:val="009D3E8F"/>
    <w:rsid w:val="009D4802"/>
    <w:rsid w:val="009D7076"/>
    <w:rsid w:val="009E39FD"/>
    <w:rsid w:val="009F08DE"/>
    <w:rsid w:val="009F0BD0"/>
    <w:rsid w:val="009F503B"/>
    <w:rsid w:val="009F5538"/>
    <w:rsid w:val="009F6A57"/>
    <w:rsid w:val="009F6D2E"/>
    <w:rsid w:val="00A0532C"/>
    <w:rsid w:val="00A13172"/>
    <w:rsid w:val="00A175ED"/>
    <w:rsid w:val="00A23489"/>
    <w:rsid w:val="00A2373B"/>
    <w:rsid w:val="00A251C7"/>
    <w:rsid w:val="00A26B61"/>
    <w:rsid w:val="00A361FE"/>
    <w:rsid w:val="00A367D2"/>
    <w:rsid w:val="00A41E3E"/>
    <w:rsid w:val="00A42E02"/>
    <w:rsid w:val="00A44714"/>
    <w:rsid w:val="00A44DB7"/>
    <w:rsid w:val="00A70B91"/>
    <w:rsid w:val="00A70C3F"/>
    <w:rsid w:val="00A70F0B"/>
    <w:rsid w:val="00A7700E"/>
    <w:rsid w:val="00A87BBF"/>
    <w:rsid w:val="00AA4B23"/>
    <w:rsid w:val="00AB6A42"/>
    <w:rsid w:val="00AC05D0"/>
    <w:rsid w:val="00AC5C62"/>
    <w:rsid w:val="00AC7018"/>
    <w:rsid w:val="00AD05CE"/>
    <w:rsid w:val="00AD2E5B"/>
    <w:rsid w:val="00AD3152"/>
    <w:rsid w:val="00AD782F"/>
    <w:rsid w:val="00AE0496"/>
    <w:rsid w:val="00AE188C"/>
    <w:rsid w:val="00AE5080"/>
    <w:rsid w:val="00AE6847"/>
    <w:rsid w:val="00AF261B"/>
    <w:rsid w:val="00AF2F43"/>
    <w:rsid w:val="00B00B26"/>
    <w:rsid w:val="00B07291"/>
    <w:rsid w:val="00B10F91"/>
    <w:rsid w:val="00B12AE6"/>
    <w:rsid w:val="00B26C7D"/>
    <w:rsid w:val="00B3214E"/>
    <w:rsid w:val="00B34839"/>
    <w:rsid w:val="00B422C8"/>
    <w:rsid w:val="00B427E1"/>
    <w:rsid w:val="00B431FA"/>
    <w:rsid w:val="00B571FB"/>
    <w:rsid w:val="00B66FD4"/>
    <w:rsid w:val="00B7174E"/>
    <w:rsid w:val="00B80338"/>
    <w:rsid w:val="00B81667"/>
    <w:rsid w:val="00B84BA9"/>
    <w:rsid w:val="00B85309"/>
    <w:rsid w:val="00B90953"/>
    <w:rsid w:val="00B9326F"/>
    <w:rsid w:val="00B966AB"/>
    <w:rsid w:val="00B9699E"/>
    <w:rsid w:val="00BA1E0E"/>
    <w:rsid w:val="00BA57BF"/>
    <w:rsid w:val="00BB5DFE"/>
    <w:rsid w:val="00BB781F"/>
    <w:rsid w:val="00BD4869"/>
    <w:rsid w:val="00BD538B"/>
    <w:rsid w:val="00BE2493"/>
    <w:rsid w:val="00BE48BE"/>
    <w:rsid w:val="00BE7847"/>
    <w:rsid w:val="00C01CBC"/>
    <w:rsid w:val="00C07276"/>
    <w:rsid w:val="00C11CDB"/>
    <w:rsid w:val="00C163BE"/>
    <w:rsid w:val="00C277BB"/>
    <w:rsid w:val="00C35AD7"/>
    <w:rsid w:val="00C3745A"/>
    <w:rsid w:val="00C45784"/>
    <w:rsid w:val="00C47A98"/>
    <w:rsid w:val="00C51817"/>
    <w:rsid w:val="00C54E6D"/>
    <w:rsid w:val="00C72363"/>
    <w:rsid w:val="00C72776"/>
    <w:rsid w:val="00C73704"/>
    <w:rsid w:val="00C86BB8"/>
    <w:rsid w:val="00C87916"/>
    <w:rsid w:val="00CB5F00"/>
    <w:rsid w:val="00CB67B5"/>
    <w:rsid w:val="00CC1B19"/>
    <w:rsid w:val="00CC229C"/>
    <w:rsid w:val="00CC2C57"/>
    <w:rsid w:val="00CC7324"/>
    <w:rsid w:val="00CD3493"/>
    <w:rsid w:val="00CD4E74"/>
    <w:rsid w:val="00CD7E51"/>
    <w:rsid w:val="00CE2114"/>
    <w:rsid w:val="00CE2F79"/>
    <w:rsid w:val="00CE7B07"/>
    <w:rsid w:val="00CF10CD"/>
    <w:rsid w:val="00CF1644"/>
    <w:rsid w:val="00CF28DD"/>
    <w:rsid w:val="00CF2960"/>
    <w:rsid w:val="00CF29AF"/>
    <w:rsid w:val="00CF4995"/>
    <w:rsid w:val="00CF6251"/>
    <w:rsid w:val="00D07D2C"/>
    <w:rsid w:val="00D15AFB"/>
    <w:rsid w:val="00D20DF1"/>
    <w:rsid w:val="00D22BA3"/>
    <w:rsid w:val="00D34A12"/>
    <w:rsid w:val="00D3743F"/>
    <w:rsid w:val="00D37B11"/>
    <w:rsid w:val="00D40B01"/>
    <w:rsid w:val="00D42777"/>
    <w:rsid w:val="00D42BE9"/>
    <w:rsid w:val="00D5260F"/>
    <w:rsid w:val="00D56AD3"/>
    <w:rsid w:val="00D61DF3"/>
    <w:rsid w:val="00D774B1"/>
    <w:rsid w:val="00D809C5"/>
    <w:rsid w:val="00D83F97"/>
    <w:rsid w:val="00D9667A"/>
    <w:rsid w:val="00D97404"/>
    <w:rsid w:val="00DA4DB0"/>
    <w:rsid w:val="00DA61A9"/>
    <w:rsid w:val="00DA6B3C"/>
    <w:rsid w:val="00DA79F4"/>
    <w:rsid w:val="00DB2143"/>
    <w:rsid w:val="00DB3C0F"/>
    <w:rsid w:val="00DB45AA"/>
    <w:rsid w:val="00DD69A8"/>
    <w:rsid w:val="00DE279C"/>
    <w:rsid w:val="00DF3B98"/>
    <w:rsid w:val="00DF73F5"/>
    <w:rsid w:val="00E040FF"/>
    <w:rsid w:val="00E0726A"/>
    <w:rsid w:val="00E165AB"/>
    <w:rsid w:val="00E1685F"/>
    <w:rsid w:val="00E23F51"/>
    <w:rsid w:val="00E2424C"/>
    <w:rsid w:val="00E24C13"/>
    <w:rsid w:val="00E26CD1"/>
    <w:rsid w:val="00E27986"/>
    <w:rsid w:val="00E43398"/>
    <w:rsid w:val="00E4470C"/>
    <w:rsid w:val="00E56FAC"/>
    <w:rsid w:val="00E57020"/>
    <w:rsid w:val="00E57FF2"/>
    <w:rsid w:val="00E61154"/>
    <w:rsid w:val="00E62A84"/>
    <w:rsid w:val="00E64B80"/>
    <w:rsid w:val="00E80244"/>
    <w:rsid w:val="00E90DD1"/>
    <w:rsid w:val="00E959F5"/>
    <w:rsid w:val="00E96BCF"/>
    <w:rsid w:val="00EA166D"/>
    <w:rsid w:val="00EA6D9F"/>
    <w:rsid w:val="00EB5580"/>
    <w:rsid w:val="00EC2786"/>
    <w:rsid w:val="00EC568E"/>
    <w:rsid w:val="00EC77A5"/>
    <w:rsid w:val="00ED0E90"/>
    <w:rsid w:val="00ED25E3"/>
    <w:rsid w:val="00ED7655"/>
    <w:rsid w:val="00F130C3"/>
    <w:rsid w:val="00F1548D"/>
    <w:rsid w:val="00F204E0"/>
    <w:rsid w:val="00F24309"/>
    <w:rsid w:val="00F453AE"/>
    <w:rsid w:val="00F54195"/>
    <w:rsid w:val="00F62F7D"/>
    <w:rsid w:val="00F64674"/>
    <w:rsid w:val="00F65DE9"/>
    <w:rsid w:val="00F67C52"/>
    <w:rsid w:val="00F73CD6"/>
    <w:rsid w:val="00F74FCF"/>
    <w:rsid w:val="00F767FF"/>
    <w:rsid w:val="00F824EC"/>
    <w:rsid w:val="00F87E01"/>
    <w:rsid w:val="00F90948"/>
    <w:rsid w:val="00F97D83"/>
    <w:rsid w:val="00FB02F6"/>
    <w:rsid w:val="00FB202E"/>
    <w:rsid w:val="00FC3034"/>
    <w:rsid w:val="00FC5C13"/>
    <w:rsid w:val="00FC6290"/>
    <w:rsid w:val="00FD0051"/>
    <w:rsid w:val="00FD2EC4"/>
    <w:rsid w:val="00FD7C92"/>
    <w:rsid w:val="00FE1B98"/>
    <w:rsid w:val="00FF0768"/>
    <w:rsid w:val="00FF53C4"/>
    <w:rsid w:val="00FF673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heme="minorBidi"/>
        <w:sz w:val="28"/>
        <w:szCs w:val="22"/>
        <w:lang w:val="en-US" w:eastAsia="zh-TW"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E8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3BC0"/>
    <w:pPr>
      <w:ind w:left="720"/>
      <w:contextualSpacing/>
    </w:pPr>
  </w:style>
  <w:style w:type="paragraph" w:styleId="a4">
    <w:name w:val="header"/>
    <w:basedOn w:val="a"/>
    <w:link w:val="a5"/>
    <w:uiPriority w:val="99"/>
    <w:semiHidden/>
    <w:unhideWhenUsed/>
    <w:rsid w:val="00436F36"/>
    <w:pPr>
      <w:tabs>
        <w:tab w:val="center" w:pos="4320"/>
        <w:tab w:val="right" w:pos="8640"/>
      </w:tabs>
      <w:spacing w:after="0" w:line="240" w:lineRule="auto"/>
    </w:pPr>
  </w:style>
  <w:style w:type="character" w:customStyle="1" w:styleId="a5">
    <w:name w:val="頁首 字元"/>
    <w:basedOn w:val="a0"/>
    <w:link w:val="a4"/>
    <w:uiPriority w:val="99"/>
    <w:semiHidden/>
    <w:rsid w:val="00436F36"/>
  </w:style>
  <w:style w:type="paragraph" w:styleId="a6">
    <w:name w:val="footer"/>
    <w:basedOn w:val="a"/>
    <w:link w:val="a7"/>
    <w:uiPriority w:val="99"/>
    <w:unhideWhenUsed/>
    <w:rsid w:val="00436F36"/>
    <w:pPr>
      <w:tabs>
        <w:tab w:val="center" w:pos="4320"/>
        <w:tab w:val="right" w:pos="8640"/>
      </w:tabs>
      <w:spacing w:after="0" w:line="240" w:lineRule="auto"/>
    </w:pPr>
  </w:style>
  <w:style w:type="character" w:customStyle="1" w:styleId="a7">
    <w:name w:val="頁尾 字元"/>
    <w:basedOn w:val="a0"/>
    <w:link w:val="a6"/>
    <w:uiPriority w:val="99"/>
    <w:rsid w:val="00436F36"/>
  </w:style>
  <w:style w:type="table" w:styleId="a8">
    <w:name w:val="Table Grid"/>
    <w:basedOn w:val="a1"/>
    <w:uiPriority w:val="39"/>
    <w:rsid w:val="00E040FF"/>
    <w:pPr>
      <w:spacing w:after="0" w:line="240" w:lineRule="auto"/>
      <w:jc w:val="left"/>
    </w:pPr>
    <w:rPr>
      <w:rFonts w:asciiTheme="minorHAnsi" w:hAnsiTheme="minorHAnsi"/>
      <w:kern w:val="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0"/>
    <w:rsid w:val="00152402"/>
    <w:pPr>
      <w:spacing w:after="0"/>
      <w:jc w:val="center"/>
    </w:pPr>
    <w:rPr>
      <w:rFonts w:cs="Arial"/>
      <w:noProof/>
    </w:rPr>
  </w:style>
  <w:style w:type="character" w:customStyle="1" w:styleId="EndNoteBibliographyTitle0">
    <w:name w:val="EndNote Bibliography Title 字元"/>
    <w:basedOn w:val="a0"/>
    <w:link w:val="EndNoteBibliographyTitle"/>
    <w:rsid w:val="00152402"/>
    <w:rPr>
      <w:rFonts w:cs="Arial"/>
      <w:noProof/>
    </w:rPr>
  </w:style>
  <w:style w:type="paragraph" w:customStyle="1" w:styleId="EndNoteBibliography">
    <w:name w:val="EndNote Bibliography"/>
    <w:basedOn w:val="a"/>
    <w:link w:val="EndNoteBibliography0"/>
    <w:rsid w:val="00152402"/>
    <w:pPr>
      <w:spacing w:line="240" w:lineRule="auto"/>
    </w:pPr>
    <w:rPr>
      <w:rFonts w:cs="Arial"/>
      <w:noProof/>
    </w:rPr>
  </w:style>
  <w:style w:type="character" w:customStyle="1" w:styleId="EndNoteBibliography0">
    <w:name w:val="EndNote Bibliography 字元"/>
    <w:basedOn w:val="a0"/>
    <w:link w:val="EndNoteBibliography"/>
    <w:rsid w:val="00152402"/>
    <w:rPr>
      <w:rFonts w:cs="Arial"/>
      <w:noProof/>
    </w:rPr>
  </w:style>
  <w:style w:type="character" w:styleId="a9">
    <w:name w:val="Hyperlink"/>
    <w:basedOn w:val="a0"/>
    <w:uiPriority w:val="99"/>
    <w:unhideWhenUsed/>
    <w:rsid w:val="008C5261"/>
    <w:rPr>
      <w:color w:val="0000FF"/>
      <w:u w:val="single"/>
    </w:rPr>
  </w:style>
  <w:style w:type="character" w:customStyle="1" w:styleId="jtukpc">
    <w:name w:val="jtukpc"/>
    <w:basedOn w:val="a0"/>
    <w:rsid w:val="00D42BE9"/>
  </w:style>
  <w:style w:type="character" w:customStyle="1" w:styleId="ynrlnc">
    <w:name w:val="ynrlnc"/>
    <w:basedOn w:val="a0"/>
    <w:rsid w:val="00D42BE9"/>
  </w:style>
</w:styles>
</file>

<file path=word/webSettings.xml><?xml version="1.0" encoding="utf-8"?>
<w:webSettings xmlns:r="http://schemas.openxmlformats.org/officeDocument/2006/relationships" xmlns:w="http://schemas.openxmlformats.org/wordprocessingml/2006/main">
  <w:divs>
    <w:div w:id="154979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738D59-A010-420B-A12A-2AAFFFA50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16</Pages>
  <Words>5968</Words>
  <Characters>34021</Characters>
  <Application>Microsoft Office Word</Application>
  <DocSecurity>0</DocSecurity>
  <Lines>283</Lines>
  <Paragraphs>79</Paragraphs>
  <ScaleCrop>false</ScaleCrop>
  <Company>.</Company>
  <LinksUpToDate>false</LinksUpToDate>
  <CharactersWithSpaces>39910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474</cp:revision>
  <dcterms:created xsi:type="dcterms:W3CDTF">2020-10-12T14:12:00Z</dcterms:created>
  <dcterms:modified xsi:type="dcterms:W3CDTF">2021-02-07T14:02:00Z</dcterms:modified>
</cp:coreProperties>
</file>