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EAA8" w14:textId="48BC41A9" w:rsidR="005653F6" w:rsidRPr="005653F6" w:rsidRDefault="005653F6" w:rsidP="005653F6">
      <w:pPr>
        <w:pStyle w:val="Heading1"/>
      </w:pPr>
      <w:r w:rsidRPr="005653F6">
        <w:t xml:space="preserve">Упражнение: </w:t>
      </w:r>
      <w:r>
        <w:t>Сортирани р</w:t>
      </w:r>
      <w:r w:rsidRPr="005653F6">
        <w:t>ечници</w:t>
      </w:r>
    </w:p>
    <w:p w14:paraId="77C806EB" w14:textId="77777777" w:rsidR="005653F6" w:rsidRPr="005653F6" w:rsidRDefault="005653F6" w:rsidP="005653F6">
      <w:pPr>
        <w:pStyle w:val="Heading2"/>
        <w:numPr>
          <w:ilvl w:val="0"/>
          <w:numId w:val="26"/>
        </w:numPr>
      </w:pPr>
      <w:r w:rsidRPr="005653F6">
        <w:t>Брой на реалните числа</w:t>
      </w:r>
    </w:p>
    <w:p w14:paraId="4FBE680C" w14:textId="77777777" w:rsidR="005653F6" w:rsidRPr="00AE35C2" w:rsidRDefault="005653F6" w:rsidP="00AE35C2">
      <w:pPr>
        <w:jc w:val="both"/>
        <w:rPr>
          <w:b w:val="0"/>
          <w:bCs/>
        </w:rPr>
      </w:pPr>
      <w:r w:rsidRPr="00AE35C2">
        <w:rPr>
          <w:b w:val="0"/>
          <w:bCs/>
        </w:rPr>
        <w:t>Въведете списък от реални числа и ги изведете в нарастващ ред заедно с броя на срещанията им</w:t>
      </w:r>
      <w:r w:rsidRPr="00AE35C2">
        <w:rPr>
          <w:b w:val="0"/>
          <w:bCs/>
          <w:lang w:val="en-US"/>
        </w:rPr>
        <w:t>.</w:t>
      </w:r>
    </w:p>
    <w:p w14:paraId="56AA65CE" w14:textId="77777777" w:rsidR="005653F6" w:rsidRPr="00AE35C2" w:rsidRDefault="005653F6" w:rsidP="00AE35C2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AE35C2">
        <w:rPr>
          <w:b/>
          <w:bCs w:val="0"/>
          <w:sz w:val="22"/>
          <w:szCs w:val="22"/>
        </w:rPr>
        <w:t>Примери</w:t>
      </w:r>
    </w:p>
    <w:tbl>
      <w:tblPr>
        <w:tblW w:w="882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894"/>
        <w:gridCol w:w="1073"/>
        <w:gridCol w:w="323"/>
        <w:gridCol w:w="1323"/>
        <w:gridCol w:w="1073"/>
        <w:gridCol w:w="316"/>
        <w:gridCol w:w="1657"/>
        <w:gridCol w:w="1170"/>
      </w:tblGrid>
      <w:tr w:rsidR="005653F6" w:rsidRPr="00AE35C2" w14:paraId="2139A17C" w14:textId="77777777" w:rsidTr="00AE35C2">
        <w:trPr>
          <w:trHeight w:val="223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107AAF" w14:textId="77777777" w:rsidR="005653F6" w:rsidRPr="00AE35C2" w:rsidRDefault="005653F6" w:rsidP="00AE35C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E35C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3F662A" w14:textId="77777777" w:rsidR="005653F6" w:rsidRPr="00AE35C2" w:rsidRDefault="005653F6" w:rsidP="00AE35C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E35C2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2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F23E2" w14:textId="77777777" w:rsidR="005653F6" w:rsidRPr="00AE35C2" w:rsidRDefault="005653F6" w:rsidP="00AE35C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509202" w14:textId="77777777" w:rsidR="005653F6" w:rsidRPr="00AE35C2" w:rsidRDefault="005653F6" w:rsidP="00AE35C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E35C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FE28C5" w14:textId="77777777" w:rsidR="005653F6" w:rsidRPr="00AE35C2" w:rsidRDefault="005653F6" w:rsidP="00AE35C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E35C2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1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6F09CD" w14:textId="77777777" w:rsidR="005653F6" w:rsidRPr="00AE35C2" w:rsidRDefault="005653F6" w:rsidP="00AE35C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D7B73D" w14:textId="77777777" w:rsidR="005653F6" w:rsidRPr="00AE35C2" w:rsidRDefault="005653F6" w:rsidP="00AE35C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E35C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9DA117" w14:textId="77777777" w:rsidR="005653F6" w:rsidRPr="00AE35C2" w:rsidRDefault="005653F6" w:rsidP="00AE35C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E35C2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653F6" w:rsidRPr="00AE35C2" w14:paraId="18C30699" w14:textId="77777777" w:rsidTr="00AE35C2">
        <w:trPr>
          <w:trHeight w:val="67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4D961" w14:textId="77777777" w:rsidR="005653F6" w:rsidRPr="00AE35C2" w:rsidRDefault="005653F6" w:rsidP="002D1D1B">
            <w:pPr>
              <w:spacing w:after="0"/>
              <w:rPr>
                <w:rFonts w:ascii="Consolas" w:hAnsi="Consolas"/>
                <w:b w:val="0"/>
                <w:bCs/>
                <w:noProof/>
                <w:spacing w:val="-10"/>
                <w:lang w:val="en-US"/>
              </w:rPr>
            </w:pPr>
            <w:r w:rsidRPr="00AE35C2">
              <w:rPr>
                <w:rFonts w:ascii="Consolas" w:hAnsi="Consolas"/>
                <w:b w:val="0"/>
                <w:bCs/>
                <w:noProof/>
                <w:spacing w:val="-10"/>
                <w:lang w:val="en-US"/>
              </w:rPr>
              <w:t>8 2.5 2.5 8 2.5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43514" w14:textId="77777777" w:rsidR="005653F6" w:rsidRPr="00AE35C2" w:rsidRDefault="005653F6" w:rsidP="002D1D1B">
            <w:pPr>
              <w:spacing w:after="0"/>
              <w:rPr>
                <w:rFonts w:ascii="Consolas" w:hAnsi="Consolas" w:cs="Consolas"/>
                <w:b w:val="0"/>
                <w:bCs/>
                <w:spacing w:val="-10"/>
              </w:rPr>
            </w:pPr>
            <w:r w:rsidRPr="00AE35C2">
              <w:rPr>
                <w:rFonts w:ascii="Consolas" w:hAnsi="Consolas" w:cs="Consolas"/>
                <w:b w:val="0"/>
                <w:bCs/>
                <w:noProof/>
                <w:spacing w:val="-10"/>
                <w:lang w:val="en-US"/>
              </w:rPr>
              <w:t>2.5 -&gt; 3</w:t>
            </w:r>
          </w:p>
          <w:p w14:paraId="79B52E1B" w14:textId="77777777" w:rsidR="005653F6" w:rsidRPr="00AE35C2" w:rsidRDefault="005653F6" w:rsidP="002D1D1B">
            <w:pPr>
              <w:spacing w:after="0"/>
              <w:rPr>
                <w:rFonts w:ascii="Consolas" w:hAnsi="Consolas"/>
                <w:b w:val="0"/>
                <w:bCs/>
                <w:noProof/>
                <w:spacing w:val="-10"/>
                <w:lang w:val="en-US"/>
              </w:rPr>
            </w:pPr>
            <w:r w:rsidRPr="00AE35C2">
              <w:rPr>
                <w:rFonts w:ascii="Consolas" w:hAnsi="Consolas" w:cs="Consolas"/>
                <w:b w:val="0"/>
                <w:bCs/>
                <w:noProof/>
                <w:spacing w:val="-10"/>
                <w:lang w:val="en-US"/>
              </w:rPr>
              <w:t>8 -&gt; 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6CCF4" w14:textId="77777777" w:rsidR="005653F6" w:rsidRPr="00AE35C2" w:rsidRDefault="005653F6" w:rsidP="002D1D1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16BF5" w14:textId="77777777" w:rsidR="005653F6" w:rsidRPr="00AE35C2" w:rsidRDefault="005653F6" w:rsidP="002D1D1B">
            <w:pPr>
              <w:spacing w:after="0"/>
              <w:rPr>
                <w:rFonts w:ascii="Consolas" w:hAnsi="Consolas"/>
                <w:b w:val="0"/>
                <w:bCs/>
                <w:noProof/>
                <w:spacing w:val="-10"/>
                <w:lang w:val="en-US"/>
              </w:rPr>
            </w:pPr>
            <w:r w:rsidRPr="00AE35C2">
              <w:rPr>
                <w:rFonts w:ascii="Consolas" w:hAnsi="Consolas"/>
                <w:b w:val="0"/>
                <w:bCs/>
                <w:noProof/>
                <w:spacing w:val="-10"/>
                <w:lang w:val="en-US"/>
              </w:rPr>
              <w:t>1.5 5 1.5 3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75C22" w14:textId="77777777" w:rsidR="005653F6" w:rsidRPr="00AE35C2" w:rsidRDefault="005653F6" w:rsidP="002D1D1B">
            <w:pPr>
              <w:spacing w:after="0"/>
              <w:rPr>
                <w:rFonts w:ascii="Consolas" w:hAnsi="Consolas" w:cs="Consolas"/>
                <w:b w:val="0"/>
                <w:bCs/>
                <w:spacing w:val="-10"/>
              </w:rPr>
            </w:pPr>
            <w:r w:rsidRPr="00AE35C2">
              <w:rPr>
                <w:rFonts w:ascii="Consolas" w:hAnsi="Consolas" w:cs="Consolas"/>
                <w:b w:val="0"/>
                <w:bCs/>
                <w:noProof/>
                <w:spacing w:val="-10"/>
                <w:lang w:val="en-US"/>
              </w:rPr>
              <w:t>1.5 -&gt; 2</w:t>
            </w:r>
          </w:p>
          <w:p w14:paraId="0B968528" w14:textId="77777777" w:rsidR="005653F6" w:rsidRPr="00AE35C2" w:rsidRDefault="005653F6" w:rsidP="002D1D1B">
            <w:pPr>
              <w:spacing w:after="0"/>
              <w:rPr>
                <w:rFonts w:ascii="Consolas" w:hAnsi="Consolas" w:cs="Consolas"/>
                <w:b w:val="0"/>
                <w:bCs/>
                <w:spacing w:val="-10"/>
              </w:rPr>
            </w:pPr>
            <w:r w:rsidRPr="00AE35C2">
              <w:rPr>
                <w:rFonts w:ascii="Consolas" w:hAnsi="Consolas" w:cs="Consolas"/>
                <w:b w:val="0"/>
                <w:bCs/>
                <w:noProof/>
                <w:spacing w:val="-10"/>
                <w:lang w:val="en-US"/>
              </w:rPr>
              <w:t>3 -&gt; 1</w:t>
            </w:r>
          </w:p>
          <w:p w14:paraId="287F0C4D" w14:textId="77777777" w:rsidR="005653F6" w:rsidRPr="00AE35C2" w:rsidRDefault="005653F6" w:rsidP="002D1D1B">
            <w:pPr>
              <w:spacing w:after="0"/>
              <w:rPr>
                <w:rFonts w:ascii="Consolas" w:hAnsi="Consolas"/>
                <w:b w:val="0"/>
                <w:bCs/>
                <w:noProof/>
                <w:spacing w:val="-10"/>
                <w:lang w:val="en-US"/>
              </w:rPr>
            </w:pPr>
            <w:r w:rsidRPr="00AE35C2">
              <w:rPr>
                <w:rFonts w:ascii="Consolas" w:hAnsi="Consolas" w:cs="Consolas"/>
                <w:b w:val="0"/>
                <w:bCs/>
                <w:noProof/>
                <w:spacing w:val="-10"/>
                <w:lang w:val="en-US"/>
              </w:rPr>
              <w:t>5 -&gt; 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7A55D" w14:textId="77777777" w:rsidR="005653F6" w:rsidRPr="00AE35C2" w:rsidRDefault="005653F6" w:rsidP="002D1D1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FADE4" w14:textId="77777777" w:rsidR="005653F6" w:rsidRPr="00AE35C2" w:rsidRDefault="005653F6" w:rsidP="002D1D1B">
            <w:pPr>
              <w:spacing w:after="0"/>
              <w:rPr>
                <w:rFonts w:ascii="Consolas" w:hAnsi="Consolas"/>
                <w:b w:val="0"/>
                <w:bCs/>
                <w:noProof/>
                <w:spacing w:val="-10"/>
                <w:lang w:val="en-US"/>
              </w:rPr>
            </w:pPr>
            <w:r w:rsidRPr="00AE35C2">
              <w:rPr>
                <w:rFonts w:ascii="Consolas" w:hAnsi="Consolas"/>
                <w:b w:val="0"/>
                <w:bCs/>
                <w:noProof/>
                <w:spacing w:val="-10"/>
                <w:lang w:val="en-US"/>
              </w:rPr>
              <w:t>-2 0.33 0.33 2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EB3C9" w14:textId="77777777" w:rsidR="005653F6" w:rsidRPr="00AE35C2" w:rsidRDefault="005653F6" w:rsidP="002D1D1B">
            <w:pPr>
              <w:spacing w:after="0"/>
              <w:rPr>
                <w:rFonts w:ascii="Consolas" w:hAnsi="Consolas" w:cs="Consolas"/>
                <w:b w:val="0"/>
                <w:bCs/>
                <w:spacing w:val="-10"/>
              </w:rPr>
            </w:pPr>
            <w:r w:rsidRPr="00AE35C2">
              <w:rPr>
                <w:rFonts w:ascii="Consolas" w:hAnsi="Consolas" w:cs="Consolas"/>
                <w:b w:val="0"/>
                <w:bCs/>
                <w:noProof/>
                <w:spacing w:val="-10"/>
                <w:lang w:val="en-US"/>
              </w:rPr>
              <w:t>-2 -&gt; 1</w:t>
            </w:r>
          </w:p>
          <w:p w14:paraId="1163E317" w14:textId="77777777" w:rsidR="005653F6" w:rsidRPr="00AE35C2" w:rsidRDefault="005653F6" w:rsidP="002D1D1B">
            <w:pPr>
              <w:spacing w:after="0"/>
              <w:rPr>
                <w:rFonts w:ascii="Consolas" w:hAnsi="Consolas" w:cs="Consolas"/>
                <w:b w:val="0"/>
                <w:bCs/>
                <w:spacing w:val="-10"/>
              </w:rPr>
            </w:pPr>
            <w:r w:rsidRPr="00AE35C2">
              <w:rPr>
                <w:rFonts w:ascii="Consolas" w:hAnsi="Consolas" w:cs="Consolas"/>
                <w:b w:val="0"/>
                <w:bCs/>
                <w:noProof/>
                <w:spacing w:val="-10"/>
                <w:lang w:val="en-US"/>
              </w:rPr>
              <w:t>0.33 -&gt; 2</w:t>
            </w:r>
          </w:p>
          <w:p w14:paraId="400B9E41" w14:textId="77777777" w:rsidR="005653F6" w:rsidRPr="00AE35C2" w:rsidRDefault="005653F6" w:rsidP="002D1D1B">
            <w:pPr>
              <w:spacing w:after="0"/>
              <w:rPr>
                <w:rFonts w:ascii="Consolas" w:hAnsi="Consolas"/>
                <w:b w:val="0"/>
                <w:bCs/>
                <w:noProof/>
                <w:spacing w:val="-10"/>
                <w:lang w:val="en-US"/>
              </w:rPr>
            </w:pPr>
            <w:r w:rsidRPr="00AE35C2">
              <w:rPr>
                <w:rFonts w:ascii="Consolas" w:hAnsi="Consolas" w:cs="Consolas"/>
                <w:b w:val="0"/>
                <w:bCs/>
                <w:noProof/>
                <w:spacing w:val="-10"/>
                <w:lang w:val="en-US"/>
              </w:rPr>
              <w:t>2 -&gt; 1</w:t>
            </w:r>
          </w:p>
        </w:tc>
      </w:tr>
    </w:tbl>
    <w:p w14:paraId="0CE0CD0A" w14:textId="77777777" w:rsidR="005653F6" w:rsidRPr="00EE4800" w:rsidRDefault="005653F6" w:rsidP="00AE35C2">
      <w:pPr>
        <w:pStyle w:val="Heading3"/>
        <w:spacing w:before="120" w:beforeAutospacing="0" w:after="120" w:afterAutospacing="0"/>
        <w:rPr>
          <w:noProof/>
        </w:rPr>
      </w:pPr>
      <w:r w:rsidRPr="00AE35C2">
        <w:rPr>
          <w:b/>
          <w:bCs w:val="0"/>
          <w:sz w:val="22"/>
          <w:szCs w:val="22"/>
        </w:rPr>
        <w:t>Подсказки</w:t>
      </w:r>
    </w:p>
    <w:p w14:paraId="2726A79D" w14:textId="77777777" w:rsidR="005653F6" w:rsidRPr="00AE35C2" w:rsidRDefault="005653F6" w:rsidP="005653F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AE35C2">
        <w:rPr>
          <w:rFonts w:ascii="Comfortaa" w:hAnsi="Comfortaa"/>
          <w:sz w:val="20"/>
          <w:szCs w:val="20"/>
        </w:rPr>
        <w:t xml:space="preserve">Използвайте </w:t>
      </w:r>
      <w:r w:rsidRPr="00AE35C2">
        <w:rPr>
          <w:rStyle w:val="CodeChar"/>
          <w:rFonts w:ascii="Comfortaa" w:hAnsi="Comfortaa"/>
          <w:sz w:val="20"/>
          <w:szCs w:val="20"/>
        </w:rPr>
        <w:t>SortedDictionary&lt;double,</w:t>
      </w:r>
      <w:r w:rsidRPr="00AE35C2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AE35C2">
        <w:rPr>
          <w:rStyle w:val="CodeChar"/>
          <w:rFonts w:ascii="Comfortaa" w:hAnsi="Comfortaa"/>
          <w:sz w:val="20"/>
          <w:szCs w:val="20"/>
        </w:rPr>
        <w:t>int&gt;</w:t>
      </w:r>
      <w:r w:rsidRPr="00AE35C2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AE35C2">
        <w:rPr>
          <w:rFonts w:ascii="Comfortaa" w:hAnsi="Comfortaa"/>
          <w:sz w:val="20"/>
          <w:szCs w:val="20"/>
        </w:rPr>
        <w:t xml:space="preserve">с име </w:t>
      </w:r>
      <w:r w:rsidRPr="00AE35C2">
        <w:rPr>
          <w:rStyle w:val="CodeChar"/>
          <w:rFonts w:ascii="Comfortaa" w:hAnsi="Comfortaa"/>
          <w:sz w:val="20"/>
          <w:szCs w:val="20"/>
        </w:rPr>
        <w:t>counts</w:t>
      </w:r>
      <w:r w:rsidRPr="00AE35C2">
        <w:rPr>
          <w:rFonts w:ascii="Comfortaa" w:hAnsi="Comfortaa"/>
          <w:sz w:val="20"/>
          <w:szCs w:val="20"/>
          <w:lang w:val="en-US"/>
        </w:rPr>
        <w:t>.</w:t>
      </w:r>
    </w:p>
    <w:p w14:paraId="10F9079B" w14:textId="77777777" w:rsidR="005653F6" w:rsidRPr="00AE35C2" w:rsidRDefault="005653F6" w:rsidP="005653F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AE35C2">
        <w:rPr>
          <w:rFonts w:ascii="Comfortaa" w:hAnsi="Comfortaa"/>
          <w:sz w:val="20"/>
          <w:szCs w:val="20"/>
        </w:rPr>
        <w:t xml:space="preserve">Обходете всяко число </w:t>
      </w:r>
      <w:r w:rsidRPr="00AE35C2">
        <w:rPr>
          <w:rStyle w:val="CodeChar"/>
          <w:rFonts w:ascii="Comfortaa" w:hAnsi="Comfortaa"/>
          <w:sz w:val="20"/>
          <w:szCs w:val="20"/>
        </w:rPr>
        <w:t>num</w:t>
      </w:r>
      <w:r w:rsidRPr="00AE35C2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AE35C2">
        <w:rPr>
          <w:rFonts w:ascii="Comfortaa" w:hAnsi="Comfortaa"/>
          <w:sz w:val="20"/>
          <w:szCs w:val="20"/>
        </w:rPr>
        <w:t xml:space="preserve">и увеличете </w:t>
      </w:r>
      <w:r w:rsidRPr="00AE35C2">
        <w:rPr>
          <w:rStyle w:val="CodeChar"/>
          <w:rFonts w:ascii="Comfortaa" w:hAnsi="Comfortaa"/>
          <w:sz w:val="20"/>
          <w:szCs w:val="20"/>
        </w:rPr>
        <w:t>counts[num]</w:t>
      </w:r>
      <w:r w:rsidRPr="00AE35C2">
        <w:rPr>
          <w:rFonts w:ascii="Comfortaa" w:hAnsi="Comfortaa"/>
          <w:noProof/>
          <w:sz w:val="20"/>
          <w:szCs w:val="20"/>
          <w:lang w:val="en-US"/>
        </w:rPr>
        <w:t xml:space="preserve"> (</w:t>
      </w:r>
      <w:r w:rsidRPr="00AE35C2">
        <w:rPr>
          <w:rFonts w:ascii="Comfortaa" w:hAnsi="Comfortaa"/>
          <w:sz w:val="20"/>
          <w:szCs w:val="20"/>
        </w:rPr>
        <w:t xml:space="preserve">когато </w:t>
      </w:r>
      <w:r w:rsidRPr="00AE35C2">
        <w:rPr>
          <w:rStyle w:val="CodeChar"/>
          <w:rFonts w:ascii="Comfortaa" w:hAnsi="Comfortaa"/>
          <w:sz w:val="20"/>
          <w:szCs w:val="20"/>
        </w:rPr>
        <w:t>num</w:t>
      </w:r>
      <w:r w:rsidRPr="00AE35C2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AE35C2">
        <w:rPr>
          <w:rFonts w:ascii="Comfortaa" w:hAnsi="Comfortaa"/>
          <w:sz w:val="20"/>
          <w:szCs w:val="20"/>
        </w:rPr>
        <w:t>съществува в речника</w:t>
      </w:r>
      <w:r w:rsidRPr="00AE35C2">
        <w:rPr>
          <w:rFonts w:ascii="Comfortaa" w:hAnsi="Comfortaa"/>
          <w:noProof/>
          <w:sz w:val="20"/>
          <w:szCs w:val="20"/>
          <w:lang w:val="en-US"/>
        </w:rPr>
        <w:t xml:space="preserve">) </w:t>
      </w:r>
      <w:r w:rsidRPr="00AE35C2">
        <w:rPr>
          <w:rFonts w:ascii="Comfortaa" w:hAnsi="Comfortaa"/>
          <w:sz w:val="20"/>
          <w:szCs w:val="20"/>
        </w:rPr>
        <w:t xml:space="preserve">или присвоете </w:t>
      </w:r>
      <w:r w:rsidRPr="00AE35C2">
        <w:rPr>
          <w:rStyle w:val="CodeChar"/>
          <w:rFonts w:ascii="Comfortaa" w:hAnsi="Comfortaa"/>
          <w:sz w:val="20"/>
          <w:szCs w:val="20"/>
        </w:rPr>
        <w:t>counts[num]</w:t>
      </w:r>
      <w:r w:rsidRPr="00AE35C2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AE35C2">
        <w:rPr>
          <w:rFonts w:ascii="Comfortaa" w:hAnsi="Comfortaa"/>
          <w:sz w:val="20"/>
          <w:szCs w:val="20"/>
          <w:lang w:val="en-US"/>
        </w:rPr>
        <w:t xml:space="preserve">= </w:t>
      </w:r>
      <w:r w:rsidRPr="00AE35C2">
        <w:rPr>
          <w:rStyle w:val="CodeChar"/>
          <w:rFonts w:ascii="Comfortaa" w:hAnsi="Comfortaa"/>
          <w:sz w:val="20"/>
          <w:szCs w:val="20"/>
        </w:rPr>
        <w:t>1</w:t>
      </w:r>
      <w:r w:rsidRPr="00AE35C2">
        <w:rPr>
          <w:rFonts w:ascii="Comfortaa" w:hAnsi="Comfortaa"/>
          <w:noProof/>
          <w:sz w:val="20"/>
          <w:szCs w:val="20"/>
          <w:lang w:val="en-US"/>
        </w:rPr>
        <w:t xml:space="preserve"> (</w:t>
      </w:r>
      <w:r w:rsidRPr="00AE35C2">
        <w:rPr>
          <w:rFonts w:ascii="Comfortaa" w:hAnsi="Comfortaa"/>
          <w:sz w:val="20"/>
          <w:szCs w:val="20"/>
        </w:rPr>
        <w:t xml:space="preserve">когато </w:t>
      </w:r>
      <w:r w:rsidRPr="00AE35C2">
        <w:rPr>
          <w:rStyle w:val="CodeChar"/>
          <w:rFonts w:ascii="Comfortaa" w:hAnsi="Comfortaa"/>
          <w:sz w:val="20"/>
          <w:szCs w:val="20"/>
        </w:rPr>
        <w:t>num</w:t>
      </w:r>
      <w:r w:rsidRPr="00AE35C2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AE35C2">
        <w:rPr>
          <w:rFonts w:ascii="Comfortaa" w:hAnsi="Comfortaa"/>
          <w:sz w:val="20"/>
          <w:szCs w:val="20"/>
        </w:rPr>
        <w:t>не съществува в речника</w:t>
      </w:r>
      <w:r w:rsidRPr="00AE35C2">
        <w:rPr>
          <w:rFonts w:ascii="Comfortaa" w:hAnsi="Comfortaa"/>
          <w:sz w:val="20"/>
          <w:szCs w:val="20"/>
          <w:lang w:val="en-US"/>
        </w:rPr>
        <w:t>).</w:t>
      </w:r>
    </w:p>
    <w:p w14:paraId="3CA5896B" w14:textId="77777777" w:rsidR="005653F6" w:rsidRPr="00AE35C2" w:rsidRDefault="005653F6" w:rsidP="005653F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AE35C2">
        <w:rPr>
          <w:rFonts w:ascii="Comfortaa" w:hAnsi="Comfortaa"/>
          <w:sz w:val="20"/>
          <w:szCs w:val="20"/>
        </w:rPr>
        <w:t xml:space="preserve">Обходете всяко едно от числата </w:t>
      </w:r>
      <w:r w:rsidRPr="00AE35C2">
        <w:rPr>
          <w:rStyle w:val="CodeChar"/>
          <w:rFonts w:ascii="Comfortaa" w:hAnsi="Comfortaa"/>
          <w:sz w:val="20"/>
          <w:szCs w:val="20"/>
        </w:rPr>
        <w:t>num</w:t>
      </w:r>
      <w:r w:rsidRPr="00AE35C2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AE35C2">
        <w:rPr>
          <w:rFonts w:ascii="Comfortaa" w:hAnsi="Comfortaa"/>
          <w:sz w:val="20"/>
          <w:szCs w:val="20"/>
        </w:rPr>
        <w:t xml:space="preserve">в речника </w:t>
      </w:r>
      <w:r w:rsidRPr="00AE35C2">
        <w:rPr>
          <w:rFonts w:ascii="Comfortaa" w:hAnsi="Comfortaa"/>
          <w:noProof/>
          <w:sz w:val="20"/>
          <w:szCs w:val="20"/>
          <w:lang w:val="en-US"/>
        </w:rPr>
        <w:t>(</w:t>
      </w:r>
      <w:r w:rsidRPr="00AE35C2">
        <w:rPr>
          <w:rStyle w:val="CodeChar"/>
          <w:rFonts w:ascii="Comfortaa" w:hAnsi="Comfortaa"/>
          <w:sz w:val="20"/>
          <w:szCs w:val="20"/>
        </w:rPr>
        <w:t>counts.Keys</w:t>
      </w:r>
      <w:r w:rsidRPr="00AE35C2">
        <w:rPr>
          <w:rFonts w:ascii="Comfortaa" w:hAnsi="Comfortaa"/>
          <w:noProof/>
          <w:sz w:val="20"/>
          <w:szCs w:val="20"/>
          <w:lang w:val="en-US"/>
        </w:rPr>
        <w:t xml:space="preserve">) </w:t>
      </w:r>
      <w:r w:rsidRPr="00AE35C2">
        <w:rPr>
          <w:rFonts w:ascii="Comfortaa" w:hAnsi="Comfortaa"/>
          <w:sz w:val="20"/>
          <w:szCs w:val="20"/>
        </w:rPr>
        <w:t xml:space="preserve">и изведете числото </w:t>
      </w:r>
      <w:r w:rsidRPr="00AE35C2">
        <w:rPr>
          <w:rStyle w:val="CodeChar"/>
          <w:rFonts w:ascii="Comfortaa" w:hAnsi="Comfortaa"/>
          <w:sz w:val="20"/>
          <w:szCs w:val="20"/>
        </w:rPr>
        <w:t>num</w:t>
      </w:r>
      <w:r w:rsidRPr="00AE35C2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AE35C2">
        <w:rPr>
          <w:rFonts w:ascii="Comfortaa" w:hAnsi="Comfortaa"/>
          <w:sz w:val="20"/>
          <w:szCs w:val="20"/>
        </w:rPr>
        <w:t xml:space="preserve">и броя на срещанията му </w:t>
      </w:r>
      <w:r w:rsidRPr="00AE35C2">
        <w:rPr>
          <w:rStyle w:val="CodeChar"/>
          <w:rFonts w:ascii="Comfortaa" w:hAnsi="Comfortaa"/>
          <w:sz w:val="20"/>
          <w:szCs w:val="20"/>
        </w:rPr>
        <w:t>counts[num]</w:t>
      </w:r>
      <w:r w:rsidRPr="00AE35C2">
        <w:rPr>
          <w:rFonts w:ascii="Comfortaa" w:hAnsi="Comfortaa"/>
          <w:sz w:val="20"/>
          <w:szCs w:val="20"/>
          <w:lang w:val="en-US"/>
        </w:rPr>
        <w:t>.</w:t>
      </w:r>
    </w:p>
    <w:p w14:paraId="3595ABFB" w14:textId="77777777" w:rsidR="005653F6" w:rsidRPr="00EE4800" w:rsidRDefault="005653F6" w:rsidP="00AE35C2">
      <w:pPr>
        <w:pStyle w:val="Heading2"/>
        <w:numPr>
          <w:ilvl w:val="0"/>
          <w:numId w:val="26"/>
        </w:numPr>
      </w:pPr>
      <w:r w:rsidRPr="00EE4800">
        <w:t>Подобрен телефонен указател</w:t>
      </w:r>
    </w:p>
    <w:p w14:paraId="49F39B6B" w14:textId="41B60FDE" w:rsidR="005653F6" w:rsidRPr="00AE35C2" w:rsidRDefault="005653F6" w:rsidP="00AE35C2">
      <w:pPr>
        <w:jc w:val="both"/>
        <w:rPr>
          <w:b w:val="0"/>
          <w:bCs/>
        </w:rPr>
      </w:pPr>
      <w:r w:rsidRPr="00AE35C2">
        <w:rPr>
          <w:b w:val="0"/>
          <w:bCs/>
        </w:rPr>
        <w:t xml:space="preserve">Добавете функционалност към указателя от предната задача да извежда всички контакти в азбучен ред, когато получи командата </w:t>
      </w:r>
      <w:r w:rsidRPr="00AE35C2">
        <w:rPr>
          <w:bCs/>
        </w:rPr>
        <w:t>ListAll</w:t>
      </w:r>
      <w:r w:rsidRPr="00AE35C2">
        <w:rPr>
          <w:b w:val="0"/>
          <w:bCs/>
        </w:rPr>
        <w:t>.</w:t>
      </w:r>
    </w:p>
    <w:p w14:paraId="219E2C8B" w14:textId="77777777" w:rsidR="005653F6" w:rsidRPr="00AE35C2" w:rsidRDefault="005653F6" w:rsidP="00AE35C2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AE35C2">
        <w:rPr>
          <w:b/>
          <w:bCs w:val="0"/>
          <w:sz w:val="22"/>
          <w:szCs w:val="22"/>
        </w:rPr>
        <w:t>Примери</w:t>
      </w:r>
    </w:p>
    <w:tbl>
      <w:tblPr>
        <w:tblW w:w="901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4782"/>
      </w:tblGrid>
      <w:tr w:rsidR="005653F6" w:rsidRPr="00EE4800" w14:paraId="328AC62A" w14:textId="77777777" w:rsidTr="00B116D1">
        <w:trPr>
          <w:trHeight w:val="21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1F8DB6" w14:textId="77777777" w:rsidR="005653F6" w:rsidRPr="00B116D1" w:rsidRDefault="005653F6" w:rsidP="00B116D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B116D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8C6850" w14:textId="77777777" w:rsidR="005653F6" w:rsidRPr="00B116D1" w:rsidRDefault="005653F6" w:rsidP="00B116D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B116D1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5653F6" w:rsidRPr="00EE4800" w14:paraId="30B74AFE" w14:textId="77777777" w:rsidTr="00B116D1">
        <w:trPr>
          <w:trHeight w:val="1266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111E7" w14:textId="77777777" w:rsidR="005653F6" w:rsidRPr="00B116D1" w:rsidRDefault="005653F6" w:rsidP="00B116D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B116D1">
              <w:rPr>
                <w:rFonts w:ascii="Consolas" w:hAnsi="Consolas"/>
                <w:b w:val="0"/>
                <w:bCs/>
              </w:rPr>
              <w:t>A Nakov +359888001122</w:t>
            </w:r>
          </w:p>
          <w:p w14:paraId="257879D3" w14:textId="77777777" w:rsidR="005653F6" w:rsidRPr="00B116D1" w:rsidRDefault="005653F6" w:rsidP="00B116D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B116D1">
              <w:rPr>
                <w:rFonts w:ascii="Consolas" w:hAnsi="Consolas"/>
                <w:b w:val="0"/>
                <w:bCs/>
              </w:rPr>
              <w:t>A RoYaL(Ivan) 666</w:t>
            </w:r>
          </w:p>
          <w:p w14:paraId="19E66241" w14:textId="77777777" w:rsidR="005653F6" w:rsidRPr="00B116D1" w:rsidRDefault="005653F6" w:rsidP="00B116D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B116D1">
              <w:rPr>
                <w:rFonts w:ascii="Consolas" w:hAnsi="Consolas"/>
                <w:b w:val="0"/>
                <w:bCs/>
              </w:rPr>
              <w:t>A Gero 5559393</w:t>
            </w:r>
          </w:p>
          <w:p w14:paraId="36541FD8" w14:textId="77777777" w:rsidR="005653F6" w:rsidRPr="00B116D1" w:rsidRDefault="005653F6" w:rsidP="00B116D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B116D1">
              <w:rPr>
                <w:rFonts w:ascii="Consolas" w:hAnsi="Consolas"/>
                <w:b w:val="0"/>
                <w:bCs/>
              </w:rPr>
              <w:t>A Simo 02/987665544</w:t>
            </w:r>
          </w:p>
          <w:p w14:paraId="54567F34" w14:textId="77777777" w:rsidR="005653F6" w:rsidRPr="00B116D1" w:rsidRDefault="005653F6" w:rsidP="00B116D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B116D1">
              <w:rPr>
                <w:rFonts w:ascii="Consolas" w:hAnsi="Consolas"/>
                <w:b w:val="0"/>
                <w:bCs/>
              </w:rPr>
              <w:t>ListAll</w:t>
            </w:r>
          </w:p>
          <w:p w14:paraId="155AD0A6" w14:textId="77777777" w:rsidR="005653F6" w:rsidRPr="00B116D1" w:rsidRDefault="005653F6" w:rsidP="00B116D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B116D1">
              <w:rPr>
                <w:rFonts w:ascii="Consolas" w:hAnsi="Consolas"/>
                <w:b w:val="0"/>
                <w:bCs/>
              </w:rPr>
              <w:t>END</w:t>
            </w:r>
          </w:p>
        </w:tc>
        <w:tc>
          <w:tcPr>
            <w:tcW w:w="4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33337" w14:textId="77777777" w:rsidR="005653F6" w:rsidRPr="00B116D1" w:rsidRDefault="005653F6" w:rsidP="00B116D1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0" w:name="OLE_LINK3"/>
            <w:r w:rsidRPr="00B116D1">
              <w:rPr>
                <w:rFonts w:ascii="Consolas" w:hAnsi="Consolas"/>
                <w:b w:val="0"/>
                <w:bCs/>
              </w:rPr>
              <w:t>Gero -&gt; 5559393</w:t>
            </w:r>
            <w:bookmarkEnd w:id="0"/>
          </w:p>
          <w:p w14:paraId="0DD0A6B1" w14:textId="77777777" w:rsidR="005653F6" w:rsidRPr="00B116D1" w:rsidRDefault="005653F6" w:rsidP="00B116D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B116D1">
              <w:rPr>
                <w:rFonts w:ascii="Consolas" w:hAnsi="Consolas"/>
                <w:b w:val="0"/>
                <w:bCs/>
              </w:rPr>
              <w:t>Nakov -&gt; +359888001122</w:t>
            </w:r>
          </w:p>
          <w:p w14:paraId="18978262" w14:textId="77777777" w:rsidR="005653F6" w:rsidRPr="00B116D1" w:rsidRDefault="005653F6" w:rsidP="00B116D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B116D1">
              <w:rPr>
                <w:rFonts w:ascii="Consolas" w:hAnsi="Consolas"/>
                <w:b w:val="0"/>
                <w:bCs/>
              </w:rPr>
              <w:t>RoYaL(Ivan) -&gt; 666</w:t>
            </w:r>
          </w:p>
          <w:p w14:paraId="0771B848" w14:textId="77777777" w:rsidR="005653F6" w:rsidRPr="00B116D1" w:rsidRDefault="005653F6" w:rsidP="00B116D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B116D1">
              <w:rPr>
                <w:rFonts w:ascii="Consolas" w:hAnsi="Consolas"/>
                <w:b w:val="0"/>
                <w:bCs/>
              </w:rPr>
              <w:t>Simo -&gt; 02/987665544</w:t>
            </w:r>
          </w:p>
        </w:tc>
      </w:tr>
    </w:tbl>
    <w:p w14:paraId="02C4CBE4" w14:textId="77777777" w:rsidR="005653F6" w:rsidRPr="00AE35C2" w:rsidRDefault="005653F6" w:rsidP="00AE35C2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AE35C2">
        <w:rPr>
          <w:b/>
          <w:bCs w:val="0"/>
          <w:sz w:val="22"/>
          <w:szCs w:val="22"/>
        </w:rPr>
        <w:t>Подсказки</w:t>
      </w:r>
    </w:p>
    <w:p w14:paraId="52CEA698" w14:textId="77777777" w:rsidR="005653F6" w:rsidRPr="00AE35C2" w:rsidRDefault="005653F6" w:rsidP="00AE35C2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AE35C2">
        <w:rPr>
          <w:rFonts w:ascii="Comfortaa" w:hAnsi="Comfortaa"/>
          <w:sz w:val="20"/>
          <w:szCs w:val="20"/>
        </w:rPr>
        <w:t>Начин I (по-бавен): Сортирайте всички записи в речника по ключ и ги изведете.</w:t>
      </w:r>
    </w:p>
    <w:p w14:paraId="5CD9FAF9" w14:textId="77777777" w:rsidR="005653F6" w:rsidRPr="00AE35C2" w:rsidRDefault="005653F6" w:rsidP="00AE35C2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AE35C2">
        <w:rPr>
          <w:rFonts w:ascii="Comfortaa" w:hAnsi="Comfortaa"/>
          <w:sz w:val="20"/>
          <w:szCs w:val="20"/>
        </w:rPr>
        <w:t>Начин II (по-бърз): Пазете записите в по-подходяща структура, която да ги пази в сортиран ред по начало.</w:t>
      </w:r>
    </w:p>
    <w:sectPr w:rsidR="005653F6" w:rsidRPr="00AE35C2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897C" w14:textId="77777777" w:rsidR="00466CA2" w:rsidRDefault="00466CA2" w:rsidP="007B0B44">
      <w:r>
        <w:separator/>
      </w:r>
    </w:p>
  </w:endnote>
  <w:endnote w:type="continuationSeparator" w:id="0">
    <w:p w14:paraId="592E90FB" w14:textId="77777777" w:rsidR="00466CA2" w:rsidRDefault="00466CA2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0D4A" w14:textId="77777777" w:rsidR="00466CA2" w:rsidRDefault="00466CA2" w:rsidP="007B0B44">
      <w:r>
        <w:separator/>
      </w:r>
    </w:p>
  </w:footnote>
  <w:footnote w:type="continuationSeparator" w:id="0">
    <w:p w14:paraId="2C58CDBD" w14:textId="77777777" w:rsidR="00466CA2" w:rsidRDefault="00466CA2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102680"/>
    <w:multiLevelType w:val="hybridMultilevel"/>
    <w:tmpl w:val="6AEEB8E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8"/>
  </w:num>
  <w:num w:numId="3" w16cid:durableId="1545487406">
    <w:abstractNumId w:val="19"/>
  </w:num>
  <w:num w:numId="4" w16cid:durableId="1609895998">
    <w:abstractNumId w:val="9"/>
  </w:num>
  <w:num w:numId="5" w16cid:durableId="1165169330">
    <w:abstractNumId w:val="16"/>
  </w:num>
  <w:num w:numId="6" w16cid:durableId="1605305392">
    <w:abstractNumId w:val="24"/>
  </w:num>
  <w:num w:numId="7" w16cid:durableId="1290237818">
    <w:abstractNumId w:val="10"/>
  </w:num>
  <w:num w:numId="8" w16cid:durableId="1456873400">
    <w:abstractNumId w:val="25"/>
  </w:num>
  <w:num w:numId="9" w16cid:durableId="2115661097">
    <w:abstractNumId w:val="20"/>
  </w:num>
  <w:num w:numId="10" w16cid:durableId="250969200">
    <w:abstractNumId w:val="23"/>
  </w:num>
  <w:num w:numId="11" w16cid:durableId="440762159">
    <w:abstractNumId w:val="7"/>
  </w:num>
  <w:num w:numId="12" w16cid:durableId="130290576">
    <w:abstractNumId w:val="2"/>
  </w:num>
  <w:num w:numId="13" w16cid:durableId="884563531">
    <w:abstractNumId w:val="21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28"/>
  </w:num>
  <w:num w:numId="17" w16cid:durableId="2016568541">
    <w:abstractNumId w:val="11"/>
  </w:num>
  <w:num w:numId="18" w16cid:durableId="1366178617">
    <w:abstractNumId w:val="12"/>
  </w:num>
  <w:num w:numId="19" w16cid:durableId="1042286067">
    <w:abstractNumId w:val="13"/>
  </w:num>
  <w:num w:numId="20" w16cid:durableId="1728456593">
    <w:abstractNumId w:val="15"/>
  </w:num>
  <w:num w:numId="21" w16cid:durableId="681007610">
    <w:abstractNumId w:val="27"/>
  </w:num>
  <w:num w:numId="22" w16cid:durableId="600139258">
    <w:abstractNumId w:val="14"/>
  </w:num>
  <w:num w:numId="23" w16cid:durableId="1893996731">
    <w:abstractNumId w:val="22"/>
  </w:num>
  <w:num w:numId="24" w16cid:durableId="1714234212">
    <w:abstractNumId w:val="3"/>
  </w:num>
  <w:num w:numId="25" w16cid:durableId="36511817">
    <w:abstractNumId w:val="0"/>
  </w:num>
  <w:num w:numId="26" w16cid:durableId="6696473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20027933">
    <w:abstractNumId w:val="1"/>
  </w:num>
  <w:num w:numId="28" w16cid:durableId="155303471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94870285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565C"/>
    <w:rsid w:val="00466CA2"/>
    <w:rsid w:val="00470BF5"/>
    <w:rsid w:val="005653F6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35C2"/>
    <w:rsid w:val="00AE4CCD"/>
    <w:rsid w:val="00B116D1"/>
    <w:rsid w:val="00C02603"/>
    <w:rsid w:val="00C17C84"/>
    <w:rsid w:val="00CA15F7"/>
    <w:rsid w:val="00DB2834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5653F6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5653F6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653F6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653F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15</cp:revision>
  <cp:lastPrinted>2022-08-23T12:28:00Z</cp:lastPrinted>
  <dcterms:created xsi:type="dcterms:W3CDTF">2022-08-09T08:55:00Z</dcterms:created>
  <dcterms:modified xsi:type="dcterms:W3CDTF">2022-08-23T12:28:00Z</dcterms:modified>
</cp:coreProperties>
</file>