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24" w:rsidRDefault="00A96424" w:rsidP="008273F4">
      <w:pPr>
        <w:ind w:firstLine="142"/>
      </w:pPr>
      <w:r>
        <w:t xml:space="preserve">В современной жизни женщинам очень важно находить время на уход за собой. И тут речь идет даже не о косметических процедурах, направленных на улучшение и поддержание внешней красоты. Следует обращать внимание и на психоэмоциональное состояние: расслабление, покой и умиротворение. Со всеми подобными проблемами поможет справиться хороший </w:t>
      </w:r>
      <w:proofErr w:type="spellStart"/>
      <w:r>
        <w:t>спа</w:t>
      </w:r>
      <w:proofErr w:type="spellEnd"/>
      <w:r>
        <w:t>-салон красоты, в котором работают только квалифицированные и старательные сотрудники. При этом рекомендовано определить для себя необходимый к текущему моменту времени комплекс мероприятий, подобранный индивидуально.</w:t>
      </w:r>
    </w:p>
    <w:p w:rsidR="00A96424" w:rsidRDefault="00C5000A" w:rsidP="008273F4">
      <w:pPr>
        <w:ind w:firstLine="142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B930643" wp14:editId="626414F3">
            <wp:simplePos x="0" y="0"/>
            <wp:positionH relativeFrom="margin">
              <wp:posOffset>0</wp:posOffset>
            </wp:positionH>
            <wp:positionV relativeFrom="margin">
              <wp:posOffset>1422400</wp:posOffset>
            </wp:positionV>
            <wp:extent cx="2609850" cy="1644304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-procerures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4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424">
        <w:t xml:space="preserve"> Но и не это самое главное: в момент проведения подобных услуг клиентка должна чувствовать максимальный комфорт. Только так она сможет полностью расслабиться и получить пользу от процедуры. Конечно, в смешанном салоне, где обслуживаются и женщины, и мужчины, некоторые клиентки чувствуют определенный дискомфорт. </w:t>
      </w:r>
      <w:bookmarkStart w:id="0" w:name="_GoBack"/>
      <w:bookmarkEnd w:id="0"/>
      <w:r w:rsidR="00A96424">
        <w:t xml:space="preserve">Таким барышням лучше посещать специальные отдельные </w:t>
      </w:r>
      <w:proofErr w:type="spellStart"/>
      <w:r w:rsidR="00A96424">
        <w:t>спа</w:t>
      </w:r>
      <w:proofErr w:type="spellEnd"/>
      <w:r w:rsidR="00A96424">
        <w:t xml:space="preserve"> для девочек.</w:t>
      </w:r>
    </w:p>
    <w:p w:rsidR="00A96424" w:rsidRDefault="00A96424" w:rsidP="008273F4">
      <w:pPr>
        <w:ind w:firstLine="142"/>
      </w:pPr>
      <w:r>
        <w:t xml:space="preserve"> Необходимо помнить, что в любом косметологическом центре такого типа в штате обязательно должно находиться несколько врачей разного профиля, которые с медицинской точки зрения смогут дать все рекомендации к проведению процедур и уточнят возможные противопоказания.</w:t>
      </w:r>
    </w:p>
    <w:p w:rsidR="00A96424" w:rsidRDefault="00A96424" w:rsidP="008273F4">
      <w:pPr>
        <w:ind w:firstLine="142"/>
      </w:pPr>
      <w:r>
        <w:t>Что выбрать</w:t>
      </w:r>
    </w:p>
    <w:p w:rsidR="00A96424" w:rsidRDefault="00A96424" w:rsidP="008273F4">
      <w:pPr>
        <w:ind w:firstLine="142"/>
      </w:pPr>
      <w:r>
        <w:t xml:space="preserve">  Многие девушки и женщины, увидев весь перечень предлагаемых услуг, который предлагает </w:t>
      </w:r>
      <w:proofErr w:type="spellStart"/>
      <w:r>
        <w:t>спа</w:t>
      </w:r>
      <w:proofErr w:type="spellEnd"/>
      <w:r>
        <w:t>-салон красоты,</w:t>
      </w:r>
      <w:r w:rsidR="001A44AC" w:rsidRPr="001A44AC">
        <w:t xml:space="preserve"> </w:t>
      </w:r>
      <w:r>
        <w:t>попросту теряются и не могут выбрать для себя наиболее подходящие процедуры. В таком случае поможет приведенный ниже приблизительный обзор самых популярных и полезных комплексных и единичных мероприятий.</w:t>
      </w:r>
    </w:p>
    <w:p w:rsidR="00A96424" w:rsidRDefault="00A96424" w:rsidP="00A96424">
      <w:r>
        <w:t xml:space="preserve"> 1.      Грязелечение. Это едва ли не самый популярный тип </w:t>
      </w:r>
      <w:proofErr w:type="spellStart"/>
      <w:r>
        <w:t>спа</w:t>
      </w:r>
      <w:proofErr w:type="spellEnd"/>
      <w:r>
        <w:t xml:space="preserve"> для девочек, в который входит сразу несколько отличающихся друг от друга операций. Выбор конкретного вида – личное дело каждой девушки.</w:t>
      </w:r>
    </w:p>
    <w:p w:rsidR="00A96424" w:rsidRDefault="00A96424" w:rsidP="00A96424">
      <w:r>
        <w:t xml:space="preserve"> 2.      Маски. Они лучше всего подходят для восстановления и активации кровообращения в области лица и шеи. В данном случае подбирается специальная, соответствующая особенностям эпидермиса грязь или сразу смесь из нескольких типов грязи. Все это наносится на необходимую зону и оставляется на некоторый период времени.</w:t>
      </w:r>
    </w:p>
    <w:p w:rsidR="00A96424" w:rsidRDefault="00A96424" w:rsidP="00A96424">
      <w:r>
        <w:t xml:space="preserve"> 3.      Обертывание. Каждый уважающий себя </w:t>
      </w:r>
      <w:proofErr w:type="spellStart"/>
      <w:r>
        <w:t>спа</w:t>
      </w:r>
      <w:proofErr w:type="spellEnd"/>
      <w:r>
        <w:t>-салон красоты предлагает такой тип омоложения и оздоровления. Конечно, это не самые приятные моменты в жизни, но они того стоят.</w:t>
      </w:r>
    </w:p>
    <w:p w:rsidR="00A96424" w:rsidRDefault="00A96424" w:rsidP="00A96424">
      <w:r>
        <w:t xml:space="preserve"> 4.      Ванные. Это относительно редкая услуга, которая требует большого количества грязи и стоит в связи с этим очень дорого.</w:t>
      </w:r>
    </w:p>
    <w:p w:rsidR="00A96424" w:rsidRDefault="00A96424" w:rsidP="00A96424">
      <w:r>
        <w:t xml:space="preserve"> 5.      Лечение водорослями. Если верить современным специалистам, то не отыскать той проблемы, с которой бы не справились специальные водоросли. Целлюлит, дряблость и увядание кожи улетучиваются уже после проведения одного такого курса. Холодное воздействие (обертывание) поможет слегка сузить сосуды, освежить и немного подтянуть эпидермис, а горячее рекомендовано для расширения сосудов и улучшения кровотока.</w:t>
      </w:r>
    </w:p>
    <w:p w:rsidR="00A96424" w:rsidRDefault="00A96424" w:rsidP="00A96424">
      <w:r>
        <w:t xml:space="preserve"> 6.      Сладости. Здесь подразумевается использование меда или шоколада, которые по-разному влияют на тело. Конечно, обычной плиткой шоколада в данной ситуации не обойтись: приходится брать особое косметическое сырье. Однако приятный аромат полностью напоминает любимую </w:t>
      </w:r>
      <w:r>
        <w:lastRenderedPageBreak/>
        <w:t xml:space="preserve">всеми женщинами сладость. Кстати, шоколадные и медовые </w:t>
      </w:r>
      <w:proofErr w:type="spellStart"/>
      <w:r>
        <w:t>спа</w:t>
      </w:r>
      <w:proofErr w:type="spellEnd"/>
      <w:r>
        <w:t xml:space="preserve"> для девочек считаются очень полезными не только для повышения эстетики, но и для укрепления психологического здоровья.</w:t>
      </w:r>
    </w:p>
    <w:p w:rsidR="005D58D1" w:rsidRDefault="00A96424" w:rsidP="008273F4">
      <w:pPr>
        <w:ind w:firstLine="142"/>
      </w:pPr>
      <w:r>
        <w:t xml:space="preserve"> Напоследок стоит напомнить о том, что практически все такие мероприятия проводятся одновременно с ароматерапией, а также при включенной приятной музыке: классических произведениях и звуках природы.</w:t>
      </w:r>
    </w:p>
    <w:p w:rsidR="00440787" w:rsidRDefault="00440787" w:rsidP="00A96424"/>
    <w:p w:rsidR="00440787" w:rsidRDefault="00440787" w:rsidP="00A96424"/>
    <w:p w:rsidR="00440787" w:rsidRPr="00440787" w:rsidRDefault="00440787" w:rsidP="00440787">
      <w:pPr>
        <w:shd w:val="clear" w:color="auto" w:fill="FFFFFF"/>
        <w:spacing w:after="75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</w:pPr>
      <w:r w:rsidRPr="0044078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Частотность слов</w:t>
      </w:r>
    </w:p>
    <w:p w:rsidR="00440787" w:rsidRDefault="00440787" w:rsidP="00440787"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спа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7 (0.71%)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салон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5 (0.88%)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процедура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5 (1.53%)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красота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(0.95%)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самый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(0.68%)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тип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(0.51%)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женщина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(1.05%)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себя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(0.41%)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мероприятие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(1.12%)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грязь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(0.51%)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услуга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(0.54%)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очень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(0.51%)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помочь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(0.71%)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конечный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(0.71%)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проведение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(1.02%)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приятный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(0.81%)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девочка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(0.71%)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необходимый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(1.09%)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момент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(0.68%)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специальный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(1.12%)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стоять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(0.51%)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полезный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(0.27%)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женский</w:t>
      </w:r>
      <w:r w:rsidRPr="0044078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(0.24%)</w:t>
      </w:r>
    </w:p>
    <w:sectPr w:rsidR="00440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05"/>
    <w:rsid w:val="001A44AC"/>
    <w:rsid w:val="00440787"/>
    <w:rsid w:val="005D58D1"/>
    <w:rsid w:val="006D3E05"/>
    <w:rsid w:val="008273F4"/>
    <w:rsid w:val="00A96424"/>
    <w:rsid w:val="00C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7BBBC-B673-4910-80E9-53003FF6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407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407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0"/>
    <w:rsid w:val="00440787"/>
  </w:style>
  <w:style w:type="character" w:customStyle="1" w:styleId="apple-converted-space">
    <w:name w:val="apple-converted-space"/>
    <w:basedOn w:val="a0"/>
    <w:rsid w:val="00440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6</cp:revision>
  <dcterms:created xsi:type="dcterms:W3CDTF">2015-10-26T17:23:00Z</dcterms:created>
  <dcterms:modified xsi:type="dcterms:W3CDTF">2015-10-26T18:45:00Z</dcterms:modified>
</cp:coreProperties>
</file>