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AF3" w:rsidRDefault="00C362A6" w:rsidP="00423AF3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B73101C" wp14:editId="783DD7F6">
            <wp:simplePos x="0" y="0"/>
            <wp:positionH relativeFrom="margin">
              <wp:posOffset>-3810</wp:posOffset>
            </wp:positionH>
            <wp:positionV relativeFrom="margin">
              <wp:posOffset>70485</wp:posOffset>
            </wp:positionV>
            <wp:extent cx="2453005" cy="1762125"/>
            <wp:effectExtent l="0" t="0" r="444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un-terapy01s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AF3">
        <w:t xml:space="preserve">Стоун-терапия, то есть лечение с помощью целительной силы камней, уходит своими корнями далеко на тысячи лет в прошлое. Практически весь мир с давних времен так или иначе использовал камни в целях терапии, но, конечно, наиболее развитой и представленной как целое учение стоун-терапия была на Востоке. </w:t>
      </w:r>
    </w:p>
    <w:p w:rsidR="00423AF3" w:rsidRDefault="00423AF3" w:rsidP="00423AF3">
      <w:r>
        <w:t xml:space="preserve"> Стоун-терапия представляет собой одновременно и метод лечения в целом, и способ массажа в частности. В любом случае для стоун-терапии используется набор камней белого мрамора и черного базальта. Темные камни при использовании нагреваются до температуры 40 градусов, в то время как белые применяют холодными. Камни должны быть определенных размеров и форм.</w:t>
      </w:r>
    </w:p>
    <w:p w:rsidR="00423AF3" w:rsidRDefault="00423AF3" w:rsidP="00423AF3">
      <w:r>
        <w:t xml:space="preserve"> Сначала тело немного разминают руками и наносят специальные ароматические средства, подготавливая кожу непосредственно к сеансу стоун-терапии. При процедуре камни выкладываются в определенной последовательности, чередуя температурные режимы. </w:t>
      </w:r>
    </w:p>
    <w:p w:rsidR="00423AF3" w:rsidRDefault="00C362A6" w:rsidP="00423AF3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A67B363" wp14:editId="475981C1">
            <wp:simplePos x="0" y="0"/>
            <wp:positionH relativeFrom="margin">
              <wp:posOffset>-3810</wp:posOffset>
            </wp:positionH>
            <wp:positionV relativeFrom="margin">
              <wp:posOffset>3248025</wp:posOffset>
            </wp:positionV>
            <wp:extent cx="2590165" cy="1613535"/>
            <wp:effectExtent l="0" t="0" r="635" b="571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oun-terapy02s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AF3">
        <w:t xml:space="preserve"> Части тела, оставшиеся без камней, расслабляют с помощью массажа. Если же речь идет о стоун-терапии как массаже, то массаж производится непосредственно камнями, которые в конечном итоге также раскладываются на теле, расслабляя, снимая напряжение и мышечную боль. Процедура длится от 45 мин до 1,5 часа. В результате стоун-терапия сочетает в себе эффекты рефлексотерапии и термотерапии, а также ароматерапии.</w:t>
      </w:r>
    </w:p>
    <w:p w:rsidR="00CA5994" w:rsidRDefault="00423AF3" w:rsidP="00423AF3">
      <w:r>
        <w:t xml:space="preserve"> Стоун терапию целесообразно применять при лечении бо</w:t>
      </w:r>
      <w:bookmarkStart w:id="0" w:name="_GoBack"/>
      <w:bookmarkEnd w:id="0"/>
      <w:r>
        <w:t>лезненных состояний практически всех органов и систем организма человека. Но с какой бы целью не проводилась стоун-терапия, помимо эффекта лечения вы отдохнете за счет достижения состояния глубокой релаксации.</w:t>
      </w:r>
    </w:p>
    <w:p w:rsidR="00423AF3" w:rsidRDefault="00423AF3" w:rsidP="00423AF3"/>
    <w:p w:rsidR="00423AF3" w:rsidRDefault="00423AF3" w:rsidP="00423AF3"/>
    <w:p w:rsidR="00423AF3" w:rsidRDefault="00423AF3" w:rsidP="00423AF3"/>
    <w:p w:rsidR="00423AF3" w:rsidRDefault="00423AF3" w:rsidP="00423AF3"/>
    <w:p w:rsidR="00423AF3" w:rsidRPr="00423AF3" w:rsidRDefault="00423AF3" w:rsidP="00423AF3">
      <w:pPr>
        <w:shd w:val="clear" w:color="auto" w:fill="FFFFFF"/>
        <w:spacing w:after="75" w:line="240" w:lineRule="auto"/>
        <w:outlineLvl w:val="3"/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</w:pPr>
      <w:r w:rsidRPr="00423AF3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Частотность слов</w:t>
      </w:r>
    </w:p>
    <w:p w:rsidR="00423AF3" w:rsidRDefault="00423AF3" w:rsidP="00423AF3">
      <w:r w:rsidRPr="00423AF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терапия</w:t>
      </w:r>
      <w:r w:rsidRPr="00423AF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11 (5.65%)</w:t>
      </w:r>
      <w:r w:rsidRPr="00423AF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стоун</w:t>
      </w:r>
      <w:r w:rsidRPr="00423AF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10 (3.67%)</w:t>
      </w:r>
      <w:r w:rsidRPr="00423AF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камень</w:t>
      </w:r>
      <w:r w:rsidRPr="00423AF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9 (3.74%)</w:t>
      </w:r>
      <w:r w:rsidRPr="00423AF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лечение</w:t>
      </w:r>
      <w:r w:rsidRPr="00423AF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5 (2.57%)</w:t>
      </w:r>
      <w:r w:rsidRPr="00423AF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массаж</w:t>
      </w:r>
      <w:r w:rsidRPr="00423AF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4 (1.98%)</w:t>
      </w:r>
      <w:r w:rsidRPr="00423AF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тело</w:t>
      </w:r>
      <w:r w:rsidRPr="00423AF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(0.88%)</w:t>
      </w:r>
      <w:r w:rsidRPr="00423AF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эффективный</w:t>
      </w:r>
      <w:r w:rsidRPr="00423AF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1 (0.81%)</w:t>
      </w:r>
      <w:r w:rsidRPr="00423AF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процедура</w:t>
      </w:r>
      <w:r w:rsidRPr="00423AF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1 (0.66%)</w:t>
      </w:r>
      <w:r w:rsidRPr="00423AF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релаксация</w:t>
      </w:r>
      <w:r w:rsidRPr="00423AF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1 (0.73%)</w:t>
      </w:r>
      <w:r w:rsidRPr="00423AF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помощь</w:t>
      </w:r>
      <w:r w:rsidRPr="00423AF3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1 (0.44%)</w:t>
      </w:r>
    </w:p>
    <w:sectPr w:rsidR="00423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8F"/>
    <w:rsid w:val="000230C7"/>
    <w:rsid w:val="00192F8F"/>
    <w:rsid w:val="00423AF3"/>
    <w:rsid w:val="008B48B3"/>
    <w:rsid w:val="00C3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6F2965-C480-4691-92BB-BB6CE036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2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23AF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keyword">
    <w:name w:val="keyword"/>
    <w:basedOn w:val="a0"/>
    <w:rsid w:val="00423AF3"/>
  </w:style>
  <w:style w:type="character" w:customStyle="1" w:styleId="apple-converted-space">
    <w:name w:val="apple-converted-space"/>
    <w:basedOn w:val="a0"/>
    <w:rsid w:val="00423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Genak</dc:creator>
  <cp:keywords/>
  <dc:description/>
  <cp:lastModifiedBy>Genak</cp:lastModifiedBy>
  <cp:revision>3</cp:revision>
  <dcterms:created xsi:type="dcterms:W3CDTF">2015-11-02T19:28:00Z</dcterms:created>
  <dcterms:modified xsi:type="dcterms:W3CDTF">2015-11-02T19:37:00Z</dcterms:modified>
</cp:coreProperties>
</file>