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1F1" w:rsidRPr="00B521F1" w:rsidRDefault="00AC5764" w:rsidP="00B521F1">
      <w:pPr>
        <w:wordWrap w:val="0"/>
        <w:jc w:val="right"/>
        <w:rPr>
          <w:rFonts w:asciiTheme="minorEastAsia" w:hAnsiTheme="majorEastAsia" w:cstheme="majorHAnsi"/>
        </w:rPr>
      </w:pPr>
      <w:bookmarkStart w:id="0" w:name="_GoBack"/>
      <w:bookmarkEnd w:id="0"/>
      <w:r>
        <w:rPr>
          <w:rFonts w:asciiTheme="minorEastAsia" w:hAnsiTheme="majorEastAsia" w:cstheme="majorHAnsi" w:hint="eastAsia"/>
        </w:rPr>
        <w:t>（所属）</w:t>
      </w:r>
    </w:p>
    <w:p w:rsidR="00B521F1" w:rsidRPr="00B521F1" w:rsidRDefault="00AC5764" w:rsidP="00B521F1">
      <w:pPr>
        <w:jc w:val="right"/>
        <w:rPr>
          <w:rFonts w:asciiTheme="minorEastAsia" w:hAnsiTheme="majorEastAsia" w:cstheme="majorHAnsi"/>
        </w:rPr>
      </w:pPr>
      <w:r>
        <w:rPr>
          <w:rFonts w:asciiTheme="minorEastAsia" w:hAnsiTheme="majorEastAsia" w:cstheme="majorHAnsi" w:hint="eastAsia"/>
        </w:rPr>
        <w:t>（学籍番号）　（名前）</w:t>
      </w:r>
    </w:p>
    <w:p w:rsidR="00B521F1" w:rsidRPr="00B521F1" w:rsidRDefault="00415099" w:rsidP="00B521F1">
      <w:pPr>
        <w:rPr>
          <w:rFonts w:asciiTheme="minorEastAsia" w:hAnsiTheme="majorEastAsia" w:cstheme="majorHAnsi"/>
        </w:rPr>
      </w:pPr>
      <w:r>
        <w:rPr>
          <w:rFonts w:asciiTheme="minorEastAsia" w:hAnsiTheme="majorEastAsia" w:cstheme="majorHAnsi" w:hint="eastAsia"/>
        </w:rPr>
        <w:t>初等社会科指導法</w:t>
      </w:r>
      <w:r w:rsidR="00B521F1" w:rsidRPr="00B521F1">
        <w:rPr>
          <w:rFonts w:asciiTheme="minorEastAsia" w:hAnsiTheme="majorEastAsia" w:cstheme="majorHAnsi" w:hint="eastAsia"/>
        </w:rPr>
        <w:t>（第</w:t>
      </w:r>
      <w:r w:rsidR="00924A25">
        <w:rPr>
          <w:rFonts w:asciiTheme="minorEastAsia" w:hAnsiTheme="majorEastAsia" w:cstheme="majorHAnsi" w:hint="eastAsia"/>
        </w:rPr>
        <w:t>1</w:t>
      </w:r>
      <w:r w:rsidR="00B521F1" w:rsidRPr="00B521F1">
        <w:rPr>
          <w:rFonts w:asciiTheme="minorEastAsia" w:hAnsiTheme="majorEastAsia" w:cstheme="majorHAnsi" w:hint="eastAsia"/>
        </w:rPr>
        <w:t>・</w:t>
      </w:r>
      <w:r w:rsidR="00924A25">
        <w:rPr>
          <w:rFonts w:asciiTheme="minorEastAsia" w:hAnsiTheme="majorEastAsia" w:cstheme="majorHAnsi" w:hint="eastAsia"/>
        </w:rPr>
        <w:t>2</w:t>
      </w:r>
      <w:r w:rsidR="00B521F1" w:rsidRPr="00B521F1">
        <w:rPr>
          <w:rFonts w:asciiTheme="minorEastAsia" w:hAnsiTheme="majorEastAsia" w:cstheme="majorHAnsi" w:hint="eastAsia"/>
        </w:rPr>
        <w:t xml:space="preserve">ターム　</w:t>
      </w:r>
      <w:r>
        <w:rPr>
          <w:rFonts w:asciiTheme="minorEastAsia" w:hAnsiTheme="majorEastAsia" w:cstheme="majorHAnsi" w:hint="eastAsia"/>
        </w:rPr>
        <w:t>木</w:t>
      </w:r>
      <w:r w:rsidR="00924A25">
        <w:rPr>
          <w:rFonts w:asciiTheme="minorEastAsia" w:hAnsiTheme="majorEastAsia" w:cstheme="majorHAnsi" w:hint="eastAsia"/>
        </w:rPr>
        <w:t>曜日2限</w:t>
      </w:r>
      <w:r w:rsidR="00B521F1" w:rsidRPr="00B521F1">
        <w:rPr>
          <w:rFonts w:asciiTheme="minorEastAsia" w:hAnsiTheme="majorEastAsia" w:cstheme="majorHAnsi" w:hint="eastAsia"/>
        </w:rPr>
        <w:t>）</w:t>
      </w:r>
    </w:p>
    <w:p w:rsidR="00B521F1" w:rsidRPr="00B521F1" w:rsidRDefault="00B521F1" w:rsidP="00B521F1">
      <w:pPr>
        <w:rPr>
          <w:rFonts w:asciiTheme="minorEastAsia" w:hAnsiTheme="majorEastAsia" w:cstheme="majorHAnsi"/>
        </w:rPr>
      </w:pPr>
      <w:r w:rsidRPr="00B521F1">
        <w:rPr>
          <w:rFonts w:asciiTheme="minorEastAsia" w:hAnsiTheme="majorEastAsia" w:cstheme="majorHAnsi" w:hint="eastAsia"/>
        </w:rPr>
        <w:t>担当教員：</w:t>
      </w:r>
      <w:r w:rsidR="00023FCB">
        <w:rPr>
          <w:rFonts w:asciiTheme="minorEastAsia" w:hAnsiTheme="majorEastAsia" w:cstheme="majorHAnsi"/>
        </w:rPr>
        <w:t xml:space="preserve">小貫 </w:t>
      </w:r>
      <w:r w:rsidR="00023FCB" w:rsidRPr="00023FCB">
        <w:rPr>
          <w:rFonts w:asciiTheme="minorEastAsia" w:hAnsiTheme="majorEastAsia" w:cstheme="majorHAnsi"/>
        </w:rPr>
        <w:t>篤</w:t>
      </w:r>
      <w:r w:rsidR="00465A33">
        <w:rPr>
          <w:rFonts w:asciiTheme="minorEastAsia" w:hAnsiTheme="majorEastAsia" w:cstheme="majorHAnsi" w:hint="eastAsia"/>
        </w:rPr>
        <w:t xml:space="preserve"> </w:t>
      </w:r>
      <w:r w:rsidRPr="00B521F1">
        <w:rPr>
          <w:rFonts w:asciiTheme="minorEastAsia" w:hAnsiTheme="majorEastAsia" w:cstheme="majorHAnsi" w:hint="eastAsia"/>
        </w:rPr>
        <w:t>先生</w:t>
      </w:r>
    </w:p>
    <w:p w:rsidR="00B521F1" w:rsidRPr="00B521F1" w:rsidRDefault="00B521F1" w:rsidP="00B521F1">
      <w:pPr>
        <w:jc w:val="right"/>
        <w:rPr>
          <w:rFonts w:asciiTheme="minorEastAsia" w:hAnsiTheme="majorEastAsia" w:cstheme="majorHAnsi"/>
        </w:rPr>
      </w:pPr>
      <w:r w:rsidRPr="00B521F1">
        <w:rPr>
          <w:rFonts w:asciiTheme="minorEastAsia" w:hAnsiTheme="majorEastAsia" w:cstheme="majorHAnsi" w:hint="eastAsia"/>
        </w:rPr>
        <w:t>2022年</w:t>
      </w:r>
      <w:r w:rsidR="00EF56AD">
        <w:rPr>
          <w:rFonts w:asciiTheme="minorEastAsia" w:hAnsiTheme="majorEastAsia" w:cstheme="majorHAnsi" w:hint="eastAsia"/>
        </w:rPr>
        <w:t>8</w:t>
      </w:r>
      <w:r w:rsidRPr="00B521F1">
        <w:rPr>
          <w:rFonts w:asciiTheme="minorEastAsia" w:hAnsiTheme="majorEastAsia" w:cstheme="majorHAnsi" w:hint="eastAsia"/>
        </w:rPr>
        <w:t>月</w:t>
      </w:r>
      <w:r w:rsidR="00EF56AD">
        <w:rPr>
          <w:rFonts w:asciiTheme="minorEastAsia" w:hAnsiTheme="majorEastAsia" w:cstheme="majorHAnsi" w:hint="eastAsia"/>
        </w:rPr>
        <w:t>4</w:t>
      </w:r>
      <w:r w:rsidRPr="00B521F1">
        <w:rPr>
          <w:rFonts w:asciiTheme="minorEastAsia" w:hAnsiTheme="majorEastAsia" w:cstheme="majorHAnsi" w:hint="eastAsia"/>
        </w:rPr>
        <w:t>日</w:t>
      </w:r>
    </w:p>
    <w:p w:rsidR="00B521F1" w:rsidRPr="00B521F1" w:rsidRDefault="00B521F1" w:rsidP="00B521F1">
      <w:pPr>
        <w:jc w:val="center"/>
        <w:rPr>
          <w:rFonts w:asciiTheme="minorEastAsia" w:hAnsiTheme="majorEastAsia" w:cstheme="majorHAnsi"/>
        </w:rPr>
      </w:pPr>
    </w:p>
    <w:p w:rsidR="00AE13A2" w:rsidRDefault="00EF56AD" w:rsidP="00240AB9">
      <w:pPr>
        <w:jc w:val="center"/>
        <w:rPr>
          <w:rFonts w:asciiTheme="minorEastAsia" w:hAnsiTheme="majorEastAsia" w:cstheme="majorHAnsi"/>
          <w:b/>
          <w:sz w:val="28"/>
          <w:szCs w:val="28"/>
        </w:rPr>
      </w:pPr>
      <w:r>
        <w:rPr>
          <w:rFonts w:asciiTheme="majorEastAsia" w:eastAsiaTheme="majorEastAsia" w:hAnsiTheme="majorEastAsia" w:cstheme="majorHAnsi" w:hint="eastAsia"/>
          <w:b/>
          <w:sz w:val="28"/>
          <w:szCs w:val="28"/>
        </w:rPr>
        <w:t>初等社会科指導法 レポート課題</w:t>
      </w:r>
    </w:p>
    <w:p w:rsidR="00240AB9" w:rsidRDefault="00240AB9" w:rsidP="00240AB9">
      <w:pPr>
        <w:jc w:val="center"/>
      </w:pPr>
    </w:p>
    <w:p w:rsidR="003D237A" w:rsidRDefault="003D237A" w:rsidP="003D237A">
      <w:pPr>
        <w:pStyle w:val="a4"/>
        <w:numPr>
          <w:ilvl w:val="0"/>
          <w:numId w:val="2"/>
        </w:numPr>
        <w:ind w:leftChars="0"/>
      </w:pPr>
      <w:r w:rsidRPr="003D237A">
        <w:rPr>
          <w:rFonts w:hint="eastAsia"/>
        </w:rPr>
        <w:t>小学校社会科の理念および小学校社会科で大切にされている問題解決学習について、</w:t>
      </w:r>
    </w:p>
    <w:p w:rsidR="00212102" w:rsidRDefault="003D237A" w:rsidP="003D237A">
      <w:pPr>
        <w:pStyle w:val="a4"/>
        <w:ind w:leftChars="0" w:left="420"/>
      </w:pPr>
      <w:r w:rsidRPr="003D237A">
        <w:rPr>
          <w:rFonts w:hint="eastAsia"/>
        </w:rPr>
        <w:t>具体例を挙げて</w:t>
      </w:r>
      <w:r w:rsidRPr="003D237A">
        <w:t>500字程度で論ぜよ。</w:t>
      </w:r>
    </w:p>
    <w:p w:rsidR="00E61BFF" w:rsidRDefault="00E61BFF" w:rsidP="003D237A">
      <w:pPr>
        <w:pStyle w:val="a4"/>
        <w:ind w:leftChars="0" w:left="420"/>
      </w:pPr>
    </w:p>
    <w:p w:rsidR="00D45AD6" w:rsidRDefault="003D05FC" w:rsidP="00FD660F">
      <w:pPr>
        <w:pStyle w:val="a4"/>
        <w:ind w:leftChars="0" w:left="420" w:firstLineChars="100" w:firstLine="210"/>
      </w:pPr>
      <w:r>
        <w:t>問題解決学習について、</w:t>
      </w:r>
      <w:r w:rsidR="00AA24B7">
        <w:t>『</w:t>
      </w:r>
      <w:r w:rsidR="00A90C16">
        <w:t>小学校学習指導要領</w:t>
      </w:r>
      <w:r w:rsidR="00A90C16">
        <w:rPr>
          <w:rFonts w:hint="eastAsia"/>
        </w:rPr>
        <w:t>(平成29年告示)解説</w:t>
      </w:r>
      <w:r w:rsidR="00964BE2">
        <w:rPr>
          <w:rFonts w:hint="eastAsia"/>
        </w:rPr>
        <w:t xml:space="preserve"> </w:t>
      </w:r>
      <w:r w:rsidR="00A90C16">
        <w:rPr>
          <w:rFonts w:hint="eastAsia"/>
        </w:rPr>
        <w:t>社会編</w:t>
      </w:r>
      <w:r w:rsidR="00AA24B7">
        <w:rPr>
          <w:rFonts w:hint="eastAsia"/>
        </w:rPr>
        <w:t>』</w:t>
      </w:r>
      <w:r w:rsidR="00A90C16">
        <w:rPr>
          <w:rFonts w:hint="eastAsia"/>
        </w:rPr>
        <w:t>によると、</w:t>
      </w:r>
      <w:r w:rsidR="00A8141C">
        <w:rPr>
          <w:rFonts w:hint="eastAsia"/>
        </w:rPr>
        <w:t>国家及び社会の形成者として必要な資質・能力の一つに、地球規模の諸課題や地域課題を解決しようとする態度を</w:t>
      </w:r>
      <w:r w:rsidR="003C1110">
        <w:rPr>
          <w:rFonts w:hint="eastAsia"/>
        </w:rPr>
        <w:t>挙げており、</w:t>
      </w:r>
      <w:r w:rsidR="00732B64">
        <w:rPr>
          <w:rFonts w:hint="eastAsia"/>
        </w:rPr>
        <w:t>そうした学習活動を充実させるための学習過程の例として、課題把握、課題追求、課題解決の</w:t>
      </w:r>
      <w:r w:rsidR="00CB0B56">
        <w:rPr>
          <w:rFonts w:hint="eastAsia"/>
        </w:rPr>
        <w:t>三</w:t>
      </w:r>
      <w:r w:rsidR="00732B64">
        <w:rPr>
          <w:rFonts w:hint="eastAsia"/>
        </w:rPr>
        <w:t>つが挙げられている。</w:t>
      </w:r>
      <w:r w:rsidR="0046561A">
        <w:rPr>
          <w:rFonts w:hint="eastAsia"/>
        </w:rPr>
        <w:t>また</w:t>
      </w:r>
      <w:r w:rsidR="007E1B86">
        <w:rPr>
          <w:rFonts w:hint="eastAsia"/>
        </w:rPr>
        <w:t>主体的な学びについても、児童生徒が学習課題を把握し</w:t>
      </w:r>
      <w:r w:rsidR="00810DD4">
        <w:rPr>
          <w:rFonts w:hint="eastAsia"/>
        </w:rPr>
        <w:t>、</w:t>
      </w:r>
      <w:r w:rsidR="007E1B86">
        <w:rPr>
          <w:rFonts w:hint="eastAsia"/>
        </w:rPr>
        <w:t>その解決への見通しを持つことが大切だとされている。</w:t>
      </w:r>
    </w:p>
    <w:p w:rsidR="00013221" w:rsidRDefault="006F234A" w:rsidP="00FD660F">
      <w:pPr>
        <w:pStyle w:val="a4"/>
        <w:ind w:leftChars="0" w:left="420" w:firstLineChars="100" w:firstLine="210"/>
      </w:pPr>
      <w:r>
        <w:rPr>
          <w:rFonts w:hint="eastAsia"/>
        </w:rPr>
        <w:t>心身ともに</w:t>
      </w:r>
      <w:r w:rsidR="00C974A8">
        <w:rPr>
          <w:rFonts w:hint="eastAsia"/>
        </w:rPr>
        <w:t>発達段階の途中</w:t>
      </w:r>
      <w:r>
        <w:rPr>
          <w:rFonts w:hint="eastAsia"/>
        </w:rPr>
        <w:t>にある児童生徒にとって</w:t>
      </w:r>
      <w:r w:rsidR="00287435">
        <w:rPr>
          <w:rFonts w:hint="eastAsia"/>
        </w:rPr>
        <w:t>は</w:t>
      </w:r>
      <w:r>
        <w:rPr>
          <w:rFonts w:hint="eastAsia"/>
        </w:rPr>
        <w:t>、問題解決学習の</w:t>
      </w:r>
      <w:r w:rsidR="00897100">
        <w:rPr>
          <w:rFonts w:hint="eastAsia"/>
        </w:rPr>
        <w:t>導入の</w:t>
      </w:r>
      <w:r w:rsidR="00287435">
        <w:rPr>
          <w:rFonts w:hint="eastAsia"/>
        </w:rPr>
        <w:t>教材として</w:t>
      </w:r>
      <w:r>
        <w:rPr>
          <w:rFonts w:hint="eastAsia"/>
        </w:rPr>
        <w:t>、日常的に関わりのある身近な事例を取り上げることが有効である。</w:t>
      </w:r>
      <w:r w:rsidR="00E03BFB">
        <w:rPr>
          <w:rFonts w:hint="eastAsia"/>
        </w:rPr>
        <w:t>例えば法学習</w:t>
      </w:r>
      <w:r w:rsidR="006B6E95">
        <w:rPr>
          <w:rFonts w:hint="eastAsia"/>
        </w:rPr>
        <w:t>における交渉教育</w:t>
      </w:r>
      <w:r w:rsidR="00E03BFB">
        <w:rPr>
          <w:rFonts w:hint="eastAsia"/>
        </w:rPr>
        <w:t>では</w:t>
      </w:r>
      <w:r w:rsidR="00FF0806">
        <w:rPr>
          <w:rFonts w:hint="eastAsia"/>
        </w:rPr>
        <w:t>「</w:t>
      </w:r>
      <w:r w:rsidR="00E03BFB">
        <w:rPr>
          <w:rFonts w:hint="eastAsia"/>
        </w:rPr>
        <w:t>おやつの</w:t>
      </w:r>
      <w:r w:rsidR="006B6E95">
        <w:rPr>
          <w:rFonts w:hint="eastAsia"/>
        </w:rPr>
        <w:t>取り合い</w:t>
      </w:r>
      <w:r w:rsidR="00FF0806">
        <w:rPr>
          <w:rFonts w:hint="eastAsia"/>
        </w:rPr>
        <w:t>」を</w:t>
      </w:r>
      <w:r w:rsidR="006B6E95">
        <w:rPr>
          <w:rFonts w:hint="eastAsia"/>
        </w:rPr>
        <w:t>、</w:t>
      </w:r>
      <w:r w:rsidR="00897100">
        <w:rPr>
          <w:rFonts w:hint="eastAsia"/>
        </w:rPr>
        <w:t>また</w:t>
      </w:r>
      <w:r w:rsidR="00E23D6A">
        <w:rPr>
          <w:rFonts w:hint="eastAsia"/>
        </w:rPr>
        <w:t>法教育では「席取り」</w:t>
      </w:r>
      <w:r w:rsidR="003B098E">
        <w:rPr>
          <w:rFonts w:hint="eastAsia"/>
        </w:rPr>
        <w:t>など、自分たちに関係する話題を</w:t>
      </w:r>
      <w:r w:rsidR="00E23D6A">
        <w:rPr>
          <w:rFonts w:hint="eastAsia"/>
        </w:rPr>
        <w:t>取り上げ、</w:t>
      </w:r>
      <w:r w:rsidR="006F4F46">
        <w:rPr>
          <w:rFonts w:hint="eastAsia"/>
        </w:rPr>
        <w:t>一人一人が</w:t>
      </w:r>
      <w:r w:rsidR="00BE25CA">
        <w:rPr>
          <w:rFonts w:hint="eastAsia"/>
        </w:rPr>
        <w:t>他人事ではなく自分事として受け止め、当事者の一人として</w:t>
      </w:r>
      <w:r w:rsidR="00420B24">
        <w:rPr>
          <w:rFonts w:hint="eastAsia"/>
        </w:rPr>
        <w:t>問題解決に取り組むことが</w:t>
      </w:r>
      <w:r w:rsidR="00F9799F">
        <w:rPr>
          <w:rFonts w:hint="eastAsia"/>
        </w:rPr>
        <w:t>できるよう、児童の実態に沿った実例を選ぶことが大切である。</w:t>
      </w:r>
    </w:p>
    <w:p w:rsidR="003E2FDA" w:rsidRDefault="00D10553" w:rsidP="00FD660F">
      <w:pPr>
        <w:pStyle w:val="a4"/>
        <w:ind w:leftChars="0" w:left="420" w:firstLineChars="100" w:firstLine="210"/>
      </w:pPr>
      <w:r>
        <w:t>現行学習指導要領では</w:t>
      </w:r>
      <w:r w:rsidR="00013221">
        <w:t>「</w:t>
      </w:r>
      <w:r w:rsidR="00DB4E41">
        <w:rPr>
          <w:rFonts w:hint="eastAsia"/>
        </w:rPr>
        <w:t>①</w:t>
      </w:r>
      <w:r w:rsidR="00013221">
        <w:t>知識及び技能」</w:t>
      </w:r>
      <w:r w:rsidR="00DB4E41">
        <w:t>、</w:t>
      </w:r>
      <w:r w:rsidR="00013221">
        <w:t>「</w:t>
      </w:r>
      <w:r w:rsidR="00DB4E41">
        <w:rPr>
          <w:rFonts w:hint="eastAsia"/>
        </w:rPr>
        <w:t>②</w:t>
      </w:r>
      <w:r w:rsidR="00013221">
        <w:t>思考力、判断力、表現力等」、「</w:t>
      </w:r>
      <w:r w:rsidR="00DB4E41">
        <w:rPr>
          <w:rFonts w:hint="eastAsia"/>
        </w:rPr>
        <w:t>③</w:t>
      </w:r>
      <w:r w:rsidR="00013221">
        <w:t>学びに向かう力、人間性等」の</w:t>
      </w:r>
      <w:r w:rsidR="003B1435">
        <w:t>三つを養わなければ</w:t>
      </w:r>
      <w:r w:rsidR="00055DB3">
        <w:rPr>
          <w:rFonts w:hint="eastAsia"/>
        </w:rPr>
        <w:t>ならないが</w:t>
      </w:r>
      <w:r w:rsidR="00DB4E41">
        <w:rPr>
          <w:rFonts w:hint="eastAsia"/>
        </w:rPr>
        <w:t>、</w:t>
      </w:r>
      <w:r w:rsidR="006266B8">
        <w:rPr>
          <w:rFonts w:hint="eastAsia"/>
        </w:rPr>
        <w:t>工夫によっては</w:t>
      </w:r>
      <w:r w:rsidR="00B50E6A">
        <w:rPr>
          <w:rFonts w:hint="eastAsia"/>
        </w:rPr>
        <w:t>問題解決学習の過程において、①②③の全てを培うことができる</w:t>
      </w:r>
      <w:r w:rsidR="00B50FA3">
        <w:rPr>
          <w:rFonts w:hint="eastAsia"/>
        </w:rPr>
        <w:t>。</w:t>
      </w:r>
    </w:p>
    <w:p w:rsidR="00A90C16" w:rsidRDefault="00A90C16" w:rsidP="003D237A">
      <w:pPr>
        <w:pStyle w:val="a4"/>
        <w:ind w:leftChars="0" w:left="420"/>
      </w:pPr>
    </w:p>
    <w:p w:rsidR="00E61BFF" w:rsidRDefault="00E61BFF" w:rsidP="003D237A">
      <w:pPr>
        <w:pStyle w:val="a4"/>
        <w:ind w:leftChars="0" w:left="420"/>
      </w:pPr>
    </w:p>
    <w:p w:rsidR="00E61BFF" w:rsidRDefault="00E61BFF" w:rsidP="00E61BFF">
      <w:pPr>
        <w:pStyle w:val="a4"/>
        <w:numPr>
          <w:ilvl w:val="0"/>
          <w:numId w:val="2"/>
        </w:numPr>
        <w:ind w:leftChars="0"/>
      </w:pPr>
      <w:r w:rsidRPr="00E61BFF">
        <w:rPr>
          <w:rFonts w:hint="eastAsia"/>
        </w:rPr>
        <w:t>授業で紹介した「法教育」「交渉教育」「社会参加学習」「国土学習」</w:t>
      </w:r>
    </w:p>
    <w:p w:rsidR="00E61BFF" w:rsidRDefault="00E61BFF" w:rsidP="00E61BFF">
      <w:pPr>
        <w:pStyle w:val="a4"/>
        <w:ind w:leftChars="0" w:left="420"/>
      </w:pPr>
      <w:r w:rsidRPr="00E61BFF">
        <w:rPr>
          <w:rFonts w:hint="eastAsia"/>
        </w:rPr>
        <w:t>「産業学習」「歴史学習」「政治学習」から一つ選び、</w:t>
      </w:r>
    </w:p>
    <w:p w:rsidR="00E61BFF" w:rsidRDefault="00E61BFF" w:rsidP="00E61BFF">
      <w:pPr>
        <w:pStyle w:val="a4"/>
        <w:ind w:leftChars="0" w:left="420"/>
      </w:pPr>
      <w:r w:rsidRPr="00E61BFF">
        <w:rPr>
          <w:rFonts w:hint="eastAsia"/>
        </w:rPr>
        <w:t>自分が授業者であればどのような教材で授業をつくり、</w:t>
      </w:r>
    </w:p>
    <w:p w:rsidR="00E61BFF" w:rsidRDefault="00E61BFF" w:rsidP="00E61BFF">
      <w:pPr>
        <w:pStyle w:val="a4"/>
        <w:ind w:leftChars="0" w:left="420"/>
      </w:pPr>
      <w:r w:rsidRPr="00E61BFF">
        <w:rPr>
          <w:rFonts w:hint="eastAsia"/>
        </w:rPr>
        <w:t>どのように評価するか</w:t>
      </w:r>
      <w:r w:rsidRPr="00E61BFF">
        <w:t>1,000字程度で論ぜよ。</w:t>
      </w:r>
    </w:p>
    <w:p w:rsidR="00D45AD6" w:rsidRDefault="00D45AD6" w:rsidP="00E61BFF">
      <w:pPr>
        <w:pStyle w:val="a4"/>
        <w:ind w:leftChars="0" w:left="420"/>
      </w:pPr>
    </w:p>
    <w:p w:rsidR="00D45AD6" w:rsidRDefault="00832E27" w:rsidP="00BB0103">
      <w:pPr>
        <w:pStyle w:val="a4"/>
        <w:ind w:leftChars="0" w:left="420" w:firstLineChars="100" w:firstLine="210"/>
      </w:pPr>
      <w:r>
        <w:rPr>
          <w:rFonts w:hint="eastAsia"/>
        </w:rPr>
        <w:t>私は「</w:t>
      </w:r>
      <w:r w:rsidR="009A204B">
        <w:rPr>
          <w:rFonts w:hint="eastAsia"/>
        </w:rPr>
        <w:t>社会参加</w:t>
      </w:r>
      <w:r>
        <w:rPr>
          <w:rFonts w:hint="eastAsia"/>
        </w:rPr>
        <w:t>学習」に関連して、</w:t>
      </w:r>
      <w:r w:rsidR="003118F5">
        <w:t>埼玉大学とその周辺駅とを結んでいるバスの現状と課題を題材に、</w:t>
      </w:r>
      <w:r w:rsidR="00A23A30">
        <w:rPr>
          <w:rFonts w:hint="eastAsia"/>
        </w:rPr>
        <w:t>埼玉大学教育学部附属小学校の児童を</w:t>
      </w:r>
      <w:r w:rsidR="00966CF9">
        <w:rPr>
          <w:rFonts w:hint="eastAsia"/>
        </w:rPr>
        <w:t>対象として</w:t>
      </w:r>
      <w:r>
        <w:rPr>
          <w:rFonts w:hint="eastAsia"/>
        </w:rPr>
        <w:t>授業を行う。</w:t>
      </w:r>
      <w:r w:rsidR="00B22BDA">
        <w:rPr>
          <w:rFonts w:hint="eastAsia"/>
        </w:rPr>
        <w:t>本学習</w:t>
      </w:r>
      <w:r w:rsidR="00B22BDA">
        <w:rPr>
          <w:rFonts w:hint="eastAsia"/>
        </w:rPr>
        <w:lastRenderedPageBreak/>
        <w:t>は、</w:t>
      </w:r>
      <w:r w:rsidR="000404A4">
        <w:rPr>
          <w:rFonts w:hint="eastAsia"/>
        </w:rPr>
        <w:t>題材及び前提知識の提示、</w:t>
      </w:r>
      <w:r w:rsidR="00A23A30">
        <w:rPr>
          <w:rFonts w:hint="eastAsia"/>
        </w:rPr>
        <w:t>課題把握、課題追求、課題解決</w:t>
      </w:r>
      <w:r w:rsidR="000404A4">
        <w:rPr>
          <w:rFonts w:hint="eastAsia"/>
        </w:rPr>
        <w:t>、解決案の提示・参加</w:t>
      </w:r>
      <w:r w:rsidR="00A23A30">
        <w:rPr>
          <w:rFonts w:hint="eastAsia"/>
        </w:rPr>
        <w:t>の</w:t>
      </w:r>
      <w:r w:rsidR="000404A4">
        <w:rPr>
          <w:rFonts w:hint="eastAsia"/>
        </w:rPr>
        <w:t>5</w:t>
      </w:r>
      <w:r w:rsidR="00CE7B4F">
        <w:rPr>
          <w:rFonts w:hint="eastAsia"/>
        </w:rPr>
        <w:t>段階</w:t>
      </w:r>
      <w:r w:rsidR="00A23A30">
        <w:rPr>
          <w:rFonts w:hint="eastAsia"/>
        </w:rPr>
        <w:t>を</w:t>
      </w:r>
      <w:r w:rsidR="00B22BDA">
        <w:rPr>
          <w:rFonts w:hint="eastAsia"/>
        </w:rPr>
        <w:t>経て行われる。</w:t>
      </w:r>
      <w:r w:rsidR="00620574">
        <w:rPr>
          <w:rFonts w:hint="eastAsia"/>
        </w:rPr>
        <w:t>教材及び授業の</w:t>
      </w:r>
      <w:r>
        <w:rPr>
          <w:rFonts w:hint="eastAsia"/>
        </w:rPr>
        <w:t>概略</w:t>
      </w:r>
      <w:r w:rsidR="00F44E26">
        <w:rPr>
          <w:rFonts w:hint="eastAsia"/>
        </w:rPr>
        <w:t>、流れと</w:t>
      </w:r>
      <w:r w:rsidR="00620574">
        <w:rPr>
          <w:rFonts w:hint="eastAsia"/>
        </w:rPr>
        <w:t>評価</w:t>
      </w:r>
      <w:r w:rsidR="00C81E6A">
        <w:rPr>
          <w:rFonts w:hint="eastAsia"/>
        </w:rPr>
        <w:t>について</w:t>
      </w:r>
      <w:r>
        <w:rPr>
          <w:rFonts w:hint="eastAsia"/>
        </w:rPr>
        <w:t>は以下の通りである。</w:t>
      </w:r>
    </w:p>
    <w:p w:rsidR="00100847" w:rsidRDefault="00CD0160" w:rsidP="00D21179">
      <w:pPr>
        <w:pStyle w:val="a4"/>
        <w:ind w:leftChars="0" w:left="420" w:firstLineChars="100" w:firstLine="210"/>
      </w:pPr>
      <w:r>
        <w:t>本授業</w:t>
      </w:r>
      <w:r w:rsidR="005E6FC7">
        <w:t>では、</w:t>
      </w:r>
      <w:r w:rsidR="00F85DA0">
        <w:rPr>
          <w:rFonts w:hint="eastAsia"/>
        </w:rPr>
        <w:t>北浦和駅西口から埼玉大学までの区間及び南与野駅西口から埼玉大学までの区間を結んでいる国際興業バス・西武バス、</w:t>
      </w:r>
      <w:r w:rsidR="005F749A">
        <w:rPr>
          <w:rFonts w:hint="eastAsia"/>
        </w:rPr>
        <w:t>また</w:t>
      </w:r>
      <w:r w:rsidR="00F85DA0">
        <w:rPr>
          <w:rFonts w:hint="eastAsia"/>
        </w:rPr>
        <w:t>志木駅東口から埼玉大学までの区間及び北朝霞駅から埼玉大学までの区間を結んでいる国際興業バス、ないしは浦和駅西口から埼大裏までの区間を結んでいる国際興業バスを題材</w:t>
      </w:r>
      <w:r w:rsidR="00D21179">
        <w:t>として取り上げ、公共交通機関として現在果たしている機能と問題点について考えることを通じて、社会生活の一部についての理解と、</w:t>
      </w:r>
      <w:r w:rsidR="00A56B04">
        <w:t>それらを</w:t>
      </w:r>
      <w:r w:rsidR="00D21179">
        <w:t>取り巻く問題を改善しようとする態度や能力を養うことを目指す。</w:t>
      </w:r>
    </w:p>
    <w:p w:rsidR="00D408C7" w:rsidRDefault="009641BA" w:rsidP="00D21179">
      <w:pPr>
        <w:pStyle w:val="a4"/>
        <w:ind w:leftChars="0" w:left="420" w:firstLineChars="100" w:firstLine="210"/>
      </w:pPr>
      <w:r>
        <w:t>本題材を選んだ</w:t>
      </w:r>
      <w:r w:rsidR="00A41393">
        <w:t>理由について</w:t>
      </w:r>
      <w:r>
        <w:t>は、埼玉大学附属の</w:t>
      </w:r>
      <w:r w:rsidR="00D552C2">
        <w:t>教育研究機関</w:t>
      </w:r>
      <w:r w:rsidR="00584485">
        <w:t>でもある</w:t>
      </w:r>
      <w:r>
        <w:t>ということで、</w:t>
      </w:r>
      <w:r w:rsidR="0091157A">
        <w:t>研究授業等を</w:t>
      </w:r>
      <w:r w:rsidR="00767F2B">
        <w:t>きっかけとして</w:t>
      </w:r>
      <w:r w:rsidR="0091157A">
        <w:t>利用する機会がある</w:t>
      </w:r>
      <w:r w:rsidR="00E51D75">
        <w:t>と思われるからである</w:t>
      </w:r>
      <w:r w:rsidR="0091157A">
        <w:t>。</w:t>
      </w:r>
      <w:r w:rsidR="00767F2B">
        <w:t>児童にとって身近な題材を取り上げることで、彼らは主体的に学習に取り組むことができる。</w:t>
      </w:r>
    </w:p>
    <w:p w:rsidR="00DD2807" w:rsidRDefault="00BE7D98" w:rsidP="00DD2807">
      <w:pPr>
        <w:pStyle w:val="a4"/>
        <w:ind w:leftChars="0" w:left="420" w:firstLineChars="100" w:firstLine="210"/>
      </w:pPr>
      <w:r>
        <w:t>本題材において考えられる</w:t>
      </w:r>
      <w:r w:rsidR="002627A0">
        <w:t>問題として</w:t>
      </w:r>
      <w:r>
        <w:t>は、バスが非常に混雑していることや、バスが極端に遅延すること、また西側に関してはバスの本数が少ないことなどが挙げられるが、</w:t>
      </w:r>
      <w:r w:rsidR="009531DC">
        <w:t>今回は混雑と遅延を問題として</w:t>
      </w:r>
      <w:r w:rsidR="002227B2">
        <w:t>取り上げたい。</w:t>
      </w:r>
    </w:p>
    <w:p w:rsidR="000F48E6" w:rsidRPr="00B16FF1" w:rsidRDefault="00DD2807" w:rsidP="00DD2807">
      <w:pPr>
        <w:pStyle w:val="a4"/>
        <w:ind w:leftChars="0" w:left="420" w:firstLineChars="100" w:firstLine="210"/>
      </w:pPr>
      <w:r>
        <w:t>本単元の</w:t>
      </w:r>
      <w:r w:rsidR="00D24C06">
        <w:t>指導計画</w:t>
      </w:r>
      <w:r w:rsidR="00ED5571">
        <w:t>について</w:t>
      </w:r>
      <w:r w:rsidR="00D24C06">
        <w:t>は、</w:t>
      </w:r>
      <w:r w:rsidR="00B74814">
        <w:rPr>
          <w:rFonts w:hint="eastAsia"/>
        </w:rPr>
        <w:t>導入</w:t>
      </w:r>
      <w:r w:rsidR="00A55713">
        <w:rPr>
          <w:rFonts w:hint="eastAsia"/>
        </w:rPr>
        <w:t>部で</w:t>
      </w:r>
      <w:r w:rsidR="00B41530">
        <w:t>「</w:t>
      </w:r>
      <w:r>
        <w:t>公共交通機関</w:t>
      </w:r>
      <w:r w:rsidR="00B41530">
        <w:t>」</w:t>
      </w:r>
      <w:r>
        <w:t>という概念を提示し、それらが果たしている役割について教示を行う。</w:t>
      </w:r>
      <w:r w:rsidR="00B30320">
        <w:t>公共交通機関にも様々な種類があるが、中でも街中を走っている「</w:t>
      </w:r>
      <w:r w:rsidR="005A2DD9">
        <w:t>バス</w:t>
      </w:r>
      <w:r w:rsidR="00B30320">
        <w:t>」</w:t>
      </w:r>
      <w:r w:rsidR="005A2DD9">
        <w:t>という存在に目を向け、</w:t>
      </w:r>
      <w:r w:rsidR="008171FA">
        <w:t>授業者が実際に現地で撮影した写真資料や映像資料等を用いながら、先述の区間のバスを提起することで、</w:t>
      </w:r>
      <w:r w:rsidR="009869C9">
        <w:t>児童が具体的に想像することができるようにする。</w:t>
      </w:r>
      <w:r w:rsidR="006143BD">
        <w:t>展開部ではバスが取り巻く問題に目を向け、ラッシュ時や雨天時に生じる重大な渋滞に伴う遅延や混雑などの問題を提起し、</w:t>
      </w:r>
      <w:r w:rsidR="00EA2E85">
        <w:t>調べ学習へと繋げる。</w:t>
      </w:r>
      <w:r w:rsidR="008A14AF">
        <w:t>この際、</w:t>
      </w:r>
      <w:r w:rsidR="00297863">
        <w:t>文献や</w:t>
      </w:r>
      <w:r w:rsidR="008A14AF">
        <w:rPr>
          <w:rFonts w:hint="eastAsia"/>
        </w:rPr>
        <w:t>ICT端末</w:t>
      </w:r>
      <w:r w:rsidR="00297863">
        <w:rPr>
          <w:rFonts w:hint="eastAsia"/>
        </w:rPr>
        <w:t>を用いて情報を収集する姿、また実地調査等に取り組む姿を見て、</w:t>
      </w:r>
      <w:r w:rsidR="008A14AF">
        <w:t>主体的に学習に取り組む態度</w:t>
      </w:r>
      <w:r w:rsidR="00297863">
        <w:t>として</w:t>
      </w:r>
      <w:r w:rsidR="00866000">
        <w:t>評価を行う</w:t>
      </w:r>
      <w:r w:rsidR="008A14AF">
        <w:t>。</w:t>
      </w:r>
      <w:r w:rsidR="0012616F">
        <w:t>そして終末部</w:t>
      </w:r>
      <w:r w:rsidR="008A14AF">
        <w:t>には、課題を解決するためのソリューションを全体で共有</w:t>
      </w:r>
      <w:r w:rsidR="0022039F">
        <w:t>・発表</w:t>
      </w:r>
      <w:r w:rsidR="008A14AF">
        <w:t>し</w:t>
      </w:r>
      <w:r w:rsidR="00A6357E">
        <w:t>、</w:t>
      </w:r>
      <w:r w:rsidR="008E7D70">
        <w:t>児童たちに特に優れていると思うソリューションを投票させ、</w:t>
      </w:r>
      <w:r w:rsidR="00A6357E">
        <w:t>その後は国際興業株式会社及び株式会社西武ホールディングス</w:t>
      </w:r>
      <w:r w:rsidR="008E7D70">
        <w:t>に</w:t>
      </w:r>
      <w:r w:rsidR="00853933">
        <w:t>改善案を送付する。</w:t>
      </w:r>
      <w:r w:rsidR="003C420C">
        <w:t>これにより本単元の目標が目に見える形で明らかにされるため、児童はより意欲を持って活動に取り組むことができる。</w:t>
      </w:r>
      <w:r w:rsidR="00D031A2">
        <w:t>発表時には知識・技能として情報の収集の方法とその整合性を、また思考・判断・表現としては発表時の様子を、それぞれ評価する。</w:t>
      </w:r>
    </w:p>
    <w:sectPr w:rsidR="000F48E6" w:rsidRPr="00B16F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B96" w:rsidRDefault="00EF2B96" w:rsidP="00AC5764">
      <w:r>
        <w:separator/>
      </w:r>
    </w:p>
  </w:endnote>
  <w:endnote w:type="continuationSeparator" w:id="0">
    <w:p w:rsidR="00EF2B96" w:rsidRDefault="00EF2B96" w:rsidP="00AC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D デジタル 教科書体 NP-R">
    <w:panose1 w:val="02020400000000000000"/>
    <w:charset w:val="80"/>
    <w:family w:val="roman"/>
    <w:pitch w:val="variable"/>
    <w:sig w:usb0="800002A3" w:usb1="2AC7ECFA"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UD デジタル 教科書体 NP-B">
    <w:panose1 w:val="020207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B96" w:rsidRDefault="00EF2B96" w:rsidP="00AC5764">
      <w:r>
        <w:separator/>
      </w:r>
    </w:p>
  </w:footnote>
  <w:footnote w:type="continuationSeparator" w:id="0">
    <w:p w:rsidR="00EF2B96" w:rsidRDefault="00EF2B96" w:rsidP="00AC5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21F"/>
    <w:multiLevelType w:val="hybridMultilevel"/>
    <w:tmpl w:val="109200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F41DB7"/>
    <w:multiLevelType w:val="hybridMultilevel"/>
    <w:tmpl w:val="55C4A5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99"/>
    <w:rsid w:val="00000631"/>
    <w:rsid w:val="00013221"/>
    <w:rsid w:val="00016D89"/>
    <w:rsid w:val="0002346B"/>
    <w:rsid w:val="00023FCB"/>
    <w:rsid w:val="00026DC2"/>
    <w:rsid w:val="00035C03"/>
    <w:rsid w:val="000404A4"/>
    <w:rsid w:val="00041215"/>
    <w:rsid w:val="000440F6"/>
    <w:rsid w:val="00055DB3"/>
    <w:rsid w:val="00060B84"/>
    <w:rsid w:val="00063C35"/>
    <w:rsid w:val="00065B63"/>
    <w:rsid w:val="00066EF5"/>
    <w:rsid w:val="0007379E"/>
    <w:rsid w:val="000812CF"/>
    <w:rsid w:val="00085DC1"/>
    <w:rsid w:val="00091A68"/>
    <w:rsid w:val="000A58A2"/>
    <w:rsid w:val="000B0014"/>
    <w:rsid w:val="000B0372"/>
    <w:rsid w:val="000B6E07"/>
    <w:rsid w:val="000C40EE"/>
    <w:rsid w:val="000E3DA3"/>
    <w:rsid w:val="000F48E6"/>
    <w:rsid w:val="00100847"/>
    <w:rsid w:val="001010E5"/>
    <w:rsid w:val="00115F99"/>
    <w:rsid w:val="00116909"/>
    <w:rsid w:val="00117920"/>
    <w:rsid w:val="00124EF7"/>
    <w:rsid w:val="0012616F"/>
    <w:rsid w:val="00153DBA"/>
    <w:rsid w:val="001552D6"/>
    <w:rsid w:val="00155668"/>
    <w:rsid w:val="00164270"/>
    <w:rsid w:val="00187D29"/>
    <w:rsid w:val="00195003"/>
    <w:rsid w:val="001A17B9"/>
    <w:rsid w:val="001B19A4"/>
    <w:rsid w:val="001B3F09"/>
    <w:rsid w:val="001B7165"/>
    <w:rsid w:val="001C15D1"/>
    <w:rsid w:val="001C6647"/>
    <w:rsid w:val="001D2501"/>
    <w:rsid w:val="001D4361"/>
    <w:rsid w:val="001D5E64"/>
    <w:rsid w:val="001D66CE"/>
    <w:rsid w:val="001E7008"/>
    <w:rsid w:val="001E74B0"/>
    <w:rsid w:val="001F322F"/>
    <w:rsid w:val="001F4D8F"/>
    <w:rsid w:val="00201D86"/>
    <w:rsid w:val="00212102"/>
    <w:rsid w:val="00213A12"/>
    <w:rsid w:val="00213C84"/>
    <w:rsid w:val="00215A6D"/>
    <w:rsid w:val="002201FB"/>
    <w:rsid w:val="0022039F"/>
    <w:rsid w:val="002227B2"/>
    <w:rsid w:val="002249B5"/>
    <w:rsid w:val="00224DE4"/>
    <w:rsid w:val="0023119F"/>
    <w:rsid w:val="0023270E"/>
    <w:rsid w:val="00233901"/>
    <w:rsid w:val="00237FFE"/>
    <w:rsid w:val="00240AB9"/>
    <w:rsid w:val="002429B3"/>
    <w:rsid w:val="002517FD"/>
    <w:rsid w:val="00252E99"/>
    <w:rsid w:val="00262497"/>
    <w:rsid w:val="002627A0"/>
    <w:rsid w:val="002665F6"/>
    <w:rsid w:val="00271E30"/>
    <w:rsid w:val="002868F3"/>
    <w:rsid w:val="00287435"/>
    <w:rsid w:val="00297863"/>
    <w:rsid w:val="002A30A2"/>
    <w:rsid w:val="002B7A32"/>
    <w:rsid w:val="002C2CC8"/>
    <w:rsid w:val="002C4D34"/>
    <w:rsid w:val="002C52F3"/>
    <w:rsid w:val="002C79A8"/>
    <w:rsid w:val="002D1B50"/>
    <w:rsid w:val="002D2D52"/>
    <w:rsid w:val="002F4303"/>
    <w:rsid w:val="002F677B"/>
    <w:rsid w:val="0030171A"/>
    <w:rsid w:val="003061A8"/>
    <w:rsid w:val="00306EEF"/>
    <w:rsid w:val="00307A0C"/>
    <w:rsid w:val="003118F5"/>
    <w:rsid w:val="00321FD8"/>
    <w:rsid w:val="00331A08"/>
    <w:rsid w:val="00333A9C"/>
    <w:rsid w:val="003340E7"/>
    <w:rsid w:val="00337641"/>
    <w:rsid w:val="00346816"/>
    <w:rsid w:val="003533F8"/>
    <w:rsid w:val="00355F2C"/>
    <w:rsid w:val="003647AB"/>
    <w:rsid w:val="00370FCB"/>
    <w:rsid w:val="00373A26"/>
    <w:rsid w:val="0037615A"/>
    <w:rsid w:val="0038188A"/>
    <w:rsid w:val="00385A8B"/>
    <w:rsid w:val="00392090"/>
    <w:rsid w:val="00393542"/>
    <w:rsid w:val="00394358"/>
    <w:rsid w:val="003A61A1"/>
    <w:rsid w:val="003B098E"/>
    <w:rsid w:val="003B1435"/>
    <w:rsid w:val="003B6BC2"/>
    <w:rsid w:val="003C1110"/>
    <w:rsid w:val="003C420C"/>
    <w:rsid w:val="003C6ED6"/>
    <w:rsid w:val="003D05FC"/>
    <w:rsid w:val="003D237A"/>
    <w:rsid w:val="003E2FDA"/>
    <w:rsid w:val="003E5FD2"/>
    <w:rsid w:val="00401FD0"/>
    <w:rsid w:val="00402A5F"/>
    <w:rsid w:val="00402D3E"/>
    <w:rsid w:val="0040479E"/>
    <w:rsid w:val="00406EBD"/>
    <w:rsid w:val="00407087"/>
    <w:rsid w:val="00411B6A"/>
    <w:rsid w:val="00415099"/>
    <w:rsid w:val="00417584"/>
    <w:rsid w:val="00420B24"/>
    <w:rsid w:val="004232F3"/>
    <w:rsid w:val="00435B4F"/>
    <w:rsid w:val="004427FF"/>
    <w:rsid w:val="00442DA9"/>
    <w:rsid w:val="00443840"/>
    <w:rsid w:val="00460FEF"/>
    <w:rsid w:val="0046561A"/>
    <w:rsid w:val="004657B9"/>
    <w:rsid w:val="00465A33"/>
    <w:rsid w:val="00466BB5"/>
    <w:rsid w:val="00484242"/>
    <w:rsid w:val="00487F14"/>
    <w:rsid w:val="00494C32"/>
    <w:rsid w:val="004A2628"/>
    <w:rsid w:val="004A5738"/>
    <w:rsid w:val="004B40D8"/>
    <w:rsid w:val="004B4709"/>
    <w:rsid w:val="004C6A0B"/>
    <w:rsid w:val="004D637C"/>
    <w:rsid w:val="004F06C6"/>
    <w:rsid w:val="004F0C7B"/>
    <w:rsid w:val="004F22EF"/>
    <w:rsid w:val="004F2D87"/>
    <w:rsid w:val="00502024"/>
    <w:rsid w:val="00511727"/>
    <w:rsid w:val="005175AB"/>
    <w:rsid w:val="005178B1"/>
    <w:rsid w:val="0052705A"/>
    <w:rsid w:val="00536DDC"/>
    <w:rsid w:val="00536F51"/>
    <w:rsid w:val="00540100"/>
    <w:rsid w:val="0055357B"/>
    <w:rsid w:val="00553CAC"/>
    <w:rsid w:val="005543B3"/>
    <w:rsid w:val="00556F6B"/>
    <w:rsid w:val="00564E37"/>
    <w:rsid w:val="00571C6D"/>
    <w:rsid w:val="00584485"/>
    <w:rsid w:val="00590C06"/>
    <w:rsid w:val="005A1480"/>
    <w:rsid w:val="005A2DD9"/>
    <w:rsid w:val="005B4B76"/>
    <w:rsid w:val="005C2849"/>
    <w:rsid w:val="005C37B3"/>
    <w:rsid w:val="005C5312"/>
    <w:rsid w:val="005D0997"/>
    <w:rsid w:val="005D2FC3"/>
    <w:rsid w:val="005E6FC7"/>
    <w:rsid w:val="005F749A"/>
    <w:rsid w:val="00607CDE"/>
    <w:rsid w:val="006142BF"/>
    <w:rsid w:val="006143BD"/>
    <w:rsid w:val="00615B06"/>
    <w:rsid w:val="00620574"/>
    <w:rsid w:val="00623180"/>
    <w:rsid w:val="006266B8"/>
    <w:rsid w:val="00632049"/>
    <w:rsid w:val="00653676"/>
    <w:rsid w:val="00654CC0"/>
    <w:rsid w:val="00662B33"/>
    <w:rsid w:val="006670BA"/>
    <w:rsid w:val="00671A1B"/>
    <w:rsid w:val="00675AA1"/>
    <w:rsid w:val="00677D9A"/>
    <w:rsid w:val="00682816"/>
    <w:rsid w:val="0068665E"/>
    <w:rsid w:val="006A0F7B"/>
    <w:rsid w:val="006B54BC"/>
    <w:rsid w:val="006B571C"/>
    <w:rsid w:val="006B6E95"/>
    <w:rsid w:val="006D5F30"/>
    <w:rsid w:val="006F234A"/>
    <w:rsid w:val="006F4F46"/>
    <w:rsid w:val="006F5784"/>
    <w:rsid w:val="0070194B"/>
    <w:rsid w:val="007047E2"/>
    <w:rsid w:val="00705BAB"/>
    <w:rsid w:val="00706A60"/>
    <w:rsid w:val="00707A2D"/>
    <w:rsid w:val="0071219F"/>
    <w:rsid w:val="00732B64"/>
    <w:rsid w:val="00737205"/>
    <w:rsid w:val="007409BD"/>
    <w:rsid w:val="0074260E"/>
    <w:rsid w:val="0074506D"/>
    <w:rsid w:val="007476C8"/>
    <w:rsid w:val="00747A6C"/>
    <w:rsid w:val="00757935"/>
    <w:rsid w:val="00762AF6"/>
    <w:rsid w:val="00767F2B"/>
    <w:rsid w:val="007745EB"/>
    <w:rsid w:val="0077462C"/>
    <w:rsid w:val="00776C3A"/>
    <w:rsid w:val="00793BCC"/>
    <w:rsid w:val="00796C1A"/>
    <w:rsid w:val="007A43D0"/>
    <w:rsid w:val="007C42C5"/>
    <w:rsid w:val="007D0E9F"/>
    <w:rsid w:val="007D3AB2"/>
    <w:rsid w:val="007D4560"/>
    <w:rsid w:val="007E0CAB"/>
    <w:rsid w:val="007E1B86"/>
    <w:rsid w:val="007E2666"/>
    <w:rsid w:val="007E393A"/>
    <w:rsid w:val="007F33AE"/>
    <w:rsid w:val="0080315C"/>
    <w:rsid w:val="00805C70"/>
    <w:rsid w:val="00807F56"/>
    <w:rsid w:val="00810DD4"/>
    <w:rsid w:val="00813333"/>
    <w:rsid w:val="008171FA"/>
    <w:rsid w:val="008217C2"/>
    <w:rsid w:val="00825F95"/>
    <w:rsid w:val="00827414"/>
    <w:rsid w:val="00832E27"/>
    <w:rsid w:val="00841636"/>
    <w:rsid w:val="008479D0"/>
    <w:rsid w:val="00847BFF"/>
    <w:rsid w:val="00853933"/>
    <w:rsid w:val="00853BE6"/>
    <w:rsid w:val="008628D2"/>
    <w:rsid w:val="00862E5B"/>
    <w:rsid w:val="008657BC"/>
    <w:rsid w:val="00866000"/>
    <w:rsid w:val="008714AC"/>
    <w:rsid w:val="00884DFE"/>
    <w:rsid w:val="00886FD9"/>
    <w:rsid w:val="00890B87"/>
    <w:rsid w:val="00895669"/>
    <w:rsid w:val="00897100"/>
    <w:rsid w:val="008A14AF"/>
    <w:rsid w:val="008A19C8"/>
    <w:rsid w:val="008A4805"/>
    <w:rsid w:val="008A4B5C"/>
    <w:rsid w:val="008A5036"/>
    <w:rsid w:val="008A7CD7"/>
    <w:rsid w:val="008B6266"/>
    <w:rsid w:val="008C09E1"/>
    <w:rsid w:val="008C75C2"/>
    <w:rsid w:val="008D1C85"/>
    <w:rsid w:val="008D216A"/>
    <w:rsid w:val="008E29D2"/>
    <w:rsid w:val="008E56EE"/>
    <w:rsid w:val="008E7D70"/>
    <w:rsid w:val="008F3CB7"/>
    <w:rsid w:val="00903038"/>
    <w:rsid w:val="00904E9D"/>
    <w:rsid w:val="0091157A"/>
    <w:rsid w:val="00914DD3"/>
    <w:rsid w:val="00922E1C"/>
    <w:rsid w:val="00924A25"/>
    <w:rsid w:val="00926186"/>
    <w:rsid w:val="009262E8"/>
    <w:rsid w:val="00933B22"/>
    <w:rsid w:val="00933FD5"/>
    <w:rsid w:val="0094388D"/>
    <w:rsid w:val="00945131"/>
    <w:rsid w:val="00951CD4"/>
    <w:rsid w:val="009530B4"/>
    <w:rsid w:val="009531DC"/>
    <w:rsid w:val="0095750F"/>
    <w:rsid w:val="00957E2B"/>
    <w:rsid w:val="009641BA"/>
    <w:rsid w:val="00964BE2"/>
    <w:rsid w:val="00966CF9"/>
    <w:rsid w:val="0097475B"/>
    <w:rsid w:val="00974E5F"/>
    <w:rsid w:val="00985826"/>
    <w:rsid w:val="009869C9"/>
    <w:rsid w:val="009937A6"/>
    <w:rsid w:val="009A204B"/>
    <w:rsid w:val="009C2BE3"/>
    <w:rsid w:val="009C3C09"/>
    <w:rsid w:val="009C7D59"/>
    <w:rsid w:val="009D3BB9"/>
    <w:rsid w:val="009D49E3"/>
    <w:rsid w:val="009D4AA6"/>
    <w:rsid w:val="009D5560"/>
    <w:rsid w:val="009E1D7C"/>
    <w:rsid w:val="009E33AA"/>
    <w:rsid w:val="009F3419"/>
    <w:rsid w:val="009F6B62"/>
    <w:rsid w:val="00A022AB"/>
    <w:rsid w:val="00A142EA"/>
    <w:rsid w:val="00A2310E"/>
    <w:rsid w:val="00A23A30"/>
    <w:rsid w:val="00A276BB"/>
    <w:rsid w:val="00A40042"/>
    <w:rsid w:val="00A41393"/>
    <w:rsid w:val="00A44121"/>
    <w:rsid w:val="00A55713"/>
    <w:rsid w:val="00A5670C"/>
    <w:rsid w:val="00A56B04"/>
    <w:rsid w:val="00A5767A"/>
    <w:rsid w:val="00A61D4E"/>
    <w:rsid w:val="00A6357E"/>
    <w:rsid w:val="00A65D15"/>
    <w:rsid w:val="00A77795"/>
    <w:rsid w:val="00A8141C"/>
    <w:rsid w:val="00A90C16"/>
    <w:rsid w:val="00AA24B7"/>
    <w:rsid w:val="00AA2910"/>
    <w:rsid w:val="00AA40A1"/>
    <w:rsid w:val="00AA4194"/>
    <w:rsid w:val="00AC08BA"/>
    <w:rsid w:val="00AC5764"/>
    <w:rsid w:val="00AC69BF"/>
    <w:rsid w:val="00AE13A2"/>
    <w:rsid w:val="00AE7671"/>
    <w:rsid w:val="00AF3484"/>
    <w:rsid w:val="00B00771"/>
    <w:rsid w:val="00B01732"/>
    <w:rsid w:val="00B036D4"/>
    <w:rsid w:val="00B13E4B"/>
    <w:rsid w:val="00B16FF1"/>
    <w:rsid w:val="00B2015C"/>
    <w:rsid w:val="00B22BDA"/>
    <w:rsid w:val="00B24CB4"/>
    <w:rsid w:val="00B30320"/>
    <w:rsid w:val="00B30DD4"/>
    <w:rsid w:val="00B326D3"/>
    <w:rsid w:val="00B35CA6"/>
    <w:rsid w:val="00B36A28"/>
    <w:rsid w:val="00B41530"/>
    <w:rsid w:val="00B469EB"/>
    <w:rsid w:val="00B46AE8"/>
    <w:rsid w:val="00B50662"/>
    <w:rsid w:val="00B50E6A"/>
    <w:rsid w:val="00B50FA3"/>
    <w:rsid w:val="00B521F1"/>
    <w:rsid w:val="00B61A21"/>
    <w:rsid w:val="00B74814"/>
    <w:rsid w:val="00B8634A"/>
    <w:rsid w:val="00B870FE"/>
    <w:rsid w:val="00BA27D3"/>
    <w:rsid w:val="00BA3E7F"/>
    <w:rsid w:val="00BB0103"/>
    <w:rsid w:val="00BB5898"/>
    <w:rsid w:val="00BC516C"/>
    <w:rsid w:val="00BC5AA2"/>
    <w:rsid w:val="00BD7462"/>
    <w:rsid w:val="00BE25CA"/>
    <w:rsid w:val="00BE43C4"/>
    <w:rsid w:val="00BE6754"/>
    <w:rsid w:val="00BE7D98"/>
    <w:rsid w:val="00BF1039"/>
    <w:rsid w:val="00BF12DC"/>
    <w:rsid w:val="00BF3A31"/>
    <w:rsid w:val="00C06467"/>
    <w:rsid w:val="00C075C7"/>
    <w:rsid w:val="00C11DF2"/>
    <w:rsid w:val="00C167E0"/>
    <w:rsid w:val="00C20566"/>
    <w:rsid w:val="00C269D5"/>
    <w:rsid w:val="00C27C03"/>
    <w:rsid w:val="00C35DB7"/>
    <w:rsid w:val="00C37610"/>
    <w:rsid w:val="00C37968"/>
    <w:rsid w:val="00C37C7E"/>
    <w:rsid w:val="00C50CBA"/>
    <w:rsid w:val="00C513C6"/>
    <w:rsid w:val="00C5388A"/>
    <w:rsid w:val="00C60C14"/>
    <w:rsid w:val="00C62214"/>
    <w:rsid w:val="00C7148E"/>
    <w:rsid w:val="00C81E6A"/>
    <w:rsid w:val="00C87A48"/>
    <w:rsid w:val="00C974A8"/>
    <w:rsid w:val="00CA037E"/>
    <w:rsid w:val="00CB0B56"/>
    <w:rsid w:val="00CB5307"/>
    <w:rsid w:val="00CB744C"/>
    <w:rsid w:val="00CC3D85"/>
    <w:rsid w:val="00CD0160"/>
    <w:rsid w:val="00CE667C"/>
    <w:rsid w:val="00CE7B4F"/>
    <w:rsid w:val="00CF0B2B"/>
    <w:rsid w:val="00D00E06"/>
    <w:rsid w:val="00D031A2"/>
    <w:rsid w:val="00D10553"/>
    <w:rsid w:val="00D16B00"/>
    <w:rsid w:val="00D21179"/>
    <w:rsid w:val="00D24C06"/>
    <w:rsid w:val="00D312ED"/>
    <w:rsid w:val="00D31BEB"/>
    <w:rsid w:val="00D32CF8"/>
    <w:rsid w:val="00D34B8D"/>
    <w:rsid w:val="00D37E99"/>
    <w:rsid w:val="00D408C7"/>
    <w:rsid w:val="00D4226E"/>
    <w:rsid w:val="00D42D20"/>
    <w:rsid w:val="00D45AD6"/>
    <w:rsid w:val="00D552C2"/>
    <w:rsid w:val="00D62D31"/>
    <w:rsid w:val="00D707E7"/>
    <w:rsid w:val="00D7310B"/>
    <w:rsid w:val="00D858A9"/>
    <w:rsid w:val="00D96B02"/>
    <w:rsid w:val="00DA00FF"/>
    <w:rsid w:val="00DB4E41"/>
    <w:rsid w:val="00DB56EE"/>
    <w:rsid w:val="00DC09EF"/>
    <w:rsid w:val="00DC43EE"/>
    <w:rsid w:val="00DC4D8B"/>
    <w:rsid w:val="00DC50E2"/>
    <w:rsid w:val="00DD0CAC"/>
    <w:rsid w:val="00DD2807"/>
    <w:rsid w:val="00DD2FDA"/>
    <w:rsid w:val="00DF4B01"/>
    <w:rsid w:val="00E03BFB"/>
    <w:rsid w:val="00E112E0"/>
    <w:rsid w:val="00E12554"/>
    <w:rsid w:val="00E17704"/>
    <w:rsid w:val="00E23D6A"/>
    <w:rsid w:val="00E24F48"/>
    <w:rsid w:val="00E327E5"/>
    <w:rsid w:val="00E36618"/>
    <w:rsid w:val="00E40A89"/>
    <w:rsid w:val="00E51D75"/>
    <w:rsid w:val="00E543C4"/>
    <w:rsid w:val="00E61BFF"/>
    <w:rsid w:val="00E67DEA"/>
    <w:rsid w:val="00E728CD"/>
    <w:rsid w:val="00E8099E"/>
    <w:rsid w:val="00E81EE7"/>
    <w:rsid w:val="00E824FB"/>
    <w:rsid w:val="00E87806"/>
    <w:rsid w:val="00E96271"/>
    <w:rsid w:val="00E97681"/>
    <w:rsid w:val="00EA2E85"/>
    <w:rsid w:val="00EA7778"/>
    <w:rsid w:val="00EB0BA1"/>
    <w:rsid w:val="00EB4198"/>
    <w:rsid w:val="00EC3411"/>
    <w:rsid w:val="00ED5571"/>
    <w:rsid w:val="00EE05DB"/>
    <w:rsid w:val="00EE140B"/>
    <w:rsid w:val="00EE6189"/>
    <w:rsid w:val="00EF2B96"/>
    <w:rsid w:val="00EF46C3"/>
    <w:rsid w:val="00EF56AD"/>
    <w:rsid w:val="00EF6EDE"/>
    <w:rsid w:val="00F26068"/>
    <w:rsid w:val="00F323CA"/>
    <w:rsid w:val="00F36811"/>
    <w:rsid w:val="00F44546"/>
    <w:rsid w:val="00F44E26"/>
    <w:rsid w:val="00F524BA"/>
    <w:rsid w:val="00F60F3C"/>
    <w:rsid w:val="00F72373"/>
    <w:rsid w:val="00F73CEE"/>
    <w:rsid w:val="00F83A5D"/>
    <w:rsid w:val="00F85DA0"/>
    <w:rsid w:val="00F94BD6"/>
    <w:rsid w:val="00F9799F"/>
    <w:rsid w:val="00FA072D"/>
    <w:rsid w:val="00FA089F"/>
    <w:rsid w:val="00FA1BCD"/>
    <w:rsid w:val="00FA333C"/>
    <w:rsid w:val="00FB1F56"/>
    <w:rsid w:val="00FC66E8"/>
    <w:rsid w:val="00FD11D9"/>
    <w:rsid w:val="00FD660F"/>
    <w:rsid w:val="00FE5950"/>
    <w:rsid w:val="00FE6BFC"/>
    <w:rsid w:val="00FE740E"/>
    <w:rsid w:val="00FF0806"/>
    <w:rsid w:val="00FF568B"/>
    <w:rsid w:val="00FF6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1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21F1"/>
    <w:rPr>
      <w:color w:val="808080"/>
    </w:rPr>
  </w:style>
  <w:style w:type="paragraph" w:styleId="a4">
    <w:name w:val="List Paragraph"/>
    <w:basedOn w:val="a"/>
    <w:uiPriority w:val="34"/>
    <w:qFormat/>
    <w:rsid w:val="009C7D59"/>
    <w:pPr>
      <w:ind w:leftChars="400" w:left="840"/>
    </w:pPr>
  </w:style>
  <w:style w:type="character" w:styleId="a5">
    <w:name w:val="Hyperlink"/>
    <w:basedOn w:val="a0"/>
    <w:uiPriority w:val="99"/>
    <w:unhideWhenUsed/>
    <w:rsid w:val="00C06467"/>
    <w:rPr>
      <w:color w:val="0563C1" w:themeColor="hyperlink"/>
      <w:u w:val="single"/>
    </w:rPr>
  </w:style>
  <w:style w:type="paragraph" w:styleId="a6">
    <w:name w:val="header"/>
    <w:basedOn w:val="a"/>
    <w:link w:val="a7"/>
    <w:uiPriority w:val="99"/>
    <w:unhideWhenUsed/>
    <w:rsid w:val="00AC5764"/>
    <w:pPr>
      <w:tabs>
        <w:tab w:val="center" w:pos="4252"/>
        <w:tab w:val="right" w:pos="8504"/>
      </w:tabs>
      <w:snapToGrid w:val="0"/>
    </w:pPr>
  </w:style>
  <w:style w:type="character" w:customStyle="1" w:styleId="a7">
    <w:name w:val="ヘッダー (文字)"/>
    <w:basedOn w:val="a0"/>
    <w:link w:val="a6"/>
    <w:uiPriority w:val="99"/>
    <w:rsid w:val="00AC5764"/>
  </w:style>
  <w:style w:type="paragraph" w:styleId="a8">
    <w:name w:val="footer"/>
    <w:basedOn w:val="a"/>
    <w:link w:val="a9"/>
    <w:uiPriority w:val="99"/>
    <w:unhideWhenUsed/>
    <w:rsid w:val="00AC5764"/>
    <w:pPr>
      <w:tabs>
        <w:tab w:val="center" w:pos="4252"/>
        <w:tab w:val="right" w:pos="8504"/>
      </w:tabs>
      <w:snapToGrid w:val="0"/>
    </w:pPr>
  </w:style>
  <w:style w:type="character" w:customStyle="1" w:styleId="a9">
    <w:name w:val="フッター (文字)"/>
    <w:basedOn w:val="a0"/>
    <w:link w:val="a8"/>
    <w:uiPriority w:val="99"/>
    <w:rsid w:val="00AC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27065">
      <w:bodyDiv w:val="1"/>
      <w:marLeft w:val="0"/>
      <w:marRight w:val="0"/>
      <w:marTop w:val="0"/>
      <w:marBottom w:val="0"/>
      <w:divBdr>
        <w:top w:val="none" w:sz="0" w:space="0" w:color="auto"/>
        <w:left w:val="none" w:sz="0" w:space="0" w:color="auto"/>
        <w:bottom w:val="none" w:sz="0" w:space="0" w:color="auto"/>
        <w:right w:val="none" w:sz="0" w:space="0" w:color="auto"/>
      </w:divBdr>
    </w:div>
    <w:div w:id="574359452">
      <w:bodyDiv w:val="1"/>
      <w:marLeft w:val="0"/>
      <w:marRight w:val="0"/>
      <w:marTop w:val="0"/>
      <w:marBottom w:val="0"/>
      <w:divBdr>
        <w:top w:val="none" w:sz="0" w:space="0" w:color="auto"/>
        <w:left w:val="none" w:sz="0" w:space="0" w:color="auto"/>
        <w:bottom w:val="none" w:sz="0" w:space="0" w:color="auto"/>
        <w:right w:val="none" w:sz="0" w:space="0" w:color="auto"/>
      </w:divBdr>
    </w:div>
    <w:div w:id="1215311988">
      <w:bodyDiv w:val="1"/>
      <w:marLeft w:val="0"/>
      <w:marRight w:val="0"/>
      <w:marTop w:val="0"/>
      <w:marBottom w:val="0"/>
      <w:divBdr>
        <w:top w:val="none" w:sz="0" w:space="0" w:color="auto"/>
        <w:left w:val="none" w:sz="0" w:space="0" w:color="auto"/>
        <w:bottom w:val="none" w:sz="0" w:space="0" w:color="auto"/>
        <w:right w:val="none" w:sz="0" w:space="0" w:color="auto"/>
      </w:divBdr>
    </w:div>
    <w:div w:id="1231816727">
      <w:bodyDiv w:val="1"/>
      <w:marLeft w:val="0"/>
      <w:marRight w:val="0"/>
      <w:marTop w:val="0"/>
      <w:marBottom w:val="0"/>
      <w:divBdr>
        <w:top w:val="none" w:sz="0" w:space="0" w:color="auto"/>
        <w:left w:val="none" w:sz="0" w:space="0" w:color="auto"/>
        <w:bottom w:val="none" w:sz="0" w:space="0" w:color="auto"/>
        <w:right w:val="none" w:sz="0" w:space="0" w:color="auto"/>
      </w:divBdr>
    </w:div>
    <w:div w:id="2118676149">
      <w:bodyDiv w:val="1"/>
      <w:marLeft w:val="0"/>
      <w:marRight w:val="0"/>
      <w:marTop w:val="0"/>
      <w:marBottom w:val="0"/>
      <w:divBdr>
        <w:top w:val="none" w:sz="0" w:space="0" w:color="auto"/>
        <w:left w:val="none" w:sz="0" w:space="0" w:color="auto"/>
        <w:bottom w:val="none" w:sz="0" w:space="0" w:color="auto"/>
        <w:right w:val="none" w:sz="0" w:space="0" w:color="auto"/>
      </w:divBdr>
    </w:div>
    <w:div w:id="212962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スライド用)">
      <a:majorFont>
        <a:latin typeface="UD デジタル 教科書体 NP-B"/>
        <a:ea typeface="UD デジタル 教科書体 NP-B"/>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2022-08-29T15:58:00Z</dcterms:created>
  <dcterms:modified xsi:type="dcterms:W3CDTF">2022-08-29T15:58:00Z</dcterms:modified>
</cp:coreProperties>
</file>