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E61A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基本ルール：学習と改善</w:t>
      </w:r>
    </w:p>
    <w:p w14:paraId="63424DCF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1. 学習データの詳細</w:t>
      </w:r>
    </w:p>
    <w:p w14:paraId="01AFDA4A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1.1 利用するデータの種類</w:t>
      </w:r>
    </w:p>
    <w:p w14:paraId="5256056D" w14:textId="77777777" w:rsidR="00991B22" w:rsidRPr="00991B22" w:rsidRDefault="00991B22" w:rsidP="00991B22">
      <w:pPr>
        <w:numPr>
          <w:ilvl w:val="0"/>
          <w:numId w:val="1"/>
        </w:numPr>
      </w:pPr>
      <w:r w:rsidRPr="00991B22">
        <w:t>チャットログ: 会話フロー、応答時間、解決率、ユーザー満足度指標を含む構造化データ</w:t>
      </w:r>
    </w:p>
    <w:p w14:paraId="491AF773" w14:textId="77777777" w:rsidR="00991B22" w:rsidRPr="00991B22" w:rsidRDefault="00991B22" w:rsidP="00991B22">
      <w:pPr>
        <w:numPr>
          <w:ilvl w:val="0"/>
          <w:numId w:val="1"/>
        </w:numPr>
      </w:pPr>
      <w:r w:rsidRPr="00991B22">
        <w:t>メール: 件名、本文、添付ファイルの種類（個人識別情報を除く）、応答時間、解決ステータス</w:t>
      </w:r>
    </w:p>
    <w:p w14:paraId="2A93C0E2" w14:textId="77777777" w:rsidR="00991B22" w:rsidRPr="00991B22" w:rsidRDefault="00991B22" w:rsidP="00991B22">
      <w:pPr>
        <w:numPr>
          <w:ilvl w:val="0"/>
          <w:numId w:val="1"/>
        </w:numPr>
      </w:pPr>
      <w:r w:rsidRPr="00991B22">
        <w:t>連携ログ: API呼び出しパターン、サービス間連携の成功/失敗率、レイテンシ</w:t>
      </w:r>
    </w:p>
    <w:p w14:paraId="015B6A3C" w14:textId="77777777" w:rsidR="00991B22" w:rsidRPr="00991B22" w:rsidRDefault="00991B22" w:rsidP="00991B22">
      <w:pPr>
        <w:numPr>
          <w:ilvl w:val="0"/>
          <w:numId w:val="1"/>
        </w:numPr>
      </w:pPr>
      <w:r w:rsidRPr="00991B22">
        <w:t>タスク実行データ: 完了率、所要時間、エラー発生箇所、ユーザー介入ポイント</w:t>
      </w:r>
    </w:p>
    <w:p w14:paraId="2B0721E4" w14:textId="77777777" w:rsidR="00991B22" w:rsidRPr="00991B22" w:rsidRDefault="00991B22" w:rsidP="00991B22">
      <w:pPr>
        <w:numPr>
          <w:ilvl w:val="0"/>
          <w:numId w:val="1"/>
        </w:numPr>
      </w:pPr>
      <w:r w:rsidRPr="00991B22">
        <w:t>システムログ: リソース使用率、パフォーマンスボトルネック、エラーコードと頻度</w:t>
      </w:r>
    </w:p>
    <w:p w14:paraId="4BABF41B" w14:textId="77777777" w:rsidR="00991B22" w:rsidRPr="00991B22" w:rsidRDefault="00991B22" w:rsidP="00991B22">
      <w:pPr>
        <w:numPr>
          <w:ilvl w:val="0"/>
          <w:numId w:val="1"/>
        </w:numPr>
      </w:pPr>
      <w:r w:rsidRPr="00991B22">
        <w:t>エラー情報: 発生状況、影響範囲、根本原因分析結果、解決策の効果</w:t>
      </w:r>
    </w:p>
    <w:p w14:paraId="1EC091B4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1.2 個人情報保護のための匿名化・集計処理</w:t>
      </w:r>
    </w:p>
    <w:p w14:paraId="5CA2791C" w14:textId="77777777" w:rsidR="00991B22" w:rsidRPr="00991B22" w:rsidRDefault="00991B22" w:rsidP="00991B22">
      <w:pPr>
        <w:numPr>
          <w:ilvl w:val="0"/>
          <w:numId w:val="2"/>
        </w:numPr>
      </w:pPr>
      <w:r w:rsidRPr="00991B22">
        <w:t>識別子の除去: 名前、メールアドレス、IPアドレスなどの直接識別子の完全削除</w:t>
      </w:r>
    </w:p>
    <w:p w14:paraId="600D1564" w14:textId="77777777" w:rsidR="00991B22" w:rsidRPr="00991B22" w:rsidRDefault="00991B22" w:rsidP="00991B22">
      <w:pPr>
        <w:numPr>
          <w:ilvl w:val="0"/>
          <w:numId w:val="2"/>
        </w:numPr>
      </w:pPr>
      <w:r w:rsidRPr="00991B22">
        <w:t>一般化処理: 年齢→年代、正確な位置情報→地域レベルへの一般化</w:t>
      </w:r>
    </w:p>
    <w:p w14:paraId="70FA7E95" w14:textId="77777777" w:rsidR="00991B22" w:rsidRPr="00991B22" w:rsidRDefault="00991B22" w:rsidP="00991B22">
      <w:pPr>
        <w:numPr>
          <w:ilvl w:val="0"/>
          <w:numId w:val="2"/>
        </w:numPr>
      </w:pPr>
      <w:r w:rsidRPr="00991B22">
        <w:t>差分プライバシー: 統計的ノイズ追加による個人特定リスクの最小化</w:t>
      </w:r>
    </w:p>
    <w:p w14:paraId="54D7117D" w14:textId="77777777" w:rsidR="00991B22" w:rsidRPr="00991B22" w:rsidRDefault="00991B22" w:rsidP="00991B22">
      <w:pPr>
        <w:numPr>
          <w:ilvl w:val="0"/>
          <w:numId w:val="2"/>
        </w:numPr>
      </w:pPr>
      <w:r w:rsidRPr="00991B22">
        <w:t>k-匿名化: 最低k人の個人が同じ特性を持つデータセット構築</w:t>
      </w:r>
    </w:p>
    <w:p w14:paraId="59C6CFE3" w14:textId="77777777" w:rsidR="00991B22" w:rsidRPr="00991B22" w:rsidRDefault="00991B22" w:rsidP="00991B22">
      <w:pPr>
        <w:numPr>
          <w:ilvl w:val="0"/>
          <w:numId w:val="2"/>
        </w:numPr>
      </w:pPr>
      <w:r w:rsidRPr="00991B22">
        <w:t>トークン化: 個人識別子を復元不可能なトークンへ置換</w:t>
      </w:r>
    </w:p>
    <w:p w14:paraId="3B220B63" w14:textId="77777777" w:rsidR="00991B22" w:rsidRPr="00991B22" w:rsidRDefault="00991B22" w:rsidP="00991B22">
      <w:pPr>
        <w:numPr>
          <w:ilvl w:val="0"/>
          <w:numId w:val="2"/>
        </w:numPr>
      </w:pPr>
      <w:r w:rsidRPr="00991B22">
        <w:t>集計処理: 個人単位ではなく、グループや時間単位での集計</w:t>
      </w:r>
    </w:p>
    <w:p w14:paraId="241B993A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1.3 フィードバックの収集・分類と活用</w:t>
      </w:r>
    </w:p>
    <w:p w14:paraId="51D20BC1" w14:textId="77777777" w:rsidR="00991B22" w:rsidRPr="00991B22" w:rsidRDefault="00991B22" w:rsidP="00991B22">
      <w:pPr>
        <w:numPr>
          <w:ilvl w:val="0"/>
          <w:numId w:val="3"/>
        </w:numPr>
      </w:pPr>
      <w:r w:rsidRPr="00991B22">
        <w:t xml:space="preserve">収集方法: </w:t>
      </w:r>
    </w:p>
    <w:p w14:paraId="0219C21C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インターフェース内の簡易評価（星評価、親指上下）</w:t>
      </w:r>
    </w:p>
    <w:p w14:paraId="31385B3A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詳細フィードバックフォーム（自由記述欄付き）</w:t>
      </w:r>
    </w:p>
    <w:p w14:paraId="5A109C9C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使用後自動ポップアップ調査</w:t>
      </w:r>
    </w:p>
    <w:p w14:paraId="4A54E3AA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定期的なユーザーインタビュー</w:t>
      </w:r>
    </w:p>
    <w:p w14:paraId="35AEC62D" w14:textId="77777777" w:rsidR="00991B22" w:rsidRPr="00991B22" w:rsidRDefault="00991B22" w:rsidP="00991B22">
      <w:pPr>
        <w:numPr>
          <w:ilvl w:val="0"/>
          <w:numId w:val="3"/>
        </w:numPr>
      </w:pPr>
      <w:r w:rsidRPr="00991B22">
        <w:t xml:space="preserve">分類方法: </w:t>
      </w:r>
    </w:p>
    <w:p w14:paraId="0CF588E3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感情分析によるポジティブ/ネガティブ/中立カテゴリ分類</w:t>
      </w:r>
    </w:p>
    <w:p w14:paraId="42912C74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トピックモデリングによる主要課題抽出</w:t>
      </w:r>
    </w:p>
    <w:p w14:paraId="56633CA0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緊急度・重要度マトリックスによる優先順位付け</w:t>
      </w:r>
    </w:p>
    <w:p w14:paraId="3819A1D7" w14:textId="77777777" w:rsidR="00991B22" w:rsidRPr="00991B22" w:rsidRDefault="00991B22" w:rsidP="00991B22">
      <w:pPr>
        <w:numPr>
          <w:ilvl w:val="0"/>
          <w:numId w:val="3"/>
        </w:numPr>
      </w:pPr>
      <w:r w:rsidRPr="00991B22">
        <w:t xml:space="preserve">活用方法: </w:t>
      </w:r>
    </w:p>
    <w:p w14:paraId="4A62752B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高頻度の問題点を特定し、改善のための微調整データセットを作成</w:t>
      </w:r>
    </w:p>
    <w:p w14:paraId="3E35D813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成功事例からの学習強化</w:t>
      </w:r>
    </w:p>
    <w:p w14:paraId="32AF287F" w14:textId="77777777" w:rsidR="00991B22" w:rsidRPr="00991B22" w:rsidRDefault="00991B22" w:rsidP="00991B22">
      <w:pPr>
        <w:numPr>
          <w:ilvl w:val="1"/>
          <w:numId w:val="3"/>
        </w:numPr>
      </w:pPr>
      <w:r w:rsidRPr="00991B22">
        <w:t>新機能提案のシード情報として活用</w:t>
      </w:r>
    </w:p>
    <w:p w14:paraId="04B15094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2. 学習方法の詳細</w:t>
      </w:r>
    </w:p>
    <w:p w14:paraId="216CF956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2.1 モデルの再学習頻度と範囲</w:t>
      </w:r>
    </w:p>
    <w:p w14:paraId="6CA61B3A" w14:textId="77777777" w:rsidR="00991B22" w:rsidRPr="00991B22" w:rsidRDefault="00991B22" w:rsidP="00991B22">
      <w:pPr>
        <w:numPr>
          <w:ilvl w:val="0"/>
          <w:numId w:val="4"/>
        </w:numPr>
      </w:pPr>
      <w:r w:rsidRPr="00991B22">
        <w:t>定期的再学習: コアモデルは四半期ごとに完全再学習</w:t>
      </w:r>
    </w:p>
    <w:p w14:paraId="3B6F68BF" w14:textId="77777777" w:rsidR="00991B22" w:rsidRPr="00991B22" w:rsidRDefault="00991B22" w:rsidP="00991B22">
      <w:pPr>
        <w:numPr>
          <w:ilvl w:val="0"/>
          <w:numId w:val="4"/>
        </w:numPr>
      </w:pPr>
      <w:r w:rsidRPr="00991B22">
        <w:lastRenderedPageBreak/>
        <w:t xml:space="preserve">継続的微調整: 以下のレイヤーに対して週次または月次で実施 </w:t>
      </w:r>
    </w:p>
    <w:p w14:paraId="3C1237C9" w14:textId="77777777" w:rsidR="00991B22" w:rsidRPr="00991B22" w:rsidRDefault="00991B22" w:rsidP="00991B22">
      <w:pPr>
        <w:numPr>
          <w:ilvl w:val="1"/>
          <w:numId w:val="4"/>
        </w:numPr>
      </w:pPr>
      <w:r w:rsidRPr="00991B22">
        <w:t>出力レイヤー: 最新の応答パターンの適応</w:t>
      </w:r>
    </w:p>
    <w:p w14:paraId="21F2F00A" w14:textId="77777777" w:rsidR="00991B22" w:rsidRPr="00991B22" w:rsidRDefault="00991B22" w:rsidP="00991B22">
      <w:pPr>
        <w:numPr>
          <w:ilvl w:val="1"/>
          <w:numId w:val="4"/>
        </w:numPr>
      </w:pPr>
      <w:r w:rsidRPr="00991B22">
        <w:t>中間表現レイヤー: ドメイン固有の概念理解の強化</w:t>
      </w:r>
    </w:p>
    <w:p w14:paraId="7FEF7730" w14:textId="77777777" w:rsidR="00991B22" w:rsidRPr="00991B22" w:rsidRDefault="00991B22" w:rsidP="00991B22">
      <w:pPr>
        <w:numPr>
          <w:ilvl w:val="1"/>
          <w:numId w:val="4"/>
        </w:numPr>
      </w:pPr>
      <w:r w:rsidRPr="00991B22">
        <w:t>入力処理レイヤー: 新たな表現や用語への対応</w:t>
      </w:r>
    </w:p>
    <w:p w14:paraId="20BC5830" w14:textId="77777777" w:rsidR="00991B22" w:rsidRPr="00991B22" w:rsidRDefault="00991B22" w:rsidP="00991B22">
      <w:pPr>
        <w:numPr>
          <w:ilvl w:val="0"/>
          <w:numId w:val="4"/>
        </w:numPr>
      </w:pPr>
      <w:r w:rsidRPr="00991B22">
        <w:t>差分学習: 新データのみを用いた効率的な更新</w:t>
      </w:r>
    </w:p>
    <w:p w14:paraId="748FE4B4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2.2 強化学習の適用</w:t>
      </w:r>
    </w:p>
    <w:p w14:paraId="4F45C13B" w14:textId="77777777" w:rsidR="00991B22" w:rsidRPr="00991B22" w:rsidRDefault="00991B22" w:rsidP="00991B22">
      <w:pPr>
        <w:numPr>
          <w:ilvl w:val="0"/>
          <w:numId w:val="5"/>
        </w:numPr>
      </w:pPr>
      <w:r w:rsidRPr="00991B22">
        <w:t xml:space="preserve">適用タスク: </w:t>
      </w:r>
    </w:p>
    <w:p w14:paraId="4212C761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会話フローの最適化（最少ステップでの問題解決）</w:t>
      </w:r>
    </w:p>
    <w:p w14:paraId="6577B0FF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レコメンデーションの精度向上</w:t>
      </w:r>
    </w:p>
    <w:p w14:paraId="3BCE21E5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効率的なリソース割り当て（複数タスク間の優先順位付け）</w:t>
      </w:r>
    </w:p>
    <w:p w14:paraId="6DF7204F" w14:textId="77777777" w:rsidR="00991B22" w:rsidRPr="00991B22" w:rsidRDefault="00991B22" w:rsidP="00991B22">
      <w:pPr>
        <w:numPr>
          <w:ilvl w:val="0"/>
          <w:numId w:val="5"/>
        </w:numPr>
      </w:pPr>
      <w:r w:rsidRPr="00991B22">
        <w:t xml:space="preserve">報酬関数設計: </w:t>
      </w:r>
    </w:p>
    <w:p w14:paraId="3C9F79E6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主要指標: タスク完了速度、ユーザー満足度、リソース効率</w:t>
      </w:r>
    </w:p>
    <w:p w14:paraId="4D14487E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複合報酬: 短期的成功と長期的ユーザー維持のバランス</w:t>
      </w:r>
    </w:p>
    <w:p w14:paraId="1E2DDEBF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ペナルティ: 不適切な応答、過剰なリソース使用、プライバシー侵害</w:t>
      </w:r>
    </w:p>
    <w:p w14:paraId="60C6F81D" w14:textId="77777777" w:rsidR="00991B22" w:rsidRPr="00991B22" w:rsidRDefault="00991B22" w:rsidP="00991B22">
      <w:pPr>
        <w:numPr>
          <w:ilvl w:val="0"/>
          <w:numId w:val="5"/>
        </w:numPr>
      </w:pPr>
      <w:r w:rsidRPr="00991B22">
        <w:t xml:space="preserve">環境設定: </w:t>
      </w:r>
    </w:p>
    <w:p w14:paraId="4C294940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シミュレーションベース: 過去の相互作用データを基にした模擬環境</w:t>
      </w:r>
    </w:p>
    <w:p w14:paraId="66EBF87C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限定的オンライン学習: 低リスクタスクでの実環境適用</w:t>
      </w:r>
    </w:p>
    <w:p w14:paraId="05A89DE5" w14:textId="77777777" w:rsidR="00991B22" w:rsidRPr="00991B22" w:rsidRDefault="00991B22" w:rsidP="00991B22">
      <w:pPr>
        <w:numPr>
          <w:ilvl w:val="1"/>
          <w:numId w:val="5"/>
        </w:numPr>
      </w:pPr>
      <w:r w:rsidRPr="00991B22">
        <w:t>人間のフィードバックループ組み込み</w:t>
      </w:r>
    </w:p>
    <w:p w14:paraId="30BDFC6F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2.3 ナレッジグラフの構築と更新</w:t>
      </w:r>
    </w:p>
    <w:p w14:paraId="038A088B" w14:textId="77777777" w:rsidR="00991B22" w:rsidRPr="00991B22" w:rsidRDefault="00991B22" w:rsidP="00991B22">
      <w:pPr>
        <w:numPr>
          <w:ilvl w:val="0"/>
          <w:numId w:val="6"/>
        </w:numPr>
      </w:pPr>
      <w:r w:rsidRPr="00991B22">
        <w:t xml:space="preserve">対象情報: </w:t>
      </w:r>
    </w:p>
    <w:p w14:paraId="61766448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エンティティ関係（製品、サービス、ユーザー、タスク間の関連）</w:t>
      </w:r>
    </w:p>
    <w:p w14:paraId="15F2094E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時系列イベントチェーン</w:t>
      </w:r>
    </w:p>
    <w:p w14:paraId="015BC570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問題解決パターン</w:t>
      </w:r>
    </w:p>
    <w:p w14:paraId="38B213D5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ドメイン固有の専門知識</w:t>
      </w:r>
    </w:p>
    <w:p w14:paraId="22AFAA6C" w14:textId="77777777" w:rsidR="00991B22" w:rsidRPr="00991B22" w:rsidRDefault="00991B22" w:rsidP="00991B22">
      <w:pPr>
        <w:numPr>
          <w:ilvl w:val="0"/>
          <w:numId w:val="6"/>
        </w:numPr>
      </w:pPr>
      <w:r w:rsidRPr="00991B22">
        <w:t xml:space="preserve">構造とノード・エッジの定義: </w:t>
      </w:r>
    </w:p>
    <w:p w14:paraId="4829C095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ノード: エンティティ（製品、概念、ユーザー種別）、アクション、状態</w:t>
      </w:r>
    </w:p>
    <w:p w14:paraId="04CDFBAF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エッジ: 関係性（所有、包含、影響、変換）、確信度、時間的制約</w:t>
      </w:r>
    </w:p>
    <w:p w14:paraId="6D3D1D19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属性: 重要度、信頼性、最終更新日</w:t>
      </w:r>
    </w:p>
    <w:p w14:paraId="5C922E95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階層構造: 一般→特殊の知識表現</w:t>
      </w:r>
    </w:p>
    <w:p w14:paraId="6F11F68C" w14:textId="77777777" w:rsidR="00991B22" w:rsidRPr="00991B22" w:rsidRDefault="00991B22" w:rsidP="00991B22">
      <w:pPr>
        <w:numPr>
          <w:ilvl w:val="0"/>
          <w:numId w:val="6"/>
        </w:numPr>
      </w:pPr>
      <w:r w:rsidRPr="00991B22">
        <w:t xml:space="preserve">更新方法: </w:t>
      </w:r>
    </w:p>
    <w:p w14:paraId="1F2C52B2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新規データからの自動エンティティ・関係抽出</w:t>
      </w:r>
    </w:p>
    <w:p w14:paraId="026D37A2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既存ノード・エッジの信頼度スコア更新</w:t>
      </w:r>
    </w:p>
    <w:p w14:paraId="32FBE179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人間専門家による重要ノードの定期的レビュー</w:t>
      </w:r>
    </w:p>
    <w:p w14:paraId="0405AB77" w14:textId="77777777" w:rsidR="00991B22" w:rsidRPr="00991B22" w:rsidRDefault="00991B22" w:rsidP="00991B22">
      <w:pPr>
        <w:numPr>
          <w:ilvl w:val="1"/>
          <w:numId w:val="6"/>
        </w:numPr>
      </w:pPr>
      <w:r w:rsidRPr="00991B22">
        <w:t>矛盾検出と解決のための自動化アルゴリズム</w:t>
      </w:r>
    </w:p>
    <w:p w14:paraId="688FA9CD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3. 改善の評価と検証の詳細</w:t>
      </w:r>
    </w:p>
    <w:p w14:paraId="6A7218CD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3.1 A/Bテスト</w:t>
      </w:r>
    </w:p>
    <w:p w14:paraId="362E6FED" w14:textId="77777777" w:rsidR="00991B22" w:rsidRPr="00991B22" w:rsidRDefault="00991B22" w:rsidP="00991B22">
      <w:pPr>
        <w:numPr>
          <w:ilvl w:val="0"/>
          <w:numId w:val="7"/>
        </w:numPr>
      </w:pPr>
      <w:r w:rsidRPr="00991B22">
        <w:lastRenderedPageBreak/>
        <w:t xml:space="preserve">評価指標: </w:t>
      </w:r>
    </w:p>
    <w:p w14:paraId="2E88AFD0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主要指標: タスク完了率、平均解決時間、ユーザーリテンション</w:t>
      </w:r>
    </w:p>
    <w:p w14:paraId="4CCD9ACC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副次指標: エラー率、再質問率、フィードバックスコア</w:t>
      </w:r>
    </w:p>
    <w:p w14:paraId="06B874F5" w14:textId="77777777" w:rsidR="00991B22" w:rsidRPr="00991B22" w:rsidRDefault="00991B22" w:rsidP="00991B22">
      <w:pPr>
        <w:numPr>
          <w:ilvl w:val="0"/>
          <w:numId w:val="7"/>
        </w:numPr>
      </w:pPr>
      <w:r w:rsidRPr="00991B22">
        <w:t xml:space="preserve">実施期間: </w:t>
      </w:r>
    </w:p>
    <w:p w14:paraId="6D6B7D3E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短期テスト: 1-2週間（UI変更、応答変更）</w:t>
      </w:r>
    </w:p>
    <w:p w14:paraId="4FB0B41A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中期テスト: 1-2ヶ月（アルゴリズム変更、機能追加）</w:t>
      </w:r>
    </w:p>
    <w:p w14:paraId="48FA1798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長期テスト: 3-6ヶ月（戦略的変更、大規模アップデート）</w:t>
      </w:r>
    </w:p>
    <w:p w14:paraId="3D680D5E" w14:textId="77777777" w:rsidR="00991B22" w:rsidRPr="00991B22" w:rsidRDefault="00991B22" w:rsidP="00991B22">
      <w:pPr>
        <w:numPr>
          <w:ilvl w:val="0"/>
          <w:numId w:val="7"/>
        </w:numPr>
      </w:pPr>
      <w:r w:rsidRPr="00991B22">
        <w:t xml:space="preserve">対象ユーザー選定: </w:t>
      </w:r>
    </w:p>
    <w:p w14:paraId="5BD59F3F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ランダム割り当て（基本方針）</w:t>
      </w:r>
    </w:p>
    <w:p w14:paraId="2D4B1465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層別サンプリング（ユーザータイプ、利用頻度に基づく）</w:t>
      </w:r>
    </w:p>
    <w:p w14:paraId="345A3EBC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オプトイン参加（先行テスト希望者）</w:t>
      </w:r>
    </w:p>
    <w:p w14:paraId="05257630" w14:textId="77777777" w:rsidR="00991B22" w:rsidRPr="00991B22" w:rsidRDefault="00991B22" w:rsidP="00991B22">
      <w:pPr>
        <w:numPr>
          <w:ilvl w:val="1"/>
          <w:numId w:val="7"/>
        </w:numPr>
      </w:pPr>
      <w:r w:rsidRPr="00991B22">
        <w:t>段階的ロールアウト（低リスクセグメントから開始）</w:t>
      </w:r>
    </w:p>
    <w:p w14:paraId="0933B248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3.2 ユーザー満足度測定</w:t>
      </w:r>
    </w:p>
    <w:p w14:paraId="1F4B3964" w14:textId="77777777" w:rsidR="00991B22" w:rsidRPr="00991B22" w:rsidRDefault="00991B22" w:rsidP="00991B22">
      <w:pPr>
        <w:numPr>
          <w:ilvl w:val="0"/>
          <w:numId w:val="8"/>
        </w:numPr>
      </w:pPr>
      <w:r w:rsidRPr="00991B22">
        <w:t xml:space="preserve">アンケート項目: </w:t>
      </w:r>
    </w:p>
    <w:p w14:paraId="23E584E0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総合満足度（5段階評価）</w:t>
      </w:r>
    </w:p>
    <w:p w14:paraId="37274D28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タスク完了の容易さ（5段階評価）</w:t>
      </w:r>
    </w:p>
    <w:p w14:paraId="79C7D1D1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応答の質・正確性（5段階評価）</w:t>
      </w:r>
    </w:p>
    <w:p w14:paraId="01C93A69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速度満足度（5段階評価）</w:t>
      </w:r>
    </w:p>
    <w:p w14:paraId="1FD28ECF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NPS（推奨度）質問</w:t>
      </w:r>
    </w:p>
    <w:p w14:paraId="6BBD6BAC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改善要望（自由記述）</w:t>
      </w:r>
    </w:p>
    <w:p w14:paraId="5CD89979" w14:textId="77777777" w:rsidR="00991B22" w:rsidRPr="00991B22" w:rsidRDefault="00991B22" w:rsidP="00991B22">
      <w:pPr>
        <w:numPr>
          <w:ilvl w:val="0"/>
          <w:numId w:val="8"/>
        </w:numPr>
      </w:pPr>
      <w:r w:rsidRPr="00991B22">
        <w:t xml:space="preserve">収集方法: </w:t>
      </w:r>
    </w:p>
    <w:p w14:paraId="7C8497B0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タスク完了後のポップアップ（短縮版）</w:t>
      </w:r>
    </w:p>
    <w:p w14:paraId="05BC27E3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週次/月次メールアンケート（詳細版）</w:t>
      </w:r>
    </w:p>
    <w:p w14:paraId="1E52E724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アプリ内通知によるリマインド</w:t>
      </w:r>
    </w:p>
    <w:p w14:paraId="6D7A01FA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インセンティブ付与（使用クレジット、機能アクセス）</w:t>
      </w:r>
    </w:p>
    <w:p w14:paraId="7CAAD2F8" w14:textId="77777777" w:rsidR="00991B22" w:rsidRPr="00991B22" w:rsidRDefault="00991B22" w:rsidP="00991B22">
      <w:pPr>
        <w:numPr>
          <w:ilvl w:val="0"/>
          <w:numId w:val="8"/>
        </w:numPr>
      </w:pPr>
      <w:r w:rsidRPr="00991B22">
        <w:t xml:space="preserve">実施頻度: </w:t>
      </w:r>
    </w:p>
    <w:p w14:paraId="406C7DBD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短縮版: 利用ごと（表示頻度に上限設定）</w:t>
      </w:r>
    </w:p>
    <w:p w14:paraId="1D208910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詳細版: 四半期ごと</w:t>
      </w:r>
    </w:p>
    <w:p w14:paraId="0436F6A5" w14:textId="77777777" w:rsidR="00991B22" w:rsidRPr="00991B22" w:rsidRDefault="00991B22" w:rsidP="00991B22">
      <w:pPr>
        <w:numPr>
          <w:ilvl w:val="1"/>
          <w:numId w:val="8"/>
        </w:numPr>
      </w:pPr>
      <w:r w:rsidRPr="00991B22">
        <w:t>深堀インタビュー: 半年ごと（対象者を選定）</w:t>
      </w:r>
    </w:p>
    <w:p w14:paraId="4BA0C486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3.3 パフォーマンス指標</w:t>
      </w:r>
    </w:p>
    <w:p w14:paraId="71A02570" w14:textId="77777777" w:rsidR="00991B22" w:rsidRPr="00991B22" w:rsidRDefault="00991B22" w:rsidP="00991B22">
      <w:pPr>
        <w:numPr>
          <w:ilvl w:val="0"/>
          <w:numId w:val="9"/>
        </w:numPr>
      </w:pPr>
      <w:r w:rsidRPr="00991B22">
        <w:t xml:space="preserve">トラッキング指標: </w:t>
      </w:r>
    </w:p>
    <w:p w14:paraId="27C934F2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技術指標: レイテンシ、エラー率、リソース使用効率</w:t>
      </w:r>
    </w:p>
    <w:p w14:paraId="6D00FA1C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ビジネス指標: ユーザー獲得コスト、LTV、チャーン率</w:t>
      </w:r>
    </w:p>
    <w:p w14:paraId="5987E7FA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ユーザー指標: 継続利用率、機能使用頻度、満足度</w:t>
      </w:r>
    </w:p>
    <w:p w14:paraId="4DDB3990" w14:textId="77777777" w:rsidR="00991B22" w:rsidRPr="00991B22" w:rsidRDefault="00991B22" w:rsidP="00991B22">
      <w:pPr>
        <w:numPr>
          <w:ilvl w:val="0"/>
          <w:numId w:val="9"/>
        </w:numPr>
      </w:pPr>
      <w:r w:rsidRPr="00991B22">
        <w:t xml:space="preserve">目標値: </w:t>
      </w:r>
    </w:p>
    <w:p w14:paraId="6E3C17AF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レイテンシ: 95%のリクエストで2秒以内の応答</w:t>
      </w:r>
    </w:p>
    <w:p w14:paraId="126594A1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lastRenderedPageBreak/>
        <w:t>エラー率: 1%未満</w:t>
      </w:r>
    </w:p>
    <w:p w14:paraId="5E03A84C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ユーザー満足度: 4.5/5.0以上</w:t>
      </w:r>
    </w:p>
    <w:p w14:paraId="4D5C5435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継続利用率: 30日後80%以上</w:t>
      </w:r>
    </w:p>
    <w:p w14:paraId="6A1764F8" w14:textId="77777777" w:rsidR="00991B22" w:rsidRPr="00991B22" w:rsidRDefault="00991B22" w:rsidP="00991B22">
      <w:pPr>
        <w:numPr>
          <w:ilvl w:val="0"/>
          <w:numId w:val="9"/>
        </w:numPr>
      </w:pPr>
      <w:r w:rsidRPr="00991B22">
        <w:t xml:space="preserve">監視方法: </w:t>
      </w:r>
    </w:p>
    <w:p w14:paraId="1E8977A1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リアルタイムダッシュボード</w:t>
      </w:r>
    </w:p>
    <w:p w14:paraId="1ABF26CB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異常検知アラート</w:t>
      </w:r>
    </w:p>
    <w:p w14:paraId="32400247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週次/月次レポート自動生成</w:t>
      </w:r>
    </w:p>
    <w:p w14:paraId="5CA43109" w14:textId="77777777" w:rsidR="00991B22" w:rsidRPr="00991B22" w:rsidRDefault="00991B22" w:rsidP="00991B22">
      <w:pPr>
        <w:numPr>
          <w:ilvl w:val="1"/>
          <w:numId w:val="9"/>
        </w:numPr>
      </w:pPr>
      <w:r w:rsidRPr="00991B22">
        <w:t>四半期ごとの総合分析</w:t>
      </w:r>
    </w:p>
    <w:p w14:paraId="21FA1EE8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4. 倫理的な配慮の詳細</w:t>
      </w:r>
    </w:p>
    <w:p w14:paraId="13806EB2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4.1 バイアス検出と軽減</w:t>
      </w:r>
    </w:p>
    <w:p w14:paraId="41234FEC" w14:textId="77777777" w:rsidR="00991B22" w:rsidRPr="00991B22" w:rsidRDefault="00991B22" w:rsidP="00991B22">
      <w:pPr>
        <w:numPr>
          <w:ilvl w:val="0"/>
          <w:numId w:val="10"/>
        </w:numPr>
      </w:pPr>
      <w:r w:rsidRPr="00991B22">
        <w:t xml:space="preserve">検出手法: </w:t>
      </w:r>
    </w:p>
    <w:p w14:paraId="02BDDF7D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表現学習の分析（単語埋め込みの偏り測定）</w:t>
      </w:r>
    </w:p>
    <w:p w14:paraId="49336E37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公平性指標計測（異なる人口統計グループでの精度比較）</w:t>
      </w:r>
    </w:p>
    <w:p w14:paraId="5518097A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系統的エラー分析（特定グループへの誤り傾向）</w:t>
      </w:r>
    </w:p>
    <w:p w14:paraId="16306178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敵対的テスト（バイアス露出シナリオの設計）</w:t>
      </w:r>
    </w:p>
    <w:p w14:paraId="5917EB65" w14:textId="77777777" w:rsidR="00991B22" w:rsidRPr="00991B22" w:rsidRDefault="00991B22" w:rsidP="00991B22">
      <w:pPr>
        <w:numPr>
          <w:ilvl w:val="0"/>
          <w:numId w:val="10"/>
        </w:numPr>
      </w:pPr>
      <w:r w:rsidRPr="00991B22">
        <w:t xml:space="preserve">軽減手法: </w:t>
      </w:r>
    </w:p>
    <w:p w14:paraId="05AE6161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データ拡張（過小代表グループのサンプル増強）</w:t>
      </w:r>
    </w:p>
    <w:p w14:paraId="0DDA77FE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公平性制約付き学習（モデル学習時に公平性指標を最適化）</w:t>
      </w:r>
    </w:p>
    <w:p w14:paraId="113A1621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後処理較正（出力調整によるバイアス軽減）</w:t>
      </w:r>
    </w:p>
    <w:p w14:paraId="7C6FB512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多様性を考慮した学習データセット構築</w:t>
      </w:r>
    </w:p>
    <w:p w14:paraId="64825F82" w14:textId="77777777" w:rsidR="00991B22" w:rsidRPr="00991B22" w:rsidRDefault="00991B22" w:rsidP="00991B22">
      <w:pPr>
        <w:numPr>
          <w:ilvl w:val="0"/>
          <w:numId w:val="10"/>
        </w:numPr>
      </w:pPr>
      <w:r w:rsidRPr="00991B22">
        <w:t xml:space="preserve">ツール: </w:t>
      </w:r>
    </w:p>
    <w:p w14:paraId="7896F4AF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自社開発バイアス検出フレームワーク</w:t>
      </w:r>
    </w:p>
    <w:p w14:paraId="5235E472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IBM AI Fairness 360などのオープンソースツール</w:t>
      </w:r>
    </w:p>
    <w:p w14:paraId="7889C174" w14:textId="77777777" w:rsidR="00991B22" w:rsidRPr="00991B22" w:rsidRDefault="00991B22" w:rsidP="00991B22">
      <w:pPr>
        <w:numPr>
          <w:ilvl w:val="1"/>
          <w:numId w:val="10"/>
        </w:numPr>
      </w:pPr>
      <w:r w:rsidRPr="00991B22">
        <w:t>継続的バイアスモニタリングシステム</w:t>
      </w:r>
    </w:p>
    <w:p w14:paraId="57CF6963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4.2 差別的/有害知識の学習防止</w:t>
      </w:r>
    </w:p>
    <w:p w14:paraId="4B0AEAAF" w14:textId="77777777" w:rsidR="00991B22" w:rsidRPr="00991B22" w:rsidRDefault="00991B22" w:rsidP="00991B22">
      <w:pPr>
        <w:numPr>
          <w:ilvl w:val="0"/>
          <w:numId w:val="11"/>
        </w:numPr>
      </w:pPr>
      <w:r w:rsidRPr="00991B22">
        <w:t xml:space="preserve">フィルタリング: </w:t>
      </w:r>
    </w:p>
    <w:p w14:paraId="7CDA0EBE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多層フィルタリングパイプライン（単語、フレーズ、文脈レベル）</w:t>
      </w:r>
    </w:p>
    <w:p w14:paraId="547480B0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言語モデルベースの有害性検出</w:t>
      </w:r>
    </w:p>
    <w:p w14:paraId="1479CEE9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人間専門家による高リスク領域の監視</w:t>
      </w:r>
    </w:p>
    <w:p w14:paraId="2003747F" w14:textId="77777777" w:rsidR="00991B22" w:rsidRPr="00991B22" w:rsidRDefault="00991B22" w:rsidP="00991B22">
      <w:pPr>
        <w:numPr>
          <w:ilvl w:val="0"/>
          <w:numId w:val="11"/>
        </w:numPr>
      </w:pPr>
      <w:r w:rsidRPr="00991B22">
        <w:t xml:space="preserve">監視の仕組み: </w:t>
      </w:r>
    </w:p>
    <w:p w14:paraId="3F98FA4A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定期的な赤チーム演習（ethical hacking）</w:t>
      </w:r>
    </w:p>
    <w:p w14:paraId="6AC6ADAA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出力サンプリング監査</w:t>
      </w:r>
    </w:p>
    <w:p w14:paraId="63014938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ユーザー報告システム</w:t>
      </w:r>
    </w:p>
    <w:p w14:paraId="4362C9ED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外部専門家によるレビュー</w:t>
      </w:r>
    </w:p>
    <w:p w14:paraId="3FE9681B" w14:textId="77777777" w:rsidR="00991B22" w:rsidRPr="00991B22" w:rsidRDefault="00991B22" w:rsidP="00991B22">
      <w:pPr>
        <w:numPr>
          <w:ilvl w:val="1"/>
          <w:numId w:val="11"/>
        </w:numPr>
      </w:pPr>
      <w:r w:rsidRPr="00991B22">
        <w:t>傾向分析と早期警告システム</w:t>
      </w:r>
    </w:p>
    <w:p w14:paraId="784BB9EF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4.3 透明性の確保</w:t>
      </w:r>
    </w:p>
    <w:p w14:paraId="0C28F5C5" w14:textId="77777777" w:rsidR="00991B22" w:rsidRPr="00991B22" w:rsidRDefault="00991B22" w:rsidP="00991B22">
      <w:pPr>
        <w:numPr>
          <w:ilvl w:val="0"/>
          <w:numId w:val="12"/>
        </w:numPr>
      </w:pPr>
      <w:r w:rsidRPr="00991B22">
        <w:lastRenderedPageBreak/>
        <w:t xml:space="preserve">ユーザーへの説明方法: </w:t>
      </w:r>
    </w:p>
    <w:p w14:paraId="1A69486E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階層的開示（基本情報→詳細説明へのドリルダウン）</w:t>
      </w:r>
    </w:p>
    <w:p w14:paraId="540C70D6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日常的な言語での説明（技術用語の最小化）</w:t>
      </w:r>
    </w:p>
    <w:p w14:paraId="7C51A984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判断根拠の可視化（特に重要な決定について）</w:t>
      </w:r>
    </w:p>
    <w:p w14:paraId="63E11CBF" w14:textId="77777777" w:rsidR="00991B22" w:rsidRPr="00991B22" w:rsidRDefault="00991B22" w:rsidP="00991B22">
      <w:pPr>
        <w:numPr>
          <w:ilvl w:val="0"/>
          <w:numId w:val="12"/>
        </w:numPr>
      </w:pPr>
      <w:r w:rsidRPr="00991B22">
        <w:t xml:space="preserve">開示範囲: </w:t>
      </w:r>
    </w:p>
    <w:p w14:paraId="4E18A586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学習データの一般的カテゴリと処理方法</w:t>
      </w:r>
    </w:p>
    <w:p w14:paraId="2292F33A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主要な判断基準と優先順位</w:t>
      </w:r>
    </w:p>
    <w:p w14:paraId="7A89C0F9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精度と限界の率直な提示</w:t>
      </w:r>
    </w:p>
    <w:p w14:paraId="11BD068C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人間の監視・介入プロセス</w:t>
      </w:r>
    </w:p>
    <w:p w14:paraId="1BB0E687" w14:textId="77777777" w:rsidR="00991B22" w:rsidRPr="00991B22" w:rsidRDefault="00991B22" w:rsidP="00991B22">
      <w:pPr>
        <w:numPr>
          <w:ilvl w:val="1"/>
          <w:numId w:val="12"/>
        </w:numPr>
      </w:pPr>
      <w:r w:rsidRPr="00991B22">
        <w:t>継続的改善の方針と実績</w:t>
      </w:r>
    </w:p>
    <w:p w14:paraId="6C888F53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5. UIとの連携</w:t>
      </w:r>
    </w:p>
    <w:p w14:paraId="4DEF4B87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5.1 学習・改善の進捗状況の確認</w:t>
      </w:r>
    </w:p>
    <w:p w14:paraId="703154EE" w14:textId="77777777" w:rsidR="00991B22" w:rsidRPr="00991B22" w:rsidRDefault="00991B22" w:rsidP="00991B22">
      <w:pPr>
        <w:numPr>
          <w:ilvl w:val="0"/>
          <w:numId w:val="13"/>
        </w:numPr>
      </w:pPr>
      <w:r w:rsidRPr="00991B22">
        <w:t xml:space="preserve">提供情報: </w:t>
      </w:r>
    </w:p>
    <w:p w14:paraId="2F9414F7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モデル更新履歴とリリースノート</w:t>
      </w:r>
    </w:p>
    <w:p w14:paraId="5EF50DC9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性能指標ダッシュボード（時系列改善グラフ）</w:t>
      </w:r>
    </w:p>
    <w:p w14:paraId="7A1ED1DA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フィードバック反映状況トラッカー</w:t>
      </w:r>
    </w:p>
    <w:p w14:paraId="0B657F60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学習中の新機能プレビュー（ベータテスト参加オプション）</w:t>
      </w:r>
    </w:p>
    <w:p w14:paraId="4FD43DFF" w14:textId="77777777" w:rsidR="00991B22" w:rsidRPr="00991B22" w:rsidRDefault="00991B22" w:rsidP="00991B22">
      <w:pPr>
        <w:numPr>
          <w:ilvl w:val="0"/>
          <w:numId w:val="13"/>
        </w:numPr>
      </w:pPr>
      <w:r w:rsidRPr="00991B22">
        <w:t xml:space="preserve">インターフェース: </w:t>
      </w:r>
    </w:p>
    <w:p w14:paraId="1C5B3B5A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管理者向けダッシュボード（詳細指標）</w:t>
      </w:r>
    </w:p>
    <w:p w14:paraId="7300ABC2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一般ユーザー向け簡易ステータスページ</w:t>
      </w:r>
    </w:p>
    <w:p w14:paraId="7BCA16ED" w14:textId="77777777" w:rsidR="00991B22" w:rsidRPr="00991B22" w:rsidRDefault="00991B22" w:rsidP="00991B22">
      <w:pPr>
        <w:numPr>
          <w:ilvl w:val="1"/>
          <w:numId w:val="13"/>
        </w:numPr>
      </w:pPr>
      <w:r w:rsidRPr="00991B22">
        <w:t>モバイルアプリ通知システム連携</w:t>
      </w:r>
    </w:p>
    <w:p w14:paraId="12DE8034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5.2 新機能・改善点の通知</w:t>
      </w:r>
    </w:p>
    <w:p w14:paraId="7CE91956" w14:textId="77777777" w:rsidR="00991B22" w:rsidRPr="00991B22" w:rsidRDefault="00991B22" w:rsidP="00991B22">
      <w:pPr>
        <w:numPr>
          <w:ilvl w:val="0"/>
          <w:numId w:val="14"/>
        </w:numPr>
      </w:pPr>
      <w:r w:rsidRPr="00991B22">
        <w:t xml:space="preserve">通知方法: </w:t>
      </w:r>
    </w:p>
    <w:p w14:paraId="157DFF44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コンテキスト依存ティップス（関連機能使用時）</w:t>
      </w:r>
    </w:p>
    <w:p w14:paraId="1DB69378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定期的な「新機能ハイライト」メール</w:t>
      </w:r>
    </w:p>
    <w:p w14:paraId="00442C2D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アプリ起動時のスプラッシュ通知（重要更新のみ）</w:t>
      </w:r>
    </w:p>
    <w:p w14:paraId="525F7C0F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パーソナライズされた機能レコメンデーション</w:t>
      </w:r>
    </w:p>
    <w:p w14:paraId="342730C1" w14:textId="77777777" w:rsidR="00991B22" w:rsidRPr="00991B22" w:rsidRDefault="00991B22" w:rsidP="00991B22">
      <w:pPr>
        <w:numPr>
          <w:ilvl w:val="0"/>
          <w:numId w:val="14"/>
        </w:numPr>
      </w:pPr>
      <w:r w:rsidRPr="00991B22">
        <w:t xml:space="preserve">通知内容: </w:t>
      </w:r>
    </w:p>
    <w:p w14:paraId="5E863427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直感的な改善点説明</w:t>
      </w:r>
    </w:p>
    <w:p w14:paraId="5D8BA66A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具体的な使用例と効果</w:t>
      </w:r>
    </w:p>
    <w:p w14:paraId="517C2013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新機能のチュートリアル（オプション）</w:t>
      </w:r>
    </w:p>
    <w:p w14:paraId="21E76480" w14:textId="77777777" w:rsidR="00991B22" w:rsidRPr="00991B22" w:rsidRDefault="00991B22" w:rsidP="00991B22">
      <w:pPr>
        <w:numPr>
          <w:ilvl w:val="1"/>
          <w:numId w:val="14"/>
        </w:numPr>
      </w:pPr>
      <w:r w:rsidRPr="00991B22">
        <w:t>フィードバックの反映状況（「あなたの声から生まれた機能」）</w:t>
      </w:r>
    </w:p>
    <w:p w14:paraId="4507560C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6. 人間の oversight</w:t>
      </w:r>
    </w:p>
    <w:p w14:paraId="457CD224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6.1 監視体制</w:t>
      </w:r>
    </w:p>
    <w:p w14:paraId="6096895D" w14:textId="77777777" w:rsidR="00991B22" w:rsidRPr="00991B22" w:rsidRDefault="00991B22" w:rsidP="00991B22">
      <w:pPr>
        <w:numPr>
          <w:ilvl w:val="0"/>
          <w:numId w:val="15"/>
        </w:numPr>
      </w:pPr>
      <w:r w:rsidRPr="00991B22">
        <w:t xml:space="preserve">モニタリング層: </w:t>
      </w:r>
    </w:p>
    <w:p w14:paraId="0A20B045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自動監視システム（異常検知、パターン分析）</w:t>
      </w:r>
    </w:p>
    <w:p w14:paraId="231707BB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lastRenderedPageBreak/>
        <w:t>AI監視（セカンドオピニオンシステム）</w:t>
      </w:r>
    </w:p>
    <w:p w14:paraId="45906168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専門家チーム（技術・倫理・法務）</w:t>
      </w:r>
    </w:p>
    <w:p w14:paraId="4EF5AFC4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複数ステークホルダー委員会</w:t>
      </w:r>
    </w:p>
    <w:p w14:paraId="4264DC01" w14:textId="77777777" w:rsidR="00991B22" w:rsidRPr="00991B22" w:rsidRDefault="00991B22" w:rsidP="00991B22">
      <w:pPr>
        <w:numPr>
          <w:ilvl w:val="0"/>
          <w:numId w:val="15"/>
        </w:numPr>
      </w:pPr>
      <w:r w:rsidRPr="00991B22">
        <w:t xml:space="preserve">人間レビュー・承認が必要な場合: </w:t>
      </w:r>
    </w:p>
    <w:p w14:paraId="3258D81F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高リスク領域の判断（医療、法律、金融アドバイス）</w:t>
      </w:r>
    </w:p>
    <w:p w14:paraId="1567FB3A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新たな倫理的グレーゾーンの出現</w:t>
      </w:r>
    </w:p>
    <w:p w14:paraId="511D8B01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重大な性能変化の検出</w:t>
      </w:r>
    </w:p>
    <w:p w14:paraId="756A8245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既存ポリシーでカバーされない新規ケース</w:t>
      </w:r>
    </w:p>
    <w:p w14:paraId="12149A43" w14:textId="77777777" w:rsidR="00991B22" w:rsidRPr="00991B22" w:rsidRDefault="00991B22" w:rsidP="00991B22">
      <w:pPr>
        <w:numPr>
          <w:ilvl w:val="1"/>
          <w:numId w:val="15"/>
        </w:numPr>
      </w:pPr>
      <w:r w:rsidRPr="00991B22">
        <w:t>複数のAIシステム間の意見相違</w:t>
      </w:r>
    </w:p>
    <w:p w14:paraId="3B6EC64B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6.2 人間の評価・フィードバック</w:t>
      </w:r>
    </w:p>
    <w:p w14:paraId="23BA0FCD" w14:textId="77777777" w:rsidR="00991B22" w:rsidRPr="00991B22" w:rsidRDefault="00991B22" w:rsidP="00991B22">
      <w:pPr>
        <w:numPr>
          <w:ilvl w:val="0"/>
          <w:numId w:val="16"/>
        </w:numPr>
      </w:pPr>
      <w:r w:rsidRPr="00991B22">
        <w:t xml:space="preserve">評価方法: </w:t>
      </w:r>
    </w:p>
    <w:p w14:paraId="33FCFC2C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専門家パネルによる出力サンプル評価</w:t>
      </w:r>
    </w:p>
    <w:p w14:paraId="0B62EF84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ブラインドテスト（AI vs 人間vs 改善版AI）</w:t>
      </w:r>
    </w:p>
    <w:p w14:paraId="6D8B5206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実ユーザータスク完了効率の測定</w:t>
      </w:r>
    </w:p>
    <w:p w14:paraId="14D69D6E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長期的影響評価（意図しない結果の分析）</w:t>
      </w:r>
    </w:p>
    <w:p w14:paraId="08623225" w14:textId="77777777" w:rsidR="00991B22" w:rsidRPr="00991B22" w:rsidRDefault="00991B22" w:rsidP="00991B22">
      <w:pPr>
        <w:numPr>
          <w:ilvl w:val="0"/>
          <w:numId w:val="16"/>
        </w:numPr>
      </w:pPr>
      <w:r w:rsidRPr="00991B22">
        <w:t xml:space="preserve">フィードバック仕組み: </w:t>
      </w:r>
    </w:p>
    <w:p w14:paraId="3A2A7D39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構造化評価フォーム（定量・定性評価）</w:t>
      </w:r>
    </w:p>
    <w:p w14:paraId="0B12CE00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改善提案トラッキングシステム</w:t>
      </w:r>
    </w:p>
    <w:p w14:paraId="6B7584C1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定期的な専門家レビューセッション</w:t>
      </w:r>
    </w:p>
    <w:p w14:paraId="1672C724" w14:textId="77777777" w:rsidR="00991B22" w:rsidRPr="00991B22" w:rsidRDefault="00991B22" w:rsidP="00991B22">
      <w:pPr>
        <w:numPr>
          <w:ilvl w:val="1"/>
          <w:numId w:val="16"/>
        </w:numPr>
      </w:pPr>
      <w:r w:rsidRPr="00991B22">
        <w:t>開発者と評価者の対話フォーラム</w:t>
      </w:r>
    </w:p>
    <w:p w14:paraId="4C4E80A0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7. 具体的な目標</w:t>
      </w:r>
    </w:p>
    <w:p w14:paraId="7AA95E13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7.1 短期目標（6ヶ月）</w:t>
      </w:r>
    </w:p>
    <w:p w14:paraId="4E8B0AF1" w14:textId="77777777" w:rsidR="00991B22" w:rsidRPr="00991B22" w:rsidRDefault="00991B22" w:rsidP="00991B22">
      <w:pPr>
        <w:numPr>
          <w:ilvl w:val="0"/>
          <w:numId w:val="17"/>
        </w:numPr>
      </w:pPr>
      <w:r w:rsidRPr="00991B22">
        <w:t>タスク完了時間の20%短縮</w:t>
      </w:r>
    </w:p>
    <w:p w14:paraId="472FAC1F" w14:textId="77777777" w:rsidR="00991B22" w:rsidRPr="00991B22" w:rsidRDefault="00991B22" w:rsidP="00991B22">
      <w:pPr>
        <w:numPr>
          <w:ilvl w:val="0"/>
          <w:numId w:val="17"/>
        </w:numPr>
      </w:pPr>
      <w:r w:rsidRPr="00991B22">
        <w:t>エラー率の50%低減</w:t>
      </w:r>
    </w:p>
    <w:p w14:paraId="0AEB02AC" w14:textId="77777777" w:rsidR="00991B22" w:rsidRPr="00991B22" w:rsidRDefault="00991B22" w:rsidP="00991B22">
      <w:pPr>
        <w:numPr>
          <w:ilvl w:val="0"/>
          <w:numId w:val="17"/>
        </w:numPr>
      </w:pPr>
      <w:r w:rsidRPr="00991B22">
        <w:t>ユーザー満足度スコアの10%向上</w:t>
      </w:r>
    </w:p>
    <w:p w14:paraId="74D2390D" w14:textId="77777777" w:rsidR="00991B22" w:rsidRPr="00991B22" w:rsidRDefault="00991B22" w:rsidP="00991B22">
      <w:pPr>
        <w:numPr>
          <w:ilvl w:val="0"/>
          <w:numId w:val="17"/>
        </w:numPr>
      </w:pPr>
      <w:r w:rsidRPr="00991B22">
        <w:t>新規ユーザーのオンボーディング時間の30%短縮</w:t>
      </w:r>
    </w:p>
    <w:p w14:paraId="3FE3AD3F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7.2 中期目標（1-2年）</w:t>
      </w:r>
    </w:p>
    <w:p w14:paraId="1C7A17BD" w14:textId="77777777" w:rsidR="00991B22" w:rsidRPr="00991B22" w:rsidRDefault="00991B22" w:rsidP="00991B22">
      <w:pPr>
        <w:numPr>
          <w:ilvl w:val="0"/>
          <w:numId w:val="18"/>
        </w:numPr>
      </w:pPr>
      <w:r w:rsidRPr="00991B22">
        <w:t>AIの自律的判断能力の範囲を30%拡大</w:t>
      </w:r>
    </w:p>
    <w:p w14:paraId="12ED7CF0" w14:textId="77777777" w:rsidR="00991B22" w:rsidRPr="00991B22" w:rsidRDefault="00991B22" w:rsidP="00991B22">
      <w:pPr>
        <w:numPr>
          <w:ilvl w:val="0"/>
          <w:numId w:val="18"/>
        </w:numPr>
      </w:pPr>
      <w:r w:rsidRPr="00991B22">
        <w:t>人間の介入なしで解決できる問題の種類を50%増加</w:t>
      </w:r>
    </w:p>
    <w:p w14:paraId="3BDEBD68" w14:textId="77777777" w:rsidR="00991B22" w:rsidRPr="00991B22" w:rsidRDefault="00991B22" w:rsidP="00991B22">
      <w:pPr>
        <w:numPr>
          <w:ilvl w:val="0"/>
          <w:numId w:val="18"/>
        </w:numPr>
      </w:pPr>
      <w:r w:rsidRPr="00991B22">
        <w:t>クロスドメイン知識移転の成功率80%達成</w:t>
      </w:r>
    </w:p>
    <w:p w14:paraId="6B151DCA" w14:textId="77777777" w:rsidR="00991B22" w:rsidRPr="00991B22" w:rsidRDefault="00991B22" w:rsidP="00991B22">
      <w:pPr>
        <w:numPr>
          <w:ilvl w:val="0"/>
          <w:numId w:val="18"/>
        </w:numPr>
      </w:pPr>
      <w:r w:rsidRPr="00991B22">
        <w:t>サービスの95%可用性と99.9%信頼性の実現</w:t>
      </w:r>
    </w:p>
    <w:p w14:paraId="2424B483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t>7.3 長期目標（3-5年）</w:t>
      </w:r>
    </w:p>
    <w:p w14:paraId="2F2DCF3F" w14:textId="77777777" w:rsidR="00991B22" w:rsidRPr="00991B22" w:rsidRDefault="00991B22" w:rsidP="00991B22">
      <w:pPr>
        <w:numPr>
          <w:ilvl w:val="0"/>
          <w:numId w:val="19"/>
        </w:numPr>
      </w:pPr>
      <w:r w:rsidRPr="00991B22">
        <w:t>業界トップの顧客満足度スコア達成</w:t>
      </w:r>
    </w:p>
    <w:p w14:paraId="0B746C92" w14:textId="77777777" w:rsidR="00991B22" w:rsidRPr="00991B22" w:rsidRDefault="00991B22" w:rsidP="00991B22">
      <w:pPr>
        <w:numPr>
          <w:ilvl w:val="0"/>
          <w:numId w:val="19"/>
        </w:numPr>
      </w:pPr>
      <w:r w:rsidRPr="00991B22">
        <w:t>完全自律型エージェントの安全な展開</w:t>
      </w:r>
    </w:p>
    <w:p w14:paraId="0C75D7DC" w14:textId="77777777" w:rsidR="00991B22" w:rsidRPr="00991B22" w:rsidRDefault="00991B22" w:rsidP="00991B22">
      <w:pPr>
        <w:numPr>
          <w:ilvl w:val="0"/>
          <w:numId w:val="19"/>
        </w:numPr>
      </w:pPr>
      <w:r w:rsidRPr="00991B22">
        <w:t>連続的学習による恒常的な性能向上サイクルの確立</w:t>
      </w:r>
    </w:p>
    <w:p w14:paraId="1FE6DCF4" w14:textId="77777777" w:rsidR="00991B22" w:rsidRPr="00991B22" w:rsidRDefault="00991B22" w:rsidP="00991B22">
      <w:pPr>
        <w:numPr>
          <w:ilvl w:val="0"/>
          <w:numId w:val="19"/>
        </w:numPr>
      </w:pPr>
      <w:r w:rsidRPr="00991B22">
        <w:t>社会的に有益なAI活用の新たな標準設定</w:t>
      </w:r>
    </w:p>
    <w:p w14:paraId="76B741CC" w14:textId="77777777" w:rsidR="00991B22" w:rsidRPr="00991B22" w:rsidRDefault="00991B22" w:rsidP="00991B22">
      <w:pPr>
        <w:rPr>
          <w:b/>
          <w:bCs/>
        </w:rPr>
      </w:pPr>
      <w:r w:rsidRPr="00991B22">
        <w:rPr>
          <w:b/>
          <w:bCs/>
        </w:rPr>
        <w:lastRenderedPageBreak/>
        <w:t>8. 追加検討事項</w:t>
      </w:r>
    </w:p>
    <w:p w14:paraId="6F64220C" w14:textId="77777777" w:rsidR="00991B22" w:rsidRPr="00991B22" w:rsidRDefault="00991B22" w:rsidP="00991B22">
      <w:pPr>
        <w:numPr>
          <w:ilvl w:val="0"/>
          <w:numId w:val="20"/>
        </w:numPr>
      </w:pPr>
      <w:r w:rsidRPr="00991B22">
        <w:t xml:space="preserve">クロスドメイン学習の戦略: </w:t>
      </w:r>
    </w:p>
    <w:p w14:paraId="6F7B18C6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異なる分野間での知識移転方法</w:t>
      </w:r>
    </w:p>
    <w:p w14:paraId="60724BDB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領域固有の制約を尊重しつつ一般化する技術</w:t>
      </w:r>
    </w:p>
    <w:p w14:paraId="1BD4E801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専門分野間のAI協業フレームワーク</w:t>
      </w:r>
    </w:p>
    <w:p w14:paraId="51D520DD" w14:textId="77777777" w:rsidR="00991B22" w:rsidRPr="00991B22" w:rsidRDefault="00991B22" w:rsidP="00991B22">
      <w:pPr>
        <w:numPr>
          <w:ilvl w:val="0"/>
          <w:numId w:val="20"/>
        </w:numPr>
      </w:pPr>
      <w:r w:rsidRPr="00991B22">
        <w:t xml:space="preserve">言語・文化の多様性対応: </w:t>
      </w:r>
    </w:p>
    <w:p w14:paraId="785AA875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多言語対応の学習戦略</w:t>
      </w:r>
    </w:p>
    <w:p w14:paraId="48FD791B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文化的文脈理解の強化方法</w:t>
      </w:r>
    </w:p>
    <w:p w14:paraId="3F1BCA2A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地域固有の規制・倫理基準への適応</w:t>
      </w:r>
    </w:p>
    <w:p w14:paraId="2827806E" w14:textId="77777777" w:rsidR="00991B22" w:rsidRPr="00991B22" w:rsidRDefault="00991B22" w:rsidP="00991B22">
      <w:pPr>
        <w:numPr>
          <w:ilvl w:val="0"/>
          <w:numId w:val="20"/>
        </w:numPr>
      </w:pPr>
      <w:r w:rsidRPr="00991B22">
        <w:t xml:space="preserve">マルチモーダル能力の拡張: </w:t>
      </w:r>
    </w:p>
    <w:p w14:paraId="0E76C744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テキスト以外の入出力（画像、音声、動画）の学習方法</w:t>
      </w:r>
    </w:p>
    <w:p w14:paraId="7DC7443B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モダリティ間の知識統合フレームワーク</w:t>
      </w:r>
    </w:p>
    <w:p w14:paraId="6091850A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マルチモーダル倫理的考慮事項</w:t>
      </w:r>
    </w:p>
    <w:p w14:paraId="49A9C958" w14:textId="77777777" w:rsidR="00991B22" w:rsidRPr="00991B22" w:rsidRDefault="00991B22" w:rsidP="00991B22">
      <w:pPr>
        <w:numPr>
          <w:ilvl w:val="0"/>
          <w:numId w:val="20"/>
        </w:numPr>
      </w:pPr>
      <w:r w:rsidRPr="00991B22">
        <w:t xml:space="preserve">説明可能性と解釈可能性: </w:t>
      </w:r>
    </w:p>
    <w:p w14:paraId="119E005A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学習プロセスと結果の透明性強化</w:t>
      </w:r>
    </w:p>
    <w:p w14:paraId="758025D4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非技術者向けの理解可能な説明生成</w:t>
      </w:r>
    </w:p>
    <w:p w14:paraId="50382B81" w14:textId="77777777" w:rsidR="00991B22" w:rsidRPr="00991B22" w:rsidRDefault="00991B22" w:rsidP="00991B22">
      <w:pPr>
        <w:numPr>
          <w:ilvl w:val="1"/>
          <w:numId w:val="20"/>
        </w:numPr>
      </w:pPr>
      <w:r w:rsidRPr="00991B22">
        <w:t>判断根拠の階層的提示方法</w:t>
      </w:r>
    </w:p>
    <w:p w14:paraId="7B56EFB7" w14:textId="77777777" w:rsidR="00772710" w:rsidRDefault="00772710"/>
    <w:sectPr w:rsidR="007727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3255"/>
    <w:multiLevelType w:val="multilevel"/>
    <w:tmpl w:val="6B9E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545DE"/>
    <w:multiLevelType w:val="multilevel"/>
    <w:tmpl w:val="119C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2CDA"/>
    <w:multiLevelType w:val="multilevel"/>
    <w:tmpl w:val="E486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B48E2"/>
    <w:multiLevelType w:val="multilevel"/>
    <w:tmpl w:val="89C4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67790"/>
    <w:multiLevelType w:val="multilevel"/>
    <w:tmpl w:val="3406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12C22"/>
    <w:multiLevelType w:val="multilevel"/>
    <w:tmpl w:val="9842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D0E02"/>
    <w:multiLevelType w:val="multilevel"/>
    <w:tmpl w:val="48AE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9634D"/>
    <w:multiLevelType w:val="multilevel"/>
    <w:tmpl w:val="B004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313F5"/>
    <w:multiLevelType w:val="multilevel"/>
    <w:tmpl w:val="7F6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56827"/>
    <w:multiLevelType w:val="multilevel"/>
    <w:tmpl w:val="B7A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3263E"/>
    <w:multiLevelType w:val="multilevel"/>
    <w:tmpl w:val="8F04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42F0B"/>
    <w:multiLevelType w:val="multilevel"/>
    <w:tmpl w:val="CB2C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41BEB"/>
    <w:multiLevelType w:val="multilevel"/>
    <w:tmpl w:val="6EF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C3546"/>
    <w:multiLevelType w:val="multilevel"/>
    <w:tmpl w:val="E008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C3B95"/>
    <w:multiLevelType w:val="multilevel"/>
    <w:tmpl w:val="FDC4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6750F"/>
    <w:multiLevelType w:val="multilevel"/>
    <w:tmpl w:val="36E6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C458C"/>
    <w:multiLevelType w:val="multilevel"/>
    <w:tmpl w:val="7CAC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A203F"/>
    <w:multiLevelType w:val="multilevel"/>
    <w:tmpl w:val="89D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F6758"/>
    <w:multiLevelType w:val="multilevel"/>
    <w:tmpl w:val="AADC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F91413"/>
    <w:multiLevelType w:val="multilevel"/>
    <w:tmpl w:val="C406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984379">
    <w:abstractNumId w:val="13"/>
  </w:num>
  <w:num w:numId="2" w16cid:durableId="615792549">
    <w:abstractNumId w:val="1"/>
  </w:num>
  <w:num w:numId="3" w16cid:durableId="969440618">
    <w:abstractNumId w:val="15"/>
  </w:num>
  <w:num w:numId="4" w16cid:durableId="985670509">
    <w:abstractNumId w:val="4"/>
  </w:num>
  <w:num w:numId="5" w16cid:durableId="1709916232">
    <w:abstractNumId w:val="10"/>
  </w:num>
  <w:num w:numId="6" w16cid:durableId="520438034">
    <w:abstractNumId w:val="12"/>
  </w:num>
  <w:num w:numId="7" w16cid:durableId="1847861851">
    <w:abstractNumId w:val="2"/>
  </w:num>
  <w:num w:numId="8" w16cid:durableId="1775325223">
    <w:abstractNumId w:val="5"/>
  </w:num>
  <w:num w:numId="9" w16cid:durableId="1960649507">
    <w:abstractNumId w:val="7"/>
  </w:num>
  <w:num w:numId="10" w16cid:durableId="979461993">
    <w:abstractNumId w:val="3"/>
  </w:num>
  <w:num w:numId="11" w16cid:durableId="1278294815">
    <w:abstractNumId w:val="19"/>
  </w:num>
  <w:num w:numId="12" w16cid:durableId="499853754">
    <w:abstractNumId w:val="11"/>
  </w:num>
  <w:num w:numId="13" w16cid:durableId="2074964390">
    <w:abstractNumId w:val="18"/>
  </w:num>
  <w:num w:numId="14" w16cid:durableId="953292634">
    <w:abstractNumId w:val="8"/>
  </w:num>
  <w:num w:numId="15" w16cid:durableId="1407877114">
    <w:abstractNumId w:val="0"/>
  </w:num>
  <w:num w:numId="16" w16cid:durableId="2047634547">
    <w:abstractNumId w:val="14"/>
  </w:num>
  <w:num w:numId="17" w16cid:durableId="962224637">
    <w:abstractNumId w:val="6"/>
  </w:num>
  <w:num w:numId="18" w16cid:durableId="57948852">
    <w:abstractNumId w:val="16"/>
  </w:num>
  <w:num w:numId="19" w16cid:durableId="1672947977">
    <w:abstractNumId w:val="9"/>
  </w:num>
  <w:num w:numId="20" w16cid:durableId="15066282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B"/>
    <w:rsid w:val="00364F7B"/>
    <w:rsid w:val="005333CE"/>
    <w:rsid w:val="00772710"/>
    <w:rsid w:val="00991B22"/>
    <w:rsid w:val="00C67CC9"/>
    <w:rsid w:val="00E30B04"/>
    <w:rsid w:val="00F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12F7B8C-B832-49A1-BDA7-CACC1D78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F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F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F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F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F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F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F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F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4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4F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4F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6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4F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4F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4F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F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4F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4F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F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4F7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4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4F7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64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3</cp:revision>
  <dcterms:created xsi:type="dcterms:W3CDTF">2025-03-19T18:51:00Z</dcterms:created>
  <dcterms:modified xsi:type="dcterms:W3CDTF">2025-03-19T18:51:00Z</dcterms:modified>
</cp:coreProperties>
</file>