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8123" w14:textId="77777777" w:rsidR="008B74B1" w:rsidRDefault="008B74B1" w:rsidP="008B74B1">
      <w:pPr>
        <w:pStyle w:val="Heading2"/>
        <w:keepNext w:val="0"/>
        <w:spacing w:before="0" w:after="0" w:line="240" w:lineRule="auto"/>
        <w:jc w:val="right"/>
        <w:rPr>
          <w:sz w:val="24"/>
          <w:szCs w:val="24"/>
        </w:rPr>
      </w:pPr>
      <w:r>
        <w:rPr>
          <w:rFonts w:ascii="Calibri" w:eastAsia="Calibri" w:hAnsi="Calibri" w:cs="Calibri"/>
          <w:iCs w:val="0"/>
          <w:noProof/>
          <w:sz w:val="24"/>
          <w:szCs w:val="24"/>
        </w:rPr>
        <w:drawing>
          <wp:inline distT="0" distB="0" distL="0" distR="0" wp14:anchorId="04331286" wp14:editId="365A4D49">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7"/>
                    <a:stretch>
                      <a:fillRect/>
                    </a:stretch>
                  </pic:blipFill>
                  <pic:spPr>
                    <a:xfrm>
                      <a:off x="0" y="0"/>
                      <a:ext cx="3143250" cy="800100"/>
                    </a:xfrm>
                    <a:prstGeom prst="rect">
                      <a:avLst/>
                    </a:prstGeom>
                  </pic:spPr>
                </pic:pic>
              </a:graphicData>
            </a:graphic>
          </wp:inline>
        </w:drawing>
      </w:r>
    </w:p>
    <w:p w14:paraId="4821D81B" w14:textId="77777777" w:rsidR="008B74B1" w:rsidRDefault="008B74B1" w:rsidP="008B74B1">
      <w:pPr>
        <w:spacing w:after="160"/>
        <w:jc w:val="center"/>
        <w:rPr>
          <w:rFonts w:ascii="Verdana" w:eastAsia="Verdana" w:hAnsi="Verdana" w:cs="Verdana"/>
          <w:b/>
          <w:bCs/>
          <w:sz w:val="32"/>
          <w:szCs w:val="32"/>
        </w:rPr>
      </w:pPr>
    </w:p>
    <w:p w14:paraId="556C6D15" w14:textId="02EA9EAA" w:rsidR="008B74B1" w:rsidRDefault="008B74B1" w:rsidP="008B74B1">
      <w:pPr>
        <w:spacing w:after="160"/>
        <w:jc w:val="center"/>
        <w:rPr>
          <w:sz w:val="32"/>
          <w:szCs w:val="32"/>
        </w:rPr>
      </w:pPr>
      <w:r>
        <w:rPr>
          <w:rFonts w:ascii="Verdana" w:eastAsia="Verdana" w:hAnsi="Verdana" w:cs="Verdana"/>
          <w:b/>
          <w:bCs/>
          <w:sz w:val="32"/>
          <w:szCs w:val="32"/>
        </w:rPr>
        <w:t>Head of Professional and Educational Services</w:t>
      </w:r>
    </w:p>
    <w:p w14:paraId="5B2F8B74"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3BA1A056" w14:textId="076C2762"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The Organisation</w:t>
      </w:r>
    </w:p>
    <w:p w14:paraId="6782E61B" w14:textId="77777777" w:rsidR="001909F2" w:rsidRPr="0009344E" w:rsidRDefault="001909F2" w:rsidP="001909F2">
      <w:pPr>
        <w:spacing w:line="240" w:lineRule="auto"/>
        <w:rPr>
          <w:rFonts w:ascii="Verdana" w:hAnsi="Verdana"/>
        </w:rPr>
      </w:pPr>
      <w:r w:rsidRPr="0009344E">
        <w:rPr>
          <w:rFonts w:ascii="Verdana" w:hAnsi="Verdana"/>
        </w:rPr>
        <w:t xml:space="preserve">Gendered Intelligence (GI), established in 2008, is a registered charity that works to increase understandings of gender diversity and improve the lives of trans people. </w:t>
      </w:r>
    </w:p>
    <w:p w14:paraId="23C28209" w14:textId="77777777" w:rsidR="001909F2" w:rsidRPr="0009344E" w:rsidRDefault="001909F2" w:rsidP="001909F2">
      <w:pPr>
        <w:spacing w:line="240" w:lineRule="auto"/>
        <w:rPr>
          <w:rFonts w:ascii="Verdana" w:hAnsi="Verdana"/>
        </w:rPr>
      </w:pPr>
    </w:p>
    <w:p w14:paraId="78036025" w14:textId="77777777" w:rsidR="001909F2" w:rsidRPr="0009344E" w:rsidRDefault="001909F2" w:rsidP="001909F2">
      <w:pPr>
        <w:spacing w:line="240" w:lineRule="auto"/>
        <w:rPr>
          <w:rFonts w:ascii="Verdana" w:hAnsi="Verdana"/>
        </w:rPr>
      </w:pPr>
      <w:r w:rsidRPr="0009344E">
        <w:rPr>
          <w:rFonts w:ascii="Verdana" w:hAnsi="Verdana"/>
        </w:rPr>
        <w:t>We imagine a world where people are no longer constrained by narrow perceptions and expectations of gender, and where diverse gender expressions are visible and valued.</w:t>
      </w:r>
    </w:p>
    <w:p w14:paraId="348C5338" w14:textId="77777777" w:rsidR="001909F2" w:rsidRPr="0009344E" w:rsidRDefault="001909F2" w:rsidP="001909F2">
      <w:pPr>
        <w:spacing w:line="240" w:lineRule="auto"/>
        <w:rPr>
          <w:rFonts w:ascii="Verdana" w:hAnsi="Verdana"/>
        </w:rPr>
      </w:pPr>
    </w:p>
    <w:p w14:paraId="066154DA" w14:textId="77777777" w:rsidR="001909F2" w:rsidRPr="0009344E" w:rsidRDefault="001909F2" w:rsidP="001909F2">
      <w:pPr>
        <w:spacing w:line="240" w:lineRule="auto"/>
        <w:rPr>
          <w:rFonts w:ascii="Verdana" w:hAnsi="Verdana"/>
        </w:rPr>
      </w:pPr>
      <w:r w:rsidRPr="0009344E">
        <w:rPr>
          <w:rFonts w:ascii="Verdana" w:hAnsi="Verdana"/>
        </w:rPr>
        <w:t>We are a trans-led and trans-involving grass roots organisation with a wealth of lived experience, community connections of many kinds, and a depth and breadth of trans community knowledge that is second to none.</w:t>
      </w:r>
    </w:p>
    <w:p w14:paraId="5F00E9F0" w14:textId="77777777" w:rsidR="001909F2" w:rsidRPr="0009344E" w:rsidRDefault="001909F2" w:rsidP="001909F2">
      <w:pPr>
        <w:spacing w:line="240" w:lineRule="auto"/>
        <w:rPr>
          <w:rFonts w:ascii="Verdana" w:hAnsi="Verdana"/>
        </w:rPr>
      </w:pPr>
    </w:p>
    <w:p w14:paraId="411B859D" w14:textId="77777777" w:rsidR="001909F2" w:rsidRPr="0009344E" w:rsidRDefault="001909F2" w:rsidP="001909F2">
      <w:pPr>
        <w:spacing w:line="240" w:lineRule="auto"/>
        <w:rPr>
          <w:rFonts w:ascii="Verdana" w:hAnsi="Verdana"/>
        </w:rPr>
      </w:pPr>
      <w:r w:rsidRPr="0009344E">
        <w:rPr>
          <w:rFonts w:ascii="Verdana" w:hAnsi="Verdana"/>
        </w:rPr>
        <w:t>We believe everyone can be intelligent about gender!</w:t>
      </w:r>
    </w:p>
    <w:p w14:paraId="57E1A150" w14:textId="77777777" w:rsidR="001909F2" w:rsidRPr="0009344E" w:rsidRDefault="001909F2" w:rsidP="001909F2">
      <w:pPr>
        <w:spacing w:line="240" w:lineRule="auto"/>
        <w:rPr>
          <w:rFonts w:ascii="Verdana" w:hAnsi="Verdana"/>
        </w:rPr>
      </w:pPr>
    </w:p>
    <w:p w14:paraId="05F66CA2" w14:textId="77777777" w:rsidR="001909F2" w:rsidRPr="0009344E" w:rsidRDefault="001909F2" w:rsidP="001909F2">
      <w:pPr>
        <w:spacing w:line="240" w:lineRule="auto"/>
        <w:rPr>
          <w:rFonts w:ascii="Verdana" w:hAnsi="Verdana"/>
        </w:rPr>
      </w:pPr>
    </w:p>
    <w:p w14:paraId="59B22BE9" w14:textId="77777777" w:rsidR="001909F2" w:rsidRPr="0009344E" w:rsidRDefault="001909F2" w:rsidP="001909F2">
      <w:pPr>
        <w:spacing w:line="240" w:lineRule="auto"/>
        <w:rPr>
          <w:rFonts w:ascii="Verdana" w:hAnsi="Verdana"/>
        </w:rPr>
      </w:pPr>
      <w:r w:rsidRPr="0009344E">
        <w:rPr>
          <w:rFonts w:ascii="Verdana" w:hAnsi="Verdana"/>
        </w:rPr>
        <w:t>Gendered Intelligence is structured into three departments:</w:t>
      </w:r>
    </w:p>
    <w:p w14:paraId="234B782A"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Professional and Educational Services</w:t>
      </w:r>
      <w:r w:rsidRPr="0009344E">
        <w:rPr>
          <w:rFonts w:ascii="Verdana" w:hAnsi="Verdana"/>
        </w:rPr>
        <w:br/>
        <w:t>Work with professionals and organisations to develop trans inclusivity in workplaces and services</w:t>
      </w:r>
    </w:p>
    <w:p w14:paraId="214DBA07"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Youth and Communities Work</w:t>
      </w:r>
      <w:r w:rsidRPr="0009344E">
        <w:rPr>
          <w:rFonts w:ascii="Verdana" w:hAnsi="Verdana"/>
        </w:rPr>
        <w:br/>
        <w:t>Work with trans people, especially young trans people, to support well-being and enable trans people to thrive</w:t>
      </w:r>
    </w:p>
    <w:p w14:paraId="3DE65F0F" w14:textId="77777777" w:rsidR="001909F2" w:rsidRPr="0009344E" w:rsidRDefault="001909F2" w:rsidP="001909F2">
      <w:pPr>
        <w:numPr>
          <w:ilvl w:val="0"/>
          <w:numId w:val="3"/>
        </w:numPr>
        <w:spacing w:before="120" w:line="240" w:lineRule="auto"/>
        <w:ind w:left="714" w:hanging="357"/>
        <w:rPr>
          <w:rFonts w:ascii="Verdana" w:hAnsi="Verdana"/>
        </w:rPr>
      </w:pPr>
      <w:r w:rsidRPr="0009344E">
        <w:rPr>
          <w:rFonts w:ascii="Verdana" w:hAnsi="Verdana"/>
          <w:b/>
          <w:bCs/>
        </w:rPr>
        <w:t>Public Engagement and Central Support Services</w:t>
      </w:r>
      <w:r w:rsidRPr="0009344E">
        <w:rPr>
          <w:rFonts w:ascii="Verdana" w:hAnsi="Verdana"/>
        </w:rPr>
        <w:br/>
        <w:t xml:space="preserve">Work with the media, general public and major institutions like the government to raise awareness; </w:t>
      </w:r>
      <w:r w:rsidRPr="0009344E">
        <w:rPr>
          <w:rFonts w:ascii="Verdana" w:hAnsi="Verdana"/>
        </w:rPr>
        <w:br/>
        <w:t>All internal support functions such as finance, HR and IT</w:t>
      </w:r>
    </w:p>
    <w:p w14:paraId="49D984FC" w14:textId="77777777" w:rsidR="001909F2" w:rsidRPr="0009344E" w:rsidRDefault="001909F2" w:rsidP="001909F2">
      <w:pPr>
        <w:spacing w:line="240" w:lineRule="auto"/>
        <w:rPr>
          <w:rFonts w:ascii="Verdana" w:hAnsi="Verdana"/>
        </w:rPr>
      </w:pPr>
    </w:p>
    <w:p w14:paraId="0FBE40FC" w14:textId="77777777" w:rsidR="001909F2" w:rsidRPr="0009344E" w:rsidRDefault="001909F2" w:rsidP="001909F2">
      <w:pPr>
        <w:spacing w:line="240" w:lineRule="auto"/>
        <w:rPr>
          <w:rFonts w:ascii="Verdana" w:hAnsi="Verdana"/>
        </w:rPr>
      </w:pPr>
    </w:p>
    <w:p w14:paraId="35DF5215" w14:textId="24D61B33" w:rsidR="0009344E" w:rsidRDefault="001909F2" w:rsidP="0009344E">
      <w:pPr>
        <w:spacing w:line="240" w:lineRule="auto"/>
        <w:rPr>
          <w:rFonts w:ascii="Verdana" w:hAnsi="Verdana"/>
        </w:rPr>
      </w:pPr>
      <w:r w:rsidRPr="0009344E">
        <w:rPr>
          <w:rFonts w:ascii="Verdana" w:hAnsi="Verdana"/>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p w14:paraId="1CD6DB26" w14:textId="77777777" w:rsidR="0009344E" w:rsidRDefault="0009344E" w:rsidP="0009344E">
      <w:pPr>
        <w:spacing w:line="240" w:lineRule="auto"/>
        <w:rPr>
          <w:rFonts w:ascii="Verdana" w:hAnsi="Verdana" w:cs="ArialMT"/>
          <w:b/>
          <w:bCs/>
          <w:sz w:val="24"/>
          <w:szCs w:val="24"/>
          <w:lang w:bidi="en-US"/>
        </w:rPr>
      </w:pPr>
    </w:p>
    <w:p w14:paraId="09B9095C" w14:textId="0190A8C5" w:rsidR="001909F2" w:rsidRPr="00F23651" w:rsidRDefault="001909F2" w:rsidP="00F23651">
      <w:pPr>
        <w:pStyle w:val="Heading2"/>
        <w:keepNext w:val="0"/>
        <w:spacing w:before="0" w:after="120" w:line="240" w:lineRule="auto"/>
        <w:rPr>
          <w:rFonts w:ascii="Verdana" w:eastAsia="Verdana" w:hAnsi="Verdana" w:cs="Verdana"/>
          <w:iCs w:val="0"/>
          <w:sz w:val="28"/>
          <w:szCs w:val="28"/>
        </w:rPr>
      </w:pPr>
      <w:r w:rsidRPr="00F23651">
        <w:rPr>
          <w:rFonts w:ascii="Verdana" w:eastAsia="Verdana" w:hAnsi="Verdana" w:cs="Verdana"/>
          <w:iCs w:val="0"/>
          <w:sz w:val="28"/>
          <w:szCs w:val="28"/>
        </w:rPr>
        <w:t>Professional and Educational Services</w:t>
      </w:r>
    </w:p>
    <w:p w14:paraId="1AA8B59D"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GI’s Professional and Educational Services Team works throughout the UK, and occasionally beyond, offering a broad spectrum of non-judgmental, practical, fee-based services across all sectors – public, private and not-for-profit.</w:t>
      </w:r>
    </w:p>
    <w:p w14:paraId="554BFB6F" w14:textId="44545FBF" w:rsidR="0009344E" w:rsidRPr="00E5273B" w:rsidRDefault="0009344E">
      <w:pPr>
        <w:spacing w:after="160"/>
        <w:rPr>
          <w:rFonts w:ascii="Verdana" w:hAnsi="Verdana" w:cs="ArialMT"/>
          <w:lang w:bidi="en-US"/>
        </w:rPr>
      </w:pPr>
      <w:r w:rsidRPr="00E5273B">
        <w:rPr>
          <w:rFonts w:ascii="Verdana" w:hAnsi="Verdana" w:cs="ArialMT"/>
          <w:lang w:bidi="en-US"/>
        </w:rPr>
        <w:br w:type="page"/>
      </w:r>
    </w:p>
    <w:p w14:paraId="73E9E8F7" w14:textId="77777777" w:rsidR="001909F2" w:rsidRPr="00E5273B" w:rsidRDefault="001909F2" w:rsidP="001909F2">
      <w:pPr>
        <w:autoSpaceDE w:val="0"/>
        <w:autoSpaceDN w:val="0"/>
        <w:adjustRightInd w:val="0"/>
        <w:spacing w:line="240" w:lineRule="auto"/>
        <w:rPr>
          <w:rFonts w:ascii="Verdana" w:hAnsi="Verdana" w:cs="ArialMT"/>
          <w:lang w:bidi="en-US"/>
        </w:rPr>
      </w:pPr>
    </w:p>
    <w:p w14:paraId="5EF9C264"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These services include: </w:t>
      </w:r>
    </w:p>
    <w:p w14:paraId="2EA353D7"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Training – standard and bespoke</w:t>
      </w:r>
    </w:p>
    <w:p w14:paraId="4AD42CF5"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Wide-ranging consultancy</w:t>
      </w:r>
    </w:p>
    <w:p w14:paraId="48CD8247"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Speakers and panelists for events and conferences</w:t>
      </w:r>
    </w:p>
    <w:p w14:paraId="0F0BBE61"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Workshops, lectures and assemblies for students from primary to post-graduate level</w:t>
      </w:r>
    </w:p>
    <w:p w14:paraId="509347E2" w14:textId="77777777" w:rsidR="001909F2" w:rsidRPr="00E5273B" w:rsidRDefault="001909F2" w:rsidP="001909F2">
      <w:pPr>
        <w:numPr>
          <w:ilvl w:val="0"/>
          <w:numId w:val="4"/>
        </w:numPr>
        <w:autoSpaceDE w:val="0"/>
        <w:autoSpaceDN w:val="0"/>
        <w:adjustRightInd w:val="0"/>
        <w:spacing w:line="240" w:lineRule="auto"/>
        <w:rPr>
          <w:rFonts w:ascii="Verdana" w:hAnsi="Verdana" w:cs="ArialMT"/>
          <w:lang w:bidi="en-US"/>
        </w:rPr>
      </w:pPr>
      <w:r w:rsidRPr="00E5273B">
        <w:rPr>
          <w:rFonts w:ascii="Verdana" w:hAnsi="Verdana" w:cs="ArialMT"/>
          <w:lang w:bidi="en-US"/>
        </w:rPr>
        <w:t>The GI Therapists and Counsellors’ Network</w:t>
      </w:r>
    </w:p>
    <w:p w14:paraId="3D398F3B" w14:textId="77777777" w:rsidR="001909F2" w:rsidRPr="00E5273B" w:rsidRDefault="001909F2" w:rsidP="001909F2">
      <w:pPr>
        <w:autoSpaceDE w:val="0"/>
        <w:autoSpaceDN w:val="0"/>
        <w:adjustRightInd w:val="0"/>
        <w:spacing w:line="240" w:lineRule="auto"/>
        <w:rPr>
          <w:rFonts w:ascii="Verdana" w:hAnsi="Verdana" w:cs="ArialMT"/>
          <w:lang w:bidi="en-US"/>
        </w:rPr>
      </w:pPr>
    </w:p>
    <w:p w14:paraId="64389403"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PES services are primarily educational, and aim to develop improved inclusivity of trans and gender diverse people across all roles and settings, including in workplaces and services.  </w:t>
      </w:r>
    </w:p>
    <w:p w14:paraId="69931F2A" w14:textId="77777777" w:rsidR="001909F2" w:rsidRPr="00E5273B" w:rsidRDefault="001909F2" w:rsidP="001909F2">
      <w:pPr>
        <w:autoSpaceDE w:val="0"/>
        <w:autoSpaceDN w:val="0"/>
        <w:adjustRightInd w:val="0"/>
        <w:spacing w:line="240" w:lineRule="auto"/>
        <w:rPr>
          <w:rFonts w:ascii="Verdana" w:hAnsi="Verdana" w:cs="ArialMT"/>
          <w:lang w:bidi="en-US"/>
        </w:rPr>
      </w:pPr>
    </w:p>
    <w:p w14:paraId="4C1F738F" w14:textId="3DBF7981"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Currently, by far the largest element is training: in 2020-21 we delivered approx. 300 sessions, and in total we have delivered over 1,400 training sessions to over 25,000 people. Alongside this, our consultancy function is developing rapidly and presents a range of exciting opportunities and challenges.</w:t>
      </w:r>
    </w:p>
    <w:p w14:paraId="6DA124F7" w14:textId="77777777" w:rsidR="001909F2" w:rsidRPr="00E5273B" w:rsidRDefault="001909F2" w:rsidP="001909F2">
      <w:pPr>
        <w:autoSpaceDE w:val="0"/>
        <w:autoSpaceDN w:val="0"/>
        <w:adjustRightInd w:val="0"/>
        <w:spacing w:line="240" w:lineRule="auto"/>
        <w:rPr>
          <w:rFonts w:ascii="Verdana" w:hAnsi="Verdana" w:cs="ArialMT"/>
          <w:lang w:bidi="en-US"/>
        </w:rPr>
      </w:pPr>
    </w:p>
    <w:p w14:paraId="5A1406C6"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We’ve worked with a huge range of organisations from commercial enterprises to schools and universities, the judiciary to governments, sporting bodies to prisons, charities of all kinds, to arts and culture venues.</w:t>
      </w:r>
    </w:p>
    <w:p w14:paraId="4D54BB43" w14:textId="77777777" w:rsidR="001909F2" w:rsidRPr="00E5273B" w:rsidRDefault="001909F2" w:rsidP="001909F2">
      <w:pPr>
        <w:autoSpaceDE w:val="0"/>
        <w:autoSpaceDN w:val="0"/>
        <w:adjustRightInd w:val="0"/>
        <w:spacing w:line="240" w:lineRule="auto"/>
        <w:rPr>
          <w:rFonts w:ascii="Verdana" w:hAnsi="Verdana" w:cs="ArialMT"/>
          <w:lang w:bidi="en-US"/>
        </w:rPr>
      </w:pPr>
    </w:p>
    <w:p w14:paraId="46A0D14E" w14:textId="77777777" w:rsidR="001909F2" w:rsidRPr="00E5273B" w:rsidRDefault="001909F2" w:rsidP="001909F2">
      <w:pPr>
        <w:autoSpaceDE w:val="0"/>
        <w:autoSpaceDN w:val="0"/>
        <w:adjustRightInd w:val="0"/>
        <w:spacing w:line="240" w:lineRule="auto"/>
        <w:rPr>
          <w:rFonts w:ascii="Verdana" w:hAnsi="Verdana" w:cs="ArialMT"/>
          <w:lang w:bidi="en-US"/>
        </w:rPr>
      </w:pPr>
      <w:r w:rsidRPr="00E5273B">
        <w:rPr>
          <w:rFonts w:ascii="Verdana" w:hAnsi="Verdana" w:cs="ArialMT"/>
          <w:lang w:bidi="en-US"/>
        </w:rPr>
        <w:t xml:space="preserve">To find out more, visit </w:t>
      </w:r>
      <w:hyperlink r:id="rId8" w:history="1">
        <w:r w:rsidRPr="00E5273B">
          <w:rPr>
            <w:rStyle w:val="Hyperlink"/>
            <w:rFonts w:ascii="Verdana" w:hAnsi="Verdana" w:cs="ArialMT"/>
            <w:lang w:bidi="en-US"/>
          </w:rPr>
          <w:t>www.genderedintelligence.co.uk</w:t>
        </w:r>
      </w:hyperlink>
    </w:p>
    <w:p w14:paraId="6CEFDF01" w14:textId="77777777" w:rsidR="008B74B1" w:rsidRDefault="008B74B1" w:rsidP="008B74B1">
      <w:pPr>
        <w:spacing w:after="120" w:line="240" w:lineRule="auto"/>
        <w:rPr>
          <w:sz w:val="16"/>
          <w:szCs w:val="16"/>
        </w:rPr>
      </w:pPr>
    </w:p>
    <w:p w14:paraId="34581A97" w14:textId="77777777" w:rsidR="0009344E" w:rsidRDefault="0009344E" w:rsidP="008B74B1">
      <w:pPr>
        <w:pStyle w:val="Heading2"/>
        <w:keepNext w:val="0"/>
        <w:spacing w:before="0" w:after="120" w:line="240" w:lineRule="auto"/>
        <w:rPr>
          <w:rFonts w:ascii="Verdana" w:eastAsia="Verdana" w:hAnsi="Verdana" w:cs="Verdana"/>
          <w:iCs w:val="0"/>
          <w:sz w:val="28"/>
          <w:szCs w:val="28"/>
        </w:rPr>
      </w:pPr>
    </w:p>
    <w:p w14:paraId="494B278B" w14:textId="6F9B4FFA"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The Role</w:t>
      </w:r>
      <w:r w:rsidR="001909F2">
        <w:rPr>
          <w:rFonts w:ascii="Verdana" w:eastAsia="Verdana" w:hAnsi="Verdana" w:cs="Verdana"/>
          <w:iCs w:val="0"/>
          <w:sz w:val="28"/>
          <w:szCs w:val="28"/>
        </w:rPr>
        <w:t xml:space="preserve"> – Background and Overview</w:t>
      </w:r>
    </w:p>
    <w:p w14:paraId="0F245044" w14:textId="77777777" w:rsidR="001909F2" w:rsidRPr="00E5273B" w:rsidRDefault="001909F2" w:rsidP="001909F2">
      <w:pPr>
        <w:spacing w:before="120" w:after="120" w:line="240" w:lineRule="auto"/>
        <w:rPr>
          <w:rFonts w:ascii="Verdana" w:hAnsi="Verdana" w:cs="ArialMT"/>
          <w:i/>
          <w:iCs/>
          <w:lang w:bidi="en-US"/>
        </w:rPr>
      </w:pPr>
      <w:bookmarkStart w:id="0" w:name="_heading_h.uolglnf8okik"/>
      <w:bookmarkEnd w:id="0"/>
      <w:r w:rsidRPr="00120307">
        <w:rPr>
          <w:rFonts w:ascii="Verdana" w:hAnsi="Verdana" w:cs="ArialMT"/>
          <w:i/>
          <w:iCs/>
          <w:sz w:val="24"/>
          <w:szCs w:val="24"/>
          <w:lang w:bidi="en-US"/>
        </w:rPr>
        <w:t>T</w:t>
      </w:r>
      <w:r w:rsidRPr="00E5273B">
        <w:rPr>
          <w:rFonts w:ascii="Verdana" w:hAnsi="Verdana" w:cs="ArialMT"/>
          <w:i/>
          <w:iCs/>
          <w:lang w:bidi="en-US"/>
        </w:rPr>
        <w:t>his section gives detailed additional information about the role to help you decide if it’s likely to be a role you’ll enjoy and that you will be a good fit for.</w:t>
      </w:r>
    </w:p>
    <w:p w14:paraId="7F27ECE8"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This is a combined management / service delivery role, with an emphasis on the training work of the Team.  It involves managing the PES Team, ensuring the smooth day-to-day operation of GI’s Professional and Educational Services and providing an element of front-line training capacity / cover.</w:t>
      </w:r>
    </w:p>
    <w:p w14:paraId="39B886EE"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has been introduced to support the growth of GI – there is very considerable demand for our services, and we envisage the department will grow significantly in the next 2-3 years, possibly doubling in size.</w:t>
      </w:r>
    </w:p>
    <w:p w14:paraId="771D1BAB"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is complementary to the role of Director of PES, which is becoming a more strategic, developmental role.  Ongoing liaison and a strong working relationship with the Director will be necessary.  Certain aspects of the division of the roles are flexible, and can be adapted to reflect the respective strengths of the incumbents.</w:t>
      </w:r>
    </w:p>
    <w:p w14:paraId="32BB6CB4"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is a broad operational one, covering all aspects of the service. You will look after a small team of staff – mostly trainers - providing line management support, responding to operational queries, and being the first point of contact for HR queries, as well as chairing team meetings, ensuring training needs are recognised and dealt with, etc.</w:t>
      </w:r>
    </w:p>
    <w:p w14:paraId="5B45F95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also involves preparation, delivery and follow up of training; processes and systems management; contract pricing and management; quality assurance; analysis and reporting; customer relations and product development.  In due course there may be opportunities for marketing / business development.  It will suit someone who likes a broad and varied role.</w:t>
      </w:r>
    </w:p>
    <w:p w14:paraId="267BC1DF"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lastRenderedPageBreak/>
        <w:t xml:space="preserve">You will be required to have a good working knowledge of the whole of the organisation, and where PES sits in the overall picture of GI, in order to liaise effectively with other departments regarding cross-cutting issues. </w:t>
      </w:r>
    </w:p>
    <w:p w14:paraId="74C9491F" w14:textId="2F14F73D"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You will sit on the Management Group alongside other department heads, service managers, line managers and senior practitioners from across the organisation.</w:t>
      </w:r>
    </w:p>
    <w:p w14:paraId="525D9F39" w14:textId="36FE12ED" w:rsidR="001909F2" w:rsidRDefault="001909F2" w:rsidP="001909F2">
      <w:pPr>
        <w:spacing w:before="120" w:after="120" w:line="240" w:lineRule="auto"/>
        <w:rPr>
          <w:rFonts w:ascii="Verdana" w:hAnsi="Verdana" w:cs="ArialMT"/>
          <w:sz w:val="24"/>
          <w:szCs w:val="24"/>
          <w:lang w:bidi="en-US"/>
        </w:rPr>
      </w:pPr>
    </w:p>
    <w:p w14:paraId="54D8BC14" w14:textId="77777777" w:rsidR="001909F2" w:rsidRPr="00D77910" w:rsidRDefault="001909F2" w:rsidP="001909F2">
      <w:pPr>
        <w:spacing w:before="120" w:after="120" w:line="240" w:lineRule="auto"/>
        <w:rPr>
          <w:rFonts w:ascii="Verdana" w:hAnsi="Verdana" w:cs="ArialMT"/>
          <w:b/>
          <w:bCs/>
          <w:sz w:val="24"/>
          <w:szCs w:val="24"/>
          <w:lang w:bidi="en-US"/>
        </w:rPr>
      </w:pPr>
      <w:r w:rsidRPr="00D77910">
        <w:rPr>
          <w:rFonts w:ascii="Verdana" w:hAnsi="Verdana" w:cs="ArialMT"/>
          <w:b/>
          <w:bCs/>
          <w:sz w:val="24"/>
          <w:szCs w:val="24"/>
          <w:lang w:bidi="en-US"/>
        </w:rPr>
        <w:t>Working practices and expectations</w:t>
      </w:r>
    </w:p>
    <w:p w14:paraId="19B4345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majority of GI staff, including all trainers, work remotely and flexibly and email is the main form of communication.  Email is currently also used to ensure we track and record our client communications.  The role therefore requires the ability to manage significant email traffic both internally and externally.</w:t>
      </w:r>
    </w:p>
    <w:p w14:paraId="3147D43A"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 xml:space="preserve">As is the case with management roles in many small organisations, this is an exciting, fast-paced, multi-faceted role, which at this stage of our growth has limited supporting resource.  The team has an excellent and experienced Administrator who looks after all the training, quoting and booking up to the point a trainer takes over (around 3 weeks prior to a session), but there is no secretarial support, so the role is largely self-supporting. </w:t>
      </w:r>
    </w:p>
    <w:p w14:paraId="2BA595E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therefore requires someone self-sufficient and self-starting who is a robust all-rounder, enjoys getting involved with all aspects of the job, is able to turn their hand to a variety of tasks and can switch between them without losing the thread or missing key deadlines.</w:t>
      </w:r>
    </w:p>
    <w:p w14:paraId="0A73A64B"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Associated with this, there is a significant volume of both reactive and proactive tasks of diverse and sometimes competing natures, with variable deadlines and importance.  The ability to keep track of a considerable and changeable task list, and to prioritise / re-prioritise, communicate and deliver in a timely way is crucial.  The role therefore requires excellent self-organisation, communication and diary / time management skills.</w:t>
      </w:r>
    </w:p>
    <w:p w14:paraId="11BF3EA6"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As the role is operational, urgent challenges do arise in the course of the work, such as trainers calling in sick at the last minute, or needing to talk about a difficult experience in the training room.  The role therefore requires the ability to be calm and responsive, step into those issues, listen, support and problem solve.</w:t>
      </w:r>
    </w:p>
    <w:p w14:paraId="70D33101"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As Team Manager you will need sufficient commercial and contractual awareness to ensure that GI is not exposed to undue risk or liability.</w:t>
      </w:r>
    </w:p>
    <w:p w14:paraId="4C28D0A2" w14:textId="4D49C90D"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For the right person, this role will offer considerable developmental opportunities alongside the growth of GI.  There is potential scope to broaden into, for example, more extensive training development, consultancy, schools work and more.</w:t>
      </w:r>
    </w:p>
    <w:p w14:paraId="22B2E3FF" w14:textId="43E1732C" w:rsidR="001909F2" w:rsidRDefault="001909F2" w:rsidP="001909F2">
      <w:pPr>
        <w:spacing w:before="120" w:after="120" w:line="240" w:lineRule="auto"/>
        <w:rPr>
          <w:rFonts w:ascii="Verdana" w:hAnsi="Verdana" w:cs="ArialMT"/>
          <w:sz w:val="24"/>
          <w:szCs w:val="24"/>
          <w:lang w:bidi="en-US"/>
        </w:rPr>
      </w:pPr>
    </w:p>
    <w:p w14:paraId="5C68E54B" w14:textId="77777777" w:rsidR="001909F2" w:rsidRPr="008B53FF" w:rsidRDefault="001909F2" w:rsidP="001909F2">
      <w:pPr>
        <w:spacing w:before="120" w:after="120" w:line="240" w:lineRule="auto"/>
        <w:rPr>
          <w:rFonts w:ascii="Verdana" w:hAnsi="Verdana" w:cs="ArialMT"/>
          <w:b/>
          <w:bCs/>
          <w:sz w:val="24"/>
          <w:szCs w:val="24"/>
          <w:lang w:bidi="en-US"/>
        </w:rPr>
      </w:pPr>
      <w:r w:rsidRPr="008B53FF">
        <w:rPr>
          <w:rFonts w:ascii="Verdana" w:hAnsi="Verdana" w:cs="ArialMT"/>
          <w:b/>
          <w:bCs/>
          <w:sz w:val="24"/>
          <w:szCs w:val="24"/>
          <w:lang w:bidi="en-US"/>
        </w:rPr>
        <w:t>About Front Line Training</w:t>
      </w:r>
    </w:p>
    <w:p w14:paraId="3F314A0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role includes front line training delivery.  This, along with associated preparation, administration and follow up, is expected to take up around a third of your time on average.</w:t>
      </w:r>
    </w:p>
    <w:p w14:paraId="60F2024D"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In usual circumstances, training involves regular national travel and very occasionally international travel; accordingly the role sometimes involves longer days and/or overnight stays. It also involves occasional weekend work.</w:t>
      </w:r>
    </w:p>
    <w:p w14:paraId="3F4F254E"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In the current circumstances the work is delivered remotely via video conferencing technology (Zoom) with which you’ll need to become proficient.</w:t>
      </w:r>
    </w:p>
    <w:p w14:paraId="5A56F94D"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lastRenderedPageBreak/>
        <w:t>Training, especially in the subject of trans awareness, can be demanding. Clients can and do raise clumsy and sometimes challenging questions and views in respect of which the trainer needs to remain calm and professional.  It’s also demanding in terms of energy.  Great trainers bring considerable energy to their sessions – their energy lifts when they step into the training space (whether face-to-face or virtual) and reacts positively to an audience, and this is what we’re looking for.  The successful candidate will need both very good training skills and the resilience and energy to train (and travel) regularly and consistently.</w:t>
      </w:r>
    </w:p>
    <w:p w14:paraId="55A6E240"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Except in rare circumstances, GI trainers train on their own, so need to be self-sufficient and able to problem-solve in the moment.</w:t>
      </w:r>
    </w:p>
    <w:p w14:paraId="7E42A4F0"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We have systems that ensure excellence not only of training delivery, but also all wrap-around aspects of client liaison and support, and evaluation.  Trainers are responsible for a set of around 20 actions for each session that all need to be scheduled in and completed in a timely way, e.g. a quick ‘hello’ when the session is confirmed by the Administrator, issuing Zoom joining links and instructions, chasing final session details, checking sign ups, selecting scenarios, summarising evaluation, sending full follow up information, and requesting invoices.  Storing and labelling work clearly is also key to enable both emergency cover and repeat delivery by other trainers.</w:t>
      </w:r>
    </w:p>
    <w:p w14:paraId="3B0C280A" w14:textId="230DD36E"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successful candidate will be given a structured induction into each of GI’s core standard training packages, comprising a) observing the sessions being delivered, b) co-training the sessions and c) being observed whilst delivering.  This will be supported with preparatory work, debrief and feedback, and induction into the associated admin tasks.</w:t>
      </w:r>
    </w:p>
    <w:p w14:paraId="6474F54E" w14:textId="75F3A313" w:rsidR="001909F2" w:rsidRDefault="001909F2" w:rsidP="001909F2">
      <w:pPr>
        <w:spacing w:before="120" w:after="120" w:line="240" w:lineRule="auto"/>
        <w:rPr>
          <w:rFonts w:ascii="Verdana" w:hAnsi="Verdana" w:cs="ArialMT"/>
          <w:sz w:val="24"/>
          <w:szCs w:val="24"/>
          <w:lang w:bidi="en-US"/>
        </w:rPr>
      </w:pPr>
    </w:p>
    <w:p w14:paraId="611DFF67" w14:textId="77777777" w:rsidR="001909F2" w:rsidRPr="00C00228" w:rsidRDefault="001909F2" w:rsidP="001909F2">
      <w:pPr>
        <w:spacing w:before="120" w:after="120" w:line="240" w:lineRule="auto"/>
        <w:rPr>
          <w:rFonts w:ascii="Verdana" w:hAnsi="Verdana" w:cs="ArialMT"/>
          <w:b/>
          <w:bCs/>
          <w:sz w:val="24"/>
          <w:szCs w:val="24"/>
          <w:lang w:bidi="en-US"/>
        </w:rPr>
      </w:pPr>
      <w:r w:rsidRPr="00C00228">
        <w:rPr>
          <w:rFonts w:ascii="Verdana" w:hAnsi="Verdana" w:cs="ArialMT"/>
          <w:b/>
          <w:bCs/>
          <w:sz w:val="24"/>
          <w:szCs w:val="24"/>
          <w:lang w:bidi="en-US"/>
        </w:rPr>
        <w:t>The postholder</w:t>
      </w:r>
    </w:p>
    <w:p w14:paraId="4DFAD209" w14:textId="77777777"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The key elements we are looking for are as follows:</w:t>
      </w:r>
    </w:p>
    <w:p w14:paraId="2A588906"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Excellent team manager and communicator</w:t>
      </w:r>
    </w:p>
    <w:p w14:paraId="218D7848"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Excellent self-organisation and diary / time management skills</w:t>
      </w:r>
    </w:p>
    <w:p w14:paraId="4B4C3879"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Very good trainer</w:t>
      </w:r>
    </w:p>
    <w:p w14:paraId="461F5D63" w14:textId="77777777" w:rsidR="001909F2" w:rsidRPr="00E5273B" w:rsidRDefault="001909F2" w:rsidP="001909F2">
      <w:pPr>
        <w:pStyle w:val="ListParagraph"/>
        <w:numPr>
          <w:ilvl w:val="0"/>
          <w:numId w:val="5"/>
        </w:numPr>
        <w:spacing w:before="120" w:after="120"/>
        <w:rPr>
          <w:rFonts w:ascii="Verdana" w:hAnsi="Verdana" w:cs="ArialMT"/>
          <w:sz w:val="22"/>
          <w:szCs w:val="22"/>
          <w:lang w:bidi="en-US"/>
        </w:rPr>
      </w:pPr>
      <w:r w:rsidRPr="00E5273B">
        <w:rPr>
          <w:rFonts w:ascii="Verdana" w:hAnsi="Verdana" w:cs="ArialMT"/>
          <w:sz w:val="22"/>
          <w:szCs w:val="22"/>
          <w:lang w:bidi="en-US"/>
        </w:rPr>
        <w:t>Adequate administrator</w:t>
      </w:r>
    </w:p>
    <w:p w14:paraId="29B3E60D"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are particularly interested in people who have the skills to bespoke and develop training sessions and to induct new trainers.</w:t>
      </w:r>
    </w:p>
    <w:p w14:paraId="1EC405C4" w14:textId="6F52F2CE" w:rsidR="001909F2" w:rsidRPr="00E5273B" w:rsidRDefault="001909F2" w:rsidP="001909F2">
      <w:pPr>
        <w:spacing w:before="120" w:after="120" w:line="240" w:lineRule="auto"/>
        <w:rPr>
          <w:rFonts w:ascii="Verdana" w:hAnsi="Verdana" w:cs="ArialMT"/>
          <w:lang w:bidi="en-US"/>
        </w:rPr>
      </w:pPr>
      <w:r w:rsidRPr="00E5273B">
        <w:rPr>
          <w:rFonts w:ascii="Verdana" w:hAnsi="Verdana" w:cs="ArialMT"/>
          <w:lang w:bidi="en-US"/>
        </w:rPr>
        <w:t>No Occupational Requirement exists in relation to this role and we emphasise that both cis and trans people are welcome to apply.  However, the current team is almost exclusively trans / non-binary identified and the successful candidate will need an in-depth understanding of what that means in the context of the work.</w:t>
      </w:r>
    </w:p>
    <w:p w14:paraId="5C39CA50" w14:textId="3013341B" w:rsidR="001909F2" w:rsidRDefault="001909F2" w:rsidP="001909F2">
      <w:pPr>
        <w:spacing w:before="120" w:after="120" w:line="240" w:lineRule="auto"/>
        <w:rPr>
          <w:rFonts w:ascii="Verdana" w:hAnsi="Verdana" w:cs="ArialMT"/>
          <w:sz w:val="24"/>
          <w:szCs w:val="24"/>
          <w:lang w:bidi="en-US"/>
        </w:rPr>
      </w:pPr>
    </w:p>
    <w:p w14:paraId="2BAD4C3E" w14:textId="77777777" w:rsidR="001909F2" w:rsidRPr="00F23651" w:rsidRDefault="001909F2" w:rsidP="00F23651">
      <w:pPr>
        <w:pStyle w:val="Heading2"/>
        <w:keepNext w:val="0"/>
        <w:spacing w:before="0" w:after="120" w:line="240" w:lineRule="auto"/>
        <w:rPr>
          <w:rFonts w:ascii="Verdana" w:eastAsia="Verdana" w:hAnsi="Verdana" w:cs="Verdana"/>
          <w:iCs w:val="0"/>
          <w:sz w:val="28"/>
          <w:szCs w:val="28"/>
        </w:rPr>
      </w:pPr>
      <w:r w:rsidRPr="00F23651">
        <w:rPr>
          <w:rFonts w:ascii="Verdana" w:eastAsia="Verdana" w:hAnsi="Verdana" w:cs="Verdana"/>
          <w:iCs w:val="0"/>
          <w:sz w:val="28"/>
          <w:szCs w:val="28"/>
        </w:rPr>
        <w:t>GI Ethos and Approach</w:t>
      </w:r>
    </w:p>
    <w:p w14:paraId="3252C336"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GI places people at the heart of our organisation.</w:t>
      </w:r>
    </w:p>
    <w:p w14:paraId="2C17BC8B"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continually strive to improve everything we do, including the support we offer to staff and the services we deliver to trans people and to clients.  We think carefully about the ethical aspects of our work.  We need to make the books balance and we want others to value what we do, but we are not driven by money, nor by awards.</w:t>
      </w:r>
    </w:p>
    <w:p w14:paraId="25A8F6BE" w14:textId="77777777" w:rsidR="001909F2" w:rsidRPr="00E5273B" w:rsidRDefault="001909F2" w:rsidP="001909F2">
      <w:pPr>
        <w:spacing w:before="120" w:after="120"/>
        <w:rPr>
          <w:rFonts w:ascii="Verdana" w:hAnsi="Verdana" w:cs="ArialMT"/>
          <w:lang w:bidi="en-US"/>
        </w:rPr>
      </w:pPr>
      <w:r w:rsidRPr="00E5273B">
        <w:rPr>
          <w:rFonts w:ascii="Verdana" w:hAnsi="Verdana" w:cs="ArialMT"/>
          <w:lang w:bidi="en-US"/>
        </w:rPr>
        <w:lastRenderedPageBreak/>
        <w:t>This links in with our ‘3 P’s’ – Positivity, Passion and Professionalism.</w:t>
      </w:r>
    </w:p>
    <w:p w14:paraId="6BC2CFDD" w14:textId="6F48BDA5" w:rsidR="001909F2" w:rsidRPr="00E5273B" w:rsidRDefault="001909F2" w:rsidP="001909F2">
      <w:pPr>
        <w:spacing w:before="120" w:after="120"/>
        <w:rPr>
          <w:rFonts w:ascii="Verdana" w:hAnsi="Verdana" w:cs="ArialMT"/>
          <w:lang w:bidi="en-US"/>
        </w:rPr>
      </w:pPr>
      <w:r w:rsidRPr="00E5273B">
        <w:rPr>
          <w:rFonts w:ascii="Verdana" w:hAnsi="Verdana" w:cs="ArialMT"/>
          <w:lang w:bidi="en-US"/>
        </w:rPr>
        <w:t>We are looking for someone who is keen to be part of an organisation like this and who will manage the PES team in a fair and supportive way.</w:t>
      </w:r>
    </w:p>
    <w:p w14:paraId="0B61837D" w14:textId="77777777" w:rsidR="001909F2" w:rsidRDefault="001909F2" w:rsidP="001909F2">
      <w:pPr>
        <w:spacing w:before="120" w:after="120" w:line="240" w:lineRule="auto"/>
        <w:rPr>
          <w:rFonts w:ascii="Verdana" w:hAnsi="Verdana" w:cs="ArialMT"/>
          <w:sz w:val="24"/>
          <w:szCs w:val="24"/>
          <w:lang w:bidi="en-US"/>
        </w:rPr>
      </w:pPr>
    </w:p>
    <w:p w14:paraId="1413DE1E" w14:textId="604FA1D8" w:rsidR="008B74B1" w:rsidRDefault="008B74B1" w:rsidP="008B74B1">
      <w:pPr>
        <w:pStyle w:val="Heading2"/>
        <w:keepNext w:val="0"/>
        <w:spacing w:before="0" w:after="120" w:line="240" w:lineRule="auto"/>
        <w:rPr>
          <w:sz w:val="28"/>
          <w:szCs w:val="28"/>
        </w:rPr>
      </w:pPr>
      <w:r>
        <w:rPr>
          <w:rFonts w:ascii="Verdana" w:eastAsia="Verdana" w:hAnsi="Verdana" w:cs="Verdana"/>
          <w:iCs w:val="0"/>
          <w:sz w:val="28"/>
          <w:szCs w:val="28"/>
        </w:rPr>
        <w:t>Diversity Information</w:t>
      </w:r>
    </w:p>
    <w:p w14:paraId="593CDDC5" w14:textId="4D39F0BB" w:rsidR="008B74B1" w:rsidRPr="00AB2175" w:rsidRDefault="008B74B1" w:rsidP="008B74B1">
      <w:pPr>
        <w:spacing w:after="160"/>
        <w:rPr>
          <w:rFonts w:ascii="Verdana" w:eastAsia="Verdana" w:hAnsi="Verdana" w:cs="Verdana"/>
        </w:rPr>
      </w:pPr>
      <w:r>
        <w:rPr>
          <w:rFonts w:ascii="Verdana" w:eastAsia="Verdana" w:hAnsi="Verdana" w:cs="Verdana"/>
        </w:rPr>
        <w:t xml:space="preserve">Gendered Intelligence aims to create a positive working environment for all staff, and is working towards a diverse workforce. We welcome applications from people of diverse backgrounds, abilities and gender identities. We encourage trans people, in particular trans-feminine spectrum people, and people of colour, to apply. </w:t>
      </w:r>
    </w:p>
    <w:p w14:paraId="0F14A33D" w14:textId="04E7EC94" w:rsidR="008B74B1" w:rsidRDefault="008B74B1" w:rsidP="008B74B1">
      <w:pPr>
        <w:spacing w:after="160"/>
        <w:rPr>
          <w:rFonts w:ascii="Verdana" w:eastAsia="Verdana" w:hAnsi="Verdana" w:cs="Verdana"/>
        </w:rPr>
      </w:pPr>
      <w:r>
        <w:rPr>
          <w:rFonts w:ascii="Verdana" w:eastAsia="Verdana" w:hAnsi="Verdana" w:cs="Verdana"/>
        </w:rPr>
        <w:t xml:space="preserve">As part of our commitment to increasing diversity, we have included an Equal Opportunities monitoring form with this pack, which is not mandatory, but we hope you will complete. </w:t>
      </w:r>
    </w:p>
    <w:p w14:paraId="506B9F0A" w14:textId="4BC12217" w:rsidR="000C3BC9" w:rsidRDefault="000C3BC9" w:rsidP="008B74B1">
      <w:pPr>
        <w:spacing w:after="160"/>
        <w:rPr>
          <w:rFonts w:ascii="Verdana" w:eastAsia="Verdana" w:hAnsi="Verdana" w:cs="Verdana"/>
        </w:rPr>
      </w:pPr>
    </w:p>
    <w:p w14:paraId="0AFDBCF1" w14:textId="77777777" w:rsidR="000C3BC9" w:rsidRPr="003B697E" w:rsidRDefault="000C3BC9" w:rsidP="003B697E">
      <w:pPr>
        <w:pStyle w:val="Heading2"/>
        <w:keepNext w:val="0"/>
        <w:spacing w:before="0" w:after="120" w:line="240" w:lineRule="auto"/>
        <w:rPr>
          <w:rFonts w:ascii="Verdana" w:eastAsia="Verdana" w:hAnsi="Verdana" w:cs="Verdana"/>
          <w:iCs w:val="0"/>
          <w:sz w:val="28"/>
          <w:szCs w:val="28"/>
        </w:rPr>
      </w:pPr>
      <w:r w:rsidRPr="003B697E">
        <w:rPr>
          <w:rFonts w:ascii="Verdana" w:eastAsia="Verdana" w:hAnsi="Verdana" w:cs="Verdana"/>
          <w:iCs w:val="0"/>
          <w:sz w:val="28"/>
          <w:szCs w:val="28"/>
        </w:rPr>
        <w:t xml:space="preserve">Want to learn more before applying? </w:t>
      </w:r>
    </w:p>
    <w:p w14:paraId="4212F39D" w14:textId="3A6A0E5B" w:rsidR="003B697E" w:rsidRDefault="003B697E" w:rsidP="003B697E">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As part of our commitment to diversifying our organisation and supporting a wide range of individuals, we are offering additional information via two routes:</w:t>
      </w:r>
    </w:p>
    <w:p w14:paraId="7B5A38D8" w14:textId="329610E5" w:rsidR="003B697E" w:rsidRDefault="003B697E" w:rsidP="003B697E">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2"/>
          <w:szCs w:val="22"/>
          <w:lang w:val="en-US"/>
        </w:rPr>
        <w:t> </w:t>
      </w:r>
      <w:r>
        <w:rPr>
          <w:rStyle w:val="eop"/>
          <w:rFonts w:ascii="Verdana" w:hAnsi="Verdana" w:cs="Segoe UI"/>
          <w:sz w:val="22"/>
          <w:szCs w:val="22"/>
        </w:rPr>
        <w:t> </w:t>
      </w:r>
    </w:p>
    <w:p w14:paraId="4F43A06B" w14:textId="6C18A061" w:rsidR="003B697E" w:rsidRDefault="003B697E" w:rsidP="003B697E">
      <w:pPr>
        <w:pStyle w:val="paragraph"/>
        <w:spacing w:before="0" w:beforeAutospacing="0" w:after="0" w:afterAutospacing="0"/>
        <w:textAlignment w:val="baseline"/>
        <w:rPr>
          <w:rStyle w:val="normaltextrun"/>
          <w:rFonts w:ascii="Verdana" w:hAnsi="Verdana" w:cs="Segoe UI"/>
          <w:sz w:val="22"/>
          <w:szCs w:val="22"/>
          <w:lang w:val="en-US"/>
        </w:rPr>
      </w:pPr>
      <w:r>
        <w:rPr>
          <w:rStyle w:val="normaltextrun"/>
          <w:rFonts w:ascii="Verdana" w:hAnsi="Verdana" w:cs="Segoe UI"/>
          <w:sz w:val="22"/>
          <w:szCs w:val="22"/>
          <w:lang w:val="en-US"/>
        </w:rPr>
        <w:t>Contact Moya Wilkie, Director of Public Engagement and Central Support Services, directly via </w:t>
      </w:r>
      <w:hyperlink r:id="rId9" w:history="1">
        <w:r w:rsidRPr="004B09F2">
          <w:rPr>
            <w:rStyle w:val="Hyperlink"/>
            <w:rFonts w:ascii="Verdana" w:hAnsi="Verdana" w:cs="Segoe UI"/>
            <w:sz w:val="22"/>
            <w:szCs w:val="22"/>
            <w:lang w:val="en-US"/>
          </w:rPr>
          <w:t>moya.wilkie@genderedintelligence.co.uk</w:t>
        </w:r>
      </w:hyperlink>
      <w:r>
        <w:rPr>
          <w:rStyle w:val="normaltextrun"/>
          <w:rFonts w:ascii="Verdana" w:hAnsi="Verdana" w:cs="Segoe UI"/>
          <w:sz w:val="22"/>
          <w:szCs w:val="22"/>
          <w:lang w:val="en-US"/>
        </w:rPr>
        <w:t xml:space="preserve">. Moya (she/her) is head of HR at GI, and will be on the Panel for this post. </w:t>
      </w:r>
    </w:p>
    <w:p w14:paraId="07CD9AFC" w14:textId="77777777" w:rsidR="003B697E" w:rsidRDefault="003B697E" w:rsidP="003B697E">
      <w:pPr>
        <w:pStyle w:val="paragraph"/>
        <w:spacing w:before="0" w:beforeAutospacing="0" w:after="0" w:afterAutospacing="0"/>
        <w:textAlignment w:val="baseline"/>
        <w:rPr>
          <w:rFonts w:ascii="Segoe UI" w:hAnsi="Segoe UI" w:cs="Segoe UI"/>
          <w:sz w:val="18"/>
          <w:szCs w:val="18"/>
        </w:rPr>
      </w:pPr>
    </w:p>
    <w:p w14:paraId="4B45B5EE" w14:textId="11B590E1" w:rsidR="000C3BC9" w:rsidRPr="00AB2175" w:rsidRDefault="003B697E" w:rsidP="003B697E">
      <w:pPr>
        <w:pStyle w:val="paragraph"/>
        <w:spacing w:before="0" w:beforeAutospacing="0" w:after="0" w:afterAutospacing="0"/>
        <w:textAlignment w:val="baseline"/>
        <w:rPr>
          <w:rFonts w:ascii="Verdana" w:eastAsia="Verdana" w:hAnsi="Verdana" w:cs="Verdana"/>
        </w:rPr>
      </w:pPr>
      <w:r>
        <w:rPr>
          <w:rStyle w:val="normaltextrun"/>
          <w:rFonts w:ascii="Verdana" w:hAnsi="Verdana" w:cs="Segoe UI"/>
          <w:sz w:val="22"/>
          <w:szCs w:val="22"/>
          <w:lang w:val="en-US"/>
        </w:rPr>
        <w:t>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w:t>
      </w:r>
      <w:r w:rsidR="000C3BC9" w:rsidRPr="003B697E">
        <w:rPr>
          <w:rFonts w:ascii="Verdana" w:eastAsia="Verdana" w:hAnsi="Verdana" w:cs="Verdana"/>
          <w:sz w:val="22"/>
          <w:szCs w:val="22"/>
        </w:rPr>
        <w:t xml:space="preserve">e are offering a limited number of 10 minute slots to support applicants with their applications. These 1:1 online sessions will take place on </w:t>
      </w:r>
      <w:r w:rsidR="003E6021" w:rsidRPr="003B697E">
        <w:rPr>
          <w:rFonts w:ascii="Verdana" w:eastAsia="Verdana" w:hAnsi="Verdana" w:cs="Verdana"/>
          <w:b/>
          <w:bCs/>
          <w:sz w:val="22"/>
          <w:szCs w:val="22"/>
        </w:rPr>
        <w:t>Monday October 18</w:t>
      </w:r>
      <w:r w:rsidR="003E6021" w:rsidRPr="003B697E">
        <w:rPr>
          <w:rFonts w:ascii="Verdana" w:eastAsia="Verdana" w:hAnsi="Verdana" w:cs="Verdana"/>
          <w:b/>
          <w:bCs/>
          <w:sz w:val="22"/>
          <w:szCs w:val="22"/>
          <w:vertAlign w:val="superscript"/>
        </w:rPr>
        <w:t>th</w:t>
      </w:r>
      <w:r w:rsidR="003E6021" w:rsidRPr="003B697E">
        <w:rPr>
          <w:rFonts w:ascii="Verdana" w:eastAsia="Verdana" w:hAnsi="Verdana" w:cs="Verdana"/>
          <w:b/>
          <w:bCs/>
          <w:sz w:val="22"/>
          <w:szCs w:val="22"/>
        </w:rPr>
        <w:t xml:space="preserve"> between 1-2pm</w:t>
      </w:r>
      <w:r w:rsidR="000C3BC9" w:rsidRPr="003B697E">
        <w:rPr>
          <w:rFonts w:ascii="Verdana" w:eastAsia="Verdana" w:hAnsi="Verdana" w:cs="Verdana"/>
          <w:b/>
          <w:bCs/>
          <w:sz w:val="22"/>
          <w:szCs w:val="22"/>
        </w:rPr>
        <w:t xml:space="preserve"> </w:t>
      </w:r>
      <w:r w:rsidR="000C3BC9" w:rsidRPr="003B697E">
        <w:rPr>
          <w:rFonts w:ascii="Verdana" w:eastAsia="Verdana" w:hAnsi="Verdana" w:cs="Verdana"/>
          <w:sz w:val="22"/>
          <w:szCs w:val="22"/>
        </w:rPr>
        <w:t xml:space="preserve">and will be hosted by a senior member of the GI team, who is not involved directly in this recruitment process. The sessions will provide the opportunity for potential applicants to ask any questions they have about the process, or about how to complete or what to include on the application form. We hope these sessions will encourage individuals from marginalised and/or under-represented sections of our communities to apply for this position. While open to all, we would specifically encourage individuals who are transfeminine or people of colour to apply for a slot. Please email by </w:t>
      </w:r>
      <w:r w:rsidR="003E6021" w:rsidRPr="003B697E">
        <w:rPr>
          <w:rFonts w:ascii="Verdana" w:eastAsia="Verdana" w:hAnsi="Verdana" w:cs="Verdana"/>
          <w:b/>
          <w:bCs/>
          <w:sz w:val="22"/>
          <w:szCs w:val="22"/>
        </w:rPr>
        <w:t xml:space="preserve">9am </w:t>
      </w:r>
      <w:r w:rsidRPr="003B697E">
        <w:rPr>
          <w:rFonts w:ascii="Verdana" w:eastAsia="Verdana" w:hAnsi="Verdana" w:cs="Verdana"/>
          <w:b/>
          <w:bCs/>
          <w:sz w:val="22"/>
          <w:szCs w:val="22"/>
        </w:rPr>
        <w:t>Thurs</w:t>
      </w:r>
      <w:r w:rsidR="003E6021" w:rsidRPr="003B697E">
        <w:rPr>
          <w:rFonts w:ascii="Verdana" w:eastAsia="Verdana" w:hAnsi="Verdana" w:cs="Verdana"/>
          <w:b/>
          <w:bCs/>
          <w:sz w:val="22"/>
          <w:szCs w:val="22"/>
        </w:rPr>
        <w:t>day October 1</w:t>
      </w:r>
      <w:r w:rsidRPr="003B697E">
        <w:rPr>
          <w:rFonts w:ascii="Verdana" w:eastAsia="Verdana" w:hAnsi="Verdana" w:cs="Verdana"/>
          <w:b/>
          <w:bCs/>
          <w:sz w:val="22"/>
          <w:szCs w:val="22"/>
        </w:rPr>
        <w:t>4</w:t>
      </w:r>
      <w:r w:rsidR="003E6021" w:rsidRPr="003B697E">
        <w:rPr>
          <w:rFonts w:ascii="Verdana" w:eastAsia="Verdana" w:hAnsi="Verdana" w:cs="Verdana"/>
          <w:b/>
          <w:bCs/>
          <w:sz w:val="22"/>
          <w:szCs w:val="22"/>
        </w:rPr>
        <w:t>th</w:t>
      </w:r>
      <w:r w:rsidR="000C3BC9" w:rsidRPr="003B697E">
        <w:rPr>
          <w:rFonts w:ascii="Verdana" w:eastAsia="Verdana" w:hAnsi="Verdana" w:cs="Verdana"/>
          <w:b/>
          <w:bCs/>
          <w:sz w:val="22"/>
          <w:szCs w:val="22"/>
        </w:rPr>
        <w:t xml:space="preserve"> </w:t>
      </w:r>
      <w:r w:rsidR="000C3BC9" w:rsidRPr="003B697E">
        <w:rPr>
          <w:rFonts w:ascii="Verdana" w:eastAsia="Verdana" w:hAnsi="Verdana" w:cs="Verdana"/>
          <w:sz w:val="22"/>
          <w:szCs w:val="22"/>
        </w:rPr>
        <w:t>if you would like to take advantage of this offer.</w:t>
      </w:r>
    </w:p>
    <w:p w14:paraId="61FF0413" w14:textId="77777777" w:rsidR="008B74B1" w:rsidRDefault="008B74B1" w:rsidP="008B74B1">
      <w:pPr>
        <w:spacing w:after="120" w:line="240" w:lineRule="auto"/>
      </w:pPr>
    </w:p>
    <w:p w14:paraId="0F4C27A5" w14:textId="2C60C461" w:rsidR="008B74B1" w:rsidRDefault="008B74B1" w:rsidP="008B74B1">
      <w:pPr>
        <w:pStyle w:val="Heading2"/>
        <w:keepNext w:val="0"/>
        <w:spacing w:before="0" w:after="120" w:line="240" w:lineRule="auto"/>
        <w:rPr>
          <w:sz w:val="28"/>
          <w:szCs w:val="28"/>
        </w:rPr>
      </w:pPr>
      <w:bookmarkStart w:id="1" w:name="_heading_h.6uajn4i5dk69"/>
      <w:bookmarkEnd w:id="1"/>
      <w:r>
        <w:rPr>
          <w:rFonts w:ascii="Verdana" w:eastAsia="Verdana" w:hAnsi="Verdana" w:cs="Verdana"/>
          <w:iCs w:val="0"/>
          <w:sz w:val="28"/>
          <w:szCs w:val="28"/>
        </w:rPr>
        <w:t>Recruitment Process</w:t>
      </w:r>
      <w:r w:rsidR="003B697E">
        <w:rPr>
          <w:rFonts w:ascii="Verdana" w:eastAsia="Verdana" w:hAnsi="Verdana" w:cs="Verdana"/>
          <w:iCs w:val="0"/>
          <w:sz w:val="28"/>
          <w:szCs w:val="28"/>
        </w:rPr>
        <w:t xml:space="preserve"> &amp; Timeline</w:t>
      </w:r>
    </w:p>
    <w:p w14:paraId="77999724" w14:textId="2B82FA44" w:rsidR="008B74B1" w:rsidRDefault="008B74B1" w:rsidP="008B74B1">
      <w:pPr>
        <w:spacing w:after="120" w:line="240" w:lineRule="auto"/>
      </w:pPr>
      <w:r>
        <w:rPr>
          <w:rFonts w:ascii="Verdana" w:eastAsia="Verdana" w:hAnsi="Verdana" w:cs="Verdana"/>
        </w:rPr>
        <w:t xml:space="preserve">Please read the </w:t>
      </w:r>
      <w:r w:rsidR="00195152">
        <w:rPr>
          <w:rFonts w:ascii="Verdana" w:eastAsia="Verdana" w:hAnsi="Verdana" w:cs="Verdana"/>
        </w:rPr>
        <w:t xml:space="preserve">background </w:t>
      </w:r>
      <w:r w:rsidR="00072629">
        <w:rPr>
          <w:rFonts w:ascii="Verdana" w:eastAsia="Verdana" w:hAnsi="Verdana" w:cs="Verdana"/>
        </w:rPr>
        <w:t xml:space="preserve">and overview </w:t>
      </w:r>
      <w:r w:rsidR="00195152">
        <w:rPr>
          <w:rFonts w:ascii="Verdana" w:eastAsia="Verdana" w:hAnsi="Verdana" w:cs="Verdana"/>
        </w:rPr>
        <w:t>information about the role</w:t>
      </w:r>
      <w:r w:rsidR="00072629">
        <w:rPr>
          <w:rFonts w:ascii="Verdana" w:eastAsia="Verdana" w:hAnsi="Verdana" w:cs="Verdana"/>
        </w:rPr>
        <w:t xml:space="preserve"> </w:t>
      </w:r>
      <w:r w:rsidR="0095251D">
        <w:rPr>
          <w:rFonts w:ascii="Verdana" w:eastAsia="Verdana" w:hAnsi="Verdana" w:cs="Verdana"/>
        </w:rPr>
        <w:t xml:space="preserve">provided </w:t>
      </w:r>
      <w:r w:rsidR="00072629">
        <w:rPr>
          <w:rFonts w:ascii="Verdana" w:eastAsia="Verdana" w:hAnsi="Verdana" w:cs="Verdana"/>
        </w:rPr>
        <w:t>above</w:t>
      </w:r>
      <w:r w:rsidR="00195152">
        <w:rPr>
          <w:rFonts w:ascii="Verdana" w:eastAsia="Verdana" w:hAnsi="Verdana" w:cs="Verdana"/>
        </w:rPr>
        <w:t xml:space="preserve">, </w:t>
      </w:r>
      <w:r w:rsidR="0095251D">
        <w:rPr>
          <w:rFonts w:ascii="Verdana" w:eastAsia="Verdana" w:hAnsi="Verdana" w:cs="Verdana"/>
        </w:rPr>
        <w:t xml:space="preserve">then </w:t>
      </w:r>
      <w:r w:rsidR="00195152">
        <w:rPr>
          <w:rFonts w:ascii="Verdana" w:eastAsia="Verdana" w:hAnsi="Verdana" w:cs="Verdana"/>
        </w:rPr>
        <w:t xml:space="preserve">the </w:t>
      </w:r>
      <w:r>
        <w:rPr>
          <w:rFonts w:ascii="Verdana" w:eastAsia="Verdana" w:hAnsi="Verdana" w:cs="Verdana"/>
        </w:rPr>
        <w:t xml:space="preserve">job description and </w:t>
      </w:r>
      <w:r w:rsidR="00195152">
        <w:rPr>
          <w:rFonts w:ascii="Verdana" w:eastAsia="Verdana" w:hAnsi="Verdana" w:cs="Verdana"/>
        </w:rPr>
        <w:t xml:space="preserve">the </w:t>
      </w:r>
      <w:r>
        <w:rPr>
          <w:rFonts w:ascii="Verdana" w:eastAsia="Verdana" w:hAnsi="Verdana" w:cs="Verdana"/>
        </w:rPr>
        <w:t>person specification carefully.</w:t>
      </w:r>
    </w:p>
    <w:p w14:paraId="5A4834BD" w14:textId="37B591BB" w:rsidR="008B74B1" w:rsidRDefault="008B74B1" w:rsidP="008B74B1">
      <w:pPr>
        <w:spacing w:after="120" w:line="240" w:lineRule="auto"/>
      </w:pPr>
      <w:r>
        <w:rPr>
          <w:rFonts w:ascii="Verdana" w:eastAsia="Verdana" w:hAnsi="Verdana" w:cs="Verdana"/>
        </w:rPr>
        <w:t xml:space="preserve">Please complete the application form (2 part) that comes with this pack. We have provided guidance that we recommend you read before you fill in the form. </w:t>
      </w:r>
    </w:p>
    <w:p w14:paraId="1F1C2FD2" w14:textId="56688701" w:rsidR="008B74B1" w:rsidRPr="00CA2BE9" w:rsidRDefault="008B74B1" w:rsidP="008B74B1">
      <w:pPr>
        <w:spacing w:after="120" w:line="240" w:lineRule="auto"/>
        <w:rPr>
          <w:b/>
          <w:bCs/>
        </w:rPr>
      </w:pPr>
      <w:r>
        <w:rPr>
          <w:rFonts w:ascii="Verdana" w:eastAsia="Verdana" w:hAnsi="Verdana" w:cs="Verdana"/>
        </w:rPr>
        <w:t xml:space="preserve">Deadline for submission of applications: </w:t>
      </w:r>
      <w:r w:rsidR="00CA2BE9">
        <w:rPr>
          <w:rFonts w:ascii="Verdana" w:eastAsia="Verdana" w:hAnsi="Verdana" w:cs="Verdana"/>
          <w:b/>
          <w:bCs/>
        </w:rPr>
        <w:t>9am Monday 8</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of November</w:t>
      </w:r>
    </w:p>
    <w:p w14:paraId="17635A1E" w14:textId="2DB149F7" w:rsidR="008B74B1" w:rsidRPr="00CA2BE9" w:rsidRDefault="008B74B1" w:rsidP="008B74B1">
      <w:pPr>
        <w:spacing w:after="120" w:line="240" w:lineRule="auto"/>
        <w:rPr>
          <w:b/>
          <w:bCs/>
        </w:rPr>
      </w:pPr>
      <w:r>
        <w:rPr>
          <w:rFonts w:ascii="Verdana" w:eastAsia="Verdana" w:hAnsi="Verdana" w:cs="Verdana"/>
        </w:rPr>
        <w:t>Shortlisted applicants will be informed by:</w:t>
      </w:r>
      <w:r w:rsidR="001909F2">
        <w:rPr>
          <w:rFonts w:ascii="Verdana" w:eastAsia="Verdana" w:hAnsi="Verdana" w:cs="Verdana"/>
        </w:rPr>
        <w:t xml:space="preserve"> </w:t>
      </w:r>
      <w:r w:rsidR="00CA2BE9">
        <w:rPr>
          <w:rFonts w:ascii="Verdana" w:eastAsia="Verdana" w:hAnsi="Verdana" w:cs="Verdana"/>
          <w:b/>
          <w:bCs/>
        </w:rPr>
        <w:t>end of the day Friday November 12</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w:t>
      </w:r>
    </w:p>
    <w:p w14:paraId="5984E7AB" w14:textId="7ED1EF6E" w:rsidR="008B74B1" w:rsidRDefault="00A61505" w:rsidP="008B74B1">
      <w:pPr>
        <w:spacing w:after="120" w:line="240" w:lineRule="auto"/>
      </w:pPr>
      <w:r>
        <w:rPr>
          <w:rFonts w:ascii="Verdana" w:eastAsia="Verdana" w:hAnsi="Verdana" w:cs="Verdana"/>
        </w:rPr>
        <w:t>Main i</w:t>
      </w:r>
      <w:r w:rsidR="008B74B1">
        <w:rPr>
          <w:rFonts w:ascii="Verdana" w:eastAsia="Verdana" w:hAnsi="Verdana" w:cs="Verdana"/>
        </w:rPr>
        <w:t>nterviews are expected to take place on</w:t>
      </w:r>
      <w:r w:rsidR="001909F2">
        <w:rPr>
          <w:rFonts w:ascii="Verdana" w:eastAsia="Verdana" w:hAnsi="Verdana" w:cs="Verdana"/>
          <w:b/>
          <w:bCs/>
        </w:rPr>
        <w:t xml:space="preserve"> </w:t>
      </w:r>
      <w:r w:rsidR="00CA2BE9">
        <w:rPr>
          <w:rFonts w:ascii="Verdana" w:eastAsia="Verdana" w:hAnsi="Verdana" w:cs="Verdana"/>
          <w:b/>
          <w:bCs/>
        </w:rPr>
        <w:t>Thursday 18</w:t>
      </w:r>
      <w:r w:rsidR="00CA2BE9" w:rsidRPr="00CA2BE9">
        <w:rPr>
          <w:rFonts w:ascii="Verdana" w:eastAsia="Verdana" w:hAnsi="Verdana" w:cs="Verdana"/>
          <w:b/>
          <w:bCs/>
          <w:vertAlign w:val="superscript"/>
        </w:rPr>
        <w:t>th</w:t>
      </w:r>
      <w:r w:rsidR="00CA2BE9">
        <w:rPr>
          <w:rFonts w:ascii="Verdana" w:eastAsia="Verdana" w:hAnsi="Verdana" w:cs="Verdana"/>
          <w:b/>
          <w:bCs/>
        </w:rPr>
        <w:t xml:space="preserve"> of November</w:t>
      </w:r>
      <w:r w:rsidR="008B74B1">
        <w:rPr>
          <w:rFonts w:ascii="Verdana" w:eastAsia="Verdana" w:hAnsi="Verdana" w:cs="Verdana"/>
        </w:rPr>
        <w:t xml:space="preserve">. </w:t>
      </w:r>
      <w:r>
        <w:rPr>
          <w:rFonts w:ascii="Verdana" w:eastAsia="Verdana" w:hAnsi="Verdana" w:cs="Verdana"/>
        </w:rPr>
        <w:t>In addition,</w:t>
      </w:r>
      <w:r w:rsidRPr="00A61505">
        <w:rPr>
          <w:rFonts w:ascii="Verdana" w:eastAsia="Verdana" w:hAnsi="Verdana" w:cs="Verdana"/>
        </w:rPr>
        <w:t xml:space="preserve"> </w:t>
      </w:r>
      <w:r>
        <w:rPr>
          <w:rFonts w:ascii="Verdana" w:eastAsia="Verdana" w:hAnsi="Verdana" w:cs="Verdana"/>
        </w:rPr>
        <w:t xml:space="preserve">we </w:t>
      </w:r>
      <w:r w:rsidRPr="00A61505">
        <w:rPr>
          <w:rFonts w:ascii="Verdana" w:eastAsia="Verdana" w:hAnsi="Verdana" w:cs="Verdana"/>
        </w:rPr>
        <w:t xml:space="preserve">will also contact you to arrange a separate 25 min slot for a 15 min </w:t>
      </w:r>
      <w:r>
        <w:rPr>
          <w:rFonts w:ascii="Verdana" w:eastAsia="Verdana" w:hAnsi="Verdana" w:cs="Verdana"/>
        </w:rPr>
        <w:t>‘</w:t>
      </w:r>
      <w:r w:rsidRPr="00A61505">
        <w:rPr>
          <w:rFonts w:ascii="Verdana" w:eastAsia="Verdana" w:hAnsi="Verdana" w:cs="Verdana"/>
        </w:rPr>
        <w:t>micro teach</w:t>
      </w:r>
      <w:r>
        <w:rPr>
          <w:rFonts w:ascii="Verdana" w:eastAsia="Verdana" w:hAnsi="Verdana" w:cs="Verdana"/>
        </w:rPr>
        <w:t>’</w:t>
      </w:r>
      <w:r w:rsidRPr="00A61505">
        <w:rPr>
          <w:rFonts w:ascii="Verdana" w:eastAsia="Verdana" w:hAnsi="Verdana" w:cs="Verdana"/>
        </w:rPr>
        <w:t xml:space="preserve"> for you to demonstrate your training skills</w:t>
      </w:r>
      <w:r>
        <w:rPr>
          <w:rFonts w:ascii="Verdana" w:eastAsia="Verdana" w:hAnsi="Verdana" w:cs="Verdana"/>
        </w:rPr>
        <w:t>. I</w:t>
      </w:r>
      <w:r w:rsidR="008B74B1">
        <w:rPr>
          <w:rFonts w:ascii="Verdana" w:eastAsia="Verdana" w:hAnsi="Verdana" w:cs="Verdana"/>
        </w:rPr>
        <w:t xml:space="preserve">f you are not available on </w:t>
      </w:r>
      <w:r>
        <w:rPr>
          <w:rFonts w:ascii="Verdana" w:eastAsia="Verdana" w:hAnsi="Verdana" w:cs="Verdana"/>
        </w:rPr>
        <w:t>the 18</w:t>
      </w:r>
      <w:r w:rsidRPr="00A61505">
        <w:rPr>
          <w:rFonts w:ascii="Verdana" w:eastAsia="Verdana" w:hAnsi="Verdana" w:cs="Verdana"/>
          <w:vertAlign w:val="superscript"/>
        </w:rPr>
        <w:t>th</w:t>
      </w:r>
      <w:r>
        <w:rPr>
          <w:rFonts w:ascii="Verdana" w:eastAsia="Verdana" w:hAnsi="Verdana" w:cs="Verdana"/>
        </w:rPr>
        <w:t xml:space="preserve"> November, </w:t>
      </w:r>
      <w:r w:rsidR="008B74B1">
        <w:rPr>
          <w:rFonts w:ascii="Verdana" w:eastAsia="Verdana" w:hAnsi="Verdana" w:cs="Verdana"/>
        </w:rPr>
        <w:t>please let us know when you apply.</w:t>
      </w:r>
    </w:p>
    <w:p w14:paraId="0D5A6550" w14:textId="4B2FFBBD" w:rsidR="008B74B1" w:rsidRPr="003B697E" w:rsidRDefault="008B74B1" w:rsidP="00360A77">
      <w:pPr>
        <w:spacing w:after="120" w:line="240" w:lineRule="auto"/>
        <w:rPr>
          <w:rFonts w:ascii="Verdana" w:eastAsia="Verdana" w:hAnsi="Verdana" w:cs="Verdana"/>
        </w:rPr>
      </w:pPr>
      <w:r>
        <w:rPr>
          <w:rFonts w:ascii="Verdana" w:eastAsia="Verdana" w:hAnsi="Verdana" w:cs="Verdana"/>
        </w:rPr>
        <w:lastRenderedPageBreak/>
        <w:t>All job offers are made subject to references.</w:t>
      </w:r>
      <w:r>
        <w:rPr>
          <w:sz w:val="28"/>
          <w:szCs w:val="28"/>
        </w:rPr>
        <w:br w:type="page"/>
      </w:r>
    </w:p>
    <w:p w14:paraId="5FED61C3" w14:textId="3C267C1C" w:rsidR="008B74B1" w:rsidRDefault="008B74B1" w:rsidP="008B74B1">
      <w:pPr>
        <w:spacing w:after="160"/>
        <w:rPr>
          <w:rFonts w:ascii="Verdana" w:eastAsia="Verdana" w:hAnsi="Verdana" w:cs="Verdana"/>
          <w:b/>
          <w:bCs/>
          <w:sz w:val="28"/>
          <w:szCs w:val="28"/>
        </w:rPr>
      </w:pPr>
      <w:r>
        <w:rPr>
          <w:rFonts w:ascii="Verdana" w:eastAsia="Verdana" w:hAnsi="Verdana" w:cs="Verdana"/>
          <w:b/>
          <w:bCs/>
          <w:sz w:val="28"/>
          <w:szCs w:val="28"/>
        </w:rPr>
        <w:lastRenderedPageBreak/>
        <w:t>Job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1980"/>
        <w:gridCol w:w="6536"/>
      </w:tblGrid>
      <w:tr w:rsidR="00360A77" w:rsidRPr="00532DAF" w14:paraId="089D1910" w14:textId="77777777" w:rsidTr="00B97462">
        <w:tc>
          <w:tcPr>
            <w:tcW w:w="1980" w:type="dxa"/>
            <w:shd w:val="clear" w:color="auto" w:fill="auto"/>
          </w:tcPr>
          <w:p w14:paraId="67AE0B1A" w14:textId="77777777" w:rsidR="00360A77" w:rsidRPr="00532DAF" w:rsidRDefault="00360A77" w:rsidP="00B97462">
            <w:pPr>
              <w:spacing w:before="120" w:after="120" w:line="240" w:lineRule="auto"/>
              <w:rPr>
                <w:rFonts w:ascii="Verdana" w:hAnsi="Verdana" w:cs="ArialMT"/>
                <w:b/>
                <w:sz w:val="24"/>
                <w:szCs w:val="24"/>
                <w:lang w:bidi="en-US"/>
              </w:rPr>
            </w:pPr>
            <w:r w:rsidRPr="00532DAF">
              <w:rPr>
                <w:rFonts w:ascii="Verdana" w:hAnsi="Verdana" w:cs="ArialMT"/>
                <w:b/>
                <w:sz w:val="24"/>
                <w:szCs w:val="24"/>
                <w:lang w:bidi="en-US"/>
              </w:rPr>
              <w:t>Post</w:t>
            </w:r>
          </w:p>
        </w:tc>
        <w:tc>
          <w:tcPr>
            <w:tcW w:w="6536" w:type="dxa"/>
            <w:shd w:val="clear" w:color="auto" w:fill="auto"/>
          </w:tcPr>
          <w:p w14:paraId="1AECC70E" w14:textId="77777777" w:rsidR="00360A77" w:rsidRPr="00532DAF" w:rsidRDefault="00360A77" w:rsidP="00B97462">
            <w:pPr>
              <w:spacing w:before="120" w:after="120" w:line="240" w:lineRule="auto"/>
              <w:rPr>
                <w:rFonts w:ascii="Verdana" w:hAnsi="Verdana"/>
                <w:b/>
                <w:sz w:val="24"/>
                <w:szCs w:val="24"/>
              </w:rPr>
            </w:pPr>
            <w:r w:rsidRPr="00532DAF">
              <w:rPr>
                <w:rFonts w:ascii="Verdana" w:hAnsi="Verdana"/>
                <w:b/>
                <w:sz w:val="24"/>
                <w:szCs w:val="24"/>
              </w:rPr>
              <w:t>Head of Professional and Educational Services</w:t>
            </w:r>
          </w:p>
        </w:tc>
      </w:tr>
      <w:tr w:rsidR="00360A77" w:rsidRPr="00532DAF" w14:paraId="294D7578" w14:textId="77777777" w:rsidTr="0009344E">
        <w:trPr>
          <w:trHeight w:val="448"/>
        </w:trPr>
        <w:tc>
          <w:tcPr>
            <w:tcW w:w="1980" w:type="dxa"/>
            <w:shd w:val="clear" w:color="auto" w:fill="auto"/>
          </w:tcPr>
          <w:p w14:paraId="0DD73E6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Status</w:t>
            </w:r>
          </w:p>
        </w:tc>
        <w:tc>
          <w:tcPr>
            <w:tcW w:w="6536" w:type="dxa"/>
            <w:shd w:val="clear" w:color="auto" w:fill="auto"/>
          </w:tcPr>
          <w:p w14:paraId="1581A2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Permanent</w:t>
            </w:r>
          </w:p>
        </w:tc>
      </w:tr>
      <w:tr w:rsidR="00360A77" w:rsidRPr="00532DAF" w14:paraId="41BE5866" w14:textId="77777777" w:rsidTr="00B97462">
        <w:tc>
          <w:tcPr>
            <w:tcW w:w="1980" w:type="dxa"/>
            <w:shd w:val="clear" w:color="auto" w:fill="auto"/>
          </w:tcPr>
          <w:p w14:paraId="1BA04EA5"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Contract type</w:t>
            </w:r>
          </w:p>
        </w:tc>
        <w:tc>
          <w:tcPr>
            <w:tcW w:w="6536" w:type="dxa"/>
            <w:shd w:val="clear" w:color="auto" w:fill="auto"/>
          </w:tcPr>
          <w:p w14:paraId="6FF5BF7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Full time, 35 hours per week</w:t>
            </w:r>
          </w:p>
        </w:tc>
      </w:tr>
      <w:tr w:rsidR="00360A77" w:rsidRPr="00532DAF" w14:paraId="2372B964" w14:textId="77777777" w:rsidTr="00B97462">
        <w:tc>
          <w:tcPr>
            <w:tcW w:w="1980" w:type="dxa"/>
            <w:shd w:val="clear" w:color="auto" w:fill="auto"/>
          </w:tcPr>
          <w:p w14:paraId="3E520EC1"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Salary</w:t>
            </w:r>
          </w:p>
        </w:tc>
        <w:tc>
          <w:tcPr>
            <w:tcW w:w="6536" w:type="dxa"/>
            <w:shd w:val="clear" w:color="auto" w:fill="auto"/>
          </w:tcPr>
          <w:p w14:paraId="6D0CE9D0" w14:textId="655318E8"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 xml:space="preserve">Band </w:t>
            </w:r>
            <w:r w:rsidR="00D26811">
              <w:rPr>
                <w:rFonts w:ascii="Verdana" w:hAnsi="Verdana" w:cs="ArialMT"/>
                <w:lang w:bidi="en-US"/>
              </w:rPr>
              <w:t>7</w:t>
            </w:r>
            <w:r w:rsidRPr="0009344E">
              <w:rPr>
                <w:rFonts w:ascii="Verdana" w:hAnsi="Verdana" w:cs="ArialMT"/>
                <w:lang w:bidi="en-US"/>
              </w:rPr>
              <w:t>: £</w:t>
            </w:r>
            <w:r w:rsidR="003670AB">
              <w:rPr>
                <w:rFonts w:ascii="Verdana" w:hAnsi="Verdana" w:cs="ArialMT"/>
                <w:lang w:bidi="en-US"/>
              </w:rPr>
              <w:t>32,909</w:t>
            </w:r>
            <w:r w:rsidRPr="0009344E">
              <w:rPr>
                <w:rFonts w:ascii="Verdana" w:hAnsi="Verdana" w:cs="ArialMT"/>
                <w:lang w:bidi="en-US"/>
              </w:rPr>
              <w:t xml:space="preserve"> – £</w:t>
            </w:r>
            <w:r w:rsidR="003670AB">
              <w:rPr>
                <w:rFonts w:ascii="Verdana" w:hAnsi="Verdana" w:cs="ArialMT"/>
                <w:lang w:bidi="en-US"/>
              </w:rPr>
              <w:t>39,922</w:t>
            </w:r>
            <w:r w:rsidRPr="0009344E">
              <w:rPr>
                <w:rFonts w:ascii="Verdana" w:hAnsi="Verdana" w:cs="ArialMT"/>
                <w:lang w:bidi="en-US"/>
              </w:rPr>
              <w:t xml:space="preserve"> + £3,000 London Weighting where applicable</w:t>
            </w:r>
          </w:p>
        </w:tc>
      </w:tr>
      <w:tr w:rsidR="00360A77" w:rsidRPr="00532DAF" w14:paraId="65551A0E" w14:textId="77777777" w:rsidTr="00B97462">
        <w:tc>
          <w:tcPr>
            <w:tcW w:w="1980" w:type="dxa"/>
            <w:shd w:val="clear" w:color="auto" w:fill="auto"/>
          </w:tcPr>
          <w:p w14:paraId="033EE94E"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Location</w:t>
            </w:r>
          </w:p>
        </w:tc>
        <w:tc>
          <w:tcPr>
            <w:tcW w:w="6536" w:type="dxa"/>
            <w:shd w:val="clear" w:color="auto" w:fill="auto"/>
          </w:tcPr>
          <w:p w14:paraId="1F88FCC0"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Can be home or office based by agreement</w:t>
            </w:r>
          </w:p>
        </w:tc>
      </w:tr>
      <w:tr w:rsidR="00360A77" w:rsidRPr="00532DAF" w14:paraId="1709BA8A" w14:textId="77777777" w:rsidTr="00B97462">
        <w:tc>
          <w:tcPr>
            <w:tcW w:w="1980" w:type="dxa"/>
            <w:shd w:val="clear" w:color="auto" w:fill="auto"/>
          </w:tcPr>
          <w:p w14:paraId="0CD586CC"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Department</w:t>
            </w:r>
          </w:p>
        </w:tc>
        <w:tc>
          <w:tcPr>
            <w:tcW w:w="6536" w:type="dxa"/>
            <w:shd w:val="clear" w:color="auto" w:fill="auto"/>
          </w:tcPr>
          <w:p w14:paraId="76A0EF50"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Professional and Educational Services (PES)</w:t>
            </w:r>
          </w:p>
        </w:tc>
      </w:tr>
      <w:tr w:rsidR="00360A77" w:rsidRPr="00532DAF" w14:paraId="7DF2FC03" w14:textId="77777777" w:rsidTr="00B97462">
        <w:tc>
          <w:tcPr>
            <w:tcW w:w="1980" w:type="dxa"/>
            <w:shd w:val="clear" w:color="auto" w:fill="auto"/>
          </w:tcPr>
          <w:p w14:paraId="6B45F7F4"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Line Manager</w:t>
            </w:r>
          </w:p>
        </w:tc>
        <w:tc>
          <w:tcPr>
            <w:tcW w:w="6536" w:type="dxa"/>
            <w:shd w:val="clear" w:color="auto" w:fill="auto"/>
          </w:tcPr>
          <w:p w14:paraId="764631D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Director of Professional and Educational Services</w:t>
            </w:r>
          </w:p>
        </w:tc>
      </w:tr>
      <w:tr w:rsidR="00360A77" w:rsidRPr="00532DAF" w14:paraId="2FEBB567" w14:textId="77777777" w:rsidTr="00B97462">
        <w:tc>
          <w:tcPr>
            <w:tcW w:w="1980" w:type="dxa"/>
            <w:shd w:val="clear" w:color="auto" w:fill="auto"/>
          </w:tcPr>
          <w:p w14:paraId="6DBB097B"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Direct reports</w:t>
            </w:r>
          </w:p>
        </w:tc>
        <w:tc>
          <w:tcPr>
            <w:tcW w:w="6536" w:type="dxa"/>
            <w:shd w:val="clear" w:color="auto" w:fill="auto"/>
          </w:tcPr>
          <w:p w14:paraId="3B67A068"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Trainers, including Senior Trainer / Consultant (current staffing = 4, expected to increase)</w:t>
            </w:r>
          </w:p>
          <w:p w14:paraId="11817ED7"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lang w:bidi="en-US"/>
              </w:rPr>
              <w:t>Consultancy Officers in future when recruited</w:t>
            </w:r>
            <w:r w:rsidRPr="0009344E" w:rsidDel="00FE719D">
              <w:rPr>
                <w:rFonts w:ascii="Verdana" w:hAnsi="Verdana" w:cs="ArialMT"/>
                <w:lang w:bidi="en-US"/>
              </w:rPr>
              <w:t xml:space="preserve"> </w:t>
            </w:r>
          </w:p>
        </w:tc>
      </w:tr>
      <w:tr w:rsidR="00360A77" w:rsidRPr="00532DAF" w14:paraId="45C100F2" w14:textId="77777777" w:rsidTr="00B97462">
        <w:tc>
          <w:tcPr>
            <w:tcW w:w="1980" w:type="dxa"/>
            <w:shd w:val="clear" w:color="auto" w:fill="auto"/>
          </w:tcPr>
          <w:p w14:paraId="009B0C36" w14:textId="77777777" w:rsidR="00360A77" w:rsidRPr="0009344E" w:rsidRDefault="00360A77" w:rsidP="00B97462">
            <w:pPr>
              <w:spacing w:before="120" w:after="120" w:line="240" w:lineRule="auto"/>
              <w:rPr>
                <w:rFonts w:ascii="Verdana" w:hAnsi="Verdana" w:cs="ArialMT"/>
                <w:lang w:bidi="en-US"/>
              </w:rPr>
            </w:pPr>
            <w:r w:rsidRPr="0009344E">
              <w:rPr>
                <w:rFonts w:ascii="Verdana" w:hAnsi="Verdana" w:cs="ArialMT"/>
                <w:bCs/>
                <w:iCs/>
                <w:lang w:bidi="en-US"/>
              </w:rPr>
              <w:t>Other key working relationships</w:t>
            </w:r>
          </w:p>
        </w:tc>
        <w:tc>
          <w:tcPr>
            <w:tcW w:w="6536" w:type="dxa"/>
            <w:shd w:val="clear" w:color="auto" w:fill="auto"/>
          </w:tcPr>
          <w:p w14:paraId="57301449" w14:textId="77777777" w:rsidR="00360A77" w:rsidRPr="0009344E" w:rsidRDefault="00360A77" w:rsidP="00B97462">
            <w:pPr>
              <w:spacing w:before="120" w:after="120"/>
              <w:rPr>
                <w:rFonts w:ascii="Verdana" w:hAnsi="Verdana" w:cs="ArialMT"/>
                <w:lang w:bidi="en-US"/>
              </w:rPr>
            </w:pPr>
            <w:r w:rsidRPr="0009344E">
              <w:rPr>
                <w:rFonts w:ascii="Verdana" w:hAnsi="Verdana" w:cs="ArialMT"/>
                <w:lang w:bidi="en-US"/>
              </w:rPr>
              <w:t>PES Administrator</w:t>
            </w:r>
          </w:p>
          <w:p w14:paraId="6A8715DA"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Management Group (other department heads, service managers, line managers and senior practitioners)</w:t>
            </w:r>
          </w:p>
          <w:p w14:paraId="5B5E2FA0"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PES Clients</w:t>
            </w:r>
          </w:p>
          <w:p w14:paraId="4755E863"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External consultants (e.g. designer)</w:t>
            </w:r>
          </w:p>
        </w:tc>
      </w:tr>
      <w:tr w:rsidR="00360A77" w:rsidRPr="00532DAF" w14:paraId="6DB33B5C" w14:textId="77777777" w:rsidTr="00B97462">
        <w:tc>
          <w:tcPr>
            <w:tcW w:w="1980" w:type="dxa"/>
            <w:shd w:val="clear" w:color="auto" w:fill="auto"/>
          </w:tcPr>
          <w:p w14:paraId="184E1BBC" w14:textId="77777777" w:rsidR="00360A77" w:rsidRPr="0009344E" w:rsidRDefault="00360A77" w:rsidP="00B97462">
            <w:pPr>
              <w:spacing w:before="120" w:after="120" w:line="240" w:lineRule="auto"/>
              <w:rPr>
                <w:rFonts w:ascii="Verdana" w:hAnsi="Verdana" w:cs="ArialMT"/>
                <w:bCs/>
                <w:iCs/>
                <w:lang w:bidi="en-US"/>
              </w:rPr>
            </w:pPr>
            <w:r w:rsidRPr="0009344E">
              <w:rPr>
                <w:rFonts w:ascii="Verdana" w:hAnsi="Verdana" w:cs="ArialMT"/>
                <w:bCs/>
                <w:iCs/>
                <w:lang w:bidi="en-US"/>
              </w:rPr>
              <w:t>Occupational Requirements</w:t>
            </w:r>
          </w:p>
        </w:tc>
        <w:tc>
          <w:tcPr>
            <w:tcW w:w="6536" w:type="dxa"/>
            <w:shd w:val="clear" w:color="auto" w:fill="auto"/>
          </w:tcPr>
          <w:p w14:paraId="078AAA48" w14:textId="0FF922E6" w:rsidR="00360A77" w:rsidRPr="0009344E" w:rsidRDefault="00360A77" w:rsidP="00B97462">
            <w:pPr>
              <w:spacing w:before="120" w:after="120"/>
              <w:rPr>
                <w:rFonts w:ascii="Verdana" w:hAnsi="Verdana" w:cs="ArialMT"/>
                <w:lang w:bidi="en-US"/>
              </w:rPr>
            </w:pPr>
            <w:r w:rsidRPr="0009344E">
              <w:rPr>
                <w:rFonts w:ascii="Verdana" w:hAnsi="Verdana" w:cs="ArialMT"/>
                <w:lang w:bidi="en-US"/>
              </w:rPr>
              <w:t>There are no Occupational Requirements for this role.  In particular, both cis and trans people are welcome to apply.</w:t>
            </w:r>
          </w:p>
        </w:tc>
      </w:tr>
    </w:tbl>
    <w:p w14:paraId="5363AFF7" w14:textId="77777777" w:rsidR="008B74B1" w:rsidRDefault="008B74B1" w:rsidP="008B74B1">
      <w:pPr>
        <w:spacing w:after="160"/>
      </w:pPr>
    </w:p>
    <w:p w14:paraId="326267BB" w14:textId="77777777" w:rsidR="008B74B1" w:rsidRDefault="008B74B1" w:rsidP="008B74B1">
      <w:pPr>
        <w:spacing w:before="120" w:after="120" w:line="300" w:lineRule="auto"/>
        <w:rPr>
          <w:sz w:val="28"/>
          <w:szCs w:val="28"/>
        </w:rPr>
      </w:pPr>
      <w:r>
        <w:rPr>
          <w:rFonts w:ascii="Verdana" w:eastAsia="Verdana" w:hAnsi="Verdana" w:cs="Verdana"/>
          <w:b/>
          <w:bCs/>
          <w:sz w:val="28"/>
          <w:szCs w:val="28"/>
        </w:rPr>
        <w:t xml:space="preserve">Main Duties and Responsibilities </w:t>
      </w:r>
    </w:p>
    <w:p w14:paraId="69451D6A" w14:textId="77777777" w:rsidR="00360A77" w:rsidRPr="0009344E" w:rsidRDefault="00360A77" w:rsidP="00360A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rPr>
          <w:rFonts w:ascii="Verdana" w:hAnsi="Verdana" w:cs="ArialMT"/>
          <w:lang w:bidi="en-US"/>
        </w:rPr>
      </w:pPr>
      <w:r w:rsidRPr="0009344E">
        <w:rPr>
          <w:rFonts w:ascii="Verdana" w:hAnsi="Verdana" w:cs="ArialMT"/>
          <w:lang w:bidi="en-US"/>
        </w:rPr>
        <w:t>The range of responsibilities and duties of this role will include the following, although priorities may change in line with the development of the role and other duties may be allocated from time to time:</w:t>
      </w:r>
    </w:p>
    <w:p w14:paraId="1B866DD0"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line manage contracted staff members who are trainers, consultants and facilitators; and to task manage administrative and other staff appointed to carry out duties for PES.</w:t>
      </w:r>
    </w:p>
    <w:p w14:paraId="0F2F732C"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To manage the overall PES team day-to-day activities to plan and to budget, including:</w:t>
      </w:r>
    </w:p>
    <w:p w14:paraId="2A6211B6" w14:textId="77777777"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lastRenderedPageBreak/>
        <w:t>The Team’s delivery of a range of standard and bespoke training, education and speaking packages. I</w:t>
      </w:r>
      <w:r w:rsidRPr="0009344E">
        <w:rPr>
          <w:rFonts w:ascii="Verdana" w:hAnsi="Verdana" w:cs="ArialMT"/>
          <w:sz w:val="22"/>
          <w:szCs w:val="22"/>
          <w:lang w:bidi="en-US"/>
        </w:rPr>
        <w:t>n the future the role may develop to include management of a broad range of consultancy work e.g. discursive problem solving; written work; and research / information gathering.</w:t>
      </w:r>
    </w:p>
    <w:p w14:paraId="0F4E4BD6" w14:textId="77777777" w:rsidR="00360A77" w:rsidRPr="0009344E" w:rsidRDefault="00360A77" w:rsidP="00360A77">
      <w:pPr>
        <w:pStyle w:val="ListParagraph"/>
        <w:numPr>
          <w:ilvl w:val="1"/>
          <w:numId w:val="6"/>
        </w:numPr>
        <w:spacing w:before="120" w:after="120"/>
        <w:rPr>
          <w:rFonts w:ascii="Verdana" w:hAnsi="Verdana" w:cs="ArialMT"/>
          <w:sz w:val="22"/>
          <w:szCs w:val="22"/>
          <w:lang w:bidi="en-US"/>
        </w:rPr>
      </w:pPr>
      <w:r w:rsidRPr="0009344E">
        <w:rPr>
          <w:rFonts w:ascii="Verdana" w:hAnsi="Verdana"/>
          <w:sz w:val="22"/>
          <w:szCs w:val="22"/>
        </w:rPr>
        <w:t>PES processes</w:t>
      </w:r>
      <w:r w:rsidRPr="0009344E">
        <w:rPr>
          <w:rFonts w:ascii="Verdana" w:hAnsi="Verdana" w:cs="ArialMT"/>
          <w:sz w:val="22"/>
          <w:szCs w:val="22"/>
          <w:lang w:bidi="en-US"/>
        </w:rPr>
        <w:t xml:space="preserve"> and systems including those relating to enquiries, bookings, contract pricing and management, evaluation, and quality assurance; </w:t>
      </w:r>
      <w:r w:rsidRPr="0009344E">
        <w:rPr>
          <w:rFonts w:ascii="Verdana" w:hAnsi="Verdana"/>
          <w:sz w:val="22"/>
          <w:szCs w:val="22"/>
        </w:rPr>
        <w:t>gathering and analysing feedback and addressing any issues arising.</w:t>
      </w:r>
    </w:p>
    <w:p w14:paraId="49C0069E" w14:textId="77777777"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Supporting the team; chairing regular team meetings and managing the queries / professional development / peer review of staff on the team.</w:t>
      </w:r>
    </w:p>
    <w:p w14:paraId="66CAA5E0" w14:textId="77777777" w:rsidR="00360A77" w:rsidRPr="0009344E" w:rsidRDefault="00360A77" w:rsidP="00360A77">
      <w:pPr>
        <w:numPr>
          <w:ilvl w:val="1"/>
          <w:numId w:val="6"/>
        </w:numPr>
        <w:spacing w:before="120" w:after="120" w:line="240" w:lineRule="auto"/>
        <w:rPr>
          <w:rFonts w:ascii="Verdana" w:hAnsi="Verdana"/>
        </w:rPr>
      </w:pPr>
      <w:r w:rsidRPr="0009344E">
        <w:rPr>
          <w:rFonts w:ascii="Verdana" w:hAnsi="Verdana"/>
        </w:rPr>
        <w:t>Reporting against plan / budget and on major contracts or grants.</w:t>
      </w:r>
    </w:p>
    <w:p w14:paraId="074A7159"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deliver training yourself, especially bespoke / complex work, including all associated administration, preparation, liaison and follow up tasks, and to provide cover for key sessions.</w:t>
      </w:r>
    </w:p>
    <w:p w14:paraId="4DEB172F"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OPTIONAL: To deliver workshops, lectures and assemblies to young people in educational settings.</w:t>
      </w:r>
    </w:p>
    <w:p w14:paraId="4EE53439"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assess, price and quote for complex work; to plan and project manage larger jobs including contractual arrangements.</w:t>
      </w:r>
    </w:p>
    <w:p w14:paraId="4A1159DB"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To contribute to developing, testing and delivering new training options and products such as e-learning, in collaboration with the Senior Trainer / Consultant and Director of PES.</w:t>
      </w:r>
    </w:p>
    <w:p w14:paraId="16B0F6A9" w14:textId="77777777" w:rsidR="00360A77" w:rsidRPr="0009344E" w:rsidRDefault="00360A77" w:rsidP="00360A77">
      <w:pPr>
        <w:numPr>
          <w:ilvl w:val="0"/>
          <w:numId w:val="6"/>
        </w:numPr>
        <w:spacing w:before="120" w:after="120" w:line="240" w:lineRule="auto"/>
        <w:rPr>
          <w:rFonts w:ascii="Verdana" w:hAnsi="Verdana"/>
        </w:rPr>
      </w:pPr>
      <w:r w:rsidRPr="0009344E">
        <w:rPr>
          <w:rFonts w:ascii="Verdana" w:hAnsi="Verdana"/>
        </w:rPr>
        <w:t>To liaise with clients, co-workers and other stakeholders in a swift and professional manner through various communication methods including e mail, remote conferencing, telephone and in person, maintaining high quality, effective customer relations.</w:t>
      </w:r>
    </w:p>
    <w:p w14:paraId="1DF36B8B" w14:textId="77777777" w:rsidR="00360A77" w:rsidRPr="0009344E" w:rsidRDefault="00360A77" w:rsidP="00360A77">
      <w:pPr>
        <w:pStyle w:val="ListParagraph"/>
        <w:numPr>
          <w:ilvl w:val="0"/>
          <w:numId w:val="6"/>
        </w:numPr>
        <w:spacing w:before="120" w:after="120"/>
        <w:rPr>
          <w:rFonts w:ascii="Verdana" w:hAnsi="Verdana" w:cs="ArialMT"/>
          <w:sz w:val="22"/>
          <w:szCs w:val="22"/>
          <w:lang w:bidi="en-US"/>
        </w:rPr>
      </w:pPr>
      <w:r w:rsidRPr="0009344E">
        <w:rPr>
          <w:rFonts w:ascii="Verdana" w:hAnsi="Verdana" w:cs="ArialMT"/>
          <w:sz w:val="22"/>
          <w:szCs w:val="22"/>
          <w:lang w:bidi="en-US"/>
        </w:rPr>
        <w:t>To be part of, and contribute to, the Management Group at GI, alongside other department heads, service managers, line managers and senior practitioners from across the organisation.</w:t>
      </w:r>
    </w:p>
    <w:p w14:paraId="1E71652D" w14:textId="77777777"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exercise in-depth and in-breadth understanding of trans identities and experiences, trans communities and gender diversity, and the issues affecting trans people.  To be confident to interact with clients about these subjects, and to be confident to manage a team of primarily trans staff.</w:t>
      </w:r>
    </w:p>
    <w:p w14:paraId="7F43333B" w14:textId="77777777" w:rsidR="00360A77" w:rsidRPr="0009344E" w:rsidRDefault="00360A77" w:rsidP="00360A77">
      <w:pPr>
        <w:pStyle w:val="BodyTextIndent3"/>
        <w:numPr>
          <w:ilvl w:val="0"/>
          <w:numId w:val="6"/>
        </w:numPr>
        <w:spacing w:before="120" w:after="120"/>
        <w:jc w:val="left"/>
        <w:rPr>
          <w:rFonts w:ascii="Verdana" w:hAnsi="Verdana" w:cs="ArialMT"/>
          <w:szCs w:val="22"/>
          <w:lang w:bidi="en-US"/>
        </w:rPr>
      </w:pPr>
      <w:r w:rsidRPr="0009344E">
        <w:rPr>
          <w:rFonts w:ascii="Verdana" w:hAnsi="Verdana" w:cs="ArialMT"/>
          <w:szCs w:val="22"/>
          <w:lang w:bidi="en-US"/>
        </w:rPr>
        <w:t>To undertake ongoing and evolving thinking about those subjects, maintaining GI’s thought leadership in the field, and to apply them operationally to PES.</w:t>
      </w:r>
    </w:p>
    <w:p w14:paraId="50114E00" w14:textId="77777777" w:rsidR="00360A77" w:rsidRPr="0009344E" w:rsidRDefault="00360A77" w:rsidP="00360A77">
      <w:pPr>
        <w:pStyle w:val="ListParagraph"/>
        <w:numPr>
          <w:ilvl w:val="0"/>
          <w:numId w:val="6"/>
        </w:numPr>
        <w:spacing w:before="120" w:after="120"/>
        <w:rPr>
          <w:rFonts w:ascii="Verdana" w:hAnsi="Verdana"/>
          <w:sz w:val="22"/>
          <w:szCs w:val="22"/>
        </w:rPr>
      </w:pPr>
      <w:r w:rsidRPr="0009344E">
        <w:rPr>
          <w:rFonts w:ascii="Verdana" w:hAnsi="Verdana"/>
          <w:sz w:val="22"/>
          <w:szCs w:val="22"/>
        </w:rPr>
        <w:t>To undertake your own professional development, participating in activities such as Continuing Professional Development under the direction of the Director of PES.</w:t>
      </w:r>
    </w:p>
    <w:p w14:paraId="42EA41AC" w14:textId="77777777" w:rsidR="00360A77" w:rsidRPr="0009344E" w:rsidRDefault="00360A77" w:rsidP="00360A77">
      <w:pPr>
        <w:numPr>
          <w:ilvl w:val="0"/>
          <w:numId w:val="6"/>
        </w:numPr>
        <w:spacing w:before="120" w:after="120" w:line="240" w:lineRule="auto"/>
        <w:rPr>
          <w:rFonts w:ascii="Verdana" w:hAnsi="Verdana" w:cs="ArialMT"/>
          <w:lang w:bidi="en-US"/>
        </w:rPr>
      </w:pPr>
      <w:r w:rsidRPr="0009344E">
        <w:rPr>
          <w:rFonts w:ascii="Verdana" w:hAnsi="Verdana" w:cs="ArialMT"/>
          <w:lang w:bidi="en-US"/>
        </w:rPr>
        <w:t>To represent Gendered Intelligence at various events, conferences or forums and other networking opportunities.</w:t>
      </w:r>
    </w:p>
    <w:p w14:paraId="2FE63E00" w14:textId="77777777" w:rsidR="00360A77" w:rsidRPr="0009344E" w:rsidRDefault="00360A77" w:rsidP="00360A77">
      <w:pPr>
        <w:spacing w:before="120" w:after="120" w:line="240" w:lineRule="auto"/>
        <w:rPr>
          <w:rFonts w:ascii="Verdana" w:hAnsi="Verdana" w:cs="ArialMT"/>
          <w:lang w:bidi="en-US"/>
        </w:rPr>
      </w:pPr>
    </w:p>
    <w:p w14:paraId="2EE549A9" w14:textId="77777777" w:rsidR="00360A77" w:rsidRPr="0009344E" w:rsidRDefault="00360A77" w:rsidP="00360A77">
      <w:pPr>
        <w:pStyle w:val="BodyTextIndent3"/>
        <w:spacing w:before="120" w:after="120"/>
        <w:ind w:left="0" w:firstLine="0"/>
        <w:rPr>
          <w:rFonts w:ascii="Verdana" w:hAnsi="Verdana"/>
          <w:b/>
          <w:szCs w:val="22"/>
          <w:lang w:eastAsia="en-GB"/>
        </w:rPr>
      </w:pPr>
      <w:r w:rsidRPr="0009344E">
        <w:rPr>
          <w:rFonts w:ascii="Verdana" w:hAnsi="Verdana"/>
          <w:b/>
          <w:szCs w:val="22"/>
          <w:lang w:eastAsia="en-GB"/>
        </w:rPr>
        <w:t>General Requirements</w:t>
      </w:r>
    </w:p>
    <w:p w14:paraId="2D47B30F"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t>To bring GI’s “3P’s” to your work – Professionalism, Positivity and Passion, and to take a non-judgmental approach to clients and their learning needs</w:t>
      </w:r>
    </w:p>
    <w:p w14:paraId="32AD180C" w14:textId="77777777" w:rsidR="00360A77" w:rsidRPr="0009344E" w:rsidRDefault="00360A77" w:rsidP="00360A77">
      <w:pPr>
        <w:numPr>
          <w:ilvl w:val="0"/>
          <w:numId w:val="7"/>
        </w:numPr>
        <w:spacing w:before="120" w:after="120" w:line="240" w:lineRule="auto"/>
        <w:rPr>
          <w:rFonts w:ascii="Verdana" w:eastAsia="Times New Roman" w:hAnsi="Verdana" w:cs="Times New Roman"/>
        </w:rPr>
      </w:pPr>
      <w:r w:rsidRPr="0009344E">
        <w:rPr>
          <w:rFonts w:ascii="Verdana" w:eastAsia="Times New Roman" w:hAnsi="Verdana" w:cs="Times New Roman"/>
        </w:rPr>
        <w:lastRenderedPageBreak/>
        <w:t>To reflect the wider values of the organisation such as being open to an ethos of collaboration and working together, to recognise the positive aspects of trans lives and to stand up for trans people, especially young trans people.</w:t>
      </w:r>
    </w:p>
    <w:p w14:paraId="358056C8"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To take care of the health and safety of yourself and others who may be affected by your actions at work, at all times; to operate within the Company’s Health and Safety policy; and to participate in health and safety processes (for example risk assessment) when necessary.</w:t>
      </w:r>
    </w:p>
    <w:p w14:paraId="178E0901" w14:textId="77777777" w:rsidR="00360A77" w:rsidRPr="0009344E" w:rsidRDefault="00360A77" w:rsidP="00360A77">
      <w:pPr>
        <w:numPr>
          <w:ilvl w:val="0"/>
          <w:numId w:val="7"/>
        </w:numPr>
        <w:spacing w:before="120" w:after="120" w:line="240" w:lineRule="auto"/>
        <w:rPr>
          <w:rFonts w:ascii="Verdana" w:hAnsi="Verdana"/>
        </w:rPr>
      </w:pPr>
      <w:r w:rsidRPr="0009344E">
        <w:rPr>
          <w:rFonts w:ascii="Verdana" w:hAnsi="Verdana"/>
        </w:rPr>
        <w:t>To follow all relevant GI policies, ensuring these are carried out in practice in relation to the job; in particular to behave in accordance with Gendered Intelligence’s Codes of Conduct and Equal Opportunities Policy.</w:t>
      </w:r>
    </w:p>
    <w:p w14:paraId="5E225E91" w14:textId="1825E483" w:rsidR="008B74B1" w:rsidRPr="0009344E" w:rsidRDefault="00360A77" w:rsidP="00360A77">
      <w:pPr>
        <w:numPr>
          <w:ilvl w:val="0"/>
          <w:numId w:val="7"/>
        </w:numPr>
        <w:spacing w:before="120" w:after="120" w:line="240" w:lineRule="auto"/>
        <w:rPr>
          <w:rFonts w:ascii="Verdana" w:hAnsi="Verdana"/>
        </w:rPr>
      </w:pPr>
      <w:r w:rsidRPr="0009344E">
        <w:rPr>
          <w:rFonts w:ascii="Verdana" w:hAnsi="Verdana"/>
        </w:rPr>
        <w:t>All staff may be asked to undertake other duties and responsibilities as appropriate, as determined by the CEO, on an occasional basis.</w:t>
      </w:r>
      <w:r w:rsidR="008B74B1" w:rsidRPr="0009344E">
        <w:rPr>
          <w:rFonts w:ascii="Verdana" w:hAnsi="Verdana" w:cs="ArialMT"/>
          <w:lang w:bidi="en-US"/>
        </w:rPr>
        <w:t xml:space="preserve"> </w:t>
      </w:r>
    </w:p>
    <w:p w14:paraId="6792D1BE" w14:textId="77777777" w:rsidR="008B74B1" w:rsidRPr="00394862" w:rsidRDefault="008B74B1" w:rsidP="008B74B1"/>
    <w:p w14:paraId="0685438A" w14:textId="2B7400A3" w:rsidR="008B74B1" w:rsidRDefault="008B74B1" w:rsidP="008B74B1">
      <w:pPr>
        <w:pStyle w:val="Heading2"/>
        <w:keepNext w:val="0"/>
        <w:spacing w:before="0" w:after="0" w:line="240" w:lineRule="auto"/>
        <w:rPr>
          <w:sz w:val="28"/>
          <w:szCs w:val="28"/>
        </w:rPr>
      </w:pPr>
      <w:r>
        <w:rPr>
          <w:rFonts w:ascii="Verdana" w:eastAsia="Verdana" w:hAnsi="Verdana" w:cs="Verdana"/>
          <w:iCs w:val="0"/>
          <w:sz w:val="28"/>
          <w:szCs w:val="28"/>
        </w:rPr>
        <w:t>Person Specification</w:t>
      </w:r>
    </w:p>
    <w:p w14:paraId="316E7CDA" w14:textId="61227288" w:rsidR="008B74B1" w:rsidRPr="0009344E" w:rsidRDefault="008B74B1" w:rsidP="008B74B1">
      <w:pPr>
        <w:spacing w:before="120" w:after="120"/>
        <w:rPr>
          <w:rFonts w:ascii="Verdana" w:eastAsia="Verdana" w:hAnsi="Verdana" w:cs="Verdana"/>
        </w:rPr>
      </w:pPr>
      <w:r w:rsidRPr="0009344E">
        <w:rPr>
          <w:rFonts w:ascii="Verdana" w:eastAsia="Verdana" w:hAnsi="Verdana" w:cs="Verdana"/>
        </w:rPr>
        <w:t xml:space="preserve">Please address each point in the person specification in turn, providing examples for each one. </w:t>
      </w:r>
      <w:r w:rsidR="00935DFA">
        <w:rPr>
          <w:rFonts w:ascii="Verdana" w:eastAsia="Verdana" w:hAnsi="Verdana" w:cs="Verdana"/>
        </w:rPr>
        <w:t>Whilst we are seeking an experienced manager/ trainer, you</w:t>
      </w:r>
      <w:r w:rsidRPr="0009344E">
        <w:rPr>
          <w:rFonts w:ascii="Verdana" w:eastAsia="Verdana" w:hAnsi="Verdana" w:cs="Verdana"/>
        </w:rPr>
        <w:t xml:space="preserve"> are welcome to evidence </w:t>
      </w:r>
      <w:r w:rsidR="00F23651">
        <w:rPr>
          <w:rFonts w:ascii="Verdana" w:eastAsia="Verdana" w:hAnsi="Verdana" w:cs="Verdana"/>
        </w:rPr>
        <w:t xml:space="preserve">the experience and </w:t>
      </w:r>
      <w:r w:rsidRPr="0009344E">
        <w:rPr>
          <w:rFonts w:ascii="Verdana" w:eastAsia="Verdana" w:hAnsi="Verdana" w:cs="Verdana"/>
        </w:rPr>
        <w:t xml:space="preserve">qualities </w:t>
      </w:r>
      <w:r w:rsidR="00F23651">
        <w:rPr>
          <w:rFonts w:ascii="Verdana" w:eastAsia="Verdana" w:hAnsi="Verdana" w:cs="Verdana"/>
        </w:rPr>
        <w:t xml:space="preserve">required using examples </w:t>
      </w:r>
      <w:r w:rsidRPr="0009344E">
        <w:rPr>
          <w:rFonts w:ascii="Verdana" w:eastAsia="Verdana" w:hAnsi="Verdana" w:cs="Verdana"/>
        </w:rPr>
        <w:t xml:space="preserve">outside of paid work. </w:t>
      </w:r>
    </w:p>
    <w:p w14:paraId="76B89634" w14:textId="77777777"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715F7CFB" w14:textId="77777777" w:rsidTr="00B97462">
        <w:trPr>
          <w:trHeight w:val="366"/>
          <w:jc w:val="center"/>
        </w:trPr>
        <w:tc>
          <w:tcPr>
            <w:tcW w:w="8784" w:type="dxa"/>
            <w:shd w:val="clear" w:color="auto" w:fill="BFBFBF"/>
          </w:tcPr>
          <w:p w14:paraId="54FFB8C0" w14:textId="77777777" w:rsidR="00360A77" w:rsidRPr="0009344E" w:rsidRDefault="00360A77" w:rsidP="00B97462">
            <w:pPr>
              <w:spacing w:before="120" w:after="120" w:line="240" w:lineRule="auto"/>
              <w:rPr>
                <w:rFonts w:ascii="Verdana" w:hAnsi="Verdana"/>
              </w:rPr>
            </w:pPr>
            <w:r w:rsidRPr="0009344E">
              <w:rPr>
                <w:rFonts w:ascii="Verdana" w:hAnsi="Verdana"/>
                <w:b/>
              </w:rPr>
              <w:t xml:space="preserve">ESSENTIAL </w:t>
            </w:r>
          </w:p>
        </w:tc>
      </w:tr>
      <w:tr w:rsidR="00360A77" w:rsidRPr="0009344E" w14:paraId="058AB5B7" w14:textId="77777777" w:rsidTr="00B97462">
        <w:trPr>
          <w:trHeight w:val="258"/>
          <w:jc w:val="center"/>
        </w:trPr>
        <w:tc>
          <w:tcPr>
            <w:tcW w:w="8784" w:type="dxa"/>
            <w:shd w:val="clear" w:color="auto" w:fill="D9D9D9"/>
          </w:tcPr>
          <w:p w14:paraId="774AA436" w14:textId="77777777" w:rsidR="00360A77" w:rsidRPr="0009344E" w:rsidRDefault="00360A77" w:rsidP="00B97462">
            <w:pPr>
              <w:spacing w:before="120" w:after="120" w:line="240" w:lineRule="auto"/>
              <w:rPr>
                <w:rFonts w:ascii="Verdana" w:hAnsi="Verdana" w:cs="Arial"/>
              </w:rPr>
            </w:pPr>
            <w:r w:rsidRPr="0009344E">
              <w:rPr>
                <w:rFonts w:ascii="Verdana" w:hAnsi="Verdana"/>
                <w:b/>
              </w:rPr>
              <w:t xml:space="preserve">Skills and Abilities </w:t>
            </w:r>
          </w:p>
        </w:tc>
      </w:tr>
      <w:tr w:rsidR="00360A77" w:rsidRPr="0009344E" w14:paraId="388EF832" w14:textId="77777777" w:rsidTr="00B97462">
        <w:trPr>
          <w:trHeight w:val="505"/>
          <w:jc w:val="center"/>
        </w:trPr>
        <w:tc>
          <w:tcPr>
            <w:tcW w:w="8784" w:type="dxa"/>
            <w:shd w:val="clear" w:color="auto" w:fill="auto"/>
          </w:tcPr>
          <w:p w14:paraId="3569D7F7" w14:textId="77777777" w:rsidR="00360A77" w:rsidRPr="0009344E" w:rsidRDefault="00360A77" w:rsidP="00B97462">
            <w:pPr>
              <w:spacing w:before="120" w:after="120" w:line="240" w:lineRule="auto"/>
              <w:rPr>
                <w:rFonts w:ascii="Verdana" w:hAnsi="Verdana"/>
              </w:rPr>
            </w:pPr>
            <w:r w:rsidRPr="0009344E">
              <w:rPr>
                <w:rFonts w:ascii="Verdana" w:hAnsi="Verdana"/>
              </w:rPr>
              <w:t>Able to manage, motivate and support a team of professional trainers, consultants, facilitators and administrators</w:t>
            </w:r>
          </w:p>
        </w:tc>
      </w:tr>
      <w:tr w:rsidR="00360A77" w:rsidRPr="0009344E" w14:paraId="7327700D" w14:textId="77777777" w:rsidTr="00B97462">
        <w:trPr>
          <w:trHeight w:val="505"/>
          <w:jc w:val="center"/>
        </w:trPr>
        <w:tc>
          <w:tcPr>
            <w:tcW w:w="8784" w:type="dxa"/>
            <w:shd w:val="clear" w:color="auto" w:fill="auto"/>
          </w:tcPr>
          <w:p w14:paraId="5FD46B5B" w14:textId="77777777" w:rsidR="00360A77" w:rsidRPr="0009344E" w:rsidRDefault="00360A77" w:rsidP="00B97462">
            <w:pPr>
              <w:spacing w:before="120" w:after="120" w:line="240" w:lineRule="auto"/>
              <w:rPr>
                <w:rFonts w:ascii="Verdana" w:hAnsi="Verdana"/>
              </w:rPr>
            </w:pPr>
            <w:r w:rsidRPr="0009344E">
              <w:rPr>
                <w:rFonts w:ascii="Verdana" w:hAnsi="Verdana"/>
              </w:rPr>
              <w:t>Self-motivated and proactive; able to work without supervision</w:t>
            </w:r>
          </w:p>
        </w:tc>
      </w:tr>
      <w:tr w:rsidR="00360A77" w:rsidRPr="0009344E" w14:paraId="3D2BC720" w14:textId="77777777" w:rsidTr="00B97462">
        <w:trPr>
          <w:trHeight w:val="505"/>
          <w:jc w:val="center"/>
        </w:trPr>
        <w:tc>
          <w:tcPr>
            <w:tcW w:w="8784" w:type="dxa"/>
            <w:shd w:val="clear" w:color="auto" w:fill="auto"/>
          </w:tcPr>
          <w:p w14:paraId="4B029570" w14:textId="77777777" w:rsidR="00360A77" w:rsidRPr="0009344E" w:rsidRDefault="00360A77" w:rsidP="00B97462">
            <w:pPr>
              <w:spacing w:before="120" w:after="120" w:line="240" w:lineRule="auto"/>
              <w:rPr>
                <w:rFonts w:ascii="Verdana" w:hAnsi="Verdana"/>
              </w:rPr>
            </w:pPr>
            <w:r w:rsidRPr="0009344E">
              <w:rPr>
                <w:rFonts w:ascii="Verdana" w:hAnsi="Verdana"/>
              </w:rPr>
              <w:t>Excellent organisational skills especially regarding task and diary management; able to manage and prioritise a multi-faceted workload</w:t>
            </w:r>
          </w:p>
        </w:tc>
      </w:tr>
      <w:tr w:rsidR="00360A77" w:rsidRPr="0009344E" w14:paraId="5E78979F" w14:textId="77777777" w:rsidTr="00B97462">
        <w:trPr>
          <w:trHeight w:val="505"/>
          <w:jc w:val="center"/>
        </w:trPr>
        <w:tc>
          <w:tcPr>
            <w:tcW w:w="8784" w:type="dxa"/>
            <w:shd w:val="clear" w:color="auto" w:fill="auto"/>
          </w:tcPr>
          <w:p w14:paraId="5382DD82" w14:textId="77777777" w:rsidR="00360A77" w:rsidRPr="0009344E" w:rsidRDefault="00360A77" w:rsidP="00B97462">
            <w:pPr>
              <w:spacing w:before="120" w:after="120" w:line="240" w:lineRule="auto"/>
              <w:rPr>
                <w:rFonts w:ascii="Verdana" w:hAnsi="Verdana"/>
              </w:rPr>
            </w:pPr>
            <w:r w:rsidRPr="0009344E">
              <w:rPr>
                <w:rFonts w:ascii="Verdana" w:hAnsi="Verdana"/>
              </w:rPr>
              <w:t>Able to work quickly, accurately and reliably, to deadlines, with attention to detail, and to remain calm and efficient under pressure</w:t>
            </w:r>
          </w:p>
        </w:tc>
      </w:tr>
      <w:tr w:rsidR="00360A77" w:rsidRPr="0009344E" w14:paraId="4742A2A0" w14:textId="77777777" w:rsidTr="00B97462">
        <w:trPr>
          <w:trHeight w:val="505"/>
          <w:jc w:val="center"/>
        </w:trPr>
        <w:tc>
          <w:tcPr>
            <w:tcW w:w="8784" w:type="dxa"/>
            <w:shd w:val="clear" w:color="auto" w:fill="auto"/>
          </w:tcPr>
          <w:p w14:paraId="535D8EF8" w14:textId="77777777" w:rsidR="00360A77" w:rsidRPr="0009344E" w:rsidRDefault="00360A77" w:rsidP="00B97462">
            <w:pPr>
              <w:spacing w:before="120" w:after="120" w:line="240" w:lineRule="auto"/>
              <w:rPr>
                <w:rFonts w:ascii="Verdana" w:hAnsi="Verdana"/>
              </w:rPr>
            </w:pPr>
            <w:r w:rsidRPr="0009344E">
              <w:rPr>
                <w:rFonts w:ascii="Verdana" w:hAnsi="Verdana"/>
              </w:rPr>
              <w:t>Excellent training / facilitation skills</w:t>
            </w:r>
          </w:p>
        </w:tc>
      </w:tr>
      <w:tr w:rsidR="00360A77" w:rsidRPr="0009344E" w14:paraId="70FDD7D7" w14:textId="77777777" w:rsidTr="00B97462">
        <w:trPr>
          <w:trHeight w:val="505"/>
          <w:jc w:val="center"/>
        </w:trPr>
        <w:tc>
          <w:tcPr>
            <w:tcW w:w="8784" w:type="dxa"/>
            <w:shd w:val="clear" w:color="auto" w:fill="auto"/>
          </w:tcPr>
          <w:p w14:paraId="6265A87E" w14:textId="77777777" w:rsidR="00360A77" w:rsidRPr="0009344E" w:rsidRDefault="00360A77" w:rsidP="00B97462">
            <w:pPr>
              <w:spacing w:before="120" w:after="120" w:line="240" w:lineRule="auto"/>
              <w:rPr>
                <w:rFonts w:ascii="Verdana" w:hAnsi="Verdana"/>
              </w:rPr>
            </w:pPr>
            <w:r w:rsidRPr="0009344E">
              <w:rPr>
                <w:rFonts w:ascii="Verdana" w:hAnsi="Verdana"/>
              </w:rPr>
              <w:t>Excellent verbal communication and interpersonal skills; an excellent understanding of good client liaison and relationship management; tact, sensitivity and a diplomatic manner with a range of different stakeholders</w:t>
            </w:r>
          </w:p>
        </w:tc>
      </w:tr>
      <w:tr w:rsidR="00360A77" w:rsidRPr="0009344E" w14:paraId="37E4BAA0" w14:textId="77777777" w:rsidTr="00B97462">
        <w:trPr>
          <w:trHeight w:val="505"/>
          <w:jc w:val="center"/>
        </w:trPr>
        <w:tc>
          <w:tcPr>
            <w:tcW w:w="8784" w:type="dxa"/>
            <w:shd w:val="clear" w:color="auto" w:fill="auto"/>
          </w:tcPr>
          <w:p w14:paraId="554E4CCA" w14:textId="77777777" w:rsidR="00360A77" w:rsidRPr="0009344E" w:rsidRDefault="00360A77" w:rsidP="00B97462">
            <w:pPr>
              <w:spacing w:before="120" w:after="120" w:line="240" w:lineRule="auto"/>
              <w:rPr>
                <w:rFonts w:ascii="Verdana" w:hAnsi="Verdana"/>
              </w:rPr>
            </w:pPr>
            <w:r w:rsidRPr="0009344E">
              <w:rPr>
                <w:rFonts w:ascii="Verdana" w:hAnsi="Verdana"/>
              </w:rPr>
              <w:t>Able to respond calmly, positively and professionally to challenging clients and exhibit an appropriate degree of resilience</w:t>
            </w:r>
          </w:p>
        </w:tc>
      </w:tr>
      <w:tr w:rsidR="00360A77" w:rsidRPr="0009344E" w14:paraId="70F85280" w14:textId="77777777" w:rsidTr="00B97462">
        <w:trPr>
          <w:trHeight w:val="505"/>
          <w:jc w:val="center"/>
        </w:trPr>
        <w:tc>
          <w:tcPr>
            <w:tcW w:w="8784" w:type="dxa"/>
            <w:shd w:val="clear" w:color="auto" w:fill="auto"/>
          </w:tcPr>
          <w:p w14:paraId="5CD84C69" w14:textId="77777777" w:rsidR="00360A77" w:rsidRPr="0009344E" w:rsidRDefault="00360A77" w:rsidP="00B97462">
            <w:pPr>
              <w:spacing w:before="120" w:after="120" w:line="240" w:lineRule="auto"/>
              <w:rPr>
                <w:rFonts w:ascii="Verdana" w:hAnsi="Verdana"/>
              </w:rPr>
            </w:pPr>
            <w:r w:rsidRPr="0009344E">
              <w:rPr>
                <w:rFonts w:ascii="Verdana" w:hAnsi="Verdana"/>
              </w:rPr>
              <w:t>Able to manage the planning and contractual aspects of the work – costing, project planning and resourcing, terms and conditions, project management, reporting</w:t>
            </w:r>
          </w:p>
        </w:tc>
      </w:tr>
      <w:tr w:rsidR="00360A77" w:rsidRPr="0009344E" w14:paraId="6FFE5C47" w14:textId="77777777" w:rsidTr="00B97462">
        <w:trPr>
          <w:trHeight w:val="505"/>
          <w:jc w:val="center"/>
        </w:trPr>
        <w:tc>
          <w:tcPr>
            <w:tcW w:w="8784" w:type="dxa"/>
            <w:shd w:val="clear" w:color="auto" w:fill="auto"/>
          </w:tcPr>
          <w:p w14:paraId="0181EA18" w14:textId="77777777" w:rsidR="00360A77" w:rsidRPr="0009344E" w:rsidRDefault="00360A77" w:rsidP="00B97462">
            <w:pPr>
              <w:spacing w:before="120" w:after="120" w:line="240" w:lineRule="auto"/>
              <w:rPr>
                <w:rFonts w:ascii="Verdana" w:hAnsi="Verdana"/>
              </w:rPr>
            </w:pPr>
            <w:r w:rsidRPr="0009344E">
              <w:rPr>
                <w:rFonts w:ascii="Verdana" w:hAnsi="Verdana"/>
              </w:rPr>
              <w:t>Able to understand basic finances and manage to a budget</w:t>
            </w:r>
          </w:p>
        </w:tc>
      </w:tr>
      <w:tr w:rsidR="00360A77" w:rsidRPr="0009344E" w14:paraId="513EAB1D" w14:textId="77777777" w:rsidTr="00B97462">
        <w:trPr>
          <w:trHeight w:val="505"/>
          <w:jc w:val="center"/>
        </w:trPr>
        <w:tc>
          <w:tcPr>
            <w:tcW w:w="8784" w:type="dxa"/>
            <w:shd w:val="clear" w:color="auto" w:fill="auto"/>
          </w:tcPr>
          <w:p w14:paraId="0C270D87" w14:textId="77777777" w:rsidR="00360A77" w:rsidRPr="0009344E" w:rsidRDefault="00360A77" w:rsidP="00B97462">
            <w:pPr>
              <w:spacing w:before="120" w:after="120" w:line="240" w:lineRule="auto"/>
              <w:rPr>
                <w:rFonts w:ascii="Verdana" w:hAnsi="Verdana"/>
              </w:rPr>
            </w:pPr>
            <w:r w:rsidRPr="0009344E">
              <w:rPr>
                <w:rFonts w:ascii="Verdana" w:hAnsi="Verdana"/>
              </w:rPr>
              <w:lastRenderedPageBreak/>
              <w:t>Able to implement, manage, work with and improve systems and processes designed to provide information and ensure quality and consistency</w:t>
            </w:r>
          </w:p>
        </w:tc>
      </w:tr>
      <w:tr w:rsidR="00360A77" w:rsidRPr="0009344E" w14:paraId="2422200E" w14:textId="77777777" w:rsidTr="00B97462">
        <w:trPr>
          <w:trHeight w:val="505"/>
          <w:jc w:val="center"/>
        </w:trPr>
        <w:tc>
          <w:tcPr>
            <w:tcW w:w="8784" w:type="dxa"/>
            <w:shd w:val="clear" w:color="auto" w:fill="auto"/>
          </w:tcPr>
          <w:p w14:paraId="6C3764C7" w14:textId="77777777" w:rsidR="00360A77" w:rsidRPr="0009344E" w:rsidRDefault="00360A77" w:rsidP="00B97462">
            <w:pPr>
              <w:spacing w:before="120" w:after="120" w:line="240" w:lineRule="auto"/>
              <w:rPr>
                <w:rFonts w:ascii="Verdana" w:hAnsi="Verdana"/>
              </w:rPr>
            </w:pPr>
            <w:r w:rsidRPr="0009344E">
              <w:rPr>
                <w:rFonts w:ascii="Verdana" w:hAnsi="Verdana"/>
              </w:rPr>
              <w:t>Good written English skills</w:t>
            </w:r>
          </w:p>
        </w:tc>
      </w:tr>
      <w:tr w:rsidR="00360A77" w:rsidRPr="0009344E" w14:paraId="132CD6DE" w14:textId="77777777" w:rsidTr="00B97462">
        <w:trPr>
          <w:trHeight w:val="252"/>
          <w:jc w:val="center"/>
        </w:trPr>
        <w:tc>
          <w:tcPr>
            <w:tcW w:w="8784" w:type="dxa"/>
            <w:shd w:val="clear" w:color="auto" w:fill="D9D9D9"/>
          </w:tcPr>
          <w:p w14:paraId="4C347301" w14:textId="77777777" w:rsidR="00360A77" w:rsidRPr="0009344E" w:rsidRDefault="00360A77" w:rsidP="00B97462">
            <w:pPr>
              <w:spacing w:before="120" w:after="120" w:line="240" w:lineRule="auto"/>
              <w:rPr>
                <w:rFonts w:ascii="Verdana" w:hAnsi="Verdana" w:cs="Arial"/>
              </w:rPr>
            </w:pPr>
            <w:r w:rsidRPr="0009344E">
              <w:rPr>
                <w:rFonts w:ascii="Verdana" w:hAnsi="Verdana"/>
                <w:b/>
              </w:rPr>
              <w:t>Knowledge</w:t>
            </w:r>
          </w:p>
        </w:tc>
      </w:tr>
      <w:tr w:rsidR="00360A77" w:rsidRPr="0009344E" w14:paraId="1E56CBDA" w14:textId="77777777" w:rsidTr="00B97462">
        <w:trPr>
          <w:trHeight w:val="252"/>
          <w:jc w:val="center"/>
        </w:trPr>
        <w:tc>
          <w:tcPr>
            <w:tcW w:w="8784" w:type="dxa"/>
            <w:shd w:val="clear" w:color="auto" w:fill="auto"/>
          </w:tcPr>
          <w:p w14:paraId="3A3BAC89" w14:textId="77777777" w:rsidR="00360A77" w:rsidRPr="0009344E" w:rsidRDefault="00360A77" w:rsidP="00B97462">
            <w:pPr>
              <w:spacing w:before="120" w:after="120" w:line="240" w:lineRule="auto"/>
              <w:rPr>
                <w:rFonts w:ascii="Verdana" w:hAnsi="Verdana"/>
                <w:bCs/>
              </w:rPr>
            </w:pPr>
            <w:r w:rsidRPr="0009344E">
              <w:rPr>
                <w:rFonts w:ascii="Verdana" w:hAnsi="Verdana"/>
                <w:bCs/>
              </w:rPr>
              <w:t>An in-depth and in-breadth understanding of trans identities and experiences, trans communities and gender diversity, and the issues affecting trans people; a proficient and up-to-date understanding of the language and terminology relating to trans people</w:t>
            </w:r>
          </w:p>
        </w:tc>
      </w:tr>
      <w:tr w:rsidR="00360A77" w:rsidRPr="0009344E" w14:paraId="15D8B046" w14:textId="77777777" w:rsidTr="00B97462">
        <w:trPr>
          <w:trHeight w:val="252"/>
          <w:jc w:val="center"/>
        </w:trPr>
        <w:tc>
          <w:tcPr>
            <w:tcW w:w="8784" w:type="dxa"/>
            <w:shd w:val="clear" w:color="auto" w:fill="auto"/>
          </w:tcPr>
          <w:p w14:paraId="02D739FF" w14:textId="77777777" w:rsidR="00360A77" w:rsidRPr="0009344E" w:rsidRDefault="00360A77" w:rsidP="00B97462">
            <w:pPr>
              <w:spacing w:before="120" w:after="120" w:line="240" w:lineRule="auto"/>
              <w:rPr>
                <w:rFonts w:ascii="Verdana" w:hAnsi="Verdana"/>
                <w:bCs/>
              </w:rPr>
            </w:pPr>
            <w:r w:rsidRPr="0009344E">
              <w:rPr>
                <w:rFonts w:ascii="Verdana" w:hAnsi="Verdana"/>
                <w:bCs/>
              </w:rPr>
              <w:t>A strong understanding of legislation that affects trans people, in particular the Equality Act 2010 and the Gender Recognition Act 2004</w:t>
            </w:r>
          </w:p>
        </w:tc>
      </w:tr>
      <w:tr w:rsidR="00360A77" w:rsidRPr="0009344E" w14:paraId="5701B39B" w14:textId="77777777" w:rsidTr="00B97462">
        <w:trPr>
          <w:trHeight w:val="252"/>
          <w:jc w:val="center"/>
        </w:trPr>
        <w:tc>
          <w:tcPr>
            <w:tcW w:w="8784" w:type="dxa"/>
            <w:shd w:val="clear" w:color="auto" w:fill="auto"/>
          </w:tcPr>
          <w:p w14:paraId="34EF2F98" w14:textId="77777777" w:rsidR="00360A77" w:rsidRPr="0009344E" w:rsidRDefault="00360A77" w:rsidP="00B97462">
            <w:pPr>
              <w:spacing w:before="120" w:after="120" w:line="240" w:lineRule="auto"/>
              <w:rPr>
                <w:rFonts w:ascii="Verdana" w:hAnsi="Verdana"/>
                <w:bCs/>
              </w:rPr>
            </w:pPr>
            <w:r w:rsidRPr="0009344E">
              <w:rPr>
                <w:rFonts w:ascii="Verdana" w:hAnsi="Verdana"/>
                <w:bCs/>
              </w:rPr>
              <w:t>Good working knowledge of Microsoft Office including Word, Excel, PowerPoint</w:t>
            </w:r>
          </w:p>
        </w:tc>
      </w:tr>
      <w:tr w:rsidR="00360A77" w:rsidRPr="0009344E" w14:paraId="74A4844E"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5435E5" w14:textId="77777777" w:rsidR="00360A77" w:rsidRPr="0009344E" w:rsidRDefault="00360A77" w:rsidP="00B97462">
            <w:pPr>
              <w:spacing w:before="120" w:after="120" w:line="240" w:lineRule="auto"/>
              <w:rPr>
                <w:rFonts w:ascii="Verdana" w:hAnsi="Verdana"/>
                <w:b/>
              </w:rPr>
            </w:pPr>
            <w:r w:rsidRPr="0009344E">
              <w:rPr>
                <w:rFonts w:ascii="Verdana" w:hAnsi="Verdana"/>
                <w:b/>
              </w:rPr>
              <w:t>Qualifications</w:t>
            </w:r>
          </w:p>
        </w:tc>
      </w:tr>
      <w:tr w:rsidR="00360A77" w:rsidRPr="0009344E" w14:paraId="21C82BAD" w14:textId="77777777" w:rsidTr="00B97462">
        <w:trPr>
          <w:trHeight w:val="25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667496C0" w14:textId="77777777" w:rsidR="00360A77" w:rsidRPr="0009344E" w:rsidRDefault="00360A77" w:rsidP="00B97462">
            <w:pPr>
              <w:spacing w:before="120" w:after="120" w:line="240" w:lineRule="auto"/>
              <w:rPr>
                <w:rFonts w:ascii="Verdana" w:hAnsi="Verdana"/>
              </w:rPr>
            </w:pPr>
            <w:r w:rsidRPr="0009344E">
              <w:rPr>
                <w:rFonts w:ascii="Verdana" w:hAnsi="Verdana"/>
              </w:rPr>
              <w:t xml:space="preserve">Level 3 Award in Education and Training qualification or equivalent. </w:t>
            </w:r>
            <w:r w:rsidRPr="0009344E">
              <w:rPr>
                <w:rFonts w:ascii="Verdana" w:hAnsi="Verdana"/>
              </w:rPr>
              <w:br/>
              <w:t>(If you do not already have this, you must be willing to obtain it in the first 6 months of working for GI)</w:t>
            </w:r>
          </w:p>
        </w:tc>
      </w:tr>
    </w:tbl>
    <w:p w14:paraId="4C30FB6F" w14:textId="17406338" w:rsidR="008B74B1" w:rsidRPr="0009344E" w:rsidRDefault="008B74B1" w:rsidP="008B74B1">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360A77" w:rsidRPr="0009344E" w14:paraId="175582F9" w14:textId="77777777" w:rsidTr="00B97462">
        <w:trPr>
          <w:trHeight w:val="339"/>
          <w:jc w:val="center"/>
        </w:trPr>
        <w:tc>
          <w:tcPr>
            <w:tcW w:w="8784" w:type="dxa"/>
            <w:shd w:val="clear" w:color="auto" w:fill="BFBFBF"/>
          </w:tcPr>
          <w:p w14:paraId="23192963" w14:textId="77777777" w:rsidR="00360A77" w:rsidRPr="0009344E" w:rsidRDefault="00360A77" w:rsidP="00B97462">
            <w:pPr>
              <w:spacing w:before="120" w:after="120" w:line="240" w:lineRule="auto"/>
              <w:rPr>
                <w:rFonts w:ascii="Verdana" w:hAnsi="Verdana"/>
                <w:b/>
              </w:rPr>
            </w:pPr>
            <w:r w:rsidRPr="0009344E">
              <w:rPr>
                <w:rFonts w:ascii="Verdana" w:hAnsi="Verdana"/>
                <w:b/>
              </w:rPr>
              <w:t>DESIRABLE</w:t>
            </w:r>
          </w:p>
        </w:tc>
      </w:tr>
      <w:tr w:rsidR="00360A77" w:rsidRPr="0009344E" w14:paraId="5D1E06A3"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68E534A"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within an LGBTQ setting</w:t>
            </w:r>
          </w:p>
        </w:tc>
      </w:tr>
      <w:tr w:rsidR="00360A77" w:rsidRPr="0009344E" w14:paraId="4349730F"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63F1835D"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Experience of working in a similar combined managerial / front line delivery role</w:t>
            </w:r>
          </w:p>
        </w:tc>
      </w:tr>
      <w:tr w:rsidR="00360A77" w:rsidRPr="0009344E" w14:paraId="05D14B9B"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73CFCBFB"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Working knowledge of the Zoom video conferencing platform</w:t>
            </w:r>
          </w:p>
        </w:tc>
      </w:tr>
      <w:tr w:rsidR="00360A77" w:rsidRPr="0009344E" w14:paraId="57AE65F7" w14:textId="77777777" w:rsidTr="00B97462">
        <w:trPr>
          <w:trHeight w:val="288"/>
          <w:jc w:val="center"/>
        </w:trPr>
        <w:tc>
          <w:tcPr>
            <w:tcW w:w="8784" w:type="dxa"/>
            <w:tcBorders>
              <w:top w:val="single" w:sz="4" w:space="0" w:color="auto"/>
              <w:left w:val="single" w:sz="4" w:space="0" w:color="auto"/>
              <w:bottom w:val="single" w:sz="4" w:space="0" w:color="auto"/>
              <w:right w:val="single" w:sz="4" w:space="0" w:color="auto"/>
            </w:tcBorders>
            <w:shd w:val="clear" w:color="auto" w:fill="auto"/>
          </w:tcPr>
          <w:p w14:paraId="494E30AE" w14:textId="77777777" w:rsidR="00360A77" w:rsidRPr="0009344E" w:rsidRDefault="00360A77" w:rsidP="00B97462">
            <w:pPr>
              <w:widowControl w:val="0"/>
              <w:autoSpaceDE w:val="0"/>
              <w:autoSpaceDN w:val="0"/>
              <w:adjustRightInd w:val="0"/>
              <w:spacing w:before="120" w:after="120" w:line="240" w:lineRule="auto"/>
              <w:rPr>
                <w:rFonts w:ascii="Verdana" w:hAnsi="Verdana" w:cs="Arial"/>
              </w:rPr>
            </w:pPr>
            <w:r w:rsidRPr="0009344E">
              <w:rPr>
                <w:rFonts w:ascii="Verdana" w:hAnsi="Verdana" w:cs="Arial"/>
              </w:rPr>
              <w:t>Able to develop effective, practical training courses, activities and materials that achieve identified learning outcomes</w:t>
            </w:r>
          </w:p>
        </w:tc>
      </w:tr>
    </w:tbl>
    <w:p w14:paraId="1C2B06E1" w14:textId="77777777" w:rsidR="00360A77" w:rsidRDefault="00360A77" w:rsidP="008B74B1">
      <w:pPr>
        <w:spacing w:before="120" w:after="120"/>
      </w:pPr>
    </w:p>
    <w:p w14:paraId="0E2AAE2A" w14:textId="77777777" w:rsidR="008B74B1" w:rsidRDefault="008B74B1" w:rsidP="008B74B1">
      <w:pPr>
        <w:rPr>
          <w:vanish/>
        </w:rPr>
      </w:pPr>
    </w:p>
    <w:p w14:paraId="166836C2" w14:textId="77777777" w:rsidR="008B74B1" w:rsidRDefault="008B74B1" w:rsidP="008B74B1">
      <w:pPr>
        <w:rPr>
          <w:vanish/>
        </w:rPr>
      </w:pPr>
    </w:p>
    <w:p w14:paraId="37097E7A" w14:textId="77777777" w:rsidR="008B74B1" w:rsidRDefault="008B74B1" w:rsidP="008B74B1">
      <w:pPr>
        <w:rPr>
          <w:vanish/>
        </w:rPr>
      </w:pPr>
    </w:p>
    <w:p w14:paraId="0245EB89" w14:textId="77777777" w:rsidR="008B74B1" w:rsidRDefault="008B74B1" w:rsidP="008B74B1">
      <w:pPr>
        <w:rPr>
          <w:vanish/>
        </w:rPr>
      </w:pPr>
    </w:p>
    <w:p w14:paraId="11BEF974" w14:textId="77777777" w:rsidR="008B74B1" w:rsidRDefault="008B74B1" w:rsidP="008B74B1">
      <w:pPr>
        <w:rPr>
          <w:vanish/>
        </w:rPr>
      </w:pPr>
    </w:p>
    <w:p w14:paraId="66748BAA" w14:textId="77777777" w:rsidR="008B74B1" w:rsidRDefault="008B74B1" w:rsidP="008B74B1">
      <w:pPr>
        <w:pStyle w:val="Heading2"/>
        <w:keepNext w:val="0"/>
        <w:spacing w:before="0" w:after="0" w:line="240" w:lineRule="auto"/>
        <w:rPr>
          <w:sz w:val="28"/>
          <w:szCs w:val="28"/>
        </w:rPr>
      </w:pPr>
    </w:p>
    <w:p w14:paraId="4BAB4C65" w14:textId="77777777" w:rsidR="00E5273B" w:rsidRDefault="00E5273B">
      <w:pPr>
        <w:spacing w:after="160"/>
        <w:rPr>
          <w:rFonts w:ascii="Verdana" w:eastAsia="Verdana" w:hAnsi="Verdana" w:cs="Verdana"/>
          <w:b/>
          <w:bCs/>
          <w:sz w:val="28"/>
          <w:szCs w:val="28"/>
        </w:rPr>
      </w:pPr>
      <w:r>
        <w:rPr>
          <w:rFonts w:ascii="Verdana" w:eastAsia="Verdana" w:hAnsi="Verdana" w:cs="Verdana"/>
          <w:iCs/>
          <w:sz w:val="28"/>
          <w:szCs w:val="28"/>
        </w:rPr>
        <w:br w:type="page"/>
      </w:r>
    </w:p>
    <w:p w14:paraId="201EDF43" w14:textId="3D219058" w:rsidR="008B74B1" w:rsidRDefault="008B74B1" w:rsidP="008B74B1">
      <w:pPr>
        <w:pStyle w:val="Heading2"/>
        <w:keepNext w:val="0"/>
        <w:spacing w:before="0" w:after="0" w:line="240" w:lineRule="auto"/>
        <w:rPr>
          <w:sz w:val="28"/>
          <w:szCs w:val="28"/>
        </w:rPr>
      </w:pPr>
      <w:r>
        <w:rPr>
          <w:rFonts w:ascii="Verdana" w:eastAsia="Verdana" w:hAnsi="Verdana" w:cs="Verdana"/>
          <w:iCs w:val="0"/>
          <w:sz w:val="28"/>
          <w:szCs w:val="28"/>
        </w:rPr>
        <w:lastRenderedPageBreak/>
        <w:t>Additional information</w:t>
      </w:r>
    </w:p>
    <w:p w14:paraId="5B67D365" w14:textId="77777777" w:rsidR="008B74B1" w:rsidRDefault="008B74B1" w:rsidP="008B74B1">
      <w:pPr>
        <w:pStyle w:val="Heading2"/>
        <w:keepNext w:val="0"/>
        <w:spacing w:before="0" w:after="0" w:line="240" w:lineRule="auto"/>
        <w:rPr>
          <w:sz w:val="28"/>
          <w:szCs w:val="28"/>
        </w:rPr>
      </w:pPr>
    </w:p>
    <w:p w14:paraId="3925C387" w14:textId="77777777" w:rsidR="008B74B1" w:rsidRDefault="008B74B1" w:rsidP="008B74B1">
      <w:pPr>
        <w:widowControl w:val="0"/>
        <w:spacing w:after="160" w:line="276" w:lineRule="auto"/>
      </w:pPr>
      <w:r>
        <w:rPr>
          <w:rFonts w:ascii="Verdana" w:eastAsia="Verdana" w:hAnsi="Verdana" w:cs="Verdana"/>
          <w:b/>
          <w:bCs/>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78CAD2DA" w14:textId="77777777" w:rsidR="008B74B1" w:rsidRDefault="008B74B1" w:rsidP="008B74B1">
      <w:pPr>
        <w:widowControl w:val="0"/>
        <w:spacing w:after="160" w:line="276" w:lineRule="auto"/>
      </w:pPr>
      <w:r>
        <w:rPr>
          <w:rFonts w:ascii="Verdana" w:eastAsia="Verdana" w:hAnsi="Verdana" w:cs="Verdana"/>
          <w:b/>
          <w:bCs/>
        </w:rPr>
        <w:t xml:space="preserve">Location. </w:t>
      </w:r>
      <w:r>
        <w:rPr>
          <w:rFonts w:ascii="Verdana" w:eastAsia="Verdana" w:hAnsi="Verdana" w:cs="Verdana"/>
        </w:rPr>
        <w:t xml:space="preserve">The GI office is near Kings Cross. Currently all staff are home-based and we are exploring what working practices will look like over the coming months, once it is deemed safe and practical to return to the office. We are open to discussions about flexible working practices, but the expectation is that this role will have a significant office presence (min. 2 days per week) with the flexibility to attend physical meetings on different days as required.  </w:t>
      </w:r>
    </w:p>
    <w:p w14:paraId="1807F9F9" w14:textId="77777777" w:rsidR="008B74B1" w:rsidRDefault="008B74B1" w:rsidP="008B74B1">
      <w:pPr>
        <w:widowControl w:val="0"/>
        <w:spacing w:after="160" w:line="276" w:lineRule="auto"/>
      </w:pPr>
      <w:r>
        <w:rPr>
          <w:rFonts w:ascii="Verdana" w:eastAsia="Verdana" w:hAnsi="Verdana" w:cs="Verdana"/>
          <w:b/>
          <w:bCs/>
        </w:rPr>
        <w:t xml:space="preserve">Hours of work. </w:t>
      </w:r>
      <w:r>
        <w:rPr>
          <w:rFonts w:ascii="Verdana" w:eastAsia="Verdana" w:hAnsi="Verdana" w:cs="Verdana"/>
        </w:rPr>
        <w:t xml:space="preserve">GI’s working week is 35 hours; our offices are open from 9am – 6pm.  Exact working pattern will be negotiated with the successful postholder, but the expectation is that normal office hours will be covered. </w:t>
      </w:r>
    </w:p>
    <w:p w14:paraId="050D73D7" w14:textId="77777777" w:rsidR="008B74B1" w:rsidRDefault="008B74B1" w:rsidP="008B74B1">
      <w:pPr>
        <w:widowControl w:val="0"/>
        <w:spacing w:after="160" w:line="276" w:lineRule="auto"/>
      </w:pPr>
      <w:r>
        <w:rPr>
          <w:rFonts w:ascii="Verdana" w:eastAsia="Verdana" w:hAnsi="Verdana" w:cs="Verdana"/>
          <w:b/>
          <w:bCs/>
        </w:rPr>
        <w:t>Monthly timesheets and TOIL</w:t>
      </w:r>
      <w:r>
        <w:rPr>
          <w:rFonts w:ascii="Verdana" w:eastAsia="Verdana" w:hAnsi="Verdana" w:cs="Verdana"/>
        </w:rPr>
        <w:t>. All staff are required to complete monthly timesheets which must be submitted promptly. GI has a policy for reasonable Time Off In Lieu (TOIL) where this is accrued due to periods of greater activity and agreed with your line manager in advance.</w:t>
      </w:r>
    </w:p>
    <w:p w14:paraId="7021C34A" w14:textId="77777777" w:rsidR="008B74B1" w:rsidRDefault="008B74B1" w:rsidP="008B74B1">
      <w:pPr>
        <w:widowControl w:val="0"/>
        <w:spacing w:after="160" w:line="276" w:lineRule="auto"/>
      </w:pPr>
      <w:r>
        <w:rPr>
          <w:rFonts w:ascii="Verdana" w:eastAsia="Verdana" w:hAnsi="Verdana" w:cs="Verdana"/>
          <w:b/>
          <w:bCs/>
        </w:rPr>
        <w:t>Training and Development.</w:t>
      </w:r>
      <w:r>
        <w:rPr>
          <w:rFonts w:ascii="Verdana" w:eastAsia="Verdana" w:hAnsi="Verdana" w:cs="Verdana"/>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5A4DD2F6" w14:textId="6FD4856B" w:rsidR="008B74B1" w:rsidRDefault="008B74B1" w:rsidP="008B74B1">
      <w:pPr>
        <w:widowControl w:val="0"/>
        <w:spacing w:after="160" w:line="276" w:lineRule="auto"/>
        <w:rPr>
          <w:rFonts w:ascii="Verdana" w:eastAsia="Verdana" w:hAnsi="Verdana" w:cs="Verdana"/>
        </w:rPr>
      </w:pPr>
      <w:r>
        <w:rPr>
          <w:rFonts w:ascii="Verdana" w:eastAsia="Verdana" w:hAnsi="Verdana" w:cs="Verdana"/>
          <w:b/>
          <w:bCs/>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33C89399" w14:textId="77777777" w:rsidR="003B697E" w:rsidRPr="008C7712" w:rsidRDefault="003B697E" w:rsidP="003B697E">
      <w:pPr>
        <w:widowControl w:val="0"/>
        <w:spacing w:after="160" w:line="276" w:lineRule="auto"/>
        <w:rPr>
          <w:rFonts w:ascii="Verdana" w:eastAsia="Verdana" w:hAnsi="Verdana" w:cs="Verdana"/>
        </w:rPr>
      </w:pPr>
      <w:r w:rsidRPr="008C7712">
        <w:rPr>
          <w:rFonts w:ascii="Verdana" w:eastAsia="Verdana" w:hAnsi="Verdana" w:cs="Verdana"/>
          <w:b/>
          <w:bCs/>
        </w:rPr>
        <w:t>NB</w:t>
      </w:r>
      <w:r w:rsidRPr="008C7712">
        <w:rPr>
          <w:rFonts w:ascii="Verdana" w:eastAsia="Verdana" w:hAnsi="Verdana" w:cs="Verdana"/>
        </w:rPr>
        <w:t xml:space="preserve"> </w:t>
      </w:r>
      <w:r>
        <w:rPr>
          <w:rFonts w:ascii="Verdana" w:eastAsia="Verdana" w:hAnsi="Verdana" w:cs="Verdana"/>
        </w:rPr>
        <w:t>A</w:t>
      </w:r>
      <w:r w:rsidRPr="008C7712">
        <w:rPr>
          <w:rFonts w:ascii="Verdana" w:eastAsia="Verdana" w:hAnsi="Verdana" w:cs="Verdana"/>
        </w:rPr>
        <w:t>s of September 2021, negotiations on the 2021 settlement are still ongoing. Any agreed rise will be backdated to April 2021.</w:t>
      </w:r>
    </w:p>
    <w:p w14:paraId="76A3028D" w14:textId="77777777" w:rsidR="008B74B1" w:rsidRDefault="008B74B1" w:rsidP="008B74B1">
      <w:pPr>
        <w:widowControl w:val="0"/>
        <w:spacing w:after="160" w:line="276" w:lineRule="auto"/>
      </w:pPr>
      <w:r>
        <w:rPr>
          <w:rFonts w:ascii="Verdana" w:eastAsia="Verdana" w:hAnsi="Verdana" w:cs="Verdana"/>
          <w:b/>
          <w:bCs/>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work, but may opt out if you choose. </w:t>
      </w:r>
    </w:p>
    <w:p w14:paraId="66A5DD99" w14:textId="77777777" w:rsidR="008B74B1" w:rsidRDefault="008B74B1" w:rsidP="008B74B1"/>
    <w:p w14:paraId="755BDF6E" w14:textId="77777777" w:rsidR="00EE1953" w:rsidRDefault="00EE1953"/>
    <w:sectPr w:rsidR="00EE1953">
      <w:headerReference w:type="default" r:id="rId11"/>
      <w:footerReference w:type="default" r:id="rId12"/>
      <w:pgSz w:w="11906" w:h="16838"/>
      <w:pgMar w:top="1247" w:right="1134" w:bottom="1247"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1DF8" w14:textId="77777777" w:rsidR="0074303E" w:rsidRDefault="0074303E" w:rsidP="00360A77">
      <w:pPr>
        <w:spacing w:line="240" w:lineRule="auto"/>
      </w:pPr>
      <w:r>
        <w:separator/>
      </w:r>
    </w:p>
  </w:endnote>
  <w:endnote w:type="continuationSeparator" w:id="0">
    <w:p w14:paraId="19D8EF62" w14:textId="77777777" w:rsidR="0074303E" w:rsidRDefault="0074303E" w:rsidP="00360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4D"/>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B934" w14:textId="5F412176" w:rsidR="006D34F4" w:rsidRDefault="00360A77">
    <w:pPr>
      <w:spacing w:line="240" w:lineRule="auto"/>
      <w:jc w:val="center"/>
    </w:pPr>
    <w:r>
      <w:rPr>
        <w:rFonts w:ascii="Verdana" w:eastAsia="Verdana" w:hAnsi="Verdana" w:cs="Verdana"/>
      </w:rPr>
      <w:t>Head of PES</w:t>
    </w:r>
    <w:r w:rsidR="00E2209A">
      <w:rPr>
        <w:rFonts w:ascii="Verdana" w:eastAsia="Verdana" w:hAnsi="Verdana" w:cs="Verdana"/>
      </w:rPr>
      <w:t xml:space="preserve"> - Recruitment Pack - Page </w:t>
    </w:r>
    <w:r w:rsidR="00E2209A">
      <w:rPr>
        <w:rFonts w:ascii="Verdana" w:eastAsia="Verdana" w:hAnsi="Verdana" w:cs="Verdana"/>
      </w:rPr>
      <w:fldChar w:fldCharType="begin"/>
    </w:r>
    <w:r w:rsidR="00E2209A">
      <w:rPr>
        <w:rFonts w:ascii="Verdana" w:eastAsia="Verdana" w:hAnsi="Verdana" w:cs="Verdana"/>
      </w:rPr>
      <w:instrText>PAGE</w:instrText>
    </w:r>
    <w:r w:rsidR="00E2209A">
      <w:rPr>
        <w:rFonts w:ascii="Verdana" w:eastAsia="Verdana" w:hAnsi="Verdana" w:cs="Verdana"/>
      </w:rPr>
      <w:fldChar w:fldCharType="separate"/>
    </w:r>
    <w:r w:rsidR="00E2209A">
      <w:rPr>
        <w:rFonts w:ascii="Verdana" w:eastAsia="Verdana" w:hAnsi="Verdana" w:cs="Verdana"/>
      </w:rPr>
      <w:t>8</w:t>
    </w:r>
    <w:r w:rsidR="00E2209A">
      <w:rPr>
        <w:rFonts w:ascii="Verdana" w:eastAsia="Verdana" w:hAnsi="Verdana" w:cs="Verdana"/>
      </w:rPr>
      <w:fldChar w:fldCharType="end"/>
    </w:r>
    <w:r w:rsidR="00E2209A">
      <w:rPr>
        <w:rFonts w:ascii="Verdana" w:eastAsia="Verdana" w:hAnsi="Verdana" w:cs="Verdana"/>
      </w:rPr>
      <w:t xml:space="preserve"> of </w:t>
    </w:r>
    <w:r>
      <w:rPr>
        <w:rFonts w:ascii="Verdana" w:eastAsia="Verdana" w:hAnsi="Verdana" w:cs="Verdana"/>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EC11B" w14:textId="77777777" w:rsidR="0074303E" w:rsidRDefault="0074303E" w:rsidP="00360A77">
      <w:pPr>
        <w:spacing w:line="240" w:lineRule="auto"/>
      </w:pPr>
      <w:r>
        <w:separator/>
      </w:r>
    </w:p>
  </w:footnote>
  <w:footnote w:type="continuationSeparator" w:id="0">
    <w:p w14:paraId="0ABB7A5A" w14:textId="77777777" w:rsidR="0074303E" w:rsidRDefault="0074303E" w:rsidP="00360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3C29C" w14:textId="77777777" w:rsidR="006D34F4" w:rsidRDefault="0074303E">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64A0D8F0">
      <w:start w:val="1"/>
      <w:numFmt w:val="bullet"/>
      <w:lvlText w:val="●"/>
      <w:lvlJc w:val="left"/>
      <w:pPr>
        <w:ind w:left="0" w:firstLine="0"/>
      </w:pPr>
      <w:rPr>
        <w:rFonts w:ascii="Noto Sans Symbols" w:eastAsia="Noto Sans Symbols" w:hAnsi="Noto Sans Symbols" w:cs="Noto Sans Symbols"/>
        <w:sz w:val="22"/>
        <w:szCs w:val="22"/>
      </w:rPr>
    </w:lvl>
    <w:lvl w:ilvl="1" w:tplc="06B49D1A">
      <w:start w:val="1"/>
      <w:numFmt w:val="bullet"/>
      <w:lvlText w:val="o"/>
      <w:lvlJc w:val="left"/>
      <w:pPr>
        <w:tabs>
          <w:tab w:val="num" w:pos="1440"/>
        </w:tabs>
        <w:ind w:left="1440" w:hanging="360"/>
      </w:pPr>
      <w:rPr>
        <w:rFonts w:ascii="Courier New" w:hAnsi="Courier New"/>
      </w:rPr>
    </w:lvl>
    <w:lvl w:ilvl="2" w:tplc="842C2E16">
      <w:start w:val="1"/>
      <w:numFmt w:val="bullet"/>
      <w:lvlText w:val=""/>
      <w:lvlJc w:val="left"/>
      <w:pPr>
        <w:tabs>
          <w:tab w:val="num" w:pos="2160"/>
        </w:tabs>
        <w:ind w:left="2160" w:hanging="360"/>
      </w:pPr>
      <w:rPr>
        <w:rFonts w:ascii="Wingdings" w:hAnsi="Wingdings"/>
      </w:rPr>
    </w:lvl>
    <w:lvl w:ilvl="3" w:tplc="6816A050">
      <w:start w:val="1"/>
      <w:numFmt w:val="bullet"/>
      <w:lvlText w:val=""/>
      <w:lvlJc w:val="left"/>
      <w:pPr>
        <w:tabs>
          <w:tab w:val="num" w:pos="2880"/>
        </w:tabs>
        <w:ind w:left="2880" w:hanging="360"/>
      </w:pPr>
      <w:rPr>
        <w:rFonts w:ascii="Symbol" w:hAnsi="Symbol"/>
      </w:rPr>
    </w:lvl>
    <w:lvl w:ilvl="4" w:tplc="B3C04480">
      <w:start w:val="1"/>
      <w:numFmt w:val="bullet"/>
      <w:lvlText w:val="o"/>
      <w:lvlJc w:val="left"/>
      <w:pPr>
        <w:tabs>
          <w:tab w:val="num" w:pos="3600"/>
        </w:tabs>
        <w:ind w:left="3600" w:hanging="360"/>
      </w:pPr>
      <w:rPr>
        <w:rFonts w:ascii="Courier New" w:hAnsi="Courier New"/>
      </w:rPr>
    </w:lvl>
    <w:lvl w:ilvl="5" w:tplc="5482803E">
      <w:start w:val="1"/>
      <w:numFmt w:val="bullet"/>
      <w:lvlText w:val=""/>
      <w:lvlJc w:val="left"/>
      <w:pPr>
        <w:tabs>
          <w:tab w:val="num" w:pos="4320"/>
        </w:tabs>
        <w:ind w:left="4320" w:hanging="360"/>
      </w:pPr>
      <w:rPr>
        <w:rFonts w:ascii="Wingdings" w:hAnsi="Wingdings"/>
      </w:rPr>
    </w:lvl>
    <w:lvl w:ilvl="6" w:tplc="43684C6C">
      <w:start w:val="1"/>
      <w:numFmt w:val="bullet"/>
      <w:lvlText w:val=""/>
      <w:lvlJc w:val="left"/>
      <w:pPr>
        <w:tabs>
          <w:tab w:val="num" w:pos="5040"/>
        </w:tabs>
        <w:ind w:left="5040" w:hanging="360"/>
      </w:pPr>
      <w:rPr>
        <w:rFonts w:ascii="Symbol" w:hAnsi="Symbol"/>
      </w:rPr>
    </w:lvl>
    <w:lvl w:ilvl="7" w:tplc="2758AF0A">
      <w:start w:val="1"/>
      <w:numFmt w:val="bullet"/>
      <w:lvlText w:val="o"/>
      <w:lvlJc w:val="left"/>
      <w:pPr>
        <w:tabs>
          <w:tab w:val="num" w:pos="5760"/>
        </w:tabs>
        <w:ind w:left="5760" w:hanging="360"/>
      </w:pPr>
      <w:rPr>
        <w:rFonts w:ascii="Courier New" w:hAnsi="Courier New"/>
      </w:rPr>
    </w:lvl>
    <w:lvl w:ilvl="8" w:tplc="B0064F1E">
      <w:start w:val="1"/>
      <w:numFmt w:val="bullet"/>
      <w:lvlText w:val=""/>
      <w:lvlJc w:val="left"/>
      <w:pPr>
        <w:tabs>
          <w:tab w:val="num" w:pos="6480"/>
        </w:tabs>
        <w:ind w:left="6480" w:hanging="360"/>
      </w:pPr>
      <w:rPr>
        <w:rFonts w:ascii="Wingdings" w:hAnsi="Wingdings"/>
      </w:rPr>
    </w:lvl>
  </w:abstractNum>
  <w:abstractNum w:abstractNumId="1"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57762B"/>
    <w:multiLevelType w:val="hybridMultilevel"/>
    <w:tmpl w:val="29F4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1"/>
    <w:rsid w:val="00072629"/>
    <w:rsid w:val="0009344E"/>
    <w:rsid w:val="000C1F7A"/>
    <w:rsid w:val="000C3BC9"/>
    <w:rsid w:val="001513A2"/>
    <w:rsid w:val="001909F2"/>
    <w:rsid w:val="00195152"/>
    <w:rsid w:val="001A49A8"/>
    <w:rsid w:val="001D5657"/>
    <w:rsid w:val="00213C19"/>
    <w:rsid w:val="00297112"/>
    <w:rsid w:val="00360A77"/>
    <w:rsid w:val="003670AB"/>
    <w:rsid w:val="003B697E"/>
    <w:rsid w:val="003E6021"/>
    <w:rsid w:val="005569E7"/>
    <w:rsid w:val="0074303E"/>
    <w:rsid w:val="008B74B1"/>
    <w:rsid w:val="00930CDE"/>
    <w:rsid w:val="00935DFA"/>
    <w:rsid w:val="0095251D"/>
    <w:rsid w:val="009976E6"/>
    <w:rsid w:val="00A002F9"/>
    <w:rsid w:val="00A61505"/>
    <w:rsid w:val="00CA2BE9"/>
    <w:rsid w:val="00D26811"/>
    <w:rsid w:val="00E2209A"/>
    <w:rsid w:val="00E5273B"/>
    <w:rsid w:val="00EE1953"/>
    <w:rsid w:val="00F2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BE74"/>
  <w15:chartTrackingRefBased/>
  <w15:docId w15:val="{819E8E8C-0509-470C-987D-7280ABFB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B1"/>
    <w:pPr>
      <w:spacing w:after="0"/>
    </w:pPr>
    <w:rPr>
      <w:rFonts w:ascii="Calibri" w:eastAsia="Calibri" w:hAnsi="Calibri" w:cs="Calibri"/>
      <w:lang w:val="en-US"/>
    </w:rPr>
  </w:style>
  <w:style w:type="paragraph" w:styleId="Heading2">
    <w:name w:val="heading 2"/>
    <w:basedOn w:val="Normal"/>
    <w:next w:val="Normal"/>
    <w:link w:val="Heading2Char"/>
    <w:qFormat/>
    <w:rsid w:val="008B74B1"/>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B74B1"/>
    <w:rPr>
      <w:rFonts w:ascii="Times New Roman" w:eastAsia="Times New Roman" w:hAnsi="Times New Roman" w:cs="Times New Roman"/>
      <w:b/>
      <w:bCs/>
      <w:iCs/>
      <w:sz w:val="36"/>
      <w:szCs w:val="36"/>
      <w:lang w:val="en-US"/>
    </w:rPr>
  </w:style>
  <w:style w:type="character" w:styleId="Hyperlink">
    <w:name w:val="Hyperlink"/>
    <w:uiPriority w:val="99"/>
    <w:unhideWhenUsed/>
    <w:rsid w:val="001909F2"/>
    <w:rPr>
      <w:color w:val="0000FF"/>
      <w:u w:val="single"/>
    </w:rPr>
  </w:style>
  <w:style w:type="paragraph" w:styleId="ListParagraph">
    <w:name w:val="List Paragraph"/>
    <w:basedOn w:val="Normal"/>
    <w:uiPriority w:val="34"/>
    <w:qFormat/>
    <w:rsid w:val="001909F2"/>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360A77"/>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360A77"/>
    <w:rPr>
      <w:rFonts w:ascii="Times" w:eastAsia="Times New Roman" w:hAnsi="Times" w:cs="Times New Roman"/>
      <w:szCs w:val="20"/>
    </w:rPr>
  </w:style>
  <w:style w:type="paragraph" w:styleId="Header">
    <w:name w:val="header"/>
    <w:basedOn w:val="Normal"/>
    <w:link w:val="HeaderChar"/>
    <w:uiPriority w:val="99"/>
    <w:unhideWhenUsed/>
    <w:rsid w:val="00360A77"/>
    <w:pPr>
      <w:tabs>
        <w:tab w:val="center" w:pos="4513"/>
        <w:tab w:val="right" w:pos="9026"/>
      </w:tabs>
      <w:spacing w:line="240" w:lineRule="auto"/>
    </w:pPr>
  </w:style>
  <w:style w:type="character" w:customStyle="1" w:styleId="HeaderChar">
    <w:name w:val="Header Char"/>
    <w:basedOn w:val="DefaultParagraphFont"/>
    <w:link w:val="Header"/>
    <w:uiPriority w:val="99"/>
    <w:rsid w:val="00360A77"/>
    <w:rPr>
      <w:rFonts w:ascii="Calibri" w:eastAsia="Calibri" w:hAnsi="Calibri" w:cs="Calibri"/>
      <w:lang w:val="en-US"/>
    </w:rPr>
  </w:style>
  <w:style w:type="paragraph" w:styleId="Footer">
    <w:name w:val="footer"/>
    <w:basedOn w:val="Normal"/>
    <w:link w:val="FooterChar"/>
    <w:uiPriority w:val="99"/>
    <w:unhideWhenUsed/>
    <w:rsid w:val="00360A77"/>
    <w:pPr>
      <w:tabs>
        <w:tab w:val="center" w:pos="4513"/>
        <w:tab w:val="right" w:pos="9026"/>
      </w:tabs>
      <w:spacing w:line="240" w:lineRule="auto"/>
    </w:pPr>
  </w:style>
  <w:style w:type="character" w:customStyle="1" w:styleId="FooterChar">
    <w:name w:val="Footer Char"/>
    <w:basedOn w:val="DefaultParagraphFont"/>
    <w:link w:val="Footer"/>
    <w:uiPriority w:val="99"/>
    <w:rsid w:val="00360A77"/>
    <w:rPr>
      <w:rFonts w:ascii="Calibri" w:eastAsia="Calibri" w:hAnsi="Calibri" w:cs="Calibri"/>
      <w:lang w:val="en-US"/>
    </w:rPr>
  </w:style>
  <w:style w:type="paragraph" w:customStyle="1" w:styleId="paragraph">
    <w:name w:val="paragraph"/>
    <w:basedOn w:val="Normal"/>
    <w:rsid w:val="003B69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B697E"/>
  </w:style>
  <w:style w:type="character" w:customStyle="1" w:styleId="eop">
    <w:name w:val="eop"/>
    <w:basedOn w:val="DefaultParagraphFont"/>
    <w:rsid w:val="003B697E"/>
  </w:style>
  <w:style w:type="character" w:styleId="UnresolvedMention">
    <w:name w:val="Unresolved Mention"/>
    <w:basedOn w:val="DefaultParagraphFont"/>
    <w:uiPriority w:val="99"/>
    <w:semiHidden/>
    <w:unhideWhenUsed/>
    <w:rsid w:val="003B6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1252">
      <w:bodyDiv w:val="1"/>
      <w:marLeft w:val="0"/>
      <w:marRight w:val="0"/>
      <w:marTop w:val="0"/>
      <w:marBottom w:val="0"/>
      <w:divBdr>
        <w:top w:val="none" w:sz="0" w:space="0" w:color="auto"/>
        <w:left w:val="none" w:sz="0" w:space="0" w:color="auto"/>
        <w:bottom w:val="none" w:sz="0" w:space="0" w:color="auto"/>
        <w:right w:val="none" w:sz="0" w:space="0" w:color="auto"/>
      </w:divBdr>
      <w:divsChild>
        <w:div w:id="1680809514">
          <w:marLeft w:val="0"/>
          <w:marRight w:val="0"/>
          <w:marTop w:val="0"/>
          <w:marBottom w:val="0"/>
          <w:divBdr>
            <w:top w:val="none" w:sz="0" w:space="0" w:color="auto"/>
            <w:left w:val="none" w:sz="0" w:space="0" w:color="auto"/>
            <w:bottom w:val="none" w:sz="0" w:space="0" w:color="auto"/>
            <w:right w:val="none" w:sz="0" w:space="0" w:color="auto"/>
          </w:divBdr>
        </w:div>
        <w:div w:id="1203832896">
          <w:marLeft w:val="0"/>
          <w:marRight w:val="0"/>
          <w:marTop w:val="0"/>
          <w:marBottom w:val="0"/>
          <w:divBdr>
            <w:top w:val="none" w:sz="0" w:space="0" w:color="auto"/>
            <w:left w:val="none" w:sz="0" w:space="0" w:color="auto"/>
            <w:bottom w:val="none" w:sz="0" w:space="0" w:color="auto"/>
            <w:right w:val="none" w:sz="0" w:space="0" w:color="auto"/>
          </w:divBdr>
        </w:div>
        <w:div w:id="8088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deredintelligence.co.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hyperlink" Target="mailto:moya.wilkie@genderedintelligence.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3491</Words>
  <Characters>19899</Characters>
  <Application>Microsoft Office Word</Application>
  <DocSecurity>0</DocSecurity>
  <Lines>165</Lines>
  <Paragraphs>46</Paragraphs>
  <ScaleCrop>false</ScaleCrop>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Cara English</cp:lastModifiedBy>
  <cp:revision>5</cp:revision>
  <dcterms:created xsi:type="dcterms:W3CDTF">2021-09-30T13:42:00Z</dcterms:created>
  <dcterms:modified xsi:type="dcterms:W3CDTF">2021-09-30T16:43:00Z</dcterms:modified>
</cp:coreProperties>
</file>