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0A927" w14:textId="77777777" w:rsidR="00AA187F" w:rsidRPr="00C70A8A" w:rsidRDefault="00AA187F" w:rsidP="00AA187F">
      <w:pPr>
        <w:pStyle w:val="Heading2"/>
        <w:keepNext w:val="0"/>
        <w:spacing w:before="0" w:after="0" w:line="240" w:lineRule="auto"/>
        <w:jc w:val="right"/>
        <w:rPr>
          <w:rFonts w:ascii="Verdana" w:hAnsi="Verdana"/>
          <w:sz w:val="24"/>
          <w:szCs w:val="24"/>
        </w:rPr>
      </w:pPr>
      <w:r w:rsidRPr="00C70A8A">
        <w:rPr>
          <w:rFonts w:ascii="Verdana" w:eastAsia="Calibri" w:hAnsi="Verdana" w:cs="Calibri"/>
          <w:iCs w:val="0"/>
          <w:noProof/>
          <w:sz w:val="24"/>
          <w:szCs w:val="24"/>
        </w:rPr>
        <w:drawing>
          <wp:inline distT="0" distB="0" distL="0" distR="0" wp14:anchorId="16330940" wp14:editId="3EF69E0A">
            <wp:extent cx="3143250" cy="800100"/>
            <wp:effectExtent l="0" t="0" r="0" b="0"/>
            <wp:docPr id="100001" name="Picture 10000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Picture 100001" descr="Text&#10;&#10;Description automatically generated"/>
                    <pic:cNvPicPr>
                      <a:picLocks noChangeAspect="1"/>
                    </pic:cNvPicPr>
                  </pic:nvPicPr>
                  <pic:blipFill>
                    <a:blip r:embed="rId8"/>
                    <a:stretch>
                      <a:fillRect/>
                    </a:stretch>
                  </pic:blipFill>
                  <pic:spPr>
                    <a:xfrm>
                      <a:off x="0" y="0"/>
                      <a:ext cx="3143250" cy="800100"/>
                    </a:xfrm>
                    <a:prstGeom prst="rect">
                      <a:avLst/>
                    </a:prstGeom>
                  </pic:spPr>
                </pic:pic>
              </a:graphicData>
            </a:graphic>
          </wp:inline>
        </w:drawing>
      </w:r>
    </w:p>
    <w:p w14:paraId="0F5602EE" w14:textId="77777777" w:rsidR="00AA187F" w:rsidRPr="00C70A8A" w:rsidRDefault="00AA187F" w:rsidP="00AA187F">
      <w:pPr>
        <w:spacing w:after="160"/>
        <w:jc w:val="center"/>
        <w:rPr>
          <w:rFonts w:ascii="Verdana" w:eastAsia="Verdana" w:hAnsi="Verdana" w:cs="Verdana"/>
          <w:b/>
          <w:bCs/>
          <w:sz w:val="32"/>
          <w:szCs w:val="32"/>
        </w:rPr>
      </w:pPr>
    </w:p>
    <w:p w14:paraId="32303CBF" w14:textId="62925093" w:rsidR="00AA187F" w:rsidRPr="00C70A8A" w:rsidRDefault="00AB5ECE" w:rsidP="00AB5ECE">
      <w:pPr>
        <w:pStyle w:val="Heading2"/>
        <w:keepNext w:val="0"/>
        <w:spacing w:before="0" w:after="120" w:line="240" w:lineRule="auto"/>
        <w:jc w:val="center"/>
        <w:rPr>
          <w:rFonts w:ascii="Verdana" w:eastAsia="Verdana" w:hAnsi="Verdana" w:cs="Verdana"/>
          <w:iCs w:val="0"/>
          <w:sz w:val="28"/>
          <w:szCs w:val="28"/>
        </w:rPr>
      </w:pPr>
      <w:bookmarkStart w:id="0" w:name="_Hlk104556788"/>
      <w:r w:rsidRPr="00AB5ECE">
        <w:rPr>
          <w:rFonts w:ascii="Verdana" w:eastAsia="Verdana" w:hAnsi="Verdana" w:cs="Verdana"/>
          <w:iCs w:val="0"/>
          <w:sz w:val="32"/>
          <w:szCs w:val="32"/>
        </w:rPr>
        <w:t>Social Justice (Policy &amp; Campaigns) Officer</w:t>
      </w:r>
    </w:p>
    <w:bookmarkEnd w:id="0"/>
    <w:p w14:paraId="7F97485F" w14:textId="77777777" w:rsidR="00AA187F" w:rsidRPr="00C70A8A" w:rsidRDefault="00AA187F" w:rsidP="00AA187F">
      <w:pPr>
        <w:rPr>
          <w:rFonts w:ascii="Verdana" w:hAnsi="Verdana"/>
          <w:b/>
        </w:rPr>
      </w:pPr>
      <w:r w:rsidRPr="00C70A8A">
        <w:rPr>
          <w:rFonts w:ascii="Verdana" w:hAnsi="Verdana"/>
          <w:b/>
        </w:rPr>
        <w:t>Thank you for your interest in working with Gendered Intelligence (GI)</w:t>
      </w:r>
    </w:p>
    <w:p w14:paraId="69C04E4F" w14:textId="77777777" w:rsidR="00AA187F" w:rsidRPr="005B171D" w:rsidRDefault="00AA187F" w:rsidP="00AA187F">
      <w:pPr>
        <w:rPr>
          <w:rFonts w:ascii="Verdana" w:hAnsi="Verdana"/>
        </w:rPr>
      </w:pPr>
    </w:p>
    <w:p w14:paraId="118918D3" w14:textId="17D84E77" w:rsidR="00AA187F" w:rsidRPr="005B171D" w:rsidRDefault="00AA187F" w:rsidP="00AA187F">
      <w:pPr>
        <w:autoSpaceDE w:val="0"/>
        <w:autoSpaceDN w:val="0"/>
        <w:adjustRightInd w:val="0"/>
        <w:spacing w:line="240" w:lineRule="auto"/>
        <w:rPr>
          <w:rFonts w:ascii="Verdana" w:hAnsi="Verdana" w:cs="ArialMT"/>
          <w:lang w:bidi="en-US"/>
        </w:rPr>
      </w:pPr>
      <w:r w:rsidRPr="005B171D">
        <w:rPr>
          <w:rFonts w:ascii="Verdana" w:hAnsi="Verdana" w:cs="ArialMT"/>
          <w:lang w:bidi="en-US"/>
        </w:rPr>
        <w:t xml:space="preserve">We are looking for an experienced </w:t>
      </w:r>
      <w:r w:rsidR="00061E10" w:rsidRPr="005B171D">
        <w:rPr>
          <w:rFonts w:ascii="Verdana" w:hAnsi="Verdana" w:cs="ArialMT"/>
          <w:lang w:bidi="en-US"/>
        </w:rPr>
        <w:t xml:space="preserve">community </w:t>
      </w:r>
      <w:proofErr w:type="spellStart"/>
      <w:r w:rsidR="00FF0F77" w:rsidRPr="005B171D">
        <w:rPr>
          <w:rFonts w:ascii="Verdana" w:hAnsi="Verdana" w:cs="ArialMT"/>
          <w:lang w:bidi="en-US"/>
        </w:rPr>
        <w:t>organiser</w:t>
      </w:r>
      <w:proofErr w:type="spellEnd"/>
      <w:r w:rsidR="00FF0F77" w:rsidRPr="005B171D">
        <w:rPr>
          <w:rFonts w:ascii="Verdana" w:hAnsi="Verdana" w:cs="ArialMT"/>
          <w:lang w:bidi="en-US"/>
        </w:rPr>
        <w:t xml:space="preserve"> </w:t>
      </w:r>
      <w:r w:rsidR="00061E10" w:rsidRPr="005B171D">
        <w:rPr>
          <w:rFonts w:ascii="Verdana" w:hAnsi="Verdana" w:cs="ArialMT"/>
          <w:lang w:bidi="en-US"/>
        </w:rPr>
        <w:t xml:space="preserve">with experience of </w:t>
      </w:r>
      <w:proofErr w:type="spellStart"/>
      <w:r w:rsidR="00061E10" w:rsidRPr="005B171D">
        <w:rPr>
          <w:rFonts w:ascii="Verdana" w:hAnsi="Verdana" w:cs="ArialMT"/>
          <w:lang w:bidi="en-US"/>
        </w:rPr>
        <w:t>mobili</w:t>
      </w:r>
      <w:r w:rsidR="00FF0F77" w:rsidRPr="005B171D">
        <w:rPr>
          <w:rFonts w:ascii="Verdana" w:hAnsi="Verdana" w:cs="ArialMT"/>
          <w:lang w:bidi="en-US"/>
        </w:rPr>
        <w:t>s</w:t>
      </w:r>
      <w:r w:rsidR="00061E10" w:rsidRPr="005B171D">
        <w:rPr>
          <w:rFonts w:ascii="Verdana" w:hAnsi="Verdana" w:cs="ArialMT"/>
          <w:lang w:bidi="en-US"/>
        </w:rPr>
        <w:t>ing</w:t>
      </w:r>
      <w:proofErr w:type="spellEnd"/>
      <w:r w:rsidR="00061E10" w:rsidRPr="005B171D">
        <w:rPr>
          <w:rFonts w:ascii="Verdana" w:hAnsi="Verdana" w:cs="ArialMT"/>
          <w:lang w:bidi="en-US"/>
        </w:rPr>
        <w:t xml:space="preserve"> individuals through group work. </w:t>
      </w:r>
    </w:p>
    <w:p w14:paraId="538A0E40" w14:textId="77777777" w:rsidR="00AA187F" w:rsidRPr="005B171D" w:rsidRDefault="00AA187F" w:rsidP="00AA187F">
      <w:pPr>
        <w:autoSpaceDE w:val="0"/>
        <w:autoSpaceDN w:val="0"/>
        <w:adjustRightInd w:val="0"/>
        <w:spacing w:line="240" w:lineRule="auto"/>
        <w:rPr>
          <w:rFonts w:ascii="Verdana" w:hAnsi="Verdana"/>
        </w:rPr>
      </w:pPr>
    </w:p>
    <w:p w14:paraId="72517E8B" w14:textId="35E8AC3E" w:rsidR="00AA187F" w:rsidRPr="005B171D" w:rsidRDefault="00AA187F" w:rsidP="00AA187F">
      <w:pPr>
        <w:rPr>
          <w:rFonts w:ascii="Verdana" w:eastAsia="Times New Roman" w:hAnsi="Verdana" w:cs="ArialMT"/>
          <w:lang w:val="en-GB" w:bidi="en-US"/>
        </w:rPr>
      </w:pPr>
      <w:r w:rsidRPr="005B171D">
        <w:rPr>
          <w:rFonts w:ascii="Verdana" w:eastAsia="Times New Roman" w:hAnsi="Verdana" w:cs="ArialMT"/>
          <w:lang w:val="en-GB" w:bidi="en-US"/>
        </w:rPr>
        <w:t>The successful candidate will</w:t>
      </w:r>
      <w:r w:rsidR="00761469" w:rsidRPr="005B171D">
        <w:rPr>
          <w:rFonts w:ascii="Verdana" w:eastAsia="Times New Roman" w:hAnsi="Verdana" w:cs="ArialMT"/>
          <w:lang w:val="en-GB" w:bidi="en-US"/>
        </w:rPr>
        <w:t xml:space="preserve"> have</w:t>
      </w:r>
      <w:r w:rsidRPr="005B171D">
        <w:rPr>
          <w:rFonts w:ascii="Verdana" w:eastAsia="Times New Roman" w:hAnsi="Verdana" w:cs="ArialMT"/>
          <w:lang w:val="en-GB" w:bidi="en-US"/>
        </w:rPr>
        <w:t xml:space="preserve">: </w:t>
      </w:r>
    </w:p>
    <w:p w14:paraId="28FC7D45" w14:textId="693E79A7" w:rsidR="009A08B1" w:rsidRPr="005B171D" w:rsidRDefault="009A08B1" w:rsidP="00AA187F">
      <w:pPr>
        <w:pStyle w:val="ListParagraph"/>
        <w:numPr>
          <w:ilvl w:val="0"/>
          <w:numId w:val="6"/>
        </w:numPr>
        <w:spacing w:before="120" w:after="120"/>
        <w:rPr>
          <w:rFonts w:ascii="Verdana" w:hAnsi="Verdana" w:cs="ArialMT"/>
          <w:sz w:val="22"/>
          <w:szCs w:val="22"/>
          <w:lang w:bidi="en-US"/>
        </w:rPr>
      </w:pPr>
      <w:r w:rsidRPr="005B171D">
        <w:rPr>
          <w:rFonts w:ascii="Verdana" w:hAnsi="Verdana" w:cs="ArialMT"/>
          <w:sz w:val="22"/>
          <w:szCs w:val="22"/>
          <w:lang w:bidi="en-US"/>
        </w:rPr>
        <w:t>in-depth interpersonal skills</w:t>
      </w:r>
    </w:p>
    <w:p w14:paraId="6A617165" w14:textId="73F0C62F" w:rsidR="00AA187F" w:rsidRPr="005B171D" w:rsidRDefault="009A08B1" w:rsidP="00AA187F">
      <w:pPr>
        <w:pStyle w:val="ListParagraph"/>
        <w:numPr>
          <w:ilvl w:val="0"/>
          <w:numId w:val="6"/>
        </w:numPr>
        <w:spacing w:before="120" w:after="120"/>
        <w:rPr>
          <w:rFonts w:ascii="Verdana" w:hAnsi="Verdana" w:cs="ArialMT"/>
          <w:sz w:val="22"/>
          <w:szCs w:val="22"/>
          <w:lang w:bidi="en-US"/>
        </w:rPr>
      </w:pPr>
      <w:r w:rsidRPr="005B171D">
        <w:rPr>
          <w:rFonts w:ascii="Verdana" w:hAnsi="Verdana" w:cs="ArialMT"/>
          <w:sz w:val="22"/>
          <w:szCs w:val="22"/>
          <w:lang w:bidi="en-US"/>
        </w:rPr>
        <w:t>the ability to recruit, manage and support a sizeable cohort of volunteer campaigners</w:t>
      </w:r>
    </w:p>
    <w:p w14:paraId="37481FEF" w14:textId="40A5EE3C" w:rsidR="00AA187F" w:rsidRPr="005B171D" w:rsidRDefault="00BC4486" w:rsidP="00AA187F">
      <w:pPr>
        <w:pStyle w:val="ListParagraph"/>
        <w:numPr>
          <w:ilvl w:val="0"/>
          <w:numId w:val="6"/>
        </w:numPr>
        <w:spacing w:before="120" w:after="120"/>
        <w:rPr>
          <w:rFonts w:ascii="Verdana" w:hAnsi="Verdana" w:cs="ArialMT"/>
          <w:sz w:val="22"/>
          <w:szCs w:val="22"/>
          <w:lang w:bidi="en-US"/>
        </w:rPr>
      </w:pPr>
      <w:r w:rsidRPr="005B171D">
        <w:rPr>
          <w:rFonts w:ascii="Verdana" w:hAnsi="Verdana" w:cs="ArialMT"/>
          <w:sz w:val="22"/>
          <w:szCs w:val="22"/>
          <w:lang w:bidi="en-US"/>
        </w:rPr>
        <w:t>the ability to work autonomously</w:t>
      </w:r>
    </w:p>
    <w:p w14:paraId="64FDF168" w14:textId="77777777" w:rsidR="00AA187F" w:rsidRPr="005B171D" w:rsidRDefault="00AA187F" w:rsidP="00AA187F">
      <w:pPr>
        <w:pStyle w:val="ListParagraph"/>
        <w:numPr>
          <w:ilvl w:val="0"/>
          <w:numId w:val="6"/>
        </w:numPr>
        <w:rPr>
          <w:rFonts w:ascii="Verdana" w:hAnsi="Verdana"/>
          <w:sz w:val="22"/>
          <w:szCs w:val="22"/>
        </w:rPr>
      </w:pPr>
      <w:r w:rsidRPr="005B171D">
        <w:rPr>
          <w:rFonts w:ascii="Verdana" w:hAnsi="Verdana" w:cs="ArialMT"/>
          <w:sz w:val="22"/>
          <w:szCs w:val="22"/>
          <w:lang w:bidi="en-US"/>
        </w:rPr>
        <w:t xml:space="preserve">be an excellent self-organiser and communicator </w:t>
      </w:r>
    </w:p>
    <w:p w14:paraId="7D231DF6" w14:textId="77777777" w:rsidR="00AA187F" w:rsidRPr="005B171D" w:rsidRDefault="00AA187F" w:rsidP="00AA187F">
      <w:pPr>
        <w:autoSpaceDE w:val="0"/>
        <w:autoSpaceDN w:val="0"/>
        <w:adjustRightInd w:val="0"/>
        <w:spacing w:line="240" w:lineRule="auto"/>
        <w:rPr>
          <w:rFonts w:ascii="Verdana" w:hAnsi="Verdana"/>
        </w:rPr>
      </w:pPr>
    </w:p>
    <w:p w14:paraId="474157E2" w14:textId="77777777" w:rsidR="00AA187F" w:rsidRPr="005B171D" w:rsidRDefault="00AA187F" w:rsidP="00AA187F">
      <w:pPr>
        <w:autoSpaceDE w:val="0"/>
        <w:autoSpaceDN w:val="0"/>
        <w:adjustRightInd w:val="0"/>
        <w:spacing w:line="240" w:lineRule="auto"/>
        <w:rPr>
          <w:rFonts w:ascii="Verdana" w:hAnsi="Verdana"/>
        </w:rPr>
      </w:pPr>
    </w:p>
    <w:p w14:paraId="03EFACD0" w14:textId="01A710F8" w:rsidR="00AA187F" w:rsidRPr="005B171D" w:rsidRDefault="00133B85" w:rsidP="00AA187F">
      <w:pPr>
        <w:rPr>
          <w:rFonts w:ascii="Verdana" w:hAnsi="Verdana" w:cs="ArialMT"/>
          <w:lang w:bidi="en-US"/>
        </w:rPr>
      </w:pPr>
      <w:r w:rsidRPr="005B171D">
        <w:rPr>
          <w:rFonts w:ascii="Verdana" w:hAnsi="Verdana" w:cs="ArialMT"/>
          <w:lang w:bidi="en-US"/>
        </w:rPr>
        <w:t xml:space="preserve">GI are UK leaders around trans inclusion and the postholder will have an integral role in the development of the </w:t>
      </w:r>
      <w:proofErr w:type="spellStart"/>
      <w:r w:rsidRPr="005B171D">
        <w:rPr>
          <w:rFonts w:ascii="Verdana" w:hAnsi="Verdana" w:cs="ArialMT"/>
          <w:lang w:bidi="en-US"/>
        </w:rPr>
        <w:t>organisation’s</w:t>
      </w:r>
      <w:proofErr w:type="spellEnd"/>
      <w:r w:rsidRPr="005B171D">
        <w:rPr>
          <w:rFonts w:ascii="Verdana" w:hAnsi="Verdana" w:cs="ArialMT"/>
          <w:lang w:bidi="en-US"/>
        </w:rPr>
        <w:t xml:space="preserve"> emerging policy work over the coming years, helping to steer GI’s position.</w:t>
      </w:r>
    </w:p>
    <w:p w14:paraId="787C2F84" w14:textId="77777777" w:rsidR="00133B85" w:rsidRPr="005B171D" w:rsidRDefault="00133B85" w:rsidP="00AA187F">
      <w:pPr>
        <w:rPr>
          <w:rFonts w:ascii="Verdana" w:hAnsi="Verdana"/>
        </w:rPr>
      </w:pPr>
    </w:p>
    <w:p w14:paraId="1CC54E9A" w14:textId="4F37D62B" w:rsidR="00AA187F" w:rsidRPr="005B171D" w:rsidRDefault="00AA187F" w:rsidP="00AA187F">
      <w:pPr>
        <w:rPr>
          <w:rFonts w:ascii="Verdana" w:hAnsi="Verdana"/>
        </w:rPr>
      </w:pPr>
      <w:r w:rsidRPr="005B171D">
        <w:rPr>
          <w:rFonts w:ascii="Verdana" w:hAnsi="Verdana"/>
        </w:rPr>
        <w:t xml:space="preserve">Whilst </w:t>
      </w:r>
      <w:proofErr w:type="gramStart"/>
      <w:r w:rsidRPr="005B171D">
        <w:rPr>
          <w:rFonts w:ascii="Verdana" w:hAnsi="Verdana"/>
        </w:rPr>
        <w:t>the majority of</w:t>
      </w:r>
      <w:proofErr w:type="gramEnd"/>
      <w:r w:rsidRPr="005B171D">
        <w:rPr>
          <w:rFonts w:ascii="Verdana" w:hAnsi="Verdana"/>
        </w:rPr>
        <w:t xml:space="preserve"> staff are trans</w:t>
      </w:r>
      <w:r w:rsidRPr="005B171D">
        <w:rPr>
          <w:rStyle w:val="FootnoteReference"/>
          <w:rFonts w:ascii="Verdana" w:hAnsi="Verdana"/>
        </w:rPr>
        <w:footnoteReference w:id="1"/>
      </w:r>
      <w:r w:rsidRPr="005B171D">
        <w:rPr>
          <w:rFonts w:ascii="Verdana" w:hAnsi="Verdana"/>
        </w:rPr>
        <w:t>-identified, we welcome cis allies at all levels, and have a number of cis people working for us.</w:t>
      </w:r>
    </w:p>
    <w:p w14:paraId="586535C6" w14:textId="77777777" w:rsidR="00AA187F" w:rsidRPr="005B171D" w:rsidRDefault="00AA187F" w:rsidP="00AA187F">
      <w:pPr>
        <w:rPr>
          <w:rFonts w:ascii="Verdana" w:hAnsi="Verdana"/>
        </w:rPr>
      </w:pPr>
    </w:p>
    <w:p w14:paraId="72E9D122" w14:textId="4AED331A" w:rsidR="00AA187F" w:rsidRPr="005B171D" w:rsidRDefault="00AA187F" w:rsidP="00AA187F">
      <w:pPr>
        <w:rPr>
          <w:rFonts w:ascii="Verdana" w:hAnsi="Verdana"/>
        </w:rPr>
      </w:pPr>
      <w:r w:rsidRPr="005B171D">
        <w:rPr>
          <w:rFonts w:ascii="Verdana" w:hAnsi="Verdana"/>
        </w:rPr>
        <w:t xml:space="preserve">This pack contains information to help you decide if you would like this job; and tells you what to do if you decide you want to apply. </w:t>
      </w:r>
    </w:p>
    <w:p w14:paraId="0F09009D" w14:textId="77777777" w:rsidR="00AA187F" w:rsidRPr="00C70A8A" w:rsidRDefault="00AA187F" w:rsidP="00AA187F">
      <w:pPr>
        <w:pStyle w:val="Heading2"/>
        <w:keepNext w:val="0"/>
        <w:spacing w:before="0" w:after="120" w:line="240" w:lineRule="auto"/>
        <w:rPr>
          <w:rFonts w:ascii="Verdana" w:eastAsia="Verdana" w:hAnsi="Verdana" w:cs="Verdana"/>
          <w:iCs w:val="0"/>
          <w:sz w:val="28"/>
          <w:szCs w:val="28"/>
        </w:rPr>
      </w:pPr>
    </w:p>
    <w:p w14:paraId="49D15274" w14:textId="77777777" w:rsidR="00AA187F" w:rsidRPr="00C70A8A" w:rsidRDefault="00AA187F" w:rsidP="00AA187F">
      <w:pPr>
        <w:pStyle w:val="Heading2"/>
        <w:keepNext w:val="0"/>
        <w:spacing w:before="0" w:after="120" w:line="240" w:lineRule="auto"/>
        <w:rPr>
          <w:rFonts w:ascii="Verdana" w:eastAsia="Verdana" w:hAnsi="Verdana" w:cs="Verdana"/>
          <w:iCs w:val="0"/>
          <w:sz w:val="28"/>
          <w:szCs w:val="28"/>
        </w:rPr>
      </w:pPr>
      <w:r w:rsidRPr="00C70A8A">
        <w:rPr>
          <w:rFonts w:ascii="Verdana" w:eastAsia="Verdana" w:hAnsi="Verdana" w:cs="Verdana"/>
          <w:iCs w:val="0"/>
          <w:sz w:val="28"/>
          <w:szCs w:val="28"/>
        </w:rPr>
        <w:t xml:space="preserve">Want to learn more before applying? </w:t>
      </w:r>
    </w:p>
    <w:p w14:paraId="7E5503E1" w14:textId="6A93C566" w:rsidR="00AA187F" w:rsidRPr="00C70A8A" w:rsidRDefault="00AA187F" w:rsidP="00AA187F">
      <w:pPr>
        <w:pStyle w:val="paragraph"/>
        <w:spacing w:before="0" w:beforeAutospacing="0" w:after="0" w:afterAutospacing="0"/>
        <w:textAlignment w:val="baseline"/>
        <w:rPr>
          <w:rStyle w:val="normaltextrun"/>
          <w:rFonts w:ascii="Verdana" w:hAnsi="Verdana" w:cs="Segoe UI"/>
          <w:sz w:val="22"/>
          <w:szCs w:val="22"/>
          <w:lang w:val="en-US"/>
        </w:rPr>
      </w:pPr>
      <w:r w:rsidRPr="00C70A8A">
        <w:rPr>
          <w:rStyle w:val="normaltextrun"/>
          <w:rFonts w:ascii="Verdana" w:hAnsi="Verdana" w:cs="Segoe UI"/>
          <w:sz w:val="22"/>
          <w:szCs w:val="22"/>
          <w:lang w:val="en-US"/>
        </w:rPr>
        <w:t>We hope this recruitment pack will provide all the information you need to decide if you want to apply for this job. But we’re aware that people may have different needs or additional queries, and we want to support all potential applicants.</w:t>
      </w:r>
    </w:p>
    <w:p w14:paraId="297A2167" w14:textId="367C553B" w:rsidR="00AA187F" w:rsidRPr="00C70A8A" w:rsidRDefault="00AA187F" w:rsidP="00AA187F">
      <w:pPr>
        <w:pStyle w:val="paragraph"/>
        <w:spacing w:before="0" w:beforeAutospacing="0" w:after="0" w:afterAutospacing="0"/>
        <w:textAlignment w:val="baseline"/>
        <w:rPr>
          <w:rFonts w:ascii="Verdana" w:hAnsi="Verdana" w:cs="Segoe UI"/>
          <w:sz w:val="18"/>
          <w:szCs w:val="18"/>
        </w:rPr>
      </w:pPr>
    </w:p>
    <w:p w14:paraId="43502B94" w14:textId="77777777" w:rsidR="000A72F3" w:rsidRDefault="000A72F3" w:rsidP="000A72F3">
      <w:pPr>
        <w:pStyle w:val="paragraph"/>
        <w:spacing w:before="0" w:beforeAutospacing="0" w:after="0" w:afterAutospacing="0"/>
        <w:textAlignment w:val="baseline"/>
        <w:rPr>
          <w:rStyle w:val="normaltextrun"/>
          <w:rFonts w:ascii="Verdana" w:hAnsi="Verdana" w:cs="Segoe UI"/>
          <w:sz w:val="22"/>
          <w:szCs w:val="22"/>
          <w:lang w:val="en-US"/>
        </w:rPr>
      </w:pPr>
      <w:r>
        <w:rPr>
          <w:rStyle w:val="normaltextrun"/>
          <w:rFonts w:ascii="Verdana" w:hAnsi="Verdana" w:cs="Segoe UI"/>
          <w:sz w:val="22"/>
          <w:szCs w:val="22"/>
          <w:lang w:val="en-US"/>
        </w:rPr>
        <w:t>Option 1: You can contact Cara English, Head of Public Engagement (</w:t>
      </w:r>
      <w:hyperlink r:id="rId9" w:history="1">
        <w:r w:rsidRPr="007A65DE">
          <w:rPr>
            <w:rStyle w:val="Hyperlink"/>
            <w:rFonts w:ascii="Verdana" w:hAnsi="Verdana" w:cs="Segoe UI"/>
            <w:sz w:val="22"/>
            <w:szCs w:val="22"/>
            <w:lang w:val="en-US"/>
          </w:rPr>
          <w:t>cara.english@genderedintelligence.co.uk</w:t>
        </w:r>
      </w:hyperlink>
      <w:r>
        <w:rPr>
          <w:rStyle w:val="normaltextrun"/>
          <w:rFonts w:ascii="Verdana" w:hAnsi="Verdana" w:cs="Segoe UI"/>
          <w:sz w:val="22"/>
          <w:szCs w:val="22"/>
          <w:lang w:val="en-US"/>
        </w:rPr>
        <w:t xml:space="preserve">). Please note Cara will be line-managing the postholder and </w:t>
      </w:r>
      <w:proofErr w:type="gramStart"/>
      <w:r>
        <w:rPr>
          <w:rStyle w:val="normaltextrun"/>
          <w:rFonts w:ascii="Verdana" w:hAnsi="Verdana" w:cs="Segoe UI"/>
          <w:sz w:val="22"/>
          <w:szCs w:val="22"/>
          <w:lang w:val="en-US"/>
        </w:rPr>
        <w:t>Chairing</w:t>
      </w:r>
      <w:proofErr w:type="gramEnd"/>
      <w:r>
        <w:rPr>
          <w:rStyle w:val="normaltextrun"/>
          <w:rFonts w:ascii="Verdana" w:hAnsi="Verdana" w:cs="Segoe UI"/>
          <w:sz w:val="22"/>
          <w:szCs w:val="22"/>
          <w:lang w:val="en-US"/>
        </w:rPr>
        <w:t xml:space="preserve"> the interview Panel. </w:t>
      </w:r>
    </w:p>
    <w:p w14:paraId="75A4B058" w14:textId="77777777" w:rsidR="000A72F3" w:rsidRDefault="000A72F3" w:rsidP="000A72F3">
      <w:pPr>
        <w:pStyle w:val="paragraph"/>
        <w:spacing w:before="0" w:beforeAutospacing="0" w:after="0" w:afterAutospacing="0"/>
        <w:textAlignment w:val="baseline"/>
        <w:rPr>
          <w:rStyle w:val="normaltextrun"/>
          <w:rFonts w:ascii="Verdana" w:hAnsi="Verdana" w:cs="Segoe UI"/>
          <w:sz w:val="22"/>
          <w:szCs w:val="22"/>
          <w:lang w:val="en-US"/>
        </w:rPr>
      </w:pPr>
    </w:p>
    <w:p w14:paraId="4A0E092B" w14:textId="77777777" w:rsidR="000A72F3" w:rsidRDefault="000A72F3" w:rsidP="000A72F3">
      <w:pPr>
        <w:pStyle w:val="paragraph"/>
        <w:spacing w:before="0" w:beforeAutospacing="0" w:after="0" w:afterAutospacing="0"/>
        <w:textAlignment w:val="baseline"/>
        <w:rPr>
          <w:rFonts w:ascii="Verdana" w:eastAsia="Verdana" w:hAnsi="Verdana" w:cs="Verdana"/>
          <w:sz w:val="22"/>
          <w:szCs w:val="22"/>
        </w:rPr>
      </w:pPr>
      <w:r>
        <w:rPr>
          <w:rStyle w:val="normaltextrun"/>
          <w:rFonts w:ascii="Verdana" w:hAnsi="Verdana" w:cs="Segoe UI"/>
          <w:sz w:val="22"/>
          <w:szCs w:val="22"/>
          <w:lang w:val="en-US"/>
        </w:rPr>
        <w:t>Option 2: Contact </w:t>
      </w:r>
      <w:hyperlink r:id="rId10" w:tgtFrame="_blank" w:history="1">
        <w:r>
          <w:rPr>
            <w:rStyle w:val="normaltextrun"/>
            <w:rFonts w:ascii="Verdana" w:hAnsi="Verdana" w:cs="Segoe UI"/>
            <w:color w:val="0563C1"/>
            <w:sz w:val="22"/>
            <w:szCs w:val="22"/>
            <w:u w:val="single"/>
            <w:lang w:val="en-US"/>
          </w:rPr>
          <w:t>recruitment@genderedintelligence.co.uk</w:t>
        </w:r>
      </w:hyperlink>
      <w:r>
        <w:rPr>
          <w:rStyle w:val="normaltextrun"/>
          <w:rFonts w:ascii="Verdana" w:hAnsi="Verdana" w:cs="Segoe UI"/>
          <w:color w:val="000000"/>
          <w:sz w:val="22"/>
          <w:szCs w:val="22"/>
          <w:lang w:val="en-US"/>
        </w:rPr>
        <w:t xml:space="preserve"> for anonymous </w:t>
      </w:r>
      <w:r w:rsidRPr="003B697E">
        <w:rPr>
          <w:rStyle w:val="normaltextrun"/>
          <w:rFonts w:ascii="Verdana" w:hAnsi="Verdana" w:cs="Segoe UI"/>
          <w:color w:val="000000"/>
          <w:sz w:val="22"/>
          <w:szCs w:val="22"/>
          <w:lang w:val="en-US"/>
        </w:rPr>
        <w:t>support. </w:t>
      </w:r>
      <w:r>
        <w:rPr>
          <w:rStyle w:val="normaltextrun"/>
          <w:rFonts w:ascii="Verdana" w:hAnsi="Verdana" w:cs="Segoe UI"/>
          <w:color w:val="000000"/>
          <w:sz w:val="22"/>
          <w:szCs w:val="22"/>
          <w:lang w:val="en-US"/>
        </w:rPr>
        <w:t xml:space="preserve">As well as responding to any general queries about the process, we </w:t>
      </w:r>
      <w:r w:rsidRPr="003B697E">
        <w:rPr>
          <w:rFonts w:ascii="Verdana" w:eastAsia="Verdana" w:hAnsi="Verdana" w:cs="Verdana"/>
          <w:sz w:val="22"/>
          <w:szCs w:val="22"/>
        </w:rPr>
        <w:t xml:space="preserve">are offering a limited </w:t>
      </w:r>
      <w:r w:rsidRPr="003B697E">
        <w:rPr>
          <w:rFonts w:ascii="Verdana" w:eastAsia="Verdana" w:hAnsi="Verdana" w:cs="Verdana"/>
          <w:sz w:val="22"/>
          <w:szCs w:val="22"/>
        </w:rPr>
        <w:lastRenderedPageBreak/>
        <w:t xml:space="preserve">number of </w:t>
      </w:r>
      <w:proofErr w:type="gramStart"/>
      <w:r w:rsidRPr="003B697E">
        <w:rPr>
          <w:rFonts w:ascii="Verdana" w:eastAsia="Verdana" w:hAnsi="Verdana" w:cs="Verdana"/>
          <w:sz w:val="22"/>
          <w:szCs w:val="22"/>
        </w:rPr>
        <w:t>10 minute</w:t>
      </w:r>
      <w:proofErr w:type="gramEnd"/>
      <w:r w:rsidRPr="003B697E">
        <w:rPr>
          <w:rFonts w:ascii="Verdana" w:eastAsia="Verdana" w:hAnsi="Verdana" w:cs="Verdana"/>
          <w:sz w:val="22"/>
          <w:szCs w:val="22"/>
        </w:rPr>
        <w:t xml:space="preserve"> slots to support applicants with their applications. These 1</w:t>
      </w:r>
      <w:r w:rsidRPr="001E0861">
        <w:rPr>
          <w:rFonts w:ascii="Verdana" w:eastAsia="Verdana" w:hAnsi="Verdana" w:cs="Verdana"/>
          <w:sz w:val="22"/>
          <w:szCs w:val="22"/>
        </w:rPr>
        <w:t xml:space="preserve">:1 online </w:t>
      </w:r>
      <w:proofErr w:type="gramStart"/>
      <w:r w:rsidRPr="001E0861">
        <w:rPr>
          <w:rFonts w:ascii="Verdana" w:eastAsia="Verdana" w:hAnsi="Verdana" w:cs="Verdana"/>
          <w:sz w:val="22"/>
          <w:szCs w:val="22"/>
        </w:rPr>
        <w:t>sessions</w:t>
      </w:r>
      <w:proofErr w:type="gramEnd"/>
      <w:r w:rsidRPr="001E0861">
        <w:rPr>
          <w:rFonts w:ascii="Verdana" w:eastAsia="Verdana" w:hAnsi="Verdana" w:cs="Verdana"/>
          <w:sz w:val="22"/>
          <w:szCs w:val="22"/>
        </w:rPr>
        <w:t xml:space="preserve"> will take place on </w:t>
      </w:r>
      <w:r w:rsidRPr="00FF0F77">
        <w:rPr>
          <w:rFonts w:ascii="Verdana" w:eastAsia="Verdana" w:hAnsi="Verdana" w:cs="Verdana"/>
          <w:b/>
          <w:bCs/>
          <w:sz w:val="22"/>
          <w:szCs w:val="22"/>
        </w:rPr>
        <w:t>Wednesday June 8</w:t>
      </w:r>
      <w:r w:rsidRPr="00FF0F77">
        <w:rPr>
          <w:rFonts w:ascii="Verdana" w:eastAsia="Verdana" w:hAnsi="Verdana" w:cs="Verdana"/>
          <w:b/>
          <w:bCs/>
          <w:sz w:val="22"/>
          <w:szCs w:val="22"/>
          <w:vertAlign w:val="superscript"/>
        </w:rPr>
        <w:t>th</w:t>
      </w:r>
      <w:r w:rsidRPr="00FF0F77">
        <w:rPr>
          <w:rFonts w:ascii="Verdana" w:eastAsia="Verdana" w:hAnsi="Verdana" w:cs="Verdana"/>
          <w:b/>
          <w:bCs/>
          <w:sz w:val="22"/>
          <w:szCs w:val="22"/>
        </w:rPr>
        <w:t xml:space="preserve"> from 12-1pm</w:t>
      </w:r>
      <w:r w:rsidRPr="001E0861">
        <w:rPr>
          <w:rFonts w:ascii="Verdana" w:eastAsia="Verdana" w:hAnsi="Verdana" w:cs="Verdana"/>
          <w:b/>
          <w:bCs/>
          <w:sz w:val="22"/>
          <w:szCs w:val="22"/>
        </w:rPr>
        <w:t xml:space="preserve"> </w:t>
      </w:r>
      <w:r w:rsidRPr="001E0861">
        <w:rPr>
          <w:rFonts w:ascii="Verdana" w:eastAsia="Verdana" w:hAnsi="Verdana" w:cs="Verdana"/>
          <w:sz w:val="22"/>
          <w:szCs w:val="22"/>
        </w:rPr>
        <w:t>and will be hosted by a senior member of the GI team, who is not involved directly in this recruitment process.</w:t>
      </w:r>
    </w:p>
    <w:p w14:paraId="1782915D" w14:textId="77777777" w:rsidR="000A72F3" w:rsidRDefault="000A72F3" w:rsidP="000A72F3">
      <w:pPr>
        <w:pStyle w:val="paragraph"/>
        <w:spacing w:before="0" w:beforeAutospacing="0" w:after="0" w:afterAutospacing="0"/>
        <w:textAlignment w:val="baseline"/>
        <w:rPr>
          <w:rFonts w:ascii="Verdana" w:eastAsia="Verdana" w:hAnsi="Verdana" w:cs="Verdana"/>
          <w:sz w:val="22"/>
          <w:szCs w:val="22"/>
        </w:rPr>
      </w:pPr>
    </w:p>
    <w:p w14:paraId="070F4EFE" w14:textId="77777777" w:rsidR="000A72F3" w:rsidRDefault="000A72F3" w:rsidP="000A72F3">
      <w:pPr>
        <w:pStyle w:val="paragraph"/>
        <w:spacing w:before="0" w:beforeAutospacing="0" w:after="0" w:afterAutospacing="0"/>
        <w:textAlignment w:val="baseline"/>
        <w:rPr>
          <w:rStyle w:val="eop"/>
          <w:rFonts w:ascii="Verdana" w:hAnsi="Verdana"/>
          <w:color w:val="000000"/>
          <w:sz w:val="22"/>
          <w:szCs w:val="22"/>
          <w:shd w:val="clear" w:color="auto" w:fill="FFFFFF"/>
        </w:rPr>
      </w:pPr>
      <w:r>
        <w:rPr>
          <w:rStyle w:val="normaltextrun"/>
          <w:rFonts w:ascii="Verdana" w:hAnsi="Verdana"/>
          <w:color w:val="000000"/>
          <w:sz w:val="22"/>
          <w:szCs w:val="22"/>
          <w:shd w:val="clear" w:color="auto" w:fill="FFFFFF"/>
        </w:rPr>
        <w:t>The sessions will provide the opportunity for potential applicants to ask any questions they have about the process, or about how to complete the application form or what to include on it. </w:t>
      </w:r>
    </w:p>
    <w:p w14:paraId="71560E35" w14:textId="77777777" w:rsidR="000A72F3" w:rsidRDefault="000A72F3" w:rsidP="000A72F3">
      <w:pPr>
        <w:pStyle w:val="paragraph"/>
        <w:spacing w:before="0" w:beforeAutospacing="0" w:after="0" w:afterAutospacing="0"/>
        <w:textAlignment w:val="baseline"/>
        <w:rPr>
          <w:rStyle w:val="eop"/>
          <w:rFonts w:ascii="Verdana" w:hAnsi="Verdana"/>
          <w:color w:val="000000"/>
          <w:sz w:val="22"/>
          <w:szCs w:val="22"/>
          <w:shd w:val="clear" w:color="auto" w:fill="FFFFFF"/>
        </w:rPr>
      </w:pPr>
    </w:p>
    <w:p w14:paraId="0D6C0057" w14:textId="20BBA44D" w:rsidR="000A72F3" w:rsidRDefault="000A72F3" w:rsidP="000A72F3">
      <w:pPr>
        <w:pStyle w:val="paragraph"/>
        <w:spacing w:before="0" w:beforeAutospacing="0" w:after="0" w:afterAutospacing="0"/>
        <w:textAlignment w:val="baseline"/>
        <w:rPr>
          <w:rFonts w:ascii="Verdana" w:eastAsia="Verdana" w:hAnsi="Verdana" w:cs="Verdana"/>
          <w:sz w:val="22"/>
          <w:szCs w:val="22"/>
        </w:rPr>
      </w:pPr>
      <w:r w:rsidRPr="003B697E">
        <w:rPr>
          <w:rFonts w:ascii="Verdana" w:eastAsia="Verdana" w:hAnsi="Verdana" w:cs="Verdana"/>
          <w:sz w:val="22"/>
          <w:szCs w:val="22"/>
        </w:rPr>
        <w:t xml:space="preserve">We hope these sessions will encourage individuals from marginalised and/or under-represented sections of our communities to apply for this position. While open to all, we would specifically encourage individuals who are transfeminine </w:t>
      </w:r>
      <w:r>
        <w:rPr>
          <w:rFonts w:ascii="Verdana" w:eastAsia="Verdana" w:hAnsi="Verdana" w:cs="Verdana"/>
          <w:sz w:val="22"/>
          <w:szCs w:val="22"/>
        </w:rPr>
        <w:t>and/</w:t>
      </w:r>
      <w:r w:rsidRPr="003B697E">
        <w:rPr>
          <w:rFonts w:ascii="Verdana" w:eastAsia="Verdana" w:hAnsi="Verdana" w:cs="Verdana"/>
          <w:sz w:val="22"/>
          <w:szCs w:val="22"/>
        </w:rPr>
        <w:t>or people of colour to apply for a slot. Please email by</w:t>
      </w:r>
      <w:r>
        <w:rPr>
          <w:rFonts w:ascii="Verdana" w:eastAsia="Verdana" w:hAnsi="Verdana" w:cs="Verdana"/>
          <w:sz w:val="22"/>
          <w:szCs w:val="22"/>
        </w:rPr>
        <w:t xml:space="preserve"> </w:t>
      </w:r>
      <w:r>
        <w:rPr>
          <w:rFonts w:ascii="Verdana" w:eastAsia="Verdana" w:hAnsi="Verdana" w:cs="Verdana"/>
          <w:b/>
          <w:bCs/>
          <w:sz w:val="22"/>
          <w:szCs w:val="22"/>
        </w:rPr>
        <w:t>12pm on Tuesday June 7</w:t>
      </w:r>
      <w:r w:rsidRPr="00B02188">
        <w:rPr>
          <w:rFonts w:ascii="Verdana" w:eastAsia="Verdana" w:hAnsi="Verdana" w:cs="Verdana"/>
          <w:b/>
          <w:bCs/>
          <w:sz w:val="22"/>
          <w:szCs w:val="22"/>
          <w:vertAlign w:val="superscript"/>
        </w:rPr>
        <w:t>th</w:t>
      </w:r>
      <w:r>
        <w:rPr>
          <w:rFonts w:ascii="Verdana" w:eastAsia="Verdana" w:hAnsi="Verdana" w:cs="Verdana"/>
          <w:b/>
          <w:bCs/>
          <w:sz w:val="22"/>
          <w:szCs w:val="22"/>
        </w:rPr>
        <w:t xml:space="preserve"> </w:t>
      </w:r>
      <w:r w:rsidRPr="003B697E">
        <w:rPr>
          <w:rFonts w:ascii="Verdana" w:eastAsia="Verdana" w:hAnsi="Verdana" w:cs="Verdana"/>
          <w:sz w:val="22"/>
          <w:szCs w:val="22"/>
        </w:rPr>
        <w:t>if you would like to take advantage of this offer.</w:t>
      </w:r>
    </w:p>
    <w:p w14:paraId="0355D177" w14:textId="77777777" w:rsidR="000A72F3" w:rsidRDefault="000A72F3" w:rsidP="000A72F3">
      <w:pPr>
        <w:pStyle w:val="paragraph"/>
        <w:spacing w:before="0" w:beforeAutospacing="0" w:after="0" w:afterAutospacing="0"/>
        <w:textAlignment w:val="baseline"/>
        <w:rPr>
          <w:rFonts w:ascii="Verdana" w:eastAsia="Verdana" w:hAnsi="Verdana" w:cs="Verdana"/>
          <w:sz w:val="22"/>
          <w:szCs w:val="22"/>
        </w:rPr>
      </w:pPr>
    </w:p>
    <w:p w14:paraId="7F57BBF5" w14:textId="5C1D7398" w:rsidR="00AA187F" w:rsidRPr="000A72F3" w:rsidRDefault="000A72F3" w:rsidP="000A72F3">
      <w:pPr>
        <w:pStyle w:val="paragraph"/>
        <w:spacing w:before="0" w:beforeAutospacing="0" w:after="0" w:afterAutospacing="0"/>
        <w:textAlignment w:val="baseline"/>
        <w:rPr>
          <w:rFonts w:ascii="Verdana" w:eastAsia="Verdana" w:hAnsi="Verdana" w:cs="Verdana"/>
        </w:rPr>
      </w:pPr>
      <w:r>
        <w:rPr>
          <w:rFonts w:ascii="Verdana" w:eastAsia="Verdana" w:hAnsi="Verdana" w:cs="Verdana"/>
          <w:sz w:val="22"/>
          <w:szCs w:val="22"/>
        </w:rPr>
        <w:t xml:space="preserve">You are welcome to use both the options above. </w:t>
      </w:r>
    </w:p>
    <w:p w14:paraId="164840A2" w14:textId="77777777" w:rsidR="000A72F3" w:rsidRPr="00C70A8A" w:rsidRDefault="000A72F3" w:rsidP="00AA187F">
      <w:pPr>
        <w:rPr>
          <w:rFonts w:ascii="Verdana" w:hAnsi="Verdana"/>
        </w:rPr>
      </w:pPr>
    </w:p>
    <w:p w14:paraId="63D2AD3F" w14:textId="77777777" w:rsidR="00AA187F" w:rsidRPr="00C70A8A" w:rsidRDefault="00AA187F" w:rsidP="00AA187F">
      <w:pPr>
        <w:rPr>
          <w:rFonts w:ascii="Verdana" w:hAnsi="Verdana"/>
          <w:b/>
        </w:rPr>
      </w:pPr>
      <w:r w:rsidRPr="00C70A8A">
        <w:rPr>
          <w:rFonts w:ascii="Verdana" w:hAnsi="Verdana"/>
          <w:b/>
        </w:rPr>
        <w:t xml:space="preserve">What is in this pack: </w:t>
      </w:r>
    </w:p>
    <w:p w14:paraId="244D44D9" w14:textId="77777777" w:rsidR="00AA187F" w:rsidRPr="00C70A8A" w:rsidRDefault="00AA187F" w:rsidP="00AA187F">
      <w:pPr>
        <w:rPr>
          <w:rFonts w:ascii="Verdana" w:hAnsi="Verdana"/>
          <w:bCs/>
        </w:rPr>
      </w:pPr>
    </w:p>
    <w:p w14:paraId="4356EF15" w14:textId="77777777" w:rsidR="00AA187F" w:rsidRPr="00C70A8A" w:rsidRDefault="00AA187F" w:rsidP="00AA187F">
      <w:pPr>
        <w:numPr>
          <w:ilvl w:val="0"/>
          <w:numId w:val="7"/>
        </w:numPr>
        <w:spacing w:line="240" w:lineRule="auto"/>
        <w:rPr>
          <w:rFonts w:ascii="Verdana" w:hAnsi="Verdana"/>
        </w:rPr>
      </w:pPr>
      <w:r w:rsidRPr="00C70A8A">
        <w:rPr>
          <w:rFonts w:ascii="Verdana" w:hAnsi="Verdana"/>
        </w:rPr>
        <w:t>Diversity information</w:t>
      </w:r>
    </w:p>
    <w:p w14:paraId="791EBF95" w14:textId="77777777" w:rsidR="00AA187F" w:rsidRPr="00C70A8A" w:rsidRDefault="00AA187F" w:rsidP="00AA187F">
      <w:pPr>
        <w:numPr>
          <w:ilvl w:val="0"/>
          <w:numId w:val="7"/>
        </w:numPr>
        <w:spacing w:line="240" w:lineRule="auto"/>
        <w:rPr>
          <w:rFonts w:ascii="Verdana" w:hAnsi="Verdana"/>
        </w:rPr>
      </w:pPr>
      <w:r w:rsidRPr="00C70A8A">
        <w:rPr>
          <w:rFonts w:ascii="Verdana" w:hAnsi="Verdana"/>
        </w:rPr>
        <w:t>Recruitment process and timeline</w:t>
      </w:r>
    </w:p>
    <w:p w14:paraId="2BA8B7DB" w14:textId="77777777" w:rsidR="00AA187F" w:rsidRPr="00C70A8A" w:rsidRDefault="00AA187F" w:rsidP="00AA187F">
      <w:pPr>
        <w:numPr>
          <w:ilvl w:val="0"/>
          <w:numId w:val="7"/>
        </w:numPr>
        <w:spacing w:line="240" w:lineRule="auto"/>
        <w:rPr>
          <w:rFonts w:ascii="Verdana" w:hAnsi="Verdana"/>
        </w:rPr>
      </w:pPr>
      <w:proofErr w:type="spellStart"/>
      <w:r w:rsidRPr="00C70A8A">
        <w:rPr>
          <w:rFonts w:ascii="Verdana" w:hAnsi="Verdana"/>
        </w:rPr>
        <w:t>Organisational</w:t>
      </w:r>
      <w:proofErr w:type="spellEnd"/>
      <w:r w:rsidRPr="00C70A8A">
        <w:rPr>
          <w:rFonts w:ascii="Verdana" w:hAnsi="Verdana"/>
        </w:rPr>
        <w:t xml:space="preserve"> context</w:t>
      </w:r>
    </w:p>
    <w:p w14:paraId="02A228CD" w14:textId="77777777" w:rsidR="00AA187F" w:rsidRPr="00C70A8A" w:rsidRDefault="00AA187F" w:rsidP="00AA187F">
      <w:pPr>
        <w:numPr>
          <w:ilvl w:val="0"/>
          <w:numId w:val="7"/>
        </w:numPr>
        <w:spacing w:line="240" w:lineRule="auto"/>
        <w:rPr>
          <w:rFonts w:ascii="Verdana" w:hAnsi="Verdana"/>
        </w:rPr>
      </w:pPr>
      <w:r w:rsidRPr="00C70A8A">
        <w:rPr>
          <w:rFonts w:ascii="Verdana" w:hAnsi="Verdana"/>
        </w:rPr>
        <w:t>Role overview</w:t>
      </w:r>
    </w:p>
    <w:p w14:paraId="2203E497" w14:textId="77777777" w:rsidR="00AA187F" w:rsidRPr="00C70A8A" w:rsidRDefault="00AA187F" w:rsidP="00AA187F">
      <w:pPr>
        <w:numPr>
          <w:ilvl w:val="0"/>
          <w:numId w:val="7"/>
        </w:numPr>
        <w:spacing w:line="240" w:lineRule="auto"/>
        <w:rPr>
          <w:rFonts w:ascii="Verdana" w:hAnsi="Verdana"/>
        </w:rPr>
      </w:pPr>
      <w:r w:rsidRPr="00C70A8A">
        <w:rPr>
          <w:rFonts w:ascii="Verdana" w:hAnsi="Verdana"/>
        </w:rPr>
        <w:t xml:space="preserve">GI Ethos and approach </w:t>
      </w:r>
    </w:p>
    <w:p w14:paraId="0A653D78" w14:textId="77777777" w:rsidR="00AA187F" w:rsidRPr="00C70A8A" w:rsidRDefault="00AA187F" w:rsidP="00AA187F">
      <w:pPr>
        <w:numPr>
          <w:ilvl w:val="0"/>
          <w:numId w:val="7"/>
        </w:numPr>
        <w:spacing w:line="240" w:lineRule="auto"/>
        <w:rPr>
          <w:rFonts w:ascii="Verdana" w:hAnsi="Verdana"/>
        </w:rPr>
      </w:pPr>
      <w:r w:rsidRPr="00C70A8A">
        <w:rPr>
          <w:rFonts w:ascii="Verdana" w:hAnsi="Verdana"/>
        </w:rPr>
        <w:t xml:space="preserve">Job description </w:t>
      </w:r>
    </w:p>
    <w:p w14:paraId="68F3C915" w14:textId="77777777" w:rsidR="00AA187F" w:rsidRPr="00C70A8A" w:rsidRDefault="00AA187F" w:rsidP="00AA187F">
      <w:pPr>
        <w:numPr>
          <w:ilvl w:val="0"/>
          <w:numId w:val="7"/>
        </w:numPr>
        <w:spacing w:line="240" w:lineRule="auto"/>
        <w:rPr>
          <w:rFonts w:ascii="Verdana" w:hAnsi="Verdana"/>
        </w:rPr>
      </w:pPr>
      <w:r w:rsidRPr="00C70A8A">
        <w:rPr>
          <w:rFonts w:ascii="Verdana" w:hAnsi="Verdana"/>
        </w:rPr>
        <w:t>Person specification</w:t>
      </w:r>
    </w:p>
    <w:p w14:paraId="6B761613" w14:textId="77777777" w:rsidR="00AA187F" w:rsidRPr="00C70A8A" w:rsidRDefault="00AA187F" w:rsidP="00AA187F">
      <w:pPr>
        <w:numPr>
          <w:ilvl w:val="0"/>
          <w:numId w:val="7"/>
        </w:numPr>
        <w:spacing w:line="240" w:lineRule="auto"/>
        <w:rPr>
          <w:rFonts w:ascii="Verdana" w:hAnsi="Verdana"/>
        </w:rPr>
      </w:pPr>
      <w:r w:rsidRPr="00C70A8A">
        <w:rPr>
          <w:rFonts w:ascii="Verdana" w:hAnsi="Verdana"/>
        </w:rPr>
        <w:t>Additional information</w:t>
      </w:r>
    </w:p>
    <w:p w14:paraId="2C39C2E0" w14:textId="77777777" w:rsidR="00AA187F" w:rsidRPr="00C70A8A" w:rsidRDefault="00AA187F" w:rsidP="00AA187F">
      <w:pPr>
        <w:rPr>
          <w:rFonts w:ascii="Verdana" w:hAnsi="Verdana"/>
          <w:bCs/>
        </w:rPr>
      </w:pPr>
    </w:p>
    <w:p w14:paraId="3EF5DB79" w14:textId="77777777" w:rsidR="00AA187F" w:rsidRPr="00C70A8A" w:rsidRDefault="00AA187F" w:rsidP="00AA187F">
      <w:pPr>
        <w:rPr>
          <w:rFonts w:ascii="Verdana" w:hAnsi="Verdana"/>
          <w:bCs/>
        </w:rPr>
      </w:pPr>
      <w:r w:rsidRPr="00C70A8A">
        <w:rPr>
          <w:rFonts w:ascii="Verdana" w:hAnsi="Verdana"/>
          <w:bCs/>
        </w:rPr>
        <w:t>Separate documents:</w:t>
      </w:r>
    </w:p>
    <w:p w14:paraId="78F19176" w14:textId="77777777" w:rsidR="00AA187F" w:rsidRPr="00C70A8A" w:rsidRDefault="00AA187F" w:rsidP="00AA187F">
      <w:pPr>
        <w:numPr>
          <w:ilvl w:val="0"/>
          <w:numId w:val="8"/>
        </w:numPr>
        <w:spacing w:line="240" w:lineRule="auto"/>
        <w:rPr>
          <w:rFonts w:ascii="Verdana" w:hAnsi="Verdana"/>
        </w:rPr>
      </w:pPr>
      <w:r w:rsidRPr="00C70A8A">
        <w:rPr>
          <w:rFonts w:ascii="Verdana" w:hAnsi="Verdana"/>
        </w:rPr>
        <w:t>Application form</w:t>
      </w:r>
    </w:p>
    <w:p w14:paraId="66665A45" w14:textId="77777777" w:rsidR="00AA187F" w:rsidRPr="00C70A8A" w:rsidRDefault="00AA187F" w:rsidP="00AA187F">
      <w:pPr>
        <w:numPr>
          <w:ilvl w:val="0"/>
          <w:numId w:val="8"/>
        </w:numPr>
        <w:spacing w:line="240" w:lineRule="auto"/>
        <w:rPr>
          <w:rFonts w:ascii="Verdana" w:hAnsi="Verdana"/>
        </w:rPr>
      </w:pPr>
      <w:r w:rsidRPr="00C70A8A">
        <w:rPr>
          <w:rFonts w:ascii="Verdana" w:hAnsi="Verdana"/>
        </w:rPr>
        <w:t>Diversity Monitoring Form</w:t>
      </w:r>
    </w:p>
    <w:p w14:paraId="7FA1F363" w14:textId="77777777" w:rsidR="00AA187F" w:rsidRPr="00C70A8A" w:rsidRDefault="00AA187F" w:rsidP="00AA187F">
      <w:pPr>
        <w:rPr>
          <w:rFonts w:ascii="Verdana" w:hAnsi="Verdana"/>
        </w:rPr>
      </w:pPr>
    </w:p>
    <w:p w14:paraId="0C3DEF9A" w14:textId="77777777" w:rsidR="00C24D58" w:rsidRPr="00C70A8A" w:rsidRDefault="00C24D58" w:rsidP="00AA187F">
      <w:pPr>
        <w:rPr>
          <w:rFonts w:ascii="Verdana" w:hAnsi="Verdana"/>
        </w:rPr>
      </w:pPr>
    </w:p>
    <w:p w14:paraId="03031381" w14:textId="77777777" w:rsidR="00AA187F" w:rsidRPr="00C70A8A" w:rsidRDefault="00AA187F" w:rsidP="00AA187F">
      <w:pPr>
        <w:pStyle w:val="Heading1"/>
      </w:pPr>
      <w:r w:rsidRPr="00C70A8A">
        <w:t>Diversity Information</w:t>
      </w:r>
    </w:p>
    <w:p w14:paraId="3C7B94E5" w14:textId="054BA025" w:rsidR="00E814BB" w:rsidRPr="00C70A8A" w:rsidRDefault="00AA187F" w:rsidP="00AA187F">
      <w:pPr>
        <w:spacing w:after="160"/>
        <w:rPr>
          <w:rFonts w:ascii="Verdana" w:eastAsia="Verdana" w:hAnsi="Verdana" w:cs="Verdana"/>
        </w:rPr>
      </w:pPr>
      <w:r w:rsidRPr="00C70A8A">
        <w:rPr>
          <w:rFonts w:ascii="Verdana" w:eastAsia="Verdana" w:hAnsi="Verdana" w:cs="Verdana"/>
        </w:rPr>
        <w:t xml:space="preserve">Gendered Intelligence aims to create a positive working environment for all </w:t>
      </w:r>
      <w:proofErr w:type="gramStart"/>
      <w:r w:rsidRPr="00C70A8A">
        <w:rPr>
          <w:rFonts w:ascii="Verdana" w:eastAsia="Verdana" w:hAnsi="Verdana" w:cs="Verdana"/>
        </w:rPr>
        <w:t>staff, and</w:t>
      </w:r>
      <w:proofErr w:type="gramEnd"/>
      <w:r w:rsidRPr="00C70A8A">
        <w:rPr>
          <w:rFonts w:ascii="Verdana" w:eastAsia="Verdana" w:hAnsi="Verdana" w:cs="Verdana"/>
        </w:rPr>
        <w:t xml:space="preserve"> is working towards a more diverse workforce. </w:t>
      </w:r>
      <w:r w:rsidR="00E814BB" w:rsidRPr="00C70A8A">
        <w:rPr>
          <w:rFonts w:ascii="Verdana" w:eastAsia="Verdana" w:hAnsi="Verdana" w:cs="Verdana"/>
        </w:rPr>
        <w:t xml:space="preserve">We have a Diversity Working Group and are actively engaged in a </w:t>
      </w:r>
      <w:proofErr w:type="spellStart"/>
      <w:r w:rsidR="00E814BB" w:rsidRPr="00C70A8A">
        <w:rPr>
          <w:rFonts w:ascii="Verdana" w:eastAsia="Verdana" w:hAnsi="Verdana" w:cs="Verdana"/>
        </w:rPr>
        <w:t>programme</w:t>
      </w:r>
      <w:proofErr w:type="spellEnd"/>
      <w:r w:rsidR="00E814BB" w:rsidRPr="00C70A8A">
        <w:rPr>
          <w:rFonts w:ascii="Verdana" w:eastAsia="Verdana" w:hAnsi="Verdana" w:cs="Verdana"/>
        </w:rPr>
        <w:t xml:space="preserve"> of </w:t>
      </w:r>
      <w:proofErr w:type="spellStart"/>
      <w:r w:rsidR="00E814BB" w:rsidRPr="00C70A8A">
        <w:rPr>
          <w:rFonts w:ascii="Verdana" w:eastAsia="Verdana" w:hAnsi="Verdana" w:cs="Verdana"/>
        </w:rPr>
        <w:t>organisational</w:t>
      </w:r>
      <w:proofErr w:type="spellEnd"/>
      <w:r w:rsidR="00E814BB" w:rsidRPr="00C70A8A">
        <w:rPr>
          <w:rFonts w:ascii="Verdana" w:eastAsia="Verdana" w:hAnsi="Verdana" w:cs="Verdana"/>
        </w:rPr>
        <w:t xml:space="preserve"> development, reviewing policies, practices and working culture </w:t>
      </w:r>
      <w:proofErr w:type="gramStart"/>
      <w:r w:rsidR="00E814BB" w:rsidRPr="00C70A8A">
        <w:rPr>
          <w:rFonts w:ascii="Verdana" w:eastAsia="Verdana" w:hAnsi="Verdana" w:cs="Verdana"/>
        </w:rPr>
        <w:t>in order to</w:t>
      </w:r>
      <w:proofErr w:type="gramEnd"/>
      <w:r w:rsidR="00E814BB" w:rsidRPr="00C70A8A">
        <w:rPr>
          <w:rFonts w:ascii="Verdana" w:eastAsia="Verdana" w:hAnsi="Verdana" w:cs="Verdana"/>
        </w:rPr>
        <w:t xml:space="preserve"> improve our environment and enable colleagues to work effectively and supportively together. </w:t>
      </w:r>
    </w:p>
    <w:p w14:paraId="280FFD21" w14:textId="741BC550" w:rsidR="00AA187F" w:rsidRPr="00C70A8A" w:rsidRDefault="00AA187F" w:rsidP="00AA187F">
      <w:pPr>
        <w:spacing w:after="160"/>
        <w:rPr>
          <w:rFonts w:ascii="Verdana" w:eastAsia="Verdana" w:hAnsi="Verdana" w:cs="Verdana"/>
        </w:rPr>
      </w:pPr>
      <w:r w:rsidRPr="00C70A8A">
        <w:rPr>
          <w:rFonts w:ascii="Verdana" w:eastAsia="Verdana" w:hAnsi="Verdana" w:cs="Verdana"/>
        </w:rPr>
        <w:t xml:space="preserve">We welcome applications from people of diverse backgrounds, </w:t>
      </w:r>
      <w:proofErr w:type="gramStart"/>
      <w:r w:rsidRPr="00C70A8A">
        <w:rPr>
          <w:rFonts w:ascii="Verdana" w:eastAsia="Verdana" w:hAnsi="Verdana" w:cs="Verdana"/>
        </w:rPr>
        <w:t>abilities</w:t>
      </w:r>
      <w:proofErr w:type="gramEnd"/>
      <w:r w:rsidRPr="00C70A8A">
        <w:rPr>
          <w:rFonts w:ascii="Verdana" w:eastAsia="Verdana" w:hAnsi="Verdana" w:cs="Verdana"/>
        </w:rPr>
        <w:t xml:space="preserve"> and gender identities. For this role we are</w:t>
      </w:r>
      <w:r w:rsidR="00F10C23" w:rsidRPr="00C70A8A">
        <w:rPr>
          <w:rFonts w:ascii="Verdana" w:eastAsia="Verdana" w:hAnsi="Verdana" w:cs="Verdana"/>
        </w:rPr>
        <w:t xml:space="preserve"> </w:t>
      </w:r>
      <w:r w:rsidR="00791BFA" w:rsidRPr="00C70A8A">
        <w:rPr>
          <w:rFonts w:ascii="Verdana" w:eastAsia="Verdana" w:hAnsi="Verdana" w:cs="Verdana"/>
        </w:rPr>
        <w:t xml:space="preserve">actively </w:t>
      </w:r>
      <w:r w:rsidR="00F10C23" w:rsidRPr="00C70A8A">
        <w:rPr>
          <w:rFonts w:ascii="Verdana" w:eastAsia="Verdana" w:hAnsi="Verdana" w:cs="Verdana"/>
        </w:rPr>
        <w:t xml:space="preserve">encouraging </w:t>
      </w:r>
      <w:r w:rsidR="00791BFA" w:rsidRPr="00C70A8A">
        <w:rPr>
          <w:rFonts w:ascii="Verdana" w:eastAsia="Verdana" w:hAnsi="Verdana" w:cs="Verdana"/>
        </w:rPr>
        <w:t xml:space="preserve">applications </w:t>
      </w:r>
      <w:r w:rsidR="00BA5873" w:rsidRPr="00C70A8A">
        <w:rPr>
          <w:rFonts w:ascii="Verdana" w:eastAsia="Verdana" w:hAnsi="Verdana" w:cs="Verdana"/>
        </w:rPr>
        <w:t xml:space="preserve">from </w:t>
      </w:r>
      <w:r w:rsidRPr="00C70A8A">
        <w:rPr>
          <w:rFonts w:ascii="Verdana" w:eastAsia="Verdana" w:hAnsi="Verdana" w:cs="Verdana"/>
        </w:rPr>
        <w:t xml:space="preserve">trans </w:t>
      </w:r>
      <w:r w:rsidR="00BA5873" w:rsidRPr="00C70A8A">
        <w:rPr>
          <w:rFonts w:ascii="Verdana" w:eastAsia="Verdana" w:hAnsi="Verdana" w:cs="Verdana"/>
        </w:rPr>
        <w:t xml:space="preserve">people </w:t>
      </w:r>
      <w:r w:rsidRPr="00C70A8A">
        <w:rPr>
          <w:rFonts w:ascii="Verdana" w:eastAsia="Verdana" w:hAnsi="Verdana" w:cs="Verdana"/>
        </w:rPr>
        <w:t>and</w:t>
      </w:r>
      <w:proofErr w:type="gramStart"/>
      <w:r w:rsidRPr="00C70A8A">
        <w:rPr>
          <w:rFonts w:ascii="Verdana" w:eastAsia="Verdana" w:hAnsi="Verdana" w:cs="Verdana"/>
        </w:rPr>
        <w:t>, in particular, welcome</w:t>
      </w:r>
      <w:proofErr w:type="gramEnd"/>
      <w:r w:rsidRPr="00C70A8A">
        <w:rPr>
          <w:rFonts w:ascii="Verdana" w:eastAsia="Verdana" w:hAnsi="Verdana" w:cs="Verdana"/>
        </w:rPr>
        <w:t xml:space="preserve"> trans-feminine spectrum people and people of </w:t>
      </w:r>
      <w:proofErr w:type="spellStart"/>
      <w:r w:rsidRPr="00C70A8A">
        <w:rPr>
          <w:rFonts w:ascii="Verdana" w:eastAsia="Verdana" w:hAnsi="Verdana" w:cs="Verdana"/>
        </w:rPr>
        <w:t>colour</w:t>
      </w:r>
      <w:proofErr w:type="spellEnd"/>
      <w:r w:rsidRPr="00C70A8A">
        <w:rPr>
          <w:rFonts w:ascii="Verdana" w:eastAsia="Verdana" w:hAnsi="Verdana" w:cs="Verdana"/>
        </w:rPr>
        <w:t xml:space="preserve"> to apply. </w:t>
      </w:r>
    </w:p>
    <w:p w14:paraId="086E967D" w14:textId="77777777" w:rsidR="00AA187F" w:rsidRPr="00C70A8A" w:rsidRDefault="00AA187F" w:rsidP="00AA187F">
      <w:pPr>
        <w:spacing w:after="160"/>
        <w:rPr>
          <w:rFonts w:ascii="Verdana" w:eastAsia="Verdana" w:hAnsi="Verdana" w:cs="Verdana"/>
        </w:rPr>
      </w:pPr>
      <w:r w:rsidRPr="00C70A8A">
        <w:rPr>
          <w:rFonts w:ascii="Verdana" w:eastAsia="Verdana" w:hAnsi="Verdana" w:cs="Verdana"/>
        </w:rPr>
        <w:t xml:space="preserve">As part of our commitment to increasing diversity, we have included an Equal Opportunities monitoring form with this pack, which is not mandatory, but we hope you will complete. </w:t>
      </w:r>
    </w:p>
    <w:p w14:paraId="158FE612" w14:textId="1456C45C" w:rsidR="00AA187F" w:rsidRDefault="00AA187F" w:rsidP="00AA187F">
      <w:pPr>
        <w:rPr>
          <w:rFonts w:ascii="Verdana" w:hAnsi="Verdana"/>
        </w:rPr>
      </w:pPr>
    </w:p>
    <w:p w14:paraId="5FB7AEB9" w14:textId="77777777" w:rsidR="000A72F3" w:rsidRPr="00C70A8A" w:rsidRDefault="000A72F3" w:rsidP="00AA187F">
      <w:pPr>
        <w:rPr>
          <w:rFonts w:ascii="Verdana" w:hAnsi="Verdana"/>
        </w:rPr>
      </w:pPr>
    </w:p>
    <w:p w14:paraId="4C79FDE8" w14:textId="77777777" w:rsidR="00AA187F" w:rsidRPr="00C70A8A" w:rsidRDefault="00AA187F" w:rsidP="00AA187F">
      <w:pPr>
        <w:pStyle w:val="Heading1"/>
      </w:pPr>
      <w:r w:rsidRPr="00C70A8A">
        <w:lastRenderedPageBreak/>
        <w:t>Recruitment Process &amp; Timeline</w:t>
      </w:r>
    </w:p>
    <w:p w14:paraId="7F0E7E0D" w14:textId="60A5887A" w:rsidR="00AA187F" w:rsidRPr="00C70A8A" w:rsidRDefault="00AA187F" w:rsidP="00AA187F">
      <w:pPr>
        <w:spacing w:after="120" w:line="240" w:lineRule="auto"/>
        <w:rPr>
          <w:rFonts w:ascii="Verdana" w:hAnsi="Verdana"/>
        </w:rPr>
      </w:pPr>
      <w:r w:rsidRPr="00C70A8A">
        <w:rPr>
          <w:rFonts w:ascii="Verdana" w:eastAsia="Verdana" w:hAnsi="Verdana" w:cs="Verdana"/>
        </w:rPr>
        <w:t xml:space="preserve">Please read the background and overview information about the role, </w:t>
      </w:r>
      <w:r w:rsidR="000046DD" w:rsidRPr="00C70A8A">
        <w:rPr>
          <w:rFonts w:ascii="Verdana" w:eastAsia="Verdana" w:hAnsi="Verdana" w:cs="Verdana"/>
        </w:rPr>
        <w:t xml:space="preserve">as well as </w:t>
      </w:r>
      <w:r w:rsidRPr="00C70A8A">
        <w:rPr>
          <w:rFonts w:ascii="Verdana" w:eastAsia="Verdana" w:hAnsi="Verdana" w:cs="Verdana"/>
        </w:rPr>
        <w:t>the job description and the person specification carefully.</w:t>
      </w:r>
    </w:p>
    <w:p w14:paraId="6A06B194" w14:textId="77777777" w:rsidR="00AA187F" w:rsidRPr="00C70A8A" w:rsidRDefault="00AA187F" w:rsidP="00AA187F">
      <w:pPr>
        <w:spacing w:after="120" w:line="240" w:lineRule="auto"/>
        <w:rPr>
          <w:rFonts w:ascii="Verdana" w:hAnsi="Verdana"/>
        </w:rPr>
      </w:pPr>
      <w:r w:rsidRPr="00C70A8A">
        <w:rPr>
          <w:rFonts w:ascii="Verdana" w:eastAsia="Verdana" w:hAnsi="Verdana" w:cs="Verdana"/>
        </w:rPr>
        <w:t xml:space="preserve">Please complete the application form (2 part) that comes with this pack. We have provided guidance that we recommend you read before you fill in the form. </w:t>
      </w:r>
    </w:p>
    <w:p w14:paraId="1DD77A85" w14:textId="69F75AFB" w:rsidR="00AA187F" w:rsidRPr="00C70A8A" w:rsidRDefault="00AA187F" w:rsidP="00AA187F">
      <w:pPr>
        <w:spacing w:after="120" w:line="240" w:lineRule="auto"/>
        <w:rPr>
          <w:rFonts w:ascii="Verdana" w:hAnsi="Verdana"/>
          <w:b/>
          <w:bCs/>
        </w:rPr>
      </w:pPr>
      <w:r w:rsidRPr="00C70A8A">
        <w:rPr>
          <w:rFonts w:ascii="Verdana" w:eastAsia="Verdana" w:hAnsi="Verdana" w:cs="Verdana"/>
        </w:rPr>
        <w:t xml:space="preserve">Deadline for submission of applications: </w:t>
      </w:r>
      <w:r w:rsidRPr="00C70A8A">
        <w:rPr>
          <w:rFonts w:ascii="Verdana" w:eastAsia="Verdana" w:hAnsi="Verdana" w:cs="Verdana"/>
          <w:b/>
          <w:bCs/>
        </w:rPr>
        <w:t xml:space="preserve">9am </w:t>
      </w:r>
      <w:r w:rsidR="00C24D58" w:rsidRPr="00C70A8A">
        <w:rPr>
          <w:rFonts w:ascii="Verdana" w:eastAsia="Verdana" w:hAnsi="Verdana" w:cs="Verdana"/>
          <w:b/>
          <w:bCs/>
        </w:rPr>
        <w:t>Monday 20</w:t>
      </w:r>
      <w:r w:rsidR="00C24D58" w:rsidRPr="00C70A8A">
        <w:rPr>
          <w:rFonts w:ascii="Verdana" w:eastAsia="Verdana" w:hAnsi="Verdana" w:cs="Verdana"/>
          <w:b/>
          <w:bCs/>
          <w:vertAlign w:val="superscript"/>
        </w:rPr>
        <w:t>th</w:t>
      </w:r>
      <w:r w:rsidR="00C24D58" w:rsidRPr="00C70A8A">
        <w:rPr>
          <w:rFonts w:ascii="Verdana" w:eastAsia="Verdana" w:hAnsi="Verdana" w:cs="Verdana"/>
          <w:b/>
          <w:bCs/>
        </w:rPr>
        <w:t xml:space="preserve"> June</w:t>
      </w:r>
      <w:r w:rsidRPr="00C70A8A">
        <w:rPr>
          <w:rFonts w:ascii="Verdana" w:eastAsia="Verdana" w:hAnsi="Verdana" w:cs="Verdana"/>
          <w:b/>
          <w:bCs/>
        </w:rPr>
        <w:t xml:space="preserve"> </w:t>
      </w:r>
    </w:p>
    <w:p w14:paraId="6E840E8A" w14:textId="731DFBE3" w:rsidR="00AA187F" w:rsidRPr="00C70A8A" w:rsidRDefault="00AA187F" w:rsidP="00AA187F">
      <w:pPr>
        <w:spacing w:after="120" w:line="240" w:lineRule="auto"/>
        <w:rPr>
          <w:rFonts w:ascii="Verdana" w:hAnsi="Verdana"/>
          <w:b/>
          <w:bCs/>
        </w:rPr>
      </w:pPr>
      <w:r w:rsidRPr="00C70A8A">
        <w:rPr>
          <w:rFonts w:ascii="Verdana" w:eastAsia="Verdana" w:hAnsi="Verdana" w:cs="Verdana"/>
        </w:rPr>
        <w:t>Shortlisted applicants will be informed by:</w:t>
      </w:r>
      <w:r w:rsidR="00BA5873" w:rsidRPr="00C70A8A">
        <w:rPr>
          <w:rFonts w:ascii="Verdana" w:eastAsia="Verdana" w:hAnsi="Verdana" w:cs="Verdana"/>
        </w:rPr>
        <w:t xml:space="preserve"> </w:t>
      </w:r>
      <w:r w:rsidR="000046DD" w:rsidRPr="000A72F3">
        <w:rPr>
          <w:rFonts w:ascii="Verdana" w:eastAsia="Verdana" w:hAnsi="Verdana" w:cs="Verdana"/>
          <w:b/>
          <w:bCs/>
        </w:rPr>
        <w:t>Wednesday 23</w:t>
      </w:r>
      <w:r w:rsidR="000046DD" w:rsidRPr="000A72F3">
        <w:rPr>
          <w:rFonts w:ascii="Verdana" w:eastAsia="Verdana" w:hAnsi="Verdana" w:cs="Verdana"/>
          <w:b/>
          <w:bCs/>
          <w:vertAlign w:val="superscript"/>
        </w:rPr>
        <w:t>rd</w:t>
      </w:r>
      <w:r w:rsidR="000046DD" w:rsidRPr="000A72F3">
        <w:rPr>
          <w:rFonts w:ascii="Verdana" w:eastAsia="Verdana" w:hAnsi="Verdana" w:cs="Verdana"/>
          <w:b/>
          <w:bCs/>
        </w:rPr>
        <w:t xml:space="preserve"> June</w:t>
      </w:r>
      <w:r w:rsidRPr="00C70A8A">
        <w:rPr>
          <w:rFonts w:ascii="Verdana" w:eastAsia="Verdana" w:hAnsi="Verdana" w:cs="Verdana"/>
          <w:b/>
          <w:bCs/>
        </w:rPr>
        <w:t xml:space="preserve"> </w:t>
      </w:r>
    </w:p>
    <w:p w14:paraId="5B2EB63F" w14:textId="5F9C8FC3" w:rsidR="00AA187F" w:rsidRPr="00C70A8A" w:rsidRDefault="00AA187F" w:rsidP="00AA187F">
      <w:pPr>
        <w:spacing w:after="120" w:line="240" w:lineRule="auto"/>
        <w:rPr>
          <w:rFonts w:ascii="Verdana" w:hAnsi="Verdana"/>
        </w:rPr>
      </w:pPr>
      <w:r w:rsidRPr="00C70A8A">
        <w:rPr>
          <w:rFonts w:ascii="Verdana" w:eastAsia="Verdana" w:hAnsi="Verdana" w:cs="Verdana"/>
        </w:rPr>
        <w:t>Interviews are expected to take place on</w:t>
      </w:r>
      <w:r w:rsidRPr="00C70A8A">
        <w:rPr>
          <w:rFonts w:ascii="Verdana" w:eastAsia="Verdana" w:hAnsi="Verdana" w:cs="Verdana"/>
          <w:b/>
          <w:bCs/>
        </w:rPr>
        <w:t xml:space="preserve"> </w:t>
      </w:r>
      <w:r w:rsidR="003D4692" w:rsidRPr="00C70A8A">
        <w:rPr>
          <w:rFonts w:ascii="Verdana" w:eastAsia="Verdana" w:hAnsi="Verdana" w:cs="Verdana"/>
          <w:b/>
          <w:bCs/>
        </w:rPr>
        <w:t>Thursday 30</w:t>
      </w:r>
      <w:r w:rsidR="003D4692" w:rsidRPr="00C70A8A">
        <w:rPr>
          <w:rFonts w:ascii="Verdana" w:eastAsia="Verdana" w:hAnsi="Verdana" w:cs="Verdana"/>
          <w:b/>
          <w:bCs/>
          <w:vertAlign w:val="superscript"/>
        </w:rPr>
        <w:t>th</w:t>
      </w:r>
      <w:r w:rsidR="003D4692" w:rsidRPr="00C70A8A">
        <w:rPr>
          <w:rFonts w:ascii="Verdana" w:eastAsia="Verdana" w:hAnsi="Verdana" w:cs="Verdana"/>
          <w:b/>
          <w:bCs/>
        </w:rPr>
        <w:t xml:space="preserve"> June</w:t>
      </w:r>
      <w:r w:rsidR="000046DD" w:rsidRPr="00C70A8A">
        <w:rPr>
          <w:rFonts w:ascii="Verdana" w:eastAsia="Verdana" w:hAnsi="Verdana" w:cs="Verdana"/>
          <w:b/>
          <w:bCs/>
        </w:rPr>
        <w:t>.</w:t>
      </w:r>
      <w:r w:rsidRPr="00C70A8A">
        <w:rPr>
          <w:rFonts w:ascii="Verdana" w:eastAsia="Verdana" w:hAnsi="Verdana" w:cs="Verdana"/>
          <w:b/>
          <w:bCs/>
        </w:rPr>
        <w:t xml:space="preserve"> </w:t>
      </w:r>
      <w:r w:rsidR="000046DD" w:rsidRPr="00C70A8A">
        <w:rPr>
          <w:rFonts w:ascii="Verdana" w:eastAsia="Verdana" w:hAnsi="Verdana" w:cs="Verdana"/>
        </w:rPr>
        <w:t>I</w:t>
      </w:r>
      <w:r w:rsidRPr="00C70A8A">
        <w:rPr>
          <w:rFonts w:ascii="Verdana" w:eastAsia="Verdana" w:hAnsi="Verdana" w:cs="Verdana"/>
        </w:rPr>
        <w:t xml:space="preserve">f you are not available on this </w:t>
      </w:r>
      <w:proofErr w:type="gramStart"/>
      <w:r w:rsidRPr="00C70A8A">
        <w:rPr>
          <w:rFonts w:ascii="Verdana" w:eastAsia="Verdana" w:hAnsi="Verdana" w:cs="Verdana"/>
        </w:rPr>
        <w:t>day</w:t>
      </w:r>
      <w:proofErr w:type="gramEnd"/>
      <w:r w:rsidRPr="00C70A8A">
        <w:rPr>
          <w:rFonts w:ascii="Verdana" w:eastAsia="Verdana" w:hAnsi="Verdana" w:cs="Verdana"/>
        </w:rPr>
        <w:t xml:space="preserve"> please let us know this when you apply.</w:t>
      </w:r>
    </w:p>
    <w:p w14:paraId="2A12814E" w14:textId="77777777" w:rsidR="00AA187F" w:rsidRPr="00C70A8A" w:rsidRDefault="00AA187F" w:rsidP="00AA187F">
      <w:pPr>
        <w:rPr>
          <w:rFonts w:ascii="Verdana" w:hAnsi="Verdana"/>
        </w:rPr>
      </w:pPr>
      <w:r w:rsidRPr="00C70A8A">
        <w:rPr>
          <w:rFonts w:ascii="Verdana" w:eastAsia="Verdana" w:hAnsi="Verdana" w:cs="Verdana"/>
        </w:rPr>
        <w:t>All job offers are made subject to references.</w:t>
      </w:r>
    </w:p>
    <w:p w14:paraId="22F74ED3" w14:textId="77777777" w:rsidR="00AA187F" w:rsidRPr="00C70A8A" w:rsidRDefault="00AA187F" w:rsidP="00AA187F">
      <w:pPr>
        <w:rPr>
          <w:rFonts w:ascii="Verdana" w:hAnsi="Verdana"/>
        </w:rPr>
      </w:pPr>
    </w:p>
    <w:p w14:paraId="0497C50E" w14:textId="77777777" w:rsidR="00AA187F" w:rsidRPr="00C70A8A" w:rsidRDefault="00AA187F" w:rsidP="00AA187F">
      <w:pPr>
        <w:rPr>
          <w:rFonts w:ascii="Verdana" w:hAnsi="Verdana"/>
        </w:rPr>
      </w:pPr>
    </w:p>
    <w:p w14:paraId="4D6F59BD" w14:textId="77777777" w:rsidR="00AA187F" w:rsidRPr="00C70A8A" w:rsidRDefault="00AA187F" w:rsidP="00AA187F">
      <w:pPr>
        <w:pStyle w:val="Heading1"/>
      </w:pPr>
      <w:proofErr w:type="spellStart"/>
      <w:r w:rsidRPr="00C70A8A">
        <w:t>Organisational</w:t>
      </w:r>
      <w:proofErr w:type="spellEnd"/>
      <w:r w:rsidRPr="00C70A8A">
        <w:t xml:space="preserve"> context</w:t>
      </w:r>
    </w:p>
    <w:p w14:paraId="43D29594" w14:textId="77777777" w:rsidR="00AA187F" w:rsidRPr="00C70A8A" w:rsidRDefault="00AA187F" w:rsidP="00AA187F">
      <w:pPr>
        <w:rPr>
          <w:rFonts w:ascii="Verdana" w:hAnsi="Verdana"/>
        </w:rPr>
      </w:pPr>
    </w:p>
    <w:p w14:paraId="00C13A84" w14:textId="77777777" w:rsidR="00AA187F" w:rsidRPr="00C70A8A" w:rsidRDefault="00AA187F" w:rsidP="00AA187F">
      <w:pPr>
        <w:pStyle w:val="Heading2"/>
        <w:keepNext w:val="0"/>
        <w:spacing w:before="0" w:after="120" w:line="240" w:lineRule="auto"/>
        <w:rPr>
          <w:rFonts w:ascii="Verdana" w:hAnsi="Verdana"/>
          <w:sz w:val="28"/>
          <w:szCs w:val="28"/>
        </w:rPr>
      </w:pPr>
      <w:r w:rsidRPr="00C70A8A">
        <w:rPr>
          <w:rFonts w:ascii="Verdana" w:eastAsia="Verdana" w:hAnsi="Verdana" w:cs="Verdana"/>
          <w:iCs w:val="0"/>
          <w:sz w:val="28"/>
          <w:szCs w:val="28"/>
        </w:rPr>
        <w:t xml:space="preserve">The </w:t>
      </w:r>
      <w:proofErr w:type="spellStart"/>
      <w:r w:rsidRPr="00C70A8A">
        <w:rPr>
          <w:rFonts w:ascii="Verdana" w:eastAsia="Verdana" w:hAnsi="Verdana" w:cs="Verdana"/>
          <w:iCs w:val="0"/>
          <w:sz w:val="28"/>
          <w:szCs w:val="28"/>
        </w:rPr>
        <w:t>Organisation</w:t>
      </w:r>
      <w:proofErr w:type="spellEnd"/>
    </w:p>
    <w:p w14:paraId="0FEE9513" w14:textId="77777777" w:rsidR="00AA187F" w:rsidRPr="00C70A8A" w:rsidRDefault="00AA187F" w:rsidP="00AA187F">
      <w:pPr>
        <w:spacing w:line="240" w:lineRule="auto"/>
        <w:rPr>
          <w:rFonts w:ascii="Verdana" w:hAnsi="Verdana"/>
        </w:rPr>
      </w:pPr>
      <w:r w:rsidRPr="00C70A8A">
        <w:rPr>
          <w:rFonts w:ascii="Verdana" w:hAnsi="Verdana"/>
        </w:rPr>
        <w:t xml:space="preserve">Gendered Intelligence (GI), established in 2008, is a registered charity that works to increase understandings of gender diversity and improve the lives of trans people. </w:t>
      </w:r>
    </w:p>
    <w:p w14:paraId="4ED9B971" w14:textId="77777777" w:rsidR="00AA187F" w:rsidRPr="00C70A8A" w:rsidRDefault="00AA187F" w:rsidP="00AA187F">
      <w:pPr>
        <w:spacing w:line="240" w:lineRule="auto"/>
        <w:rPr>
          <w:rFonts w:ascii="Verdana" w:hAnsi="Verdana"/>
        </w:rPr>
      </w:pPr>
    </w:p>
    <w:p w14:paraId="11AC0A98" w14:textId="77777777" w:rsidR="00AA187F" w:rsidRPr="00C70A8A" w:rsidRDefault="00AA187F" w:rsidP="00AA187F">
      <w:pPr>
        <w:spacing w:line="240" w:lineRule="auto"/>
        <w:rPr>
          <w:rFonts w:ascii="Verdana" w:hAnsi="Verdana"/>
        </w:rPr>
      </w:pPr>
      <w:r w:rsidRPr="00C70A8A">
        <w:rPr>
          <w:rFonts w:ascii="Verdana" w:hAnsi="Verdana"/>
        </w:rPr>
        <w:t>We imagine a world where people are no longer constrained by narrow perceptions and expectations of gender, and where diverse gender expressions are visible and valued.</w:t>
      </w:r>
    </w:p>
    <w:p w14:paraId="101F1F9F" w14:textId="77777777" w:rsidR="00AA187F" w:rsidRPr="00C70A8A" w:rsidRDefault="00AA187F" w:rsidP="00AA187F">
      <w:pPr>
        <w:spacing w:line="240" w:lineRule="auto"/>
        <w:rPr>
          <w:rFonts w:ascii="Verdana" w:hAnsi="Verdana"/>
        </w:rPr>
      </w:pPr>
    </w:p>
    <w:p w14:paraId="150CC54C" w14:textId="77777777" w:rsidR="00AA187F" w:rsidRPr="00C70A8A" w:rsidRDefault="00AA187F" w:rsidP="00AA187F">
      <w:pPr>
        <w:spacing w:line="240" w:lineRule="auto"/>
        <w:rPr>
          <w:rFonts w:ascii="Verdana" w:hAnsi="Verdana"/>
        </w:rPr>
      </w:pPr>
      <w:r w:rsidRPr="00C70A8A">
        <w:rPr>
          <w:rFonts w:ascii="Verdana" w:hAnsi="Verdana"/>
        </w:rPr>
        <w:t xml:space="preserve">We are a trans-led and trans-involving grass roots </w:t>
      </w:r>
      <w:proofErr w:type="spellStart"/>
      <w:r w:rsidRPr="00C70A8A">
        <w:rPr>
          <w:rFonts w:ascii="Verdana" w:hAnsi="Verdana"/>
        </w:rPr>
        <w:t>organisation</w:t>
      </w:r>
      <w:proofErr w:type="spellEnd"/>
      <w:r w:rsidRPr="00C70A8A">
        <w:rPr>
          <w:rFonts w:ascii="Verdana" w:hAnsi="Verdana"/>
        </w:rPr>
        <w:t xml:space="preserve"> with a wealth of lived experience, community connections of many kinds, and a depth and breadth of trans community knowledge that is second to none.</w:t>
      </w:r>
    </w:p>
    <w:p w14:paraId="25F9A05F" w14:textId="77777777" w:rsidR="00AA187F" w:rsidRPr="00C70A8A" w:rsidRDefault="00AA187F" w:rsidP="00AA187F">
      <w:pPr>
        <w:spacing w:line="240" w:lineRule="auto"/>
        <w:rPr>
          <w:rFonts w:ascii="Verdana" w:hAnsi="Verdana"/>
        </w:rPr>
      </w:pPr>
    </w:p>
    <w:p w14:paraId="748A12FB" w14:textId="77777777" w:rsidR="00AA187F" w:rsidRPr="00C70A8A" w:rsidRDefault="00AA187F" w:rsidP="00AA187F">
      <w:pPr>
        <w:spacing w:line="240" w:lineRule="auto"/>
        <w:rPr>
          <w:rFonts w:ascii="Verdana" w:hAnsi="Verdana"/>
        </w:rPr>
      </w:pPr>
      <w:r w:rsidRPr="00C70A8A">
        <w:rPr>
          <w:rFonts w:ascii="Verdana" w:hAnsi="Verdana"/>
        </w:rPr>
        <w:t>We believe everyone can be intelligent about gender!</w:t>
      </w:r>
    </w:p>
    <w:p w14:paraId="70072968" w14:textId="77777777" w:rsidR="00AA187F" w:rsidRPr="00C70A8A" w:rsidRDefault="00AA187F" w:rsidP="00AA187F">
      <w:pPr>
        <w:spacing w:line="240" w:lineRule="auto"/>
        <w:rPr>
          <w:rFonts w:ascii="Verdana" w:hAnsi="Verdana"/>
        </w:rPr>
      </w:pPr>
    </w:p>
    <w:p w14:paraId="5DCC6F4B" w14:textId="77777777" w:rsidR="00AA187F" w:rsidRPr="00C70A8A" w:rsidRDefault="00AA187F" w:rsidP="00AA187F">
      <w:pPr>
        <w:spacing w:line="240" w:lineRule="auto"/>
        <w:rPr>
          <w:rFonts w:ascii="Verdana" w:hAnsi="Verdana"/>
        </w:rPr>
      </w:pPr>
      <w:r w:rsidRPr="00C70A8A">
        <w:rPr>
          <w:rFonts w:ascii="Verdana" w:hAnsi="Verdana"/>
        </w:rPr>
        <w:t>Gendered Intelligence is structured into three departments:</w:t>
      </w:r>
    </w:p>
    <w:p w14:paraId="06D67B79" w14:textId="1AE5FAED" w:rsidR="00AA187F" w:rsidRPr="00C70A8A" w:rsidRDefault="00AA187F" w:rsidP="00AA187F">
      <w:pPr>
        <w:numPr>
          <w:ilvl w:val="0"/>
          <w:numId w:val="1"/>
        </w:numPr>
        <w:spacing w:before="120" w:line="240" w:lineRule="auto"/>
        <w:ind w:left="714" w:hanging="357"/>
        <w:rPr>
          <w:rFonts w:ascii="Verdana" w:hAnsi="Verdana"/>
        </w:rPr>
      </w:pPr>
      <w:r w:rsidRPr="00C70A8A">
        <w:rPr>
          <w:rFonts w:ascii="Verdana" w:hAnsi="Verdana"/>
          <w:b/>
          <w:bCs/>
        </w:rPr>
        <w:t>Professional and Educational Services</w:t>
      </w:r>
      <w:r w:rsidR="000046DD" w:rsidRPr="00C70A8A">
        <w:rPr>
          <w:rFonts w:ascii="Verdana" w:hAnsi="Verdana"/>
          <w:b/>
          <w:bCs/>
        </w:rPr>
        <w:t xml:space="preserve"> (PES)</w:t>
      </w:r>
      <w:r w:rsidRPr="00C70A8A">
        <w:rPr>
          <w:rFonts w:ascii="Verdana" w:hAnsi="Verdana"/>
        </w:rPr>
        <w:br/>
        <w:t xml:space="preserve">Work with professionals and </w:t>
      </w:r>
      <w:proofErr w:type="spellStart"/>
      <w:r w:rsidRPr="00C70A8A">
        <w:rPr>
          <w:rFonts w:ascii="Verdana" w:hAnsi="Verdana"/>
        </w:rPr>
        <w:t>organisations</w:t>
      </w:r>
      <w:proofErr w:type="spellEnd"/>
      <w:r w:rsidRPr="00C70A8A">
        <w:rPr>
          <w:rFonts w:ascii="Verdana" w:hAnsi="Verdana"/>
        </w:rPr>
        <w:t xml:space="preserve"> to develop trans inclusivity in workplaces and services</w:t>
      </w:r>
    </w:p>
    <w:p w14:paraId="6D4B81A8" w14:textId="39D1BA1F" w:rsidR="00AA187F" w:rsidRPr="00C70A8A" w:rsidRDefault="00AA187F" w:rsidP="00AA187F">
      <w:pPr>
        <w:numPr>
          <w:ilvl w:val="0"/>
          <w:numId w:val="1"/>
        </w:numPr>
        <w:spacing w:before="120" w:line="240" w:lineRule="auto"/>
        <w:ind w:left="714" w:hanging="357"/>
        <w:rPr>
          <w:rFonts w:ascii="Verdana" w:hAnsi="Verdana"/>
        </w:rPr>
      </w:pPr>
      <w:r w:rsidRPr="00C70A8A">
        <w:rPr>
          <w:rFonts w:ascii="Verdana" w:hAnsi="Verdana"/>
          <w:b/>
          <w:bCs/>
        </w:rPr>
        <w:t xml:space="preserve">Youth and Communities Services </w:t>
      </w:r>
      <w:r w:rsidR="000046DD" w:rsidRPr="00C70A8A">
        <w:rPr>
          <w:rFonts w:ascii="Verdana" w:hAnsi="Verdana"/>
          <w:b/>
          <w:bCs/>
        </w:rPr>
        <w:t>(YCS)</w:t>
      </w:r>
      <w:r w:rsidRPr="00C70A8A">
        <w:rPr>
          <w:rFonts w:ascii="Verdana" w:hAnsi="Verdana"/>
        </w:rPr>
        <w:br/>
        <w:t xml:space="preserve">Services and projects that work with young trans people and trans adults - including </w:t>
      </w:r>
      <w:proofErr w:type="spellStart"/>
      <w:proofErr w:type="gramStart"/>
      <w:r w:rsidRPr="00C70A8A">
        <w:rPr>
          <w:rFonts w:ascii="Verdana" w:hAnsi="Verdana"/>
        </w:rPr>
        <w:t>non binary</w:t>
      </w:r>
      <w:proofErr w:type="spellEnd"/>
      <w:proofErr w:type="gramEnd"/>
      <w:r w:rsidRPr="00C70A8A">
        <w:rPr>
          <w:rFonts w:ascii="Verdana" w:hAnsi="Verdana"/>
        </w:rPr>
        <w:t>, gender diverse and gender questioning people - to support well-being and enable our community to thrive</w:t>
      </w:r>
    </w:p>
    <w:p w14:paraId="04BA0CC9" w14:textId="4A50AF02" w:rsidR="00AA187F" w:rsidRPr="00C70A8A" w:rsidRDefault="00AA187F" w:rsidP="00AA187F">
      <w:pPr>
        <w:numPr>
          <w:ilvl w:val="0"/>
          <w:numId w:val="1"/>
        </w:numPr>
        <w:spacing w:before="120" w:line="240" w:lineRule="auto"/>
        <w:ind w:left="714" w:hanging="357"/>
        <w:rPr>
          <w:rFonts w:ascii="Verdana" w:hAnsi="Verdana"/>
        </w:rPr>
      </w:pPr>
      <w:r w:rsidRPr="00C70A8A">
        <w:rPr>
          <w:rFonts w:ascii="Verdana" w:hAnsi="Verdana"/>
          <w:b/>
          <w:bCs/>
        </w:rPr>
        <w:t>Public Engagement and Central Support Services</w:t>
      </w:r>
      <w:r w:rsidR="000046DD" w:rsidRPr="00C70A8A">
        <w:rPr>
          <w:rFonts w:ascii="Verdana" w:hAnsi="Verdana"/>
          <w:b/>
          <w:bCs/>
        </w:rPr>
        <w:t xml:space="preserve"> (PECSS)</w:t>
      </w:r>
      <w:r w:rsidRPr="00C70A8A">
        <w:rPr>
          <w:rFonts w:ascii="Verdana" w:hAnsi="Verdana"/>
        </w:rPr>
        <w:br/>
        <w:t xml:space="preserve">Work with public policy and decision makers, the media, </w:t>
      </w:r>
      <w:proofErr w:type="gramStart"/>
      <w:r w:rsidRPr="00C70A8A">
        <w:rPr>
          <w:rFonts w:ascii="Verdana" w:hAnsi="Verdana"/>
        </w:rPr>
        <w:t>researchers</w:t>
      </w:r>
      <w:proofErr w:type="gramEnd"/>
      <w:r w:rsidRPr="00C70A8A">
        <w:rPr>
          <w:rFonts w:ascii="Verdana" w:hAnsi="Verdana"/>
        </w:rPr>
        <w:t xml:space="preserve"> and academics as well as the general public and major institutions to raise awareness; All internal support functions such as finance, HR, office management and IT</w:t>
      </w:r>
    </w:p>
    <w:p w14:paraId="70892D25" w14:textId="77777777" w:rsidR="00AA187F" w:rsidRPr="00C70A8A" w:rsidRDefault="00AA187F" w:rsidP="00AA187F">
      <w:pPr>
        <w:spacing w:line="240" w:lineRule="auto"/>
        <w:rPr>
          <w:rFonts w:ascii="Verdana" w:hAnsi="Verdana" w:cs="ArialMT"/>
          <w:b/>
          <w:bCs/>
          <w:sz w:val="24"/>
          <w:szCs w:val="24"/>
          <w:lang w:bidi="en-US"/>
        </w:rPr>
      </w:pPr>
    </w:p>
    <w:p w14:paraId="5236B23F" w14:textId="5FDDB32A" w:rsidR="000A72F3" w:rsidRPr="000A72F3" w:rsidRDefault="000A72F3" w:rsidP="000A72F3">
      <w:pPr>
        <w:pStyle w:val="Heading2"/>
        <w:spacing w:after="120" w:line="240" w:lineRule="auto"/>
        <w:rPr>
          <w:rFonts w:ascii="Verdana" w:eastAsia="Verdana" w:hAnsi="Verdana" w:cs="Verdana"/>
          <w:iCs w:val="0"/>
          <w:sz w:val="28"/>
          <w:szCs w:val="28"/>
        </w:rPr>
      </w:pPr>
      <w:r w:rsidRPr="000A72F3">
        <w:rPr>
          <w:rFonts w:ascii="Verdana" w:eastAsia="Verdana" w:hAnsi="Verdana" w:cs="Verdana"/>
          <w:iCs w:val="0"/>
          <w:sz w:val="28"/>
          <w:szCs w:val="28"/>
        </w:rPr>
        <w:lastRenderedPageBreak/>
        <w:t>The Team</w:t>
      </w:r>
    </w:p>
    <w:p w14:paraId="17610463" w14:textId="77777777" w:rsidR="000A72F3" w:rsidRPr="000A72F3" w:rsidRDefault="000A72F3" w:rsidP="000A72F3">
      <w:pPr>
        <w:pStyle w:val="Heading2"/>
        <w:spacing w:after="120" w:line="240" w:lineRule="auto"/>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 xml:space="preserve">GI’s policy work is delivered by the Public Engagement team, which currently sits within the PECSS Department. </w:t>
      </w:r>
    </w:p>
    <w:p w14:paraId="7FF21A36" w14:textId="77777777" w:rsidR="000A72F3" w:rsidRPr="000A72F3" w:rsidRDefault="000A72F3" w:rsidP="000A72F3">
      <w:pPr>
        <w:pStyle w:val="Heading2"/>
        <w:spacing w:after="120" w:line="240" w:lineRule="auto"/>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 xml:space="preserve">Our Public Engagement work strives to influence legislation, </w:t>
      </w:r>
      <w:proofErr w:type="gramStart"/>
      <w:r w:rsidRPr="000A72F3">
        <w:rPr>
          <w:rFonts w:ascii="Verdana" w:eastAsia="Verdana" w:hAnsi="Verdana" w:cs="Verdana"/>
          <w:b w:val="0"/>
          <w:bCs w:val="0"/>
          <w:iCs w:val="0"/>
          <w:sz w:val="22"/>
          <w:szCs w:val="22"/>
        </w:rPr>
        <w:t>policy</w:t>
      </w:r>
      <w:proofErr w:type="gramEnd"/>
      <w:r w:rsidRPr="000A72F3">
        <w:rPr>
          <w:rFonts w:ascii="Verdana" w:eastAsia="Verdana" w:hAnsi="Verdana" w:cs="Verdana"/>
          <w:b w:val="0"/>
          <w:bCs w:val="0"/>
          <w:iCs w:val="0"/>
          <w:sz w:val="22"/>
          <w:szCs w:val="22"/>
        </w:rPr>
        <w:t xml:space="preserve"> and practice at a national level. Our Public Engagement </w:t>
      </w:r>
      <w:proofErr w:type="gramStart"/>
      <w:r w:rsidRPr="000A72F3">
        <w:rPr>
          <w:rFonts w:ascii="Verdana" w:eastAsia="Verdana" w:hAnsi="Verdana" w:cs="Verdana"/>
          <w:b w:val="0"/>
          <w:bCs w:val="0"/>
          <w:iCs w:val="0"/>
          <w:sz w:val="22"/>
          <w:szCs w:val="22"/>
        </w:rPr>
        <w:t>team work</w:t>
      </w:r>
      <w:proofErr w:type="gramEnd"/>
      <w:r w:rsidRPr="000A72F3">
        <w:rPr>
          <w:rFonts w:ascii="Verdana" w:eastAsia="Verdana" w:hAnsi="Verdana" w:cs="Verdana"/>
          <w:b w:val="0"/>
          <w:bCs w:val="0"/>
          <w:iCs w:val="0"/>
          <w:sz w:val="22"/>
          <w:szCs w:val="22"/>
        </w:rPr>
        <w:t xml:space="preserve"> with public policy and decision makers, the media, researchers and academics as well as the general public and major institutions to raise awareness of gender diversity and to improve the lives of trans people. This is sensitive </w:t>
      </w:r>
      <w:proofErr w:type="gramStart"/>
      <w:r w:rsidRPr="000A72F3">
        <w:rPr>
          <w:rFonts w:ascii="Verdana" w:eastAsia="Verdana" w:hAnsi="Verdana" w:cs="Verdana"/>
          <w:b w:val="0"/>
          <w:bCs w:val="0"/>
          <w:iCs w:val="0"/>
          <w:sz w:val="22"/>
          <w:szCs w:val="22"/>
        </w:rPr>
        <w:t>work</w:t>
      </w:r>
      <w:proofErr w:type="gramEnd"/>
      <w:r w:rsidRPr="000A72F3">
        <w:rPr>
          <w:rFonts w:ascii="Verdana" w:eastAsia="Verdana" w:hAnsi="Verdana" w:cs="Verdana"/>
          <w:b w:val="0"/>
          <w:bCs w:val="0"/>
          <w:iCs w:val="0"/>
          <w:sz w:val="22"/>
          <w:szCs w:val="22"/>
        </w:rPr>
        <w:t xml:space="preserve"> and we avoid being drawn into unhelpful/toxic conversations in the media or social media. We prefer to take a </w:t>
      </w:r>
      <w:proofErr w:type="spellStart"/>
      <w:r w:rsidRPr="000A72F3">
        <w:rPr>
          <w:rFonts w:ascii="Verdana" w:eastAsia="Verdana" w:hAnsi="Verdana" w:cs="Verdana"/>
          <w:b w:val="0"/>
          <w:bCs w:val="0"/>
          <w:iCs w:val="0"/>
          <w:sz w:val="22"/>
          <w:szCs w:val="22"/>
        </w:rPr>
        <w:t>non-judgemental</w:t>
      </w:r>
      <w:proofErr w:type="spellEnd"/>
      <w:r w:rsidRPr="000A72F3">
        <w:rPr>
          <w:rFonts w:ascii="Verdana" w:eastAsia="Verdana" w:hAnsi="Verdana" w:cs="Verdana"/>
          <w:b w:val="0"/>
          <w:bCs w:val="0"/>
          <w:iCs w:val="0"/>
          <w:sz w:val="22"/>
          <w:szCs w:val="22"/>
        </w:rPr>
        <w:t xml:space="preserve"> approach and focus our work on guiding thinking to improve knowledge and understanding.  In addition to the work that we do with politicians and the media, we foster community led activism. This work enables us to increase campaigning skills among grassroots trans activists who campaign for trans voices to be heard. We provide our activist members with training, </w:t>
      </w:r>
      <w:proofErr w:type="gramStart"/>
      <w:r w:rsidRPr="000A72F3">
        <w:rPr>
          <w:rFonts w:ascii="Verdana" w:eastAsia="Verdana" w:hAnsi="Verdana" w:cs="Verdana"/>
          <w:b w:val="0"/>
          <w:bCs w:val="0"/>
          <w:iCs w:val="0"/>
          <w:sz w:val="22"/>
          <w:szCs w:val="22"/>
        </w:rPr>
        <w:t>advice</w:t>
      </w:r>
      <w:proofErr w:type="gramEnd"/>
      <w:r w:rsidRPr="000A72F3">
        <w:rPr>
          <w:rFonts w:ascii="Verdana" w:eastAsia="Verdana" w:hAnsi="Verdana" w:cs="Verdana"/>
          <w:b w:val="0"/>
          <w:bCs w:val="0"/>
          <w:iCs w:val="0"/>
          <w:sz w:val="22"/>
          <w:szCs w:val="22"/>
        </w:rPr>
        <w:t xml:space="preserve"> and support.</w:t>
      </w:r>
    </w:p>
    <w:p w14:paraId="28DECDC3" w14:textId="572F3D54" w:rsidR="000A72F3" w:rsidRPr="000A72F3" w:rsidRDefault="000A72F3" w:rsidP="000A72F3">
      <w:pPr>
        <w:pStyle w:val="Heading2"/>
        <w:spacing w:after="120" w:line="240" w:lineRule="auto"/>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 xml:space="preserve">Our Public Engagement work is divided into 3 main areas: </w:t>
      </w:r>
    </w:p>
    <w:p w14:paraId="0688846A" w14:textId="77777777" w:rsidR="000A72F3" w:rsidRPr="000A72F3" w:rsidRDefault="000A72F3" w:rsidP="000A72F3">
      <w:pPr>
        <w:pStyle w:val="Heading2"/>
        <w:spacing w:after="120" w:line="240" w:lineRule="auto"/>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w:t>
      </w:r>
      <w:r w:rsidRPr="000A72F3">
        <w:rPr>
          <w:rFonts w:ascii="Verdana" w:eastAsia="Verdana" w:hAnsi="Verdana" w:cs="Verdana"/>
          <w:b w:val="0"/>
          <w:bCs w:val="0"/>
          <w:iCs w:val="0"/>
          <w:sz w:val="22"/>
          <w:szCs w:val="22"/>
        </w:rPr>
        <w:tab/>
        <w:t>Effecting public policy and Influencing decision makers</w:t>
      </w:r>
    </w:p>
    <w:p w14:paraId="3E4C906E" w14:textId="77777777" w:rsidR="000A72F3" w:rsidRPr="000A72F3" w:rsidRDefault="000A72F3" w:rsidP="000A72F3">
      <w:pPr>
        <w:pStyle w:val="Heading2"/>
        <w:spacing w:after="120" w:line="240" w:lineRule="auto"/>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w:t>
      </w:r>
      <w:r w:rsidRPr="000A72F3">
        <w:rPr>
          <w:rFonts w:ascii="Verdana" w:eastAsia="Verdana" w:hAnsi="Verdana" w:cs="Verdana"/>
          <w:b w:val="0"/>
          <w:bCs w:val="0"/>
          <w:iCs w:val="0"/>
          <w:sz w:val="22"/>
          <w:szCs w:val="22"/>
        </w:rPr>
        <w:tab/>
        <w:t>Responding to and influencing audiences via Media/</w:t>
      </w:r>
    </w:p>
    <w:p w14:paraId="1A4D8F19" w14:textId="77777777" w:rsidR="000A72F3" w:rsidRPr="000A72F3" w:rsidRDefault="000A72F3" w:rsidP="000A72F3">
      <w:pPr>
        <w:pStyle w:val="Heading2"/>
        <w:spacing w:after="120" w:line="240" w:lineRule="auto"/>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w:t>
      </w:r>
      <w:r w:rsidRPr="000A72F3">
        <w:rPr>
          <w:rFonts w:ascii="Verdana" w:eastAsia="Verdana" w:hAnsi="Verdana" w:cs="Verdana"/>
          <w:b w:val="0"/>
          <w:bCs w:val="0"/>
          <w:iCs w:val="0"/>
          <w:sz w:val="22"/>
          <w:szCs w:val="22"/>
        </w:rPr>
        <w:tab/>
        <w:t>social media</w:t>
      </w:r>
    </w:p>
    <w:p w14:paraId="2C778255" w14:textId="77777777" w:rsidR="000A72F3" w:rsidRPr="000A72F3" w:rsidRDefault="000A72F3" w:rsidP="000A72F3">
      <w:pPr>
        <w:pStyle w:val="Heading2"/>
        <w:spacing w:after="120" w:line="240" w:lineRule="auto"/>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Carrying out and/or participating in research</w:t>
      </w:r>
    </w:p>
    <w:p w14:paraId="5995D223" w14:textId="7FCFBEF5" w:rsidR="00AA187F" w:rsidRPr="000A72F3" w:rsidRDefault="000A72F3" w:rsidP="000A72F3">
      <w:pPr>
        <w:pStyle w:val="Heading2"/>
        <w:keepNext w:val="0"/>
        <w:spacing w:before="0" w:after="120" w:line="240" w:lineRule="auto"/>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 xml:space="preserve">To find out more, visit www.genderedintelligence.co.uk   </w:t>
      </w:r>
    </w:p>
    <w:p w14:paraId="0DBB7081" w14:textId="77777777" w:rsidR="00AA187F" w:rsidRPr="00C70A8A" w:rsidRDefault="00AA187F" w:rsidP="00AA187F">
      <w:pPr>
        <w:autoSpaceDE w:val="0"/>
        <w:autoSpaceDN w:val="0"/>
        <w:adjustRightInd w:val="0"/>
        <w:spacing w:line="240" w:lineRule="auto"/>
        <w:rPr>
          <w:rFonts w:ascii="Verdana" w:hAnsi="Verdana" w:cs="ArialMT"/>
          <w:lang w:bidi="en-US"/>
        </w:rPr>
      </w:pPr>
    </w:p>
    <w:p w14:paraId="6AD7BB2F" w14:textId="77777777" w:rsidR="00AA187F" w:rsidRPr="00C70A8A" w:rsidRDefault="00AA187F" w:rsidP="00AA187F">
      <w:pPr>
        <w:pStyle w:val="Heading1"/>
      </w:pPr>
      <w:r w:rsidRPr="00C70A8A">
        <w:t xml:space="preserve"> Role Overview</w:t>
      </w:r>
    </w:p>
    <w:p w14:paraId="7134EE5C" w14:textId="77777777" w:rsidR="00AA187F" w:rsidRPr="00C70A8A" w:rsidRDefault="00AA187F" w:rsidP="00AA187F">
      <w:pPr>
        <w:spacing w:before="120" w:after="120" w:line="240" w:lineRule="auto"/>
        <w:rPr>
          <w:rFonts w:ascii="Verdana" w:hAnsi="Verdana" w:cs="ArialMT"/>
          <w:i/>
          <w:iCs/>
          <w:lang w:bidi="en-US"/>
        </w:rPr>
      </w:pPr>
      <w:bookmarkStart w:id="1" w:name="_heading_h.uolglnf8okik"/>
      <w:bookmarkEnd w:id="1"/>
      <w:r w:rsidRPr="00C70A8A">
        <w:rPr>
          <w:rFonts w:ascii="Verdana" w:hAnsi="Verdana" w:cs="ArialMT"/>
          <w:i/>
          <w:iCs/>
          <w:sz w:val="24"/>
          <w:szCs w:val="24"/>
          <w:lang w:bidi="en-US"/>
        </w:rPr>
        <w:t>T</w:t>
      </w:r>
      <w:r w:rsidRPr="00C70A8A">
        <w:rPr>
          <w:rFonts w:ascii="Verdana" w:hAnsi="Verdana" w:cs="ArialMT"/>
          <w:i/>
          <w:iCs/>
          <w:lang w:bidi="en-US"/>
        </w:rPr>
        <w:t>his section gives detailed additional information about the role to help you decide if it’s likely to be a role you’ll enjoy and that you will be a good fit for.</w:t>
      </w:r>
    </w:p>
    <w:p w14:paraId="45C0453A" w14:textId="78363606"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imes New Roman" w:hAnsi="Verdana" w:cs="ArialMT"/>
          <w:lang w:val="en-GB" w:bidi="en-US"/>
        </w:rPr>
      </w:pPr>
      <w:r w:rsidRPr="00C70A8A">
        <w:rPr>
          <w:rFonts w:ascii="Verdana" w:hAnsi="Verdana" w:cs="ArialMT"/>
          <w:lang w:bidi="en-US"/>
        </w:rPr>
        <w:t xml:space="preserve">This is an exciting new role </w:t>
      </w:r>
      <w:r w:rsidR="006B507F" w:rsidRPr="00C70A8A">
        <w:rPr>
          <w:rFonts w:ascii="Verdana" w:hAnsi="Verdana" w:cs="ArialMT"/>
          <w:lang w:bidi="en-US"/>
        </w:rPr>
        <w:t xml:space="preserve">for </w:t>
      </w:r>
      <w:r w:rsidRPr="00C70A8A">
        <w:rPr>
          <w:rFonts w:ascii="Verdana" w:hAnsi="Verdana" w:cs="ArialMT"/>
          <w:lang w:bidi="en-US"/>
        </w:rPr>
        <w:t>Gendered Intelligence</w:t>
      </w:r>
      <w:r w:rsidR="006B507F" w:rsidRPr="00C70A8A">
        <w:rPr>
          <w:rFonts w:ascii="Verdana" w:hAnsi="Verdana" w:cs="ArialMT"/>
          <w:lang w:bidi="en-US"/>
        </w:rPr>
        <w:t>,</w:t>
      </w:r>
      <w:r w:rsidRPr="00C70A8A">
        <w:rPr>
          <w:rFonts w:ascii="Verdana" w:hAnsi="Verdana" w:cs="ArialMT"/>
          <w:lang w:bidi="en-US"/>
        </w:rPr>
        <w:t xml:space="preserve"> funded by Trust for London through their Stronger Voices grant.  </w:t>
      </w:r>
    </w:p>
    <w:p w14:paraId="7C2CAEDD" w14:textId="77777777"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p w14:paraId="593D4A99" w14:textId="77777777"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sidRPr="00C70A8A">
        <w:rPr>
          <w:rFonts w:ascii="Verdana" w:hAnsi="Verdana" w:cs="ArialMT"/>
          <w:lang w:bidi="en-US"/>
        </w:rPr>
        <w:t xml:space="preserve">The role involves two interlinked strands of work: </w:t>
      </w:r>
    </w:p>
    <w:p w14:paraId="1F63A23B" w14:textId="77777777"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p w14:paraId="4C537252" w14:textId="77777777"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Verdana" w:hAnsi="Verdana" w:cs="ArialMT"/>
          <w:b/>
          <w:bCs/>
          <w:lang w:bidi="en-US"/>
        </w:rPr>
      </w:pPr>
      <w:proofErr w:type="spellStart"/>
      <w:r w:rsidRPr="00C70A8A">
        <w:rPr>
          <w:rFonts w:ascii="Verdana" w:hAnsi="Verdana" w:cs="ArialMT"/>
          <w:b/>
          <w:bCs/>
          <w:lang w:bidi="en-US"/>
        </w:rPr>
        <w:t>Mobilising</w:t>
      </w:r>
      <w:proofErr w:type="spellEnd"/>
    </w:p>
    <w:p w14:paraId="3855992B" w14:textId="100ACD89"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Verdana" w:hAnsi="Verdana" w:cs="ArialMT"/>
          <w:lang w:bidi="en-US"/>
        </w:rPr>
      </w:pPr>
      <w:r w:rsidRPr="00C70A8A">
        <w:rPr>
          <w:rFonts w:ascii="Verdana" w:hAnsi="Verdana" w:cs="ArialMT"/>
          <w:lang w:bidi="en-US"/>
        </w:rPr>
        <w:t xml:space="preserve">The Social Justice Officer will recruit, </w:t>
      </w:r>
      <w:r w:rsidR="006B507F" w:rsidRPr="00C70A8A">
        <w:rPr>
          <w:rFonts w:ascii="Verdana" w:hAnsi="Verdana" w:cs="ArialMT"/>
          <w:lang w:bidi="en-US"/>
        </w:rPr>
        <w:t xml:space="preserve">then </w:t>
      </w:r>
      <w:r w:rsidRPr="00C70A8A">
        <w:rPr>
          <w:rFonts w:ascii="Verdana" w:hAnsi="Verdana" w:cs="ArialMT"/>
          <w:lang w:bidi="en-US"/>
        </w:rPr>
        <w:t>provide training and support to 2 cohorts of 20 campaigners</w:t>
      </w:r>
      <w:r w:rsidR="00660403" w:rsidRPr="00C70A8A">
        <w:rPr>
          <w:rFonts w:ascii="Verdana" w:hAnsi="Verdana" w:cs="ArialMT"/>
          <w:lang w:bidi="en-US"/>
        </w:rPr>
        <w:t xml:space="preserve"> over 2 years</w:t>
      </w:r>
      <w:r w:rsidR="006B507F" w:rsidRPr="00C70A8A">
        <w:rPr>
          <w:rFonts w:ascii="Verdana" w:hAnsi="Verdana" w:cs="ArialMT"/>
          <w:lang w:bidi="en-US"/>
        </w:rPr>
        <w:t xml:space="preserve"> (a total of 40 people)</w:t>
      </w:r>
      <w:r w:rsidRPr="00C70A8A">
        <w:rPr>
          <w:rFonts w:ascii="Verdana" w:hAnsi="Verdana" w:cs="ArialMT"/>
          <w:lang w:bidi="en-US"/>
        </w:rPr>
        <w:t xml:space="preserve">, who will advocate for social change for the betterment of trans people. </w:t>
      </w:r>
    </w:p>
    <w:p w14:paraId="46E1D73E" w14:textId="72DF5E91"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Verdana" w:hAnsi="Verdana" w:cs="ArialMT"/>
          <w:lang w:bidi="en-US"/>
        </w:rPr>
      </w:pPr>
      <w:r w:rsidRPr="00C70A8A">
        <w:rPr>
          <w:rFonts w:ascii="Verdana" w:hAnsi="Verdana" w:cs="ArialMT"/>
          <w:lang w:bidi="en-US"/>
        </w:rPr>
        <w:t xml:space="preserve">Our social justice campaigners will </w:t>
      </w:r>
      <w:r w:rsidR="006B507F" w:rsidRPr="00C70A8A">
        <w:rPr>
          <w:rFonts w:ascii="Verdana" w:hAnsi="Verdana" w:cs="ArialMT"/>
          <w:lang w:bidi="en-US"/>
        </w:rPr>
        <w:t>be</w:t>
      </w:r>
      <w:r w:rsidRPr="00C70A8A">
        <w:rPr>
          <w:rFonts w:ascii="Verdana" w:hAnsi="Verdana" w:cs="ArialMT"/>
          <w:lang w:bidi="en-US"/>
        </w:rPr>
        <w:t xml:space="preserve"> a diverse range of trans Londoners who have encountered systemic inequalities (across the three main themes, below) </w:t>
      </w:r>
      <w:r w:rsidR="006B507F" w:rsidRPr="00C70A8A">
        <w:rPr>
          <w:rFonts w:ascii="Verdana" w:hAnsi="Verdana" w:cs="ArialMT"/>
          <w:lang w:bidi="en-US"/>
        </w:rPr>
        <w:t xml:space="preserve">and want </w:t>
      </w:r>
      <w:r w:rsidRPr="00C70A8A">
        <w:rPr>
          <w:rFonts w:ascii="Verdana" w:hAnsi="Verdana" w:cs="ArialMT"/>
          <w:lang w:bidi="en-US"/>
        </w:rPr>
        <w:t>to speak up for their communities</w:t>
      </w:r>
      <w:r w:rsidR="006B507F" w:rsidRPr="00C70A8A">
        <w:rPr>
          <w:rFonts w:ascii="Verdana" w:hAnsi="Verdana" w:cs="ArialMT"/>
          <w:lang w:bidi="en-US"/>
        </w:rPr>
        <w:t>.</w:t>
      </w:r>
      <w:r w:rsidRPr="00C70A8A">
        <w:rPr>
          <w:rFonts w:ascii="Verdana" w:hAnsi="Verdana" w:cs="ArialMT"/>
          <w:lang w:bidi="en-US"/>
        </w:rPr>
        <w:t xml:space="preserve"> </w:t>
      </w:r>
      <w:r w:rsidR="006B507F" w:rsidRPr="00C70A8A">
        <w:rPr>
          <w:rFonts w:ascii="Verdana" w:hAnsi="Verdana" w:cs="ArialMT"/>
          <w:lang w:bidi="en-US"/>
        </w:rPr>
        <w:t>T</w:t>
      </w:r>
      <w:r w:rsidRPr="00C70A8A">
        <w:rPr>
          <w:rFonts w:ascii="Verdana" w:hAnsi="Verdana" w:cs="ArialMT"/>
          <w:lang w:bidi="en-US"/>
        </w:rPr>
        <w:t xml:space="preserve">hey will gain skills in campaigning and community </w:t>
      </w:r>
      <w:proofErr w:type="spellStart"/>
      <w:r w:rsidRPr="00C70A8A">
        <w:rPr>
          <w:rFonts w:ascii="Verdana" w:hAnsi="Verdana" w:cs="ArialMT"/>
          <w:lang w:bidi="en-US"/>
        </w:rPr>
        <w:t>organising</w:t>
      </w:r>
      <w:proofErr w:type="spellEnd"/>
      <w:r w:rsidRPr="00C70A8A">
        <w:rPr>
          <w:rFonts w:ascii="Verdana" w:hAnsi="Verdana" w:cs="ArialMT"/>
          <w:lang w:bidi="en-US"/>
        </w:rPr>
        <w:t>.</w:t>
      </w:r>
    </w:p>
    <w:p w14:paraId="610B5072" w14:textId="77777777"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rPr>
          <w:rFonts w:ascii="Verdana" w:hAnsi="Verdana" w:cs="ArialMT"/>
          <w:b/>
          <w:bCs/>
          <w:lang w:bidi="en-US"/>
        </w:rPr>
      </w:pPr>
    </w:p>
    <w:p w14:paraId="0A1A06F9" w14:textId="77777777"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rPr>
          <w:rFonts w:ascii="Verdana" w:hAnsi="Verdana" w:cs="ArialMT"/>
          <w:b/>
          <w:bCs/>
          <w:lang w:bidi="en-US"/>
        </w:rPr>
      </w:pPr>
      <w:r w:rsidRPr="00C70A8A">
        <w:rPr>
          <w:rFonts w:ascii="Verdana" w:hAnsi="Verdana" w:cs="ArialMT"/>
          <w:b/>
          <w:bCs/>
          <w:lang w:bidi="en-US"/>
        </w:rPr>
        <w:t xml:space="preserve">Policy work </w:t>
      </w:r>
    </w:p>
    <w:p w14:paraId="238A44F7" w14:textId="77777777"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Verdana" w:hAnsi="Verdana" w:cs="ArialMT"/>
          <w:lang w:bidi="en-US"/>
        </w:rPr>
      </w:pPr>
      <w:r w:rsidRPr="00C70A8A">
        <w:rPr>
          <w:rFonts w:ascii="Verdana" w:hAnsi="Verdana" w:cs="ArialMT"/>
          <w:lang w:bidi="en-US"/>
        </w:rPr>
        <w:t xml:space="preserve">The Social Justice Officer will create campaigns for social change and influence policy based on the needs of our Social Justice Campaigners. This area of work involves effecting policies where more positive outcomes for trans people can be reached, including forming and submitting robust responses to consultations </w:t>
      </w:r>
      <w:r w:rsidRPr="00C70A8A">
        <w:rPr>
          <w:rFonts w:ascii="Verdana" w:hAnsi="Verdana" w:cs="ArialMT"/>
          <w:lang w:bidi="en-US"/>
        </w:rPr>
        <w:lastRenderedPageBreak/>
        <w:t>which touch on the three main themes (below) that will be addressed. The postholder will create guidance and briefings for parliamentarians. Where relevant, they will attend meetings with policymakers and decisionmakers external to GI with regards to policy and public affairs.</w:t>
      </w:r>
    </w:p>
    <w:p w14:paraId="0A848EA7" w14:textId="77777777"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p w14:paraId="209780C6" w14:textId="36C6E6E5"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sidRPr="00C70A8A">
        <w:rPr>
          <w:rFonts w:ascii="Verdana" w:hAnsi="Verdana" w:cs="ArialMT"/>
          <w:lang w:bidi="en-US"/>
        </w:rPr>
        <w:t xml:space="preserve">This diverse and challenging role requires someone with the ability to work autonomously to help enact policy change needed within the UK </w:t>
      </w:r>
      <w:proofErr w:type="gramStart"/>
      <w:r w:rsidRPr="00C70A8A">
        <w:rPr>
          <w:rFonts w:ascii="Verdana" w:hAnsi="Verdana" w:cs="ArialMT"/>
          <w:lang w:bidi="en-US"/>
        </w:rPr>
        <w:t>in order to</w:t>
      </w:r>
      <w:proofErr w:type="gramEnd"/>
      <w:r w:rsidRPr="00C70A8A">
        <w:rPr>
          <w:rFonts w:ascii="Verdana" w:hAnsi="Verdana" w:cs="ArialMT"/>
          <w:lang w:bidi="en-US"/>
        </w:rPr>
        <w:t xml:space="preserve"> better trans people’s lives. The ideal candidate would have a background in </w:t>
      </w:r>
      <w:proofErr w:type="spellStart"/>
      <w:r w:rsidRPr="00C70A8A">
        <w:rPr>
          <w:rFonts w:ascii="Verdana" w:hAnsi="Verdana" w:cs="ArialMT"/>
          <w:lang w:bidi="en-US"/>
        </w:rPr>
        <w:t>organising</w:t>
      </w:r>
      <w:proofErr w:type="spellEnd"/>
      <w:r w:rsidRPr="00C70A8A">
        <w:rPr>
          <w:rFonts w:ascii="Verdana" w:hAnsi="Verdana" w:cs="ArialMT"/>
          <w:lang w:bidi="en-US"/>
        </w:rPr>
        <w:t xml:space="preserve"> and/or campaigning for social change by working within the communities that are directly affected. </w:t>
      </w:r>
      <w:r w:rsidR="009349BC" w:rsidRPr="00C70A8A">
        <w:rPr>
          <w:rFonts w:ascii="Verdana" w:hAnsi="Verdana" w:cs="ArialMT"/>
          <w:lang w:bidi="en-US"/>
        </w:rPr>
        <w:t xml:space="preserve">They will also </w:t>
      </w:r>
      <w:r w:rsidR="00B445B1" w:rsidRPr="00C70A8A">
        <w:rPr>
          <w:rFonts w:ascii="Verdana" w:hAnsi="Verdana" w:cs="ArialMT"/>
          <w:lang w:bidi="en-US"/>
        </w:rPr>
        <w:t xml:space="preserve">bring experience of community </w:t>
      </w:r>
      <w:proofErr w:type="spellStart"/>
      <w:r w:rsidR="00B445B1" w:rsidRPr="00C70A8A">
        <w:rPr>
          <w:rFonts w:ascii="Verdana" w:hAnsi="Verdana" w:cs="ArialMT"/>
          <w:lang w:bidi="en-US"/>
        </w:rPr>
        <w:t>organising</w:t>
      </w:r>
      <w:proofErr w:type="spellEnd"/>
      <w:r w:rsidR="00B445B1" w:rsidRPr="00C70A8A">
        <w:rPr>
          <w:rFonts w:ascii="Verdana" w:hAnsi="Verdana" w:cs="ArialMT"/>
          <w:lang w:bidi="en-US"/>
        </w:rPr>
        <w:t xml:space="preserve"> and </w:t>
      </w:r>
      <w:proofErr w:type="spellStart"/>
      <w:r w:rsidR="00B445B1" w:rsidRPr="00C70A8A">
        <w:rPr>
          <w:rFonts w:ascii="Verdana" w:hAnsi="Verdana" w:cs="ArialMT"/>
          <w:lang w:bidi="en-US"/>
        </w:rPr>
        <w:t>mobilising</w:t>
      </w:r>
      <w:proofErr w:type="spellEnd"/>
      <w:r w:rsidR="00B445B1" w:rsidRPr="00C70A8A">
        <w:rPr>
          <w:rFonts w:ascii="Verdana" w:hAnsi="Verdana" w:cs="ArialMT"/>
          <w:lang w:bidi="en-US"/>
        </w:rPr>
        <w:t xml:space="preserve"> individuals through group work. They will have in-depth interpersonal skills and the ability to recruit, manage and support a sizeable cohort of volunteer campaigners</w:t>
      </w:r>
      <w:r w:rsidR="009349BC" w:rsidRPr="00C70A8A">
        <w:rPr>
          <w:rFonts w:ascii="Verdana" w:hAnsi="Verdana" w:cs="ArialMT"/>
          <w:lang w:bidi="en-US"/>
        </w:rPr>
        <w:t>.</w:t>
      </w:r>
    </w:p>
    <w:p w14:paraId="676D109D" w14:textId="77777777" w:rsidR="009349BC" w:rsidRPr="00C70A8A" w:rsidRDefault="009349BC" w:rsidP="009349BC">
      <w:pPr>
        <w:rPr>
          <w:rFonts w:ascii="Verdana" w:hAnsi="Verdana" w:cs="ArialMT"/>
          <w:lang w:bidi="en-US"/>
        </w:rPr>
      </w:pPr>
    </w:p>
    <w:p w14:paraId="5E2332F8" w14:textId="043C9B0D" w:rsidR="009349BC" w:rsidRPr="00C70A8A" w:rsidRDefault="009349BC" w:rsidP="009349BC">
      <w:pPr>
        <w:rPr>
          <w:rFonts w:ascii="Verdana" w:hAnsi="Verdana" w:cs="ArialMT"/>
          <w:lang w:bidi="en-US"/>
        </w:rPr>
      </w:pPr>
      <w:r w:rsidRPr="00C70A8A">
        <w:rPr>
          <w:rFonts w:ascii="Verdana" w:hAnsi="Verdana" w:cs="ArialMT"/>
          <w:lang w:bidi="en-US"/>
        </w:rPr>
        <w:t xml:space="preserve">The SJO will work directly with a wide range of people including the CEO, Heads of Service, other staff, volunteers, </w:t>
      </w:r>
      <w:proofErr w:type="gramStart"/>
      <w:r w:rsidRPr="00C70A8A">
        <w:rPr>
          <w:rFonts w:ascii="Verdana" w:hAnsi="Verdana" w:cs="ArialMT"/>
          <w:lang w:bidi="en-US"/>
        </w:rPr>
        <w:t>clients</w:t>
      </w:r>
      <w:proofErr w:type="gramEnd"/>
      <w:r w:rsidRPr="00C70A8A">
        <w:rPr>
          <w:rFonts w:ascii="Verdana" w:hAnsi="Verdana" w:cs="ArialMT"/>
          <w:lang w:bidi="en-US"/>
        </w:rPr>
        <w:t xml:space="preserve"> and other stakeholders. </w:t>
      </w:r>
    </w:p>
    <w:p w14:paraId="7335717E" w14:textId="77777777" w:rsidR="009349BC" w:rsidRPr="00C70A8A" w:rsidRDefault="009349BC"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p w14:paraId="017DD22C" w14:textId="77777777" w:rsidR="00091B9C" w:rsidRPr="00C70A8A" w:rsidRDefault="00091B9C"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p w14:paraId="123713A7" w14:textId="70C2EFFE" w:rsidR="00091B9C" w:rsidRPr="00C70A8A" w:rsidRDefault="00091B9C"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sectPr w:rsidR="00091B9C" w:rsidRPr="00C70A8A">
          <w:headerReference w:type="even" r:id="rId11"/>
          <w:headerReference w:type="default" r:id="rId12"/>
          <w:footerReference w:type="even" r:id="rId13"/>
          <w:footerReference w:type="default" r:id="rId14"/>
          <w:headerReference w:type="first" r:id="rId15"/>
          <w:footerReference w:type="first" r:id="rId16"/>
          <w:pgSz w:w="11906" w:h="16838"/>
          <w:pgMar w:top="1247" w:right="1134" w:bottom="1247" w:left="1134" w:header="708" w:footer="708" w:gutter="0"/>
          <w:cols w:space="708"/>
        </w:sectPr>
      </w:pPr>
    </w:p>
    <w:p w14:paraId="6F33EB8B" w14:textId="77777777"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sidRPr="00C70A8A">
        <w:rPr>
          <w:rFonts w:ascii="Verdana" w:hAnsi="Verdana" w:cs="ArialMT"/>
          <w:lang w:bidi="en-US"/>
        </w:rPr>
        <w:lastRenderedPageBreak/>
        <w:t>The three main themes the role will work across are:</w:t>
      </w:r>
    </w:p>
    <w:p w14:paraId="06C0CD79" w14:textId="77777777"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tbl>
      <w:tblPr>
        <w:tblW w:w="14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615"/>
        <w:gridCol w:w="4082"/>
        <w:gridCol w:w="4494"/>
      </w:tblGrid>
      <w:tr w:rsidR="000F74A6" w:rsidRPr="00C70A8A" w14:paraId="79DE3EDE" w14:textId="77777777" w:rsidTr="00C70A8A">
        <w:tc>
          <w:tcPr>
            <w:tcW w:w="2268" w:type="dxa"/>
            <w:tcBorders>
              <w:top w:val="nil"/>
              <w:left w:val="nil"/>
              <w:bottom w:val="single" w:sz="4" w:space="0" w:color="auto"/>
              <w:right w:val="single" w:sz="4" w:space="0" w:color="auto"/>
            </w:tcBorders>
          </w:tcPr>
          <w:p w14:paraId="35E01581" w14:textId="77777777" w:rsidR="000F74A6" w:rsidRPr="00C70A8A" w:rsidRDefault="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tc>
        <w:tc>
          <w:tcPr>
            <w:tcW w:w="3615" w:type="dxa"/>
            <w:tcBorders>
              <w:top w:val="single" w:sz="4" w:space="0" w:color="auto"/>
              <w:left w:val="single" w:sz="4" w:space="0" w:color="auto"/>
              <w:bottom w:val="single" w:sz="4" w:space="0" w:color="auto"/>
              <w:right w:val="single" w:sz="4" w:space="0" w:color="auto"/>
            </w:tcBorders>
            <w:hideMark/>
          </w:tcPr>
          <w:p w14:paraId="70A5BFD1" w14:textId="77777777" w:rsidR="000F74A6" w:rsidRPr="000B7D15" w:rsidRDefault="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b/>
                <w:bCs/>
                <w:lang w:bidi="en-US"/>
              </w:rPr>
            </w:pPr>
            <w:r w:rsidRPr="000B7D15">
              <w:rPr>
                <w:rFonts w:ascii="Verdana" w:hAnsi="Verdana" w:cs="ArialMT"/>
                <w:b/>
                <w:bCs/>
                <w:lang w:bidi="en-US"/>
              </w:rPr>
              <w:t>Low Pay</w:t>
            </w:r>
          </w:p>
        </w:tc>
        <w:tc>
          <w:tcPr>
            <w:tcW w:w="4082" w:type="dxa"/>
            <w:tcBorders>
              <w:top w:val="single" w:sz="4" w:space="0" w:color="auto"/>
              <w:left w:val="single" w:sz="4" w:space="0" w:color="auto"/>
              <w:bottom w:val="single" w:sz="4" w:space="0" w:color="auto"/>
              <w:right w:val="single" w:sz="4" w:space="0" w:color="auto"/>
            </w:tcBorders>
            <w:hideMark/>
          </w:tcPr>
          <w:p w14:paraId="21BC997B" w14:textId="77777777" w:rsidR="000F74A6" w:rsidRPr="000B7D15" w:rsidRDefault="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b/>
                <w:bCs/>
                <w:lang w:bidi="en-US"/>
              </w:rPr>
            </w:pPr>
            <w:r w:rsidRPr="000B7D15">
              <w:rPr>
                <w:rFonts w:ascii="Verdana" w:hAnsi="Verdana" w:cs="ArialMT"/>
                <w:b/>
                <w:bCs/>
                <w:lang w:bidi="en-US"/>
              </w:rPr>
              <w:t>Welfare</w:t>
            </w:r>
          </w:p>
        </w:tc>
        <w:tc>
          <w:tcPr>
            <w:tcW w:w="4494" w:type="dxa"/>
            <w:tcBorders>
              <w:top w:val="single" w:sz="4" w:space="0" w:color="auto"/>
              <w:left w:val="single" w:sz="4" w:space="0" w:color="auto"/>
              <w:bottom w:val="single" w:sz="4" w:space="0" w:color="auto"/>
              <w:right w:val="single" w:sz="4" w:space="0" w:color="auto"/>
            </w:tcBorders>
            <w:hideMark/>
          </w:tcPr>
          <w:p w14:paraId="5B58D488" w14:textId="77777777" w:rsidR="000F74A6" w:rsidRPr="000B7D15" w:rsidRDefault="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b/>
                <w:bCs/>
                <w:lang w:bidi="en-US"/>
              </w:rPr>
            </w:pPr>
            <w:r w:rsidRPr="000B7D15">
              <w:rPr>
                <w:rFonts w:ascii="Verdana" w:hAnsi="Verdana" w:cs="ArialMT"/>
                <w:b/>
                <w:bCs/>
                <w:lang w:bidi="en-US"/>
              </w:rPr>
              <w:t>Housing</w:t>
            </w:r>
          </w:p>
        </w:tc>
      </w:tr>
      <w:tr w:rsidR="000F74A6" w:rsidRPr="00C70A8A" w14:paraId="7BADC7FF" w14:textId="77777777" w:rsidTr="00C70A8A">
        <w:tc>
          <w:tcPr>
            <w:tcW w:w="2268" w:type="dxa"/>
            <w:tcBorders>
              <w:top w:val="single" w:sz="4" w:space="0" w:color="auto"/>
              <w:left w:val="single" w:sz="4" w:space="0" w:color="auto"/>
              <w:bottom w:val="single" w:sz="4" w:space="0" w:color="auto"/>
              <w:right w:val="single" w:sz="4" w:space="0" w:color="auto"/>
            </w:tcBorders>
          </w:tcPr>
          <w:p w14:paraId="5E1EC634" w14:textId="4A066A4E" w:rsidR="000F74A6" w:rsidRPr="000B7D15" w:rsidRDefault="00091B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b/>
                <w:bCs/>
                <w:lang w:bidi="en-US"/>
              </w:rPr>
            </w:pPr>
            <w:r w:rsidRPr="000B7D15">
              <w:rPr>
                <w:rFonts w:ascii="Verdana" w:hAnsi="Verdana" w:cs="ArialMT"/>
                <w:b/>
                <w:bCs/>
                <w:lang w:bidi="en-US"/>
              </w:rPr>
              <w:t>The issues</w:t>
            </w:r>
          </w:p>
        </w:tc>
        <w:tc>
          <w:tcPr>
            <w:tcW w:w="3615" w:type="dxa"/>
            <w:tcBorders>
              <w:top w:val="single" w:sz="4" w:space="0" w:color="auto"/>
              <w:left w:val="single" w:sz="4" w:space="0" w:color="auto"/>
              <w:bottom w:val="single" w:sz="4" w:space="0" w:color="auto"/>
              <w:right w:val="single" w:sz="4" w:space="0" w:color="auto"/>
            </w:tcBorders>
            <w:hideMark/>
          </w:tcPr>
          <w:p w14:paraId="5DA6A6F5" w14:textId="77777777" w:rsidR="000F74A6" w:rsidRPr="00C70A8A" w:rsidRDefault="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sidRPr="00C70A8A">
              <w:rPr>
                <w:rFonts w:ascii="Verdana" w:hAnsi="Verdana" w:cs="ArialMT"/>
                <w:lang w:bidi="en-US"/>
              </w:rPr>
              <w:t>Trans people experience discrimination at work and can be treated with disrespect.</w:t>
            </w:r>
          </w:p>
        </w:tc>
        <w:tc>
          <w:tcPr>
            <w:tcW w:w="4082" w:type="dxa"/>
            <w:tcBorders>
              <w:top w:val="single" w:sz="4" w:space="0" w:color="auto"/>
              <w:left w:val="single" w:sz="4" w:space="0" w:color="auto"/>
              <w:bottom w:val="single" w:sz="4" w:space="0" w:color="auto"/>
              <w:right w:val="single" w:sz="4" w:space="0" w:color="auto"/>
            </w:tcBorders>
            <w:hideMark/>
          </w:tcPr>
          <w:p w14:paraId="5D5FFEB0" w14:textId="77777777" w:rsidR="000F74A6" w:rsidRPr="00C70A8A" w:rsidRDefault="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sidRPr="00C70A8A">
              <w:rPr>
                <w:rFonts w:ascii="Verdana" w:hAnsi="Verdana" w:cs="ArialMT"/>
                <w:lang w:bidi="en-US"/>
              </w:rPr>
              <w:t>The welfare system is bureaucratic and not trans inclusive. Staff knowledge about trans claimants can be much improved.</w:t>
            </w:r>
          </w:p>
        </w:tc>
        <w:tc>
          <w:tcPr>
            <w:tcW w:w="4494" w:type="dxa"/>
            <w:tcBorders>
              <w:top w:val="single" w:sz="4" w:space="0" w:color="auto"/>
              <w:left w:val="single" w:sz="4" w:space="0" w:color="auto"/>
              <w:bottom w:val="single" w:sz="4" w:space="0" w:color="auto"/>
              <w:right w:val="single" w:sz="4" w:space="0" w:color="auto"/>
            </w:tcBorders>
            <w:hideMark/>
          </w:tcPr>
          <w:p w14:paraId="46BA7F2D" w14:textId="77777777" w:rsidR="000F74A6" w:rsidRPr="00C70A8A" w:rsidRDefault="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sidRPr="00C70A8A">
              <w:rPr>
                <w:rFonts w:ascii="Verdana" w:hAnsi="Verdana" w:cs="ArialMT"/>
                <w:lang w:bidi="en-US"/>
              </w:rPr>
              <w:t xml:space="preserve">The high cost of housing impacts trans people on low incomes. Trans people can feel unsafe in certain </w:t>
            </w:r>
            <w:proofErr w:type="spellStart"/>
            <w:r w:rsidRPr="00C70A8A">
              <w:rPr>
                <w:rFonts w:ascii="Verdana" w:hAnsi="Verdana" w:cs="ArialMT"/>
                <w:lang w:bidi="en-US"/>
              </w:rPr>
              <w:t>neighbourhoods</w:t>
            </w:r>
            <w:proofErr w:type="spellEnd"/>
            <w:r w:rsidRPr="00C70A8A">
              <w:rPr>
                <w:rFonts w:ascii="Verdana" w:hAnsi="Verdana" w:cs="ArialMT"/>
                <w:lang w:bidi="en-US"/>
              </w:rPr>
              <w:t>. Trans people are affected by homelessness.</w:t>
            </w:r>
          </w:p>
        </w:tc>
      </w:tr>
      <w:tr w:rsidR="000F74A6" w:rsidRPr="00C70A8A" w14:paraId="3CE481A6" w14:textId="77777777" w:rsidTr="00C70A8A">
        <w:tc>
          <w:tcPr>
            <w:tcW w:w="2268" w:type="dxa"/>
            <w:tcBorders>
              <w:top w:val="single" w:sz="4" w:space="0" w:color="auto"/>
              <w:left w:val="single" w:sz="4" w:space="0" w:color="auto"/>
              <w:bottom w:val="single" w:sz="4" w:space="0" w:color="auto"/>
              <w:right w:val="single" w:sz="4" w:space="0" w:color="auto"/>
            </w:tcBorders>
            <w:hideMark/>
          </w:tcPr>
          <w:p w14:paraId="33C734FA" w14:textId="77777777" w:rsidR="005F0F8C" w:rsidRPr="000B7D15" w:rsidRDefault="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b/>
                <w:bCs/>
                <w:lang w:bidi="en-US"/>
              </w:rPr>
            </w:pPr>
            <w:proofErr w:type="spellStart"/>
            <w:r w:rsidRPr="000B7D15">
              <w:rPr>
                <w:rFonts w:ascii="Verdana" w:hAnsi="Verdana" w:cs="ArialMT"/>
                <w:b/>
                <w:bCs/>
                <w:lang w:bidi="en-US"/>
              </w:rPr>
              <w:t>Mobilising</w:t>
            </w:r>
            <w:proofErr w:type="spellEnd"/>
            <w:r w:rsidR="005F0F8C" w:rsidRPr="000B7D15">
              <w:rPr>
                <w:rFonts w:ascii="Verdana" w:hAnsi="Verdana" w:cs="ArialMT"/>
                <w:b/>
                <w:bCs/>
                <w:lang w:bidi="en-US"/>
              </w:rPr>
              <w:t xml:space="preserve"> </w:t>
            </w:r>
          </w:p>
          <w:p w14:paraId="43E4E28F" w14:textId="77777777" w:rsidR="005F0F8C" w:rsidRPr="00C70A8A" w:rsidRDefault="005F0F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p w14:paraId="54DE7BFE" w14:textId="26025E35" w:rsidR="000F74A6" w:rsidRPr="00C70A8A" w:rsidRDefault="005F0F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sidRPr="00C70A8A">
              <w:rPr>
                <w:rFonts w:ascii="Verdana" w:hAnsi="Verdana" w:cs="ArialMT"/>
                <w:lang w:bidi="en-US"/>
              </w:rPr>
              <w:t>Led by the Social Justice Officer but informed by their own experiences, our Social Justice Campaigners will:</w:t>
            </w:r>
          </w:p>
        </w:tc>
        <w:tc>
          <w:tcPr>
            <w:tcW w:w="3615" w:type="dxa"/>
            <w:tcBorders>
              <w:top w:val="single" w:sz="4" w:space="0" w:color="auto"/>
              <w:left w:val="single" w:sz="4" w:space="0" w:color="auto"/>
              <w:bottom w:val="single" w:sz="4" w:space="0" w:color="auto"/>
              <w:right w:val="single" w:sz="4" w:space="0" w:color="auto"/>
            </w:tcBorders>
            <w:hideMark/>
          </w:tcPr>
          <w:p w14:paraId="7647B0F0" w14:textId="15FB50C0" w:rsidR="000F74A6" w:rsidRPr="00C70A8A" w:rsidRDefault="000B7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Pr>
                <w:rFonts w:ascii="Verdana" w:hAnsi="Verdana" w:cs="ArialMT"/>
                <w:lang w:bidi="en-US"/>
              </w:rPr>
              <w:t>W</w:t>
            </w:r>
            <w:r w:rsidR="000F74A6" w:rsidRPr="00C70A8A">
              <w:rPr>
                <w:rFonts w:ascii="Verdana" w:hAnsi="Verdana" w:cs="ArialMT"/>
                <w:lang w:bidi="en-US"/>
              </w:rPr>
              <w:t>ork with employers to improve employment practices. Campaigners will be supported to advocate for better pay, and address exploitation and job insecurity, including by meeting with their MPs.</w:t>
            </w:r>
          </w:p>
        </w:tc>
        <w:tc>
          <w:tcPr>
            <w:tcW w:w="4082" w:type="dxa"/>
            <w:tcBorders>
              <w:top w:val="single" w:sz="4" w:space="0" w:color="auto"/>
              <w:left w:val="single" w:sz="4" w:space="0" w:color="auto"/>
              <w:bottom w:val="single" w:sz="4" w:space="0" w:color="auto"/>
              <w:right w:val="single" w:sz="4" w:space="0" w:color="auto"/>
            </w:tcBorders>
            <w:hideMark/>
          </w:tcPr>
          <w:p w14:paraId="375BD615" w14:textId="1C75D3A5" w:rsidR="000F74A6" w:rsidRPr="00C70A8A" w:rsidRDefault="000B7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Pr>
                <w:rFonts w:ascii="Verdana" w:hAnsi="Verdana" w:cs="ArialMT"/>
                <w:lang w:bidi="en-US"/>
              </w:rPr>
              <w:t>W</w:t>
            </w:r>
            <w:r w:rsidR="000F74A6" w:rsidRPr="00C70A8A">
              <w:rPr>
                <w:rFonts w:ascii="Verdana" w:hAnsi="Verdana" w:cs="ArialMT"/>
                <w:lang w:bidi="en-US"/>
              </w:rPr>
              <w:t xml:space="preserve">ork to improve trans-inclusive practice within the welfare system. They will focus on influencing decision-makers including meeting with their MPs. In addition, they will work towards the implementation of trans-inclusive practices in the Welfare system. </w:t>
            </w:r>
          </w:p>
        </w:tc>
        <w:tc>
          <w:tcPr>
            <w:tcW w:w="4494" w:type="dxa"/>
            <w:tcBorders>
              <w:top w:val="single" w:sz="4" w:space="0" w:color="auto"/>
              <w:left w:val="single" w:sz="4" w:space="0" w:color="auto"/>
              <w:bottom w:val="single" w:sz="4" w:space="0" w:color="auto"/>
              <w:right w:val="single" w:sz="4" w:space="0" w:color="auto"/>
            </w:tcBorders>
            <w:hideMark/>
          </w:tcPr>
          <w:p w14:paraId="5930B6DF" w14:textId="476F6714" w:rsidR="000F74A6" w:rsidRPr="00C70A8A" w:rsidRDefault="000B7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Pr>
                <w:rFonts w:ascii="Verdana" w:hAnsi="Verdana" w:cs="ArialMT"/>
                <w:lang w:bidi="en-US"/>
              </w:rPr>
              <w:t>A</w:t>
            </w:r>
            <w:r w:rsidR="000F74A6" w:rsidRPr="00C70A8A">
              <w:rPr>
                <w:rFonts w:ascii="Verdana" w:hAnsi="Verdana" w:cs="ArialMT"/>
                <w:lang w:bidi="en-US"/>
              </w:rPr>
              <w:t>dvocate for affordable housing and consider how trans people are affected by the cost of housing and homelessness. They will work with tenancy associations to influence issues around housing, as well as meeting with their MPs.</w:t>
            </w:r>
          </w:p>
        </w:tc>
      </w:tr>
      <w:tr w:rsidR="000B7D15" w:rsidRPr="00C70A8A" w14:paraId="3BBCFB86" w14:textId="77777777" w:rsidTr="004C778F">
        <w:tc>
          <w:tcPr>
            <w:tcW w:w="2268" w:type="dxa"/>
            <w:vMerge w:val="restart"/>
            <w:tcBorders>
              <w:top w:val="single" w:sz="4" w:space="0" w:color="auto"/>
              <w:left w:val="single" w:sz="4" w:space="0" w:color="auto"/>
              <w:right w:val="single" w:sz="4" w:space="0" w:color="auto"/>
            </w:tcBorders>
            <w:hideMark/>
          </w:tcPr>
          <w:p w14:paraId="4C57D383" w14:textId="77777777" w:rsidR="000B7D15" w:rsidRPr="000B7D15" w:rsidRDefault="000B7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b/>
                <w:bCs/>
                <w:lang w:bidi="en-US"/>
              </w:rPr>
            </w:pPr>
            <w:r w:rsidRPr="000B7D15">
              <w:rPr>
                <w:rFonts w:ascii="Verdana" w:hAnsi="Verdana" w:cs="ArialMT"/>
                <w:b/>
                <w:bCs/>
                <w:lang w:bidi="en-US"/>
              </w:rPr>
              <w:t xml:space="preserve">Policy </w:t>
            </w:r>
          </w:p>
          <w:p w14:paraId="05B3918E" w14:textId="77777777" w:rsidR="000B7D15" w:rsidRPr="00C70A8A" w:rsidRDefault="000B7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p w14:paraId="254E81B7" w14:textId="620D803B" w:rsidR="000B7D15" w:rsidRPr="00C70A8A" w:rsidRDefault="000B7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sidRPr="00C70A8A">
              <w:rPr>
                <w:rFonts w:ascii="Verdana" w:hAnsi="Verdana" w:cs="ArialMT"/>
                <w:lang w:bidi="en-US"/>
              </w:rPr>
              <w:t>The Social Justice Officer will:</w:t>
            </w:r>
          </w:p>
        </w:tc>
        <w:tc>
          <w:tcPr>
            <w:tcW w:w="3615" w:type="dxa"/>
            <w:tcBorders>
              <w:top w:val="single" w:sz="4" w:space="0" w:color="auto"/>
              <w:left w:val="single" w:sz="4" w:space="0" w:color="auto"/>
              <w:bottom w:val="single" w:sz="4" w:space="0" w:color="auto"/>
              <w:right w:val="single" w:sz="4" w:space="0" w:color="auto"/>
            </w:tcBorders>
            <w:hideMark/>
          </w:tcPr>
          <w:p w14:paraId="4FD31D1A" w14:textId="78FE8C4E" w:rsidR="000B7D15" w:rsidRPr="00C70A8A" w:rsidRDefault="000B7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Pr>
                <w:rFonts w:ascii="Verdana" w:hAnsi="Verdana" w:cs="ArialMT"/>
                <w:lang w:bidi="en-US"/>
              </w:rPr>
              <w:t>W</w:t>
            </w:r>
            <w:r w:rsidRPr="00C70A8A">
              <w:rPr>
                <w:rFonts w:ascii="Verdana" w:hAnsi="Verdana" w:cs="ArialMT"/>
                <w:lang w:bidi="en-US"/>
              </w:rPr>
              <w:t xml:space="preserve">ork collaboratively and in coalition with others working in this field and, with a particular view on trans people, help build consensus on the issues of low pay and workplace discrimination. The SJO will actively seek out and respond to calls for evidence around these issues. </w:t>
            </w:r>
          </w:p>
        </w:tc>
        <w:tc>
          <w:tcPr>
            <w:tcW w:w="4082" w:type="dxa"/>
            <w:tcBorders>
              <w:top w:val="single" w:sz="4" w:space="0" w:color="auto"/>
              <w:left w:val="single" w:sz="4" w:space="0" w:color="auto"/>
              <w:bottom w:val="single" w:sz="4" w:space="0" w:color="auto"/>
              <w:right w:val="single" w:sz="4" w:space="0" w:color="auto"/>
            </w:tcBorders>
            <w:hideMark/>
          </w:tcPr>
          <w:p w14:paraId="71103D31" w14:textId="7CAB304F" w:rsidR="000B7D15" w:rsidRPr="00C70A8A" w:rsidRDefault="000B7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Pr>
                <w:rFonts w:ascii="Verdana" w:hAnsi="Verdana" w:cs="ArialMT"/>
                <w:lang w:bidi="en-US"/>
              </w:rPr>
              <w:t>R</w:t>
            </w:r>
            <w:r w:rsidRPr="00C70A8A">
              <w:rPr>
                <w:rFonts w:ascii="Verdana" w:hAnsi="Verdana" w:cs="ArialMT"/>
                <w:lang w:bidi="en-US"/>
              </w:rPr>
              <w:t>esearch the welfare system and its interaction with trans people, working to fill in gaps of knowledge. They will respond to any applicable consultation with government bodies, as well as seeking avenues of change.</w:t>
            </w:r>
          </w:p>
        </w:tc>
        <w:tc>
          <w:tcPr>
            <w:tcW w:w="4494" w:type="dxa"/>
            <w:tcBorders>
              <w:top w:val="single" w:sz="4" w:space="0" w:color="auto"/>
              <w:left w:val="single" w:sz="4" w:space="0" w:color="auto"/>
              <w:bottom w:val="single" w:sz="4" w:space="0" w:color="auto"/>
              <w:right w:val="single" w:sz="4" w:space="0" w:color="auto"/>
            </w:tcBorders>
            <w:hideMark/>
          </w:tcPr>
          <w:p w14:paraId="17087D56" w14:textId="7B42F543" w:rsidR="000B7D15" w:rsidRPr="00C70A8A" w:rsidRDefault="000B7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Pr>
                <w:rFonts w:ascii="Verdana" w:hAnsi="Verdana" w:cs="ArialMT"/>
                <w:lang w:bidi="en-US"/>
              </w:rPr>
              <w:t>G</w:t>
            </w:r>
            <w:r w:rsidRPr="00C70A8A">
              <w:rPr>
                <w:rFonts w:ascii="Verdana" w:hAnsi="Verdana" w:cs="ArialMT"/>
                <w:lang w:bidi="en-US"/>
              </w:rPr>
              <w:t xml:space="preserve">row our </w:t>
            </w:r>
            <w:proofErr w:type="spellStart"/>
            <w:r w:rsidRPr="00C70A8A">
              <w:rPr>
                <w:rFonts w:ascii="Verdana" w:hAnsi="Verdana" w:cs="ArialMT"/>
                <w:lang w:bidi="en-US"/>
              </w:rPr>
              <w:t>organisational</w:t>
            </w:r>
            <w:proofErr w:type="spellEnd"/>
            <w:r w:rsidRPr="00C70A8A">
              <w:rPr>
                <w:rFonts w:ascii="Verdana" w:hAnsi="Verdana" w:cs="ArialMT"/>
                <w:lang w:bidi="en-US"/>
              </w:rPr>
              <w:t xml:space="preserve"> understanding of housing inequality and its impact on trans people. Working with a wide coalition of relevant </w:t>
            </w:r>
            <w:proofErr w:type="spellStart"/>
            <w:r w:rsidRPr="00C70A8A">
              <w:rPr>
                <w:rFonts w:ascii="Verdana" w:hAnsi="Verdana" w:cs="ArialMT"/>
                <w:lang w:bidi="en-US"/>
              </w:rPr>
              <w:t>organisations</w:t>
            </w:r>
            <w:proofErr w:type="spellEnd"/>
            <w:r w:rsidRPr="00C70A8A">
              <w:rPr>
                <w:rFonts w:ascii="Verdana" w:hAnsi="Verdana" w:cs="ArialMT"/>
                <w:lang w:bidi="en-US"/>
              </w:rPr>
              <w:t xml:space="preserve"> and allies, they will bring about wider understanding of trans people’s intersecting and interactions with the sector, and work towards positive policy change.</w:t>
            </w:r>
          </w:p>
        </w:tc>
      </w:tr>
      <w:tr w:rsidR="000B7D15" w:rsidRPr="00C70A8A" w14:paraId="549C6ED7" w14:textId="77777777" w:rsidTr="004C778F">
        <w:tc>
          <w:tcPr>
            <w:tcW w:w="2268" w:type="dxa"/>
            <w:vMerge/>
            <w:tcBorders>
              <w:left w:val="single" w:sz="4" w:space="0" w:color="auto"/>
              <w:bottom w:val="single" w:sz="4" w:space="0" w:color="auto"/>
              <w:right w:val="single" w:sz="4" w:space="0" w:color="auto"/>
            </w:tcBorders>
          </w:tcPr>
          <w:p w14:paraId="5C0A0EC2" w14:textId="77777777" w:rsidR="000B7D15" w:rsidRPr="00C70A8A" w:rsidRDefault="000B7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tc>
        <w:tc>
          <w:tcPr>
            <w:tcW w:w="12191" w:type="dxa"/>
            <w:gridSpan w:val="3"/>
            <w:tcBorders>
              <w:top w:val="single" w:sz="4" w:space="0" w:color="auto"/>
              <w:left w:val="single" w:sz="4" w:space="0" w:color="auto"/>
              <w:bottom w:val="single" w:sz="4" w:space="0" w:color="auto"/>
              <w:right w:val="single" w:sz="4" w:space="0" w:color="auto"/>
            </w:tcBorders>
            <w:hideMark/>
          </w:tcPr>
          <w:p w14:paraId="08E50278" w14:textId="5C0B8C4C" w:rsidR="000B7D15" w:rsidRPr="00C70A8A" w:rsidRDefault="000B7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Pr>
                <w:rFonts w:ascii="Verdana" w:hAnsi="Verdana" w:cs="ArialMT"/>
                <w:lang w:bidi="en-US"/>
              </w:rPr>
              <w:t>W</w:t>
            </w:r>
            <w:r w:rsidRPr="00C70A8A">
              <w:rPr>
                <w:rFonts w:ascii="Verdana" w:hAnsi="Verdana" w:cs="ArialMT"/>
                <w:lang w:bidi="en-US"/>
              </w:rPr>
              <w:t>ork with the Head of Public Engagement to ensure all policy nudges and asks on low pay, welfare and housing are carried forward in our wider policy work, including our work with parliamentarians</w:t>
            </w:r>
          </w:p>
        </w:tc>
      </w:tr>
    </w:tbl>
    <w:p w14:paraId="1054FF42" w14:textId="77777777" w:rsidR="000F74A6" w:rsidRPr="00C70A8A" w:rsidRDefault="000F74A6" w:rsidP="000F74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p w14:paraId="6FE3775F" w14:textId="77777777" w:rsidR="00091B9C" w:rsidRPr="00C70A8A" w:rsidRDefault="00091B9C" w:rsidP="000F74A6">
      <w:pPr>
        <w:rPr>
          <w:rFonts w:ascii="Verdana" w:hAnsi="Verdana" w:cs="ArialMT"/>
          <w:lang w:bidi="en-US"/>
        </w:rPr>
        <w:sectPr w:rsidR="00091B9C" w:rsidRPr="00C70A8A" w:rsidSect="00091B9C">
          <w:pgSz w:w="16838" w:h="11906" w:orient="landscape"/>
          <w:pgMar w:top="1134" w:right="1247" w:bottom="1134" w:left="1247" w:header="708" w:footer="708" w:gutter="0"/>
          <w:cols w:space="708"/>
          <w:docGrid w:linePitch="299"/>
        </w:sectPr>
      </w:pPr>
    </w:p>
    <w:p w14:paraId="77731E9D" w14:textId="77777777" w:rsidR="00AA187F" w:rsidRPr="00C70A8A" w:rsidRDefault="00AA187F" w:rsidP="00AA187F">
      <w:pPr>
        <w:spacing w:before="120" w:after="120" w:line="240" w:lineRule="auto"/>
        <w:rPr>
          <w:rFonts w:ascii="Verdana" w:hAnsi="Verdana" w:cs="ArialMT"/>
          <w:b/>
          <w:bCs/>
          <w:sz w:val="24"/>
          <w:szCs w:val="24"/>
          <w:lang w:bidi="en-US"/>
        </w:rPr>
      </w:pPr>
      <w:r w:rsidRPr="00C70A8A">
        <w:rPr>
          <w:rFonts w:ascii="Verdana" w:hAnsi="Verdana" w:cs="ArialMT"/>
          <w:b/>
          <w:bCs/>
          <w:sz w:val="24"/>
          <w:szCs w:val="24"/>
          <w:lang w:bidi="en-US"/>
        </w:rPr>
        <w:lastRenderedPageBreak/>
        <w:t>Working practices and expectations</w:t>
      </w:r>
    </w:p>
    <w:p w14:paraId="2366D610" w14:textId="4D25B656" w:rsidR="00AC6FF2" w:rsidRPr="00C70A8A" w:rsidRDefault="00AC6FF2" w:rsidP="00AC6FF2">
      <w:pPr>
        <w:spacing w:before="120" w:after="120" w:line="240" w:lineRule="auto"/>
        <w:rPr>
          <w:rFonts w:ascii="Verdana" w:hAnsi="Verdana" w:cs="ArialMT"/>
          <w:lang w:bidi="en-US"/>
        </w:rPr>
      </w:pPr>
      <w:r w:rsidRPr="00C70A8A">
        <w:rPr>
          <w:rFonts w:ascii="Verdana" w:hAnsi="Verdana" w:cs="ArialMT"/>
          <w:lang w:bidi="en-US"/>
        </w:rPr>
        <w:t xml:space="preserve">Outside of our in-person events, sessions and services, the majority of GI staff work remotely and </w:t>
      </w:r>
      <w:proofErr w:type="gramStart"/>
      <w:r w:rsidRPr="00C70A8A">
        <w:rPr>
          <w:rFonts w:ascii="Verdana" w:hAnsi="Verdana" w:cs="ArialMT"/>
          <w:lang w:bidi="en-US"/>
        </w:rPr>
        <w:t>flexibly</w:t>
      </w:r>
      <w:proofErr w:type="gramEnd"/>
      <w:r w:rsidRPr="00C70A8A">
        <w:rPr>
          <w:rFonts w:ascii="Verdana" w:hAnsi="Verdana" w:cs="ArialMT"/>
          <w:lang w:bidi="en-US"/>
        </w:rPr>
        <w:t xml:space="preserve"> and email is currently the main form of communication.  The Public Engagement team meet mostly via video conferencing. There is an expectation that the role holder will need to deliver London based activities in person to support the cohorts of campaigners. </w:t>
      </w:r>
    </w:p>
    <w:p w14:paraId="5EF5ACB1" w14:textId="3C6594AB" w:rsidR="00AC6FF2" w:rsidRPr="00C70A8A" w:rsidRDefault="00AC6FF2" w:rsidP="00AC6FF2">
      <w:pPr>
        <w:spacing w:before="120" w:after="120" w:line="240" w:lineRule="auto"/>
        <w:rPr>
          <w:rFonts w:ascii="Verdana" w:hAnsi="Verdana" w:cs="ArialMT"/>
          <w:lang w:bidi="en-US"/>
        </w:rPr>
      </w:pPr>
      <w:bookmarkStart w:id="2" w:name="_Hlk104545712"/>
      <w:r w:rsidRPr="00C70A8A">
        <w:rPr>
          <w:rFonts w:ascii="Verdana" w:hAnsi="Verdana" w:cs="ArialMT"/>
          <w:lang w:bidi="en-US"/>
        </w:rPr>
        <w:t xml:space="preserve">At GI we pride ourselves on the support staff get to do their role. We understand that the work we do at GI has a strong emotional and personal element to it. Each staff member also receives consistent and concentrated time with line managers, and extra time where needed, as well as dedicated planning, </w:t>
      </w:r>
      <w:proofErr w:type="gramStart"/>
      <w:r w:rsidRPr="00C70A8A">
        <w:rPr>
          <w:rFonts w:ascii="Verdana" w:hAnsi="Verdana" w:cs="ArialMT"/>
          <w:lang w:bidi="en-US"/>
        </w:rPr>
        <w:t>preparation</w:t>
      </w:r>
      <w:proofErr w:type="gramEnd"/>
      <w:r w:rsidRPr="00C70A8A">
        <w:rPr>
          <w:rFonts w:ascii="Verdana" w:hAnsi="Verdana" w:cs="ArialMT"/>
          <w:lang w:bidi="en-US"/>
        </w:rPr>
        <w:t xml:space="preserve"> and wind down time with peers and teams. You will get an </w:t>
      </w:r>
      <w:proofErr w:type="spellStart"/>
      <w:r w:rsidRPr="00C70A8A">
        <w:rPr>
          <w:rFonts w:ascii="Verdana" w:hAnsi="Verdana" w:cs="ArialMT"/>
          <w:lang w:bidi="en-US"/>
        </w:rPr>
        <w:t>individualised</w:t>
      </w:r>
      <w:proofErr w:type="spellEnd"/>
      <w:r w:rsidRPr="00C70A8A">
        <w:rPr>
          <w:rFonts w:ascii="Verdana" w:hAnsi="Verdana" w:cs="ArialMT"/>
          <w:lang w:bidi="en-US"/>
        </w:rPr>
        <w:t xml:space="preserve"> learning development and well-being plan suited to your individual needs, which you work on with our dedicated Learning Development and Well-Being </w:t>
      </w:r>
      <w:r w:rsidR="00C872DC" w:rsidRPr="00C70A8A">
        <w:rPr>
          <w:rFonts w:ascii="Verdana" w:hAnsi="Verdana" w:cs="ArialMT"/>
          <w:lang w:bidi="en-US"/>
        </w:rPr>
        <w:t>Co-</w:t>
      </w:r>
      <w:proofErr w:type="spellStart"/>
      <w:r w:rsidR="00C872DC" w:rsidRPr="00C70A8A">
        <w:rPr>
          <w:rFonts w:ascii="Verdana" w:hAnsi="Verdana" w:cs="ArialMT"/>
          <w:lang w:bidi="en-US"/>
        </w:rPr>
        <w:t>ordinator</w:t>
      </w:r>
      <w:proofErr w:type="spellEnd"/>
      <w:r w:rsidRPr="00C70A8A">
        <w:rPr>
          <w:rFonts w:ascii="Verdana" w:hAnsi="Verdana" w:cs="ArialMT"/>
          <w:lang w:bidi="en-US"/>
        </w:rPr>
        <w:t xml:space="preserve">. We also </w:t>
      </w:r>
      <w:proofErr w:type="gramStart"/>
      <w:r w:rsidRPr="00C70A8A">
        <w:rPr>
          <w:rFonts w:ascii="Verdana" w:hAnsi="Verdana" w:cs="ArialMT"/>
          <w:lang w:bidi="en-US"/>
        </w:rPr>
        <w:t>have understanding of</w:t>
      </w:r>
      <w:proofErr w:type="gramEnd"/>
      <w:r w:rsidRPr="00C70A8A">
        <w:rPr>
          <w:rFonts w:ascii="Verdana" w:hAnsi="Verdana" w:cs="ArialMT"/>
          <w:lang w:bidi="en-US"/>
        </w:rPr>
        <w:t xml:space="preserve"> the various demands on trans workers and have a certain amount of flexibility to accommodate any disadvantages you may experience in the world due to transphobia. All of this is in place so that you can do the best job possible in your role.</w:t>
      </w:r>
    </w:p>
    <w:p w14:paraId="11EED998" w14:textId="3D01E8E3" w:rsidR="00AC6FF2" w:rsidRPr="00C70A8A" w:rsidRDefault="00AC6FF2" w:rsidP="00AC6FF2">
      <w:pPr>
        <w:spacing w:before="120" w:after="120" w:line="240" w:lineRule="auto"/>
        <w:rPr>
          <w:rFonts w:ascii="Verdana" w:hAnsi="Verdana" w:cs="ArialMT"/>
          <w:lang w:bidi="en-US"/>
        </w:rPr>
      </w:pPr>
      <w:r w:rsidRPr="00C70A8A">
        <w:rPr>
          <w:rFonts w:ascii="Verdana" w:hAnsi="Verdana" w:cs="ArialMT"/>
          <w:lang w:bidi="en-US"/>
        </w:rPr>
        <w:t xml:space="preserve">For the right person, this role will offer considerable developmental opportunities alongside the growth of GI.  </w:t>
      </w:r>
    </w:p>
    <w:p w14:paraId="32D58811" w14:textId="525A434B" w:rsidR="00AA187F" w:rsidRPr="00C70A8A" w:rsidRDefault="00AC6FF2" w:rsidP="00AC6FF2">
      <w:pPr>
        <w:spacing w:before="120" w:after="120"/>
        <w:rPr>
          <w:rFonts w:ascii="Verdana" w:hAnsi="Verdana" w:cs="ArialMT"/>
          <w:lang w:bidi="en-US"/>
        </w:rPr>
      </w:pPr>
      <w:r w:rsidRPr="00C70A8A">
        <w:rPr>
          <w:rFonts w:ascii="Verdana" w:hAnsi="Verdana" w:cs="ArialMT"/>
          <w:lang w:bidi="en-US"/>
        </w:rPr>
        <w:t>We are particularly interested in people who have the skills to support activists in the trans movement, to equip and empower them whilst holding professional boundaries and practicalities.</w:t>
      </w:r>
      <w:bookmarkEnd w:id="2"/>
    </w:p>
    <w:p w14:paraId="6BD482FD" w14:textId="77777777" w:rsidR="00AC6FF2" w:rsidRPr="00C70A8A" w:rsidRDefault="00AC6FF2" w:rsidP="00C872DC">
      <w:pPr>
        <w:spacing w:before="120" w:after="120"/>
        <w:rPr>
          <w:rFonts w:ascii="Verdana" w:hAnsi="Verdana" w:cs="ArialMT"/>
          <w:sz w:val="24"/>
          <w:szCs w:val="24"/>
          <w:lang w:bidi="en-US"/>
        </w:rPr>
      </w:pPr>
    </w:p>
    <w:p w14:paraId="44D1C3C0" w14:textId="77777777" w:rsidR="00AA187F" w:rsidRPr="00C70A8A" w:rsidRDefault="00AA187F" w:rsidP="00AA187F">
      <w:pPr>
        <w:pStyle w:val="Heading1"/>
        <w:rPr>
          <w:iCs/>
        </w:rPr>
      </w:pPr>
      <w:r w:rsidRPr="00C70A8A">
        <w:t>GI Ethos and Approach</w:t>
      </w:r>
    </w:p>
    <w:p w14:paraId="0D85D577" w14:textId="77777777" w:rsidR="00BF71F0" w:rsidRPr="00C70A8A" w:rsidRDefault="00BF71F0" w:rsidP="00AA187F">
      <w:pPr>
        <w:spacing w:before="120" w:after="120"/>
        <w:rPr>
          <w:rFonts w:ascii="Verdana" w:hAnsi="Verdana" w:cs="ArialMT"/>
          <w:lang w:bidi="en-US"/>
        </w:rPr>
      </w:pPr>
    </w:p>
    <w:p w14:paraId="3E4F72D8" w14:textId="5A29B807" w:rsidR="00AA187F" w:rsidRPr="00C70A8A" w:rsidRDefault="00AA187F" w:rsidP="00AA187F">
      <w:pPr>
        <w:spacing w:before="120" w:after="120"/>
        <w:rPr>
          <w:rFonts w:ascii="Verdana" w:hAnsi="Verdana" w:cs="ArialMT"/>
          <w:lang w:bidi="en-US"/>
        </w:rPr>
      </w:pPr>
      <w:r w:rsidRPr="00C70A8A">
        <w:rPr>
          <w:rFonts w:ascii="Verdana" w:hAnsi="Verdana" w:cs="ArialMT"/>
          <w:lang w:bidi="en-US"/>
        </w:rPr>
        <w:t xml:space="preserve">GI places people at the heart of our </w:t>
      </w:r>
      <w:proofErr w:type="spellStart"/>
      <w:r w:rsidRPr="00C70A8A">
        <w:rPr>
          <w:rFonts w:ascii="Verdana" w:hAnsi="Verdana" w:cs="ArialMT"/>
          <w:lang w:bidi="en-US"/>
        </w:rPr>
        <w:t>organisation</w:t>
      </w:r>
      <w:proofErr w:type="spellEnd"/>
      <w:r w:rsidRPr="00C70A8A">
        <w:rPr>
          <w:rFonts w:ascii="Verdana" w:hAnsi="Verdana" w:cs="ArialMT"/>
          <w:lang w:bidi="en-US"/>
        </w:rPr>
        <w:t>.</w:t>
      </w:r>
    </w:p>
    <w:p w14:paraId="08F596FF" w14:textId="77777777" w:rsidR="00AA187F" w:rsidRPr="00C70A8A" w:rsidRDefault="00AA187F" w:rsidP="00AA187F">
      <w:pPr>
        <w:spacing w:before="120" w:after="120"/>
        <w:rPr>
          <w:rFonts w:ascii="Verdana" w:hAnsi="Verdana" w:cs="ArialMT"/>
          <w:lang w:bidi="en-US"/>
        </w:rPr>
      </w:pPr>
      <w:r w:rsidRPr="00C70A8A">
        <w:rPr>
          <w:rFonts w:ascii="Verdana" w:hAnsi="Verdana" w:cs="ArialMT"/>
          <w:lang w:bidi="en-US"/>
        </w:rPr>
        <w:t xml:space="preserve">We continually strive to improve everything we do, including the support we offer to staff and the services we deliver to trans people and to all other types of clients.  We think carefully about the ethical aspects of our work, how we practice and who we partner with.   </w:t>
      </w:r>
    </w:p>
    <w:p w14:paraId="4FEDDA69" w14:textId="5E6CB5DA" w:rsidR="00AA187F" w:rsidRPr="00C70A8A" w:rsidRDefault="00AA187F" w:rsidP="00AA187F">
      <w:pPr>
        <w:spacing w:before="120" w:after="120"/>
        <w:rPr>
          <w:rFonts w:ascii="Verdana" w:hAnsi="Verdana" w:cs="ArialMT"/>
          <w:lang w:bidi="en-US"/>
        </w:rPr>
      </w:pPr>
      <w:r w:rsidRPr="00C70A8A">
        <w:rPr>
          <w:rFonts w:ascii="Verdana" w:hAnsi="Verdana" w:cs="ArialMT"/>
          <w:lang w:bidi="en-US"/>
        </w:rPr>
        <w:t xml:space="preserve">This links in with our </w:t>
      </w:r>
      <w:proofErr w:type="spellStart"/>
      <w:r w:rsidRPr="00C70A8A">
        <w:rPr>
          <w:rFonts w:ascii="Verdana" w:hAnsi="Verdana" w:cs="ArialMT"/>
          <w:lang w:bidi="en-US"/>
        </w:rPr>
        <w:t>organisational</w:t>
      </w:r>
      <w:proofErr w:type="spellEnd"/>
      <w:r w:rsidRPr="00C70A8A">
        <w:rPr>
          <w:rFonts w:ascii="Verdana" w:hAnsi="Verdana" w:cs="ArialMT"/>
          <w:lang w:bidi="en-US"/>
        </w:rPr>
        <w:t xml:space="preserve"> values: ‘The 3 P’s’ – Positivity, </w:t>
      </w:r>
      <w:proofErr w:type="gramStart"/>
      <w:r w:rsidRPr="00C70A8A">
        <w:rPr>
          <w:rFonts w:ascii="Verdana" w:hAnsi="Verdana" w:cs="ArialMT"/>
          <w:lang w:bidi="en-US"/>
        </w:rPr>
        <w:t>Passion</w:t>
      </w:r>
      <w:proofErr w:type="gramEnd"/>
      <w:r w:rsidRPr="00C70A8A">
        <w:rPr>
          <w:rFonts w:ascii="Verdana" w:hAnsi="Verdana" w:cs="ArialMT"/>
          <w:lang w:bidi="en-US"/>
        </w:rPr>
        <w:t xml:space="preserve"> and Professionalism. We intend that all staff engage with these ‘3P’ concepts when approaching their work at GI. For </w:t>
      </w:r>
      <w:r w:rsidR="00190793" w:rsidRPr="00C70A8A">
        <w:rPr>
          <w:rFonts w:ascii="Verdana" w:hAnsi="Verdana" w:cs="ArialMT"/>
          <w:lang w:bidi="en-US"/>
        </w:rPr>
        <w:t xml:space="preserve">the Social Justice Officer </w:t>
      </w:r>
      <w:proofErr w:type="gramStart"/>
      <w:r w:rsidR="00190793" w:rsidRPr="00C70A8A">
        <w:rPr>
          <w:rFonts w:ascii="Verdana" w:hAnsi="Verdana" w:cs="ArialMT"/>
          <w:lang w:bidi="en-US"/>
        </w:rPr>
        <w:t xml:space="preserve">role </w:t>
      </w:r>
      <w:r w:rsidRPr="00C70A8A">
        <w:rPr>
          <w:rFonts w:ascii="Verdana" w:hAnsi="Verdana" w:cs="ArialMT"/>
          <w:lang w:bidi="en-US"/>
        </w:rPr>
        <w:t>,</w:t>
      </w:r>
      <w:proofErr w:type="gramEnd"/>
      <w:r w:rsidRPr="00C70A8A">
        <w:rPr>
          <w:rFonts w:ascii="Verdana" w:hAnsi="Verdana" w:cs="ArialMT"/>
          <w:lang w:bidi="en-US"/>
        </w:rPr>
        <w:t xml:space="preserve"> we wish to </w:t>
      </w:r>
      <w:proofErr w:type="spellStart"/>
      <w:r w:rsidRPr="00C70A8A">
        <w:rPr>
          <w:rFonts w:ascii="Verdana" w:hAnsi="Verdana" w:cs="ArialMT"/>
          <w:lang w:bidi="en-US"/>
        </w:rPr>
        <w:t>centre</w:t>
      </w:r>
      <w:proofErr w:type="spellEnd"/>
      <w:r w:rsidRPr="00C70A8A">
        <w:rPr>
          <w:rFonts w:ascii="Verdana" w:hAnsi="Verdana" w:cs="ArialMT"/>
          <w:lang w:bidi="en-US"/>
        </w:rPr>
        <w:t xml:space="preserve"> our thinking around how we can empower and develop </w:t>
      </w:r>
      <w:r w:rsidR="00190793" w:rsidRPr="00C70A8A">
        <w:rPr>
          <w:rFonts w:ascii="Verdana" w:hAnsi="Verdana" w:cs="ArialMT"/>
          <w:lang w:bidi="en-US"/>
        </w:rPr>
        <w:t xml:space="preserve">members of our </w:t>
      </w:r>
      <w:r w:rsidRPr="00C70A8A">
        <w:rPr>
          <w:rFonts w:ascii="Verdana" w:hAnsi="Verdana" w:cs="ArialMT"/>
          <w:lang w:bidi="en-US"/>
        </w:rPr>
        <w:t xml:space="preserve">trans communities. </w:t>
      </w:r>
      <w:proofErr w:type="gramStart"/>
      <w:r w:rsidRPr="00C70A8A">
        <w:rPr>
          <w:rFonts w:ascii="Verdana" w:hAnsi="Verdana" w:cs="ArialMT"/>
          <w:lang w:bidi="en-US"/>
        </w:rPr>
        <w:t>Also</w:t>
      </w:r>
      <w:proofErr w:type="gramEnd"/>
      <w:r w:rsidRPr="00C70A8A">
        <w:rPr>
          <w:rFonts w:ascii="Verdana" w:hAnsi="Verdana" w:cs="ArialMT"/>
          <w:lang w:bidi="en-US"/>
        </w:rPr>
        <w:t xml:space="preserve"> a consideration as to how we can look positively at creating outcomes within sometimes very difficult situations. When it comes to the passion, caring passionately about the well-being and empowerment of the trans community has been at the heart of GI since our inception. You will bring your own passion for this work and to the role, which will be highly valued at GI. The role will involve professionalism in many areas: </w:t>
      </w:r>
      <w:r w:rsidR="00190793" w:rsidRPr="00C70A8A">
        <w:rPr>
          <w:rFonts w:ascii="Verdana" w:hAnsi="Verdana" w:cs="ArialMT"/>
          <w:lang w:bidi="en-US"/>
        </w:rPr>
        <w:t xml:space="preserve">working in the Public Engagement team in a collegiate manner, networking and engaging with other </w:t>
      </w:r>
      <w:proofErr w:type="spellStart"/>
      <w:r w:rsidR="00190793" w:rsidRPr="00C70A8A">
        <w:rPr>
          <w:rFonts w:ascii="Verdana" w:hAnsi="Verdana" w:cs="ArialMT"/>
          <w:lang w:bidi="en-US"/>
        </w:rPr>
        <w:t>organisations</w:t>
      </w:r>
      <w:proofErr w:type="spellEnd"/>
      <w:r w:rsidR="00190793" w:rsidRPr="00C70A8A">
        <w:rPr>
          <w:rFonts w:ascii="Verdana" w:hAnsi="Verdana" w:cs="ArialMT"/>
          <w:lang w:bidi="en-US"/>
        </w:rPr>
        <w:t xml:space="preserve"> in the LGBT+ voluntary sector and trans movement, supporting our campaigners to succeed in their own terms. </w:t>
      </w:r>
      <w:r w:rsidRPr="00C70A8A">
        <w:rPr>
          <w:rFonts w:ascii="Verdana" w:hAnsi="Verdana" w:cs="ArialMT"/>
          <w:lang w:bidi="en-US"/>
        </w:rPr>
        <w:t xml:space="preserve">We see our 3P’s as equally important and balanced in the people we employ and work that we carry out.  </w:t>
      </w:r>
    </w:p>
    <w:p w14:paraId="4D7DBAA3" w14:textId="77777777" w:rsidR="00AA187F" w:rsidRPr="00C70A8A" w:rsidRDefault="00AA187F" w:rsidP="00AA187F">
      <w:pPr>
        <w:spacing w:after="120" w:line="240" w:lineRule="auto"/>
        <w:rPr>
          <w:rFonts w:ascii="Verdana" w:eastAsia="Verdana" w:hAnsi="Verdana" w:cs="Verdana"/>
        </w:rPr>
      </w:pPr>
      <w:bookmarkStart w:id="3" w:name="_heading_h.6uajn4i5dk69"/>
      <w:bookmarkEnd w:id="3"/>
      <w:r w:rsidRPr="00C70A8A">
        <w:rPr>
          <w:rFonts w:ascii="Verdana" w:hAnsi="Verdana"/>
          <w:sz w:val="28"/>
          <w:szCs w:val="28"/>
        </w:rPr>
        <w:br w:type="page"/>
      </w:r>
    </w:p>
    <w:p w14:paraId="6B6DDF7F" w14:textId="77777777" w:rsidR="00AA187F" w:rsidRPr="00C70A8A" w:rsidRDefault="00AA187F" w:rsidP="00AA187F">
      <w:pPr>
        <w:pStyle w:val="Heading1"/>
      </w:pPr>
      <w:r w:rsidRPr="00C70A8A">
        <w:lastRenderedPageBreak/>
        <w:t>Job description</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967"/>
      </w:tblGrid>
      <w:tr w:rsidR="00BF71F0" w:rsidRPr="00C70A8A" w14:paraId="62A0AB75"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024DC996" w14:textId="77777777" w:rsidR="00BF71F0" w:rsidRPr="00C70A8A" w:rsidRDefault="00BF71F0">
            <w:pPr>
              <w:rPr>
                <w:rFonts w:ascii="Verdana" w:eastAsia="Times New Roman" w:hAnsi="Verdana" w:cs="ArialMT"/>
                <w:b/>
                <w:bCs/>
                <w:sz w:val="24"/>
                <w:szCs w:val="24"/>
                <w:lang w:val="en-GB" w:bidi="en-US"/>
              </w:rPr>
            </w:pPr>
            <w:r w:rsidRPr="00C70A8A">
              <w:rPr>
                <w:rFonts w:ascii="Verdana" w:hAnsi="Verdana" w:cs="ArialMT"/>
                <w:b/>
                <w:bCs/>
                <w:sz w:val="24"/>
                <w:szCs w:val="24"/>
                <w:lang w:bidi="en-US"/>
              </w:rPr>
              <w:t>Post</w:t>
            </w:r>
          </w:p>
        </w:tc>
        <w:tc>
          <w:tcPr>
            <w:tcW w:w="7967" w:type="dxa"/>
            <w:tcBorders>
              <w:top w:val="single" w:sz="4" w:space="0" w:color="auto"/>
              <w:left w:val="single" w:sz="4" w:space="0" w:color="auto"/>
              <w:bottom w:val="single" w:sz="4" w:space="0" w:color="auto"/>
              <w:right w:val="single" w:sz="4" w:space="0" w:color="auto"/>
            </w:tcBorders>
            <w:hideMark/>
          </w:tcPr>
          <w:p w14:paraId="7D3B2FAB" w14:textId="2A9550A6" w:rsidR="00BF71F0" w:rsidRPr="00C70A8A" w:rsidRDefault="00BF71F0">
            <w:pPr>
              <w:rPr>
                <w:rFonts w:ascii="Verdana" w:hAnsi="Verdana" w:cs="Times New Roman"/>
                <w:b/>
                <w:bCs/>
                <w:sz w:val="24"/>
                <w:szCs w:val="24"/>
              </w:rPr>
            </w:pPr>
            <w:r w:rsidRPr="00C70A8A">
              <w:rPr>
                <w:rFonts w:ascii="Verdana" w:hAnsi="Verdana"/>
                <w:b/>
                <w:bCs/>
                <w:sz w:val="24"/>
                <w:szCs w:val="24"/>
              </w:rPr>
              <w:t>Social Justice (Policy &amp; Campaigns) Officer (SJO)</w:t>
            </w:r>
            <w:r w:rsidR="00F10C23" w:rsidRPr="00C70A8A">
              <w:rPr>
                <w:rFonts w:ascii="Verdana" w:hAnsi="Verdana"/>
                <w:b/>
                <w:bCs/>
                <w:sz w:val="24"/>
                <w:szCs w:val="24"/>
              </w:rPr>
              <w:t xml:space="preserve"> </w:t>
            </w:r>
          </w:p>
        </w:tc>
      </w:tr>
      <w:tr w:rsidR="00BF71F0" w:rsidRPr="00C70A8A" w14:paraId="533D1541"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48DE8D7B" w14:textId="77777777" w:rsidR="00BF71F0" w:rsidRPr="00C70A8A" w:rsidRDefault="00BF71F0">
            <w:pPr>
              <w:rPr>
                <w:rFonts w:ascii="Verdana" w:hAnsi="Verdana" w:cs="ArialMT"/>
                <w:lang w:bidi="en-US"/>
              </w:rPr>
            </w:pPr>
            <w:r w:rsidRPr="00C70A8A">
              <w:rPr>
                <w:rFonts w:ascii="Verdana" w:hAnsi="Verdana" w:cs="ArialMT"/>
                <w:lang w:bidi="en-US"/>
              </w:rPr>
              <w:t>Status</w:t>
            </w:r>
          </w:p>
        </w:tc>
        <w:tc>
          <w:tcPr>
            <w:tcW w:w="7967" w:type="dxa"/>
            <w:tcBorders>
              <w:top w:val="single" w:sz="4" w:space="0" w:color="auto"/>
              <w:left w:val="single" w:sz="4" w:space="0" w:color="auto"/>
              <w:bottom w:val="single" w:sz="4" w:space="0" w:color="auto"/>
              <w:right w:val="single" w:sz="4" w:space="0" w:color="auto"/>
            </w:tcBorders>
            <w:hideMark/>
          </w:tcPr>
          <w:p w14:paraId="1CE689B1" w14:textId="77777777" w:rsidR="00BF71F0" w:rsidRPr="00C70A8A" w:rsidRDefault="00BF71F0">
            <w:pPr>
              <w:rPr>
                <w:rFonts w:ascii="Verdana" w:hAnsi="Verdana" w:cs="ArialMT"/>
                <w:lang w:bidi="en-US"/>
              </w:rPr>
            </w:pPr>
            <w:r w:rsidRPr="00C70A8A">
              <w:rPr>
                <w:rFonts w:ascii="Verdana" w:hAnsi="Verdana" w:cs="ArialMT"/>
                <w:lang w:bidi="en-US"/>
              </w:rPr>
              <w:t>Full time (35 hours a week)</w:t>
            </w:r>
          </w:p>
        </w:tc>
      </w:tr>
      <w:tr w:rsidR="00BF71F0" w:rsidRPr="00C70A8A" w14:paraId="4CDCAA51"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6965432A" w14:textId="77777777" w:rsidR="00BF71F0" w:rsidRPr="00C70A8A" w:rsidRDefault="00BF71F0">
            <w:pPr>
              <w:rPr>
                <w:rFonts w:ascii="Verdana" w:hAnsi="Verdana" w:cs="ArialMT"/>
                <w:lang w:bidi="en-US"/>
              </w:rPr>
            </w:pPr>
            <w:r w:rsidRPr="00C70A8A">
              <w:rPr>
                <w:rFonts w:ascii="Verdana" w:hAnsi="Verdana" w:cs="ArialMT"/>
                <w:lang w:bidi="en-US"/>
              </w:rPr>
              <w:t>Contract type</w:t>
            </w:r>
          </w:p>
        </w:tc>
        <w:tc>
          <w:tcPr>
            <w:tcW w:w="7967" w:type="dxa"/>
            <w:tcBorders>
              <w:top w:val="single" w:sz="4" w:space="0" w:color="auto"/>
              <w:left w:val="single" w:sz="4" w:space="0" w:color="auto"/>
              <w:bottom w:val="single" w:sz="4" w:space="0" w:color="auto"/>
              <w:right w:val="single" w:sz="4" w:space="0" w:color="auto"/>
            </w:tcBorders>
            <w:hideMark/>
          </w:tcPr>
          <w:p w14:paraId="6CCE9951" w14:textId="77777777" w:rsidR="00BF71F0" w:rsidRPr="00C70A8A" w:rsidRDefault="00BF71F0">
            <w:pPr>
              <w:rPr>
                <w:rFonts w:ascii="Verdana" w:hAnsi="Verdana" w:cs="ArialMT"/>
                <w:lang w:bidi="en-US"/>
              </w:rPr>
            </w:pPr>
            <w:r w:rsidRPr="00C70A8A">
              <w:rPr>
                <w:rFonts w:ascii="Verdana" w:hAnsi="Verdana" w:cs="ArialMT"/>
                <w:lang w:bidi="en-US"/>
              </w:rPr>
              <w:t>Fixed term for 2 years from contract commencement; externally funded</w:t>
            </w:r>
          </w:p>
        </w:tc>
      </w:tr>
      <w:tr w:rsidR="00BF71F0" w:rsidRPr="00C70A8A" w14:paraId="097DC805"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487EC2DC" w14:textId="77777777" w:rsidR="00BF71F0" w:rsidRPr="00C70A8A" w:rsidRDefault="00BF71F0">
            <w:pPr>
              <w:rPr>
                <w:rFonts w:ascii="Verdana" w:hAnsi="Verdana" w:cs="ArialMT"/>
                <w:lang w:bidi="en-US"/>
              </w:rPr>
            </w:pPr>
            <w:r w:rsidRPr="00C70A8A">
              <w:rPr>
                <w:rFonts w:ascii="Verdana" w:hAnsi="Verdana" w:cs="ArialMT"/>
                <w:lang w:bidi="en-US"/>
              </w:rPr>
              <w:t>Salary</w:t>
            </w:r>
          </w:p>
        </w:tc>
        <w:tc>
          <w:tcPr>
            <w:tcW w:w="7967" w:type="dxa"/>
            <w:tcBorders>
              <w:top w:val="single" w:sz="4" w:space="0" w:color="auto"/>
              <w:left w:val="single" w:sz="4" w:space="0" w:color="auto"/>
              <w:bottom w:val="single" w:sz="4" w:space="0" w:color="auto"/>
              <w:right w:val="single" w:sz="4" w:space="0" w:color="auto"/>
            </w:tcBorders>
            <w:hideMark/>
          </w:tcPr>
          <w:p w14:paraId="42065F2B" w14:textId="210266C7" w:rsidR="00BF71F0" w:rsidRPr="00C70A8A" w:rsidRDefault="00BF71F0">
            <w:pPr>
              <w:rPr>
                <w:rFonts w:ascii="Verdana" w:hAnsi="Verdana" w:cs="ArialMT"/>
                <w:lang w:bidi="en-US"/>
              </w:rPr>
            </w:pPr>
            <w:r w:rsidRPr="00C70A8A">
              <w:rPr>
                <w:rFonts w:ascii="Verdana" w:hAnsi="Verdana" w:cs="ArialMT"/>
                <w:lang w:bidi="en-US"/>
              </w:rPr>
              <w:t>£</w:t>
            </w:r>
            <w:r w:rsidR="00460496" w:rsidRPr="00C70A8A">
              <w:rPr>
                <w:rFonts w:ascii="Verdana" w:hAnsi="Verdana" w:cs="ArialMT"/>
                <w:lang w:bidi="en-US"/>
              </w:rPr>
              <w:t>30,094</w:t>
            </w:r>
            <w:r w:rsidR="001E0049" w:rsidRPr="00C70A8A">
              <w:rPr>
                <w:rFonts w:ascii="Verdana" w:hAnsi="Verdana" w:cs="ArialMT"/>
                <w:lang w:bidi="en-US"/>
              </w:rPr>
              <w:t xml:space="preserve"> </w:t>
            </w:r>
            <w:r w:rsidRPr="00C70A8A">
              <w:rPr>
                <w:rFonts w:ascii="Verdana" w:hAnsi="Verdana" w:cs="ArialMT"/>
                <w:lang w:bidi="en-US"/>
              </w:rPr>
              <w:t>- £</w:t>
            </w:r>
            <w:r w:rsidR="00460496" w:rsidRPr="00C70A8A">
              <w:rPr>
                <w:rFonts w:ascii="Verdana" w:hAnsi="Verdana" w:cs="ArialMT"/>
                <w:lang w:bidi="en-US"/>
              </w:rPr>
              <w:t>33,</w:t>
            </w:r>
            <w:r w:rsidR="001E0049" w:rsidRPr="00C70A8A">
              <w:rPr>
                <w:rFonts w:ascii="Verdana" w:hAnsi="Verdana" w:cs="ArialMT"/>
                <w:lang w:bidi="en-US"/>
              </w:rPr>
              <w:t>485</w:t>
            </w:r>
            <w:r w:rsidRPr="00C70A8A">
              <w:rPr>
                <w:rFonts w:ascii="Verdana" w:hAnsi="Verdana" w:cs="ArialMT"/>
                <w:lang w:bidi="en-US"/>
              </w:rPr>
              <w:t xml:space="preserve"> (+ £3,000 London weighting where applicable). This is </w:t>
            </w:r>
            <w:r w:rsidR="00F10C23" w:rsidRPr="00C70A8A">
              <w:rPr>
                <w:rFonts w:ascii="Verdana" w:hAnsi="Verdana" w:cs="ArialMT"/>
                <w:lang w:bidi="en-US"/>
              </w:rPr>
              <w:t>a Senior Practi</w:t>
            </w:r>
            <w:r w:rsidR="001E0049" w:rsidRPr="00C70A8A">
              <w:rPr>
                <w:rFonts w:ascii="Verdana" w:hAnsi="Verdana" w:cs="ArialMT"/>
                <w:lang w:bidi="en-US"/>
              </w:rPr>
              <w:t>ti</w:t>
            </w:r>
            <w:r w:rsidR="00F10C23" w:rsidRPr="00C70A8A">
              <w:rPr>
                <w:rFonts w:ascii="Verdana" w:hAnsi="Verdana" w:cs="ArialMT"/>
                <w:lang w:bidi="en-US"/>
              </w:rPr>
              <w:t xml:space="preserve">oner role </w:t>
            </w:r>
            <w:r w:rsidR="001E0049" w:rsidRPr="00C70A8A">
              <w:rPr>
                <w:rFonts w:ascii="Verdana" w:hAnsi="Verdana" w:cs="ArialMT"/>
                <w:lang w:bidi="en-US"/>
              </w:rPr>
              <w:t>sitting within GI’s</w:t>
            </w:r>
            <w:r w:rsidR="00F10C23" w:rsidRPr="00C70A8A">
              <w:rPr>
                <w:rFonts w:ascii="Verdana" w:hAnsi="Verdana" w:cs="ArialMT"/>
                <w:lang w:bidi="en-US"/>
              </w:rPr>
              <w:t xml:space="preserve"> </w:t>
            </w:r>
            <w:r w:rsidRPr="00C70A8A">
              <w:rPr>
                <w:rFonts w:ascii="Verdana" w:hAnsi="Verdana" w:cs="ArialMT"/>
                <w:lang w:bidi="en-US"/>
              </w:rPr>
              <w:t xml:space="preserve">Band 5 </w:t>
            </w:r>
            <w:r w:rsidR="001E0049" w:rsidRPr="00C70A8A">
              <w:rPr>
                <w:rFonts w:ascii="Verdana" w:hAnsi="Verdana" w:cs="ArialMT"/>
                <w:lang w:bidi="en-US"/>
              </w:rPr>
              <w:t>(</w:t>
            </w:r>
            <w:r w:rsidRPr="00C70A8A">
              <w:rPr>
                <w:rFonts w:ascii="Verdana" w:hAnsi="Verdana" w:cs="ArialMT"/>
                <w:lang w:bidi="en-US"/>
              </w:rPr>
              <w:t>Spinal points 2</w:t>
            </w:r>
            <w:r w:rsidR="00F10C23" w:rsidRPr="00C70A8A">
              <w:rPr>
                <w:rFonts w:ascii="Verdana" w:hAnsi="Verdana" w:cs="ArialMT"/>
                <w:lang w:bidi="en-US"/>
              </w:rPr>
              <w:t>5</w:t>
            </w:r>
            <w:r w:rsidRPr="00C70A8A">
              <w:rPr>
                <w:rFonts w:ascii="Verdana" w:hAnsi="Verdana" w:cs="ArialMT"/>
                <w:lang w:bidi="en-US"/>
              </w:rPr>
              <w:t>-2</w:t>
            </w:r>
            <w:r w:rsidR="00F10C23" w:rsidRPr="00C70A8A">
              <w:rPr>
                <w:rFonts w:ascii="Verdana" w:hAnsi="Verdana" w:cs="ArialMT"/>
                <w:lang w:bidi="en-US"/>
              </w:rPr>
              <w:t>9</w:t>
            </w:r>
            <w:r w:rsidR="001E0049" w:rsidRPr="00C70A8A">
              <w:rPr>
                <w:rFonts w:ascii="Verdana" w:hAnsi="Verdana" w:cs="ArialMT"/>
                <w:lang w:bidi="en-US"/>
              </w:rPr>
              <w:t>)</w:t>
            </w:r>
          </w:p>
        </w:tc>
      </w:tr>
      <w:tr w:rsidR="00BF71F0" w:rsidRPr="00C70A8A" w14:paraId="668D8277"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396F21A9" w14:textId="77777777" w:rsidR="00BF71F0" w:rsidRPr="00C70A8A" w:rsidRDefault="00BF71F0">
            <w:pPr>
              <w:rPr>
                <w:rFonts w:ascii="Verdana" w:hAnsi="Verdana" w:cs="ArialMT"/>
                <w:lang w:bidi="en-US"/>
              </w:rPr>
            </w:pPr>
            <w:r w:rsidRPr="00C70A8A">
              <w:rPr>
                <w:rFonts w:ascii="Verdana" w:hAnsi="Verdana" w:cs="ArialMT"/>
                <w:lang w:bidi="en-US"/>
              </w:rPr>
              <w:t>Line Manager</w:t>
            </w:r>
          </w:p>
        </w:tc>
        <w:tc>
          <w:tcPr>
            <w:tcW w:w="7967" w:type="dxa"/>
            <w:tcBorders>
              <w:top w:val="single" w:sz="4" w:space="0" w:color="auto"/>
              <w:left w:val="single" w:sz="4" w:space="0" w:color="auto"/>
              <w:bottom w:val="single" w:sz="4" w:space="0" w:color="auto"/>
              <w:right w:val="single" w:sz="4" w:space="0" w:color="auto"/>
            </w:tcBorders>
            <w:hideMark/>
          </w:tcPr>
          <w:p w14:paraId="776B32EC" w14:textId="77777777" w:rsidR="00BF71F0" w:rsidRPr="00C70A8A" w:rsidRDefault="00BF71F0">
            <w:pPr>
              <w:rPr>
                <w:rFonts w:ascii="Verdana" w:hAnsi="Verdana" w:cs="ArialMT"/>
                <w:lang w:bidi="en-US"/>
              </w:rPr>
            </w:pPr>
            <w:r w:rsidRPr="00C70A8A">
              <w:rPr>
                <w:rFonts w:ascii="Verdana" w:hAnsi="Verdana" w:cs="ArialMT"/>
                <w:lang w:bidi="en-US"/>
              </w:rPr>
              <w:t>Head of Public Engagement</w:t>
            </w:r>
          </w:p>
        </w:tc>
      </w:tr>
      <w:tr w:rsidR="00BF71F0" w:rsidRPr="00C70A8A" w14:paraId="644D101B" w14:textId="77777777" w:rsidTr="005F0F8C">
        <w:tc>
          <w:tcPr>
            <w:tcW w:w="1809" w:type="dxa"/>
            <w:tcBorders>
              <w:top w:val="single" w:sz="4" w:space="0" w:color="auto"/>
              <w:left w:val="single" w:sz="4" w:space="0" w:color="auto"/>
              <w:bottom w:val="single" w:sz="4" w:space="0" w:color="auto"/>
              <w:right w:val="single" w:sz="4" w:space="0" w:color="auto"/>
            </w:tcBorders>
            <w:hideMark/>
          </w:tcPr>
          <w:p w14:paraId="5DD2FD73" w14:textId="77777777" w:rsidR="00BF71F0" w:rsidRPr="00C70A8A" w:rsidRDefault="00BF71F0">
            <w:pPr>
              <w:rPr>
                <w:rFonts w:ascii="Verdana" w:hAnsi="Verdana" w:cs="ArialMT"/>
                <w:lang w:bidi="en-US"/>
              </w:rPr>
            </w:pPr>
            <w:r w:rsidRPr="00C70A8A">
              <w:rPr>
                <w:rFonts w:ascii="Verdana" w:hAnsi="Verdana" w:cs="ArialMT"/>
                <w:lang w:bidi="en-US"/>
              </w:rPr>
              <w:t>Location</w:t>
            </w:r>
          </w:p>
        </w:tc>
        <w:tc>
          <w:tcPr>
            <w:tcW w:w="7967" w:type="dxa"/>
            <w:tcBorders>
              <w:top w:val="single" w:sz="4" w:space="0" w:color="auto"/>
              <w:left w:val="single" w:sz="4" w:space="0" w:color="auto"/>
              <w:bottom w:val="single" w:sz="4" w:space="0" w:color="auto"/>
              <w:right w:val="single" w:sz="4" w:space="0" w:color="auto"/>
            </w:tcBorders>
            <w:hideMark/>
          </w:tcPr>
          <w:p w14:paraId="0252060A" w14:textId="77777777" w:rsidR="00BF71F0" w:rsidRPr="00C70A8A" w:rsidRDefault="00BF71F0">
            <w:pPr>
              <w:spacing w:before="120" w:after="120"/>
              <w:rPr>
                <w:rFonts w:ascii="Verdana" w:hAnsi="Verdana" w:cs="ArialMT"/>
                <w:lang w:bidi="en-US"/>
              </w:rPr>
            </w:pPr>
            <w:r w:rsidRPr="00C70A8A">
              <w:rPr>
                <w:rFonts w:ascii="Verdana" w:hAnsi="Verdana" w:cs="ArialMT"/>
                <w:lang w:bidi="en-US"/>
              </w:rPr>
              <w:t xml:space="preserve">The GI office is near Kings Cross. </w:t>
            </w:r>
          </w:p>
          <w:p w14:paraId="1FBE5845" w14:textId="77777777" w:rsidR="00BF71F0" w:rsidRPr="00C70A8A" w:rsidRDefault="00BF71F0">
            <w:pPr>
              <w:rPr>
                <w:rFonts w:ascii="Verdana" w:hAnsi="Verdana" w:cs="ArialMT"/>
                <w:lang w:bidi="en-US"/>
              </w:rPr>
            </w:pPr>
            <w:r w:rsidRPr="00C70A8A">
              <w:rPr>
                <w:rFonts w:ascii="Verdana" w:hAnsi="Verdana" w:cs="ArialMT"/>
                <w:lang w:bidi="en-US"/>
              </w:rPr>
              <w:t xml:space="preserve">We are open to discussions about flexible working practices, but the expectation is that this role will have some office presence (1-2 days per week) with the flexibility to attend in person meetings/ deliver services on different days as required.  </w:t>
            </w:r>
          </w:p>
        </w:tc>
      </w:tr>
    </w:tbl>
    <w:p w14:paraId="2D222C2D" w14:textId="77777777" w:rsidR="00AA187F" w:rsidRPr="00C70A8A" w:rsidRDefault="00AA187F" w:rsidP="00AA187F">
      <w:pPr>
        <w:spacing w:after="160"/>
        <w:rPr>
          <w:rFonts w:ascii="Verdana" w:hAnsi="Verdana"/>
        </w:rPr>
      </w:pPr>
    </w:p>
    <w:p w14:paraId="1305770B" w14:textId="77777777" w:rsidR="00AA187F" w:rsidRPr="00C70A8A" w:rsidRDefault="00AA187F" w:rsidP="00AA187F">
      <w:pPr>
        <w:spacing w:before="120" w:after="120" w:line="300" w:lineRule="auto"/>
        <w:rPr>
          <w:rFonts w:ascii="Verdana" w:hAnsi="Verdana"/>
          <w:sz w:val="28"/>
          <w:szCs w:val="28"/>
        </w:rPr>
      </w:pPr>
      <w:r w:rsidRPr="00C70A8A">
        <w:rPr>
          <w:rFonts w:ascii="Verdana" w:eastAsia="Verdana" w:hAnsi="Verdana" w:cs="Verdana"/>
          <w:b/>
          <w:bCs/>
          <w:sz w:val="28"/>
          <w:szCs w:val="28"/>
        </w:rPr>
        <w:t xml:space="preserve">Main Duties and Responsibilities </w:t>
      </w:r>
    </w:p>
    <w:p w14:paraId="1A7E550E" w14:textId="77777777" w:rsidR="000D6954" w:rsidRPr="00C70A8A" w:rsidRDefault="000D6954" w:rsidP="000D69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Times New Roman" w:hAnsi="Verdana" w:cs="ArialMT"/>
          <w:lang w:val="en-GB" w:bidi="en-US"/>
        </w:rPr>
      </w:pPr>
      <w:r w:rsidRPr="00C70A8A">
        <w:rPr>
          <w:rFonts w:ascii="Verdana" w:hAnsi="Verdana" w:cs="ArialMT"/>
          <w:lang w:bidi="en-US"/>
        </w:rPr>
        <w:t>The range of responsibilities and duties of this role will include the following, although</w:t>
      </w:r>
    </w:p>
    <w:p w14:paraId="234E2A5A" w14:textId="39EB690E" w:rsidR="000D6954" w:rsidRPr="00C70A8A" w:rsidRDefault="000D6954" w:rsidP="000D69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sidRPr="00C70A8A">
        <w:rPr>
          <w:rFonts w:ascii="Verdana" w:hAnsi="Verdana" w:cs="ArialMT"/>
          <w:lang w:bidi="en-US"/>
        </w:rPr>
        <w:t>priorities may change in line with the development of the role and other duties may be allocated from time to time.</w:t>
      </w:r>
    </w:p>
    <w:p w14:paraId="1BA481D0" w14:textId="77777777" w:rsidR="000D6954" w:rsidRPr="00C70A8A" w:rsidRDefault="000D6954" w:rsidP="000D6954">
      <w:pPr>
        <w:pStyle w:val="BodyTextIndent3"/>
        <w:ind w:left="0" w:firstLine="0"/>
        <w:jc w:val="left"/>
        <w:rPr>
          <w:rFonts w:ascii="Verdana" w:hAnsi="Verdana"/>
          <w:szCs w:val="22"/>
          <w:lang w:eastAsia="en-GB"/>
        </w:rPr>
      </w:pPr>
    </w:p>
    <w:p w14:paraId="1114C256" w14:textId="77777777" w:rsidR="000D6954" w:rsidRPr="00C70A8A" w:rsidRDefault="000D6954" w:rsidP="000D6954">
      <w:pPr>
        <w:pStyle w:val="BodyTextIndent3"/>
        <w:numPr>
          <w:ilvl w:val="0"/>
          <w:numId w:val="10"/>
        </w:numPr>
        <w:jc w:val="left"/>
        <w:rPr>
          <w:rFonts w:ascii="Verdana" w:hAnsi="Verdana"/>
          <w:szCs w:val="22"/>
          <w:lang w:eastAsia="en-GB"/>
        </w:rPr>
      </w:pPr>
      <w:r w:rsidRPr="00C70A8A">
        <w:rPr>
          <w:rFonts w:ascii="Verdana" w:hAnsi="Verdana"/>
          <w:szCs w:val="22"/>
          <w:lang w:eastAsia="en-GB"/>
        </w:rPr>
        <w:t>Recruit a cohort of volunteer Social Justice Campaigners with lived experience of the issues, maintaining and strengthening these relationships for the duration of the role</w:t>
      </w:r>
    </w:p>
    <w:p w14:paraId="64701270" w14:textId="77777777" w:rsidR="000D6954" w:rsidRPr="00C70A8A" w:rsidRDefault="000D6954" w:rsidP="000D6954">
      <w:pPr>
        <w:pStyle w:val="BodyTextIndent3"/>
        <w:numPr>
          <w:ilvl w:val="0"/>
          <w:numId w:val="10"/>
        </w:numPr>
        <w:jc w:val="left"/>
        <w:rPr>
          <w:rFonts w:ascii="Verdana" w:hAnsi="Verdana"/>
          <w:szCs w:val="22"/>
          <w:lang w:eastAsia="en-GB"/>
        </w:rPr>
      </w:pPr>
      <w:r w:rsidRPr="00C70A8A">
        <w:rPr>
          <w:rFonts w:ascii="Verdana" w:hAnsi="Verdana"/>
          <w:szCs w:val="22"/>
          <w:lang w:eastAsia="en-GB"/>
        </w:rPr>
        <w:t xml:space="preserve">Put in place a programme of training to support the learning needs of our Social Justice Campaigners, liaising with external providers where necessary. These include but are not limited to: community organising, campaigning, working with local authorities, trans awareness training, fundraising, </w:t>
      </w:r>
      <w:proofErr w:type="gramStart"/>
      <w:r w:rsidRPr="00C70A8A">
        <w:rPr>
          <w:rFonts w:ascii="Verdana" w:hAnsi="Verdana"/>
          <w:szCs w:val="22"/>
          <w:lang w:eastAsia="en-GB"/>
        </w:rPr>
        <w:t>media</w:t>
      </w:r>
      <w:proofErr w:type="gramEnd"/>
      <w:r w:rsidRPr="00C70A8A">
        <w:rPr>
          <w:rFonts w:ascii="Verdana" w:hAnsi="Verdana"/>
          <w:szCs w:val="22"/>
          <w:lang w:eastAsia="en-GB"/>
        </w:rPr>
        <w:t xml:space="preserve"> and communications training.</w:t>
      </w:r>
    </w:p>
    <w:p w14:paraId="3A80518B" w14:textId="77777777" w:rsidR="000D6954" w:rsidRPr="00C70A8A" w:rsidRDefault="000D6954" w:rsidP="000D6954">
      <w:pPr>
        <w:pStyle w:val="BodyTextIndent3"/>
        <w:numPr>
          <w:ilvl w:val="0"/>
          <w:numId w:val="10"/>
        </w:numPr>
        <w:jc w:val="left"/>
        <w:rPr>
          <w:rFonts w:ascii="Verdana" w:hAnsi="Verdana"/>
          <w:szCs w:val="22"/>
          <w:lang w:eastAsia="en-GB"/>
        </w:rPr>
      </w:pPr>
      <w:r w:rsidRPr="00C70A8A">
        <w:rPr>
          <w:rFonts w:ascii="Verdana" w:hAnsi="Verdana"/>
          <w:szCs w:val="22"/>
          <w:lang w:eastAsia="en-GB"/>
        </w:rPr>
        <w:t>Implement a peer support structure for our Social Justice Campaigners</w:t>
      </w:r>
    </w:p>
    <w:p w14:paraId="67C508D3" w14:textId="77777777" w:rsidR="000D6954" w:rsidRPr="00C70A8A" w:rsidRDefault="000D6954" w:rsidP="000D6954">
      <w:pPr>
        <w:pStyle w:val="BodyTextIndent3"/>
        <w:numPr>
          <w:ilvl w:val="0"/>
          <w:numId w:val="10"/>
        </w:numPr>
        <w:jc w:val="left"/>
        <w:rPr>
          <w:rFonts w:ascii="Verdana" w:hAnsi="Verdana"/>
          <w:szCs w:val="22"/>
          <w:lang w:eastAsia="en-GB"/>
        </w:rPr>
      </w:pPr>
      <w:r w:rsidRPr="00C70A8A">
        <w:rPr>
          <w:rFonts w:ascii="Verdana" w:hAnsi="Verdana"/>
          <w:szCs w:val="22"/>
          <w:lang w:eastAsia="en-GB"/>
        </w:rPr>
        <w:t>Design and implement an evaluation framework for the project – collecting and collating data, for the purposes of monitoring and evaluation of the project in accordance with our funding needs.</w:t>
      </w:r>
    </w:p>
    <w:p w14:paraId="0CF083DC" w14:textId="77777777" w:rsidR="000D6954" w:rsidRPr="00C70A8A" w:rsidRDefault="000D6954" w:rsidP="000D6954">
      <w:pPr>
        <w:pStyle w:val="BodyTextIndent3"/>
        <w:numPr>
          <w:ilvl w:val="0"/>
          <w:numId w:val="10"/>
        </w:numPr>
        <w:jc w:val="left"/>
        <w:rPr>
          <w:rFonts w:ascii="Verdana" w:hAnsi="Verdana"/>
          <w:szCs w:val="22"/>
          <w:lang w:eastAsia="en-GB"/>
        </w:rPr>
      </w:pPr>
      <w:r w:rsidRPr="00C70A8A">
        <w:rPr>
          <w:rFonts w:ascii="Verdana" w:hAnsi="Verdana"/>
          <w:szCs w:val="22"/>
          <w:lang w:eastAsia="en-GB"/>
        </w:rPr>
        <w:t xml:space="preserve">Work with the Head of Public Engagement, to further develop the strategy of policy engagement, </w:t>
      </w:r>
      <w:proofErr w:type="gramStart"/>
      <w:r w:rsidRPr="00C70A8A">
        <w:rPr>
          <w:rFonts w:ascii="Verdana" w:hAnsi="Verdana"/>
          <w:szCs w:val="22"/>
          <w:lang w:eastAsia="en-GB"/>
        </w:rPr>
        <w:t>in particular around</w:t>
      </w:r>
      <w:proofErr w:type="gramEnd"/>
      <w:r w:rsidRPr="00C70A8A">
        <w:rPr>
          <w:rFonts w:ascii="Verdana" w:hAnsi="Verdana"/>
          <w:szCs w:val="22"/>
          <w:lang w:eastAsia="en-GB"/>
        </w:rPr>
        <w:t xml:space="preserve"> the three themes stated above</w:t>
      </w:r>
    </w:p>
    <w:p w14:paraId="01FF5668" w14:textId="77777777" w:rsidR="000D6954" w:rsidRPr="00C70A8A" w:rsidRDefault="000D6954" w:rsidP="000D6954">
      <w:pPr>
        <w:pStyle w:val="BodyTextIndent3"/>
        <w:numPr>
          <w:ilvl w:val="0"/>
          <w:numId w:val="10"/>
        </w:numPr>
        <w:jc w:val="left"/>
        <w:rPr>
          <w:rFonts w:ascii="Verdana" w:hAnsi="Verdana"/>
          <w:szCs w:val="22"/>
          <w:lang w:eastAsia="en-GB"/>
        </w:rPr>
      </w:pPr>
      <w:r w:rsidRPr="00C70A8A">
        <w:rPr>
          <w:rFonts w:ascii="Verdana" w:hAnsi="Verdana"/>
          <w:szCs w:val="22"/>
          <w:lang w:eastAsia="en-GB"/>
        </w:rPr>
        <w:t>Operate at a local London-based and national government level to influence decision makers and campaign for better inclusion of trans people</w:t>
      </w:r>
    </w:p>
    <w:p w14:paraId="3BA29232" w14:textId="77777777" w:rsidR="000D6954" w:rsidRPr="00C70A8A" w:rsidRDefault="000D6954" w:rsidP="000D6954">
      <w:pPr>
        <w:pStyle w:val="BodyTextIndent3"/>
        <w:numPr>
          <w:ilvl w:val="0"/>
          <w:numId w:val="10"/>
        </w:numPr>
        <w:jc w:val="left"/>
        <w:rPr>
          <w:rFonts w:ascii="Verdana" w:hAnsi="Verdana"/>
          <w:szCs w:val="22"/>
          <w:lang w:eastAsia="en-GB"/>
        </w:rPr>
      </w:pPr>
      <w:r w:rsidRPr="00C70A8A">
        <w:rPr>
          <w:rFonts w:ascii="Verdana" w:hAnsi="Verdana"/>
          <w:szCs w:val="22"/>
          <w:lang w:eastAsia="en-GB"/>
        </w:rPr>
        <w:t>Engage with other policy-focussed organisations that are campaigning and advocating for equality across low pay, workplace discrimination, housing inequality and welfare reform</w:t>
      </w:r>
    </w:p>
    <w:p w14:paraId="66CF6DC4" w14:textId="77777777" w:rsidR="000D6954" w:rsidRPr="00C70A8A" w:rsidRDefault="000D6954" w:rsidP="000D6954">
      <w:pPr>
        <w:pStyle w:val="BodyTextIndent3"/>
        <w:numPr>
          <w:ilvl w:val="0"/>
          <w:numId w:val="10"/>
        </w:numPr>
        <w:jc w:val="left"/>
        <w:rPr>
          <w:rFonts w:ascii="Verdana" w:hAnsi="Verdana"/>
          <w:szCs w:val="22"/>
          <w:lang w:eastAsia="en-GB"/>
        </w:rPr>
      </w:pPr>
      <w:r w:rsidRPr="00C70A8A">
        <w:rPr>
          <w:rFonts w:ascii="Verdana" w:hAnsi="Verdana"/>
          <w:szCs w:val="22"/>
          <w:lang w:eastAsia="en-GB"/>
        </w:rPr>
        <w:t>Work with the Public Engagement team and independently, respond to governmental and external consultation pieces</w:t>
      </w:r>
    </w:p>
    <w:p w14:paraId="3EB2F4BC" w14:textId="77777777" w:rsidR="000D6954" w:rsidRPr="00C70A8A" w:rsidRDefault="000D6954" w:rsidP="000D6954">
      <w:pPr>
        <w:pStyle w:val="BodyTextIndent3"/>
        <w:numPr>
          <w:ilvl w:val="0"/>
          <w:numId w:val="10"/>
        </w:numPr>
        <w:jc w:val="left"/>
        <w:rPr>
          <w:rFonts w:ascii="Verdana" w:hAnsi="Verdana"/>
          <w:szCs w:val="22"/>
          <w:lang w:eastAsia="en-GB"/>
        </w:rPr>
      </w:pPr>
      <w:r w:rsidRPr="00C70A8A">
        <w:rPr>
          <w:rFonts w:ascii="Verdana" w:hAnsi="Verdana"/>
          <w:szCs w:val="22"/>
          <w:lang w:eastAsia="en-GB"/>
        </w:rPr>
        <w:t>Attend external meetings with policymakers, decisionmakers, parliamentarians and other officials</w:t>
      </w:r>
    </w:p>
    <w:p w14:paraId="7263A5CA" w14:textId="77777777" w:rsidR="000D6954" w:rsidRPr="00C70A8A" w:rsidRDefault="000D6954" w:rsidP="000D6954">
      <w:pPr>
        <w:pStyle w:val="BodyTextIndent3"/>
        <w:numPr>
          <w:ilvl w:val="0"/>
          <w:numId w:val="10"/>
        </w:numPr>
        <w:jc w:val="left"/>
        <w:rPr>
          <w:rFonts w:ascii="Verdana" w:hAnsi="Verdana"/>
          <w:szCs w:val="22"/>
          <w:lang w:eastAsia="en-GB"/>
        </w:rPr>
      </w:pPr>
      <w:r w:rsidRPr="00C70A8A">
        <w:rPr>
          <w:rFonts w:ascii="Verdana" w:hAnsi="Verdana"/>
          <w:szCs w:val="22"/>
          <w:lang w:eastAsia="en-GB"/>
        </w:rPr>
        <w:t>Represent Gendered Intelligence externally and to present on our policy work as required, including internally at GI</w:t>
      </w:r>
    </w:p>
    <w:p w14:paraId="73DC19E2" w14:textId="77777777" w:rsidR="000D6954" w:rsidRPr="00C70A8A" w:rsidRDefault="000D6954" w:rsidP="000D6954">
      <w:pPr>
        <w:pStyle w:val="BodyTextIndent3"/>
        <w:numPr>
          <w:ilvl w:val="0"/>
          <w:numId w:val="10"/>
        </w:numPr>
        <w:jc w:val="left"/>
        <w:rPr>
          <w:rFonts w:ascii="Verdana" w:hAnsi="Verdana"/>
          <w:szCs w:val="22"/>
          <w:lang w:eastAsia="en-GB"/>
        </w:rPr>
      </w:pPr>
      <w:r w:rsidRPr="00C70A8A">
        <w:rPr>
          <w:rFonts w:ascii="Verdana" w:hAnsi="Verdana"/>
          <w:szCs w:val="22"/>
          <w:lang w:eastAsia="en-GB"/>
        </w:rPr>
        <w:t>Work with the Head of Public Engagement to build on potential future strands of research work, building an ‘evidence of need’ based on gaps within current research that GI would be well placed to fill</w:t>
      </w:r>
    </w:p>
    <w:p w14:paraId="5DD9FBB2" w14:textId="77777777" w:rsidR="000D6954" w:rsidRPr="00C70A8A" w:rsidRDefault="000D6954" w:rsidP="000D6954">
      <w:pPr>
        <w:rPr>
          <w:rFonts w:ascii="Verdana" w:hAnsi="Verdana"/>
        </w:rPr>
      </w:pPr>
    </w:p>
    <w:p w14:paraId="0E99BA9A" w14:textId="77777777" w:rsidR="000D6954" w:rsidRPr="00C70A8A" w:rsidRDefault="000D6954" w:rsidP="000D6954">
      <w:pPr>
        <w:pStyle w:val="BodyTextIndent"/>
        <w:rPr>
          <w:rFonts w:ascii="Verdana" w:hAnsi="Verdana"/>
        </w:rPr>
      </w:pPr>
    </w:p>
    <w:p w14:paraId="3A985EBE" w14:textId="77777777" w:rsidR="000D6954" w:rsidRPr="00C70A8A" w:rsidRDefault="000D6954" w:rsidP="000D6954">
      <w:pPr>
        <w:pStyle w:val="BodyTextIndent3"/>
        <w:ind w:left="0" w:firstLine="0"/>
        <w:rPr>
          <w:rFonts w:ascii="Verdana" w:hAnsi="Verdana"/>
          <w:b/>
          <w:szCs w:val="22"/>
          <w:lang w:eastAsia="en-GB"/>
        </w:rPr>
      </w:pPr>
      <w:r w:rsidRPr="00C70A8A">
        <w:rPr>
          <w:rFonts w:ascii="Verdana" w:hAnsi="Verdana"/>
          <w:b/>
          <w:szCs w:val="22"/>
          <w:lang w:eastAsia="en-GB"/>
        </w:rPr>
        <w:t>General Requirements</w:t>
      </w:r>
    </w:p>
    <w:p w14:paraId="02776CBA" w14:textId="77777777" w:rsidR="000D6954" w:rsidRPr="00C70A8A" w:rsidRDefault="000D6954" w:rsidP="000D6954">
      <w:pPr>
        <w:pStyle w:val="BodyTextIndent3"/>
        <w:ind w:left="420" w:firstLine="0"/>
        <w:rPr>
          <w:rFonts w:ascii="Verdana" w:hAnsi="Verdana"/>
          <w:szCs w:val="22"/>
          <w:lang w:eastAsia="en-GB"/>
        </w:rPr>
      </w:pPr>
    </w:p>
    <w:p w14:paraId="3A92DCE9" w14:textId="77777777" w:rsidR="000D6954" w:rsidRPr="00C70A8A" w:rsidRDefault="000D6954" w:rsidP="000D6954">
      <w:pPr>
        <w:numPr>
          <w:ilvl w:val="0"/>
          <w:numId w:val="11"/>
        </w:numPr>
        <w:tabs>
          <w:tab w:val="num" w:pos="720"/>
        </w:tabs>
        <w:spacing w:before="120" w:after="120" w:line="240" w:lineRule="auto"/>
        <w:ind w:left="709"/>
        <w:rPr>
          <w:rFonts w:ascii="Verdana" w:hAnsi="Verdana"/>
          <w:lang w:eastAsia="en-GB"/>
        </w:rPr>
      </w:pPr>
      <w:r w:rsidRPr="00C70A8A">
        <w:rPr>
          <w:rFonts w:ascii="Verdana" w:hAnsi="Verdana"/>
          <w:lang w:eastAsia="en-GB"/>
        </w:rPr>
        <w:t>To bring GI’s “3P’s” to your work – Professionalism, Positivity and Passion, and to take a non-judgmental approach to everyone you work with external and internal to GI.</w:t>
      </w:r>
    </w:p>
    <w:p w14:paraId="2F31991C" w14:textId="77777777" w:rsidR="000D6954" w:rsidRPr="00C70A8A" w:rsidRDefault="000D6954" w:rsidP="000D6954">
      <w:pPr>
        <w:numPr>
          <w:ilvl w:val="0"/>
          <w:numId w:val="11"/>
        </w:numPr>
        <w:tabs>
          <w:tab w:val="num" w:pos="720"/>
        </w:tabs>
        <w:spacing w:before="120" w:after="120" w:line="240" w:lineRule="auto"/>
        <w:ind w:left="709"/>
        <w:rPr>
          <w:rFonts w:ascii="Verdana" w:hAnsi="Verdana"/>
          <w:lang w:eastAsia="en-GB"/>
        </w:rPr>
      </w:pPr>
      <w:r w:rsidRPr="00C70A8A">
        <w:rPr>
          <w:rFonts w:ascii="Verdana" w:hAnsi="Verdana"/>
          <w:lang w:eastAsia="en-GB"/>
        </w:rPr>
        <w:t xml:space="preserve">To reflect the wider values of the </w:t>
      </w:r>
      <w:proofErr w:type="spellStart"/>
      <w:r w:rsidRPr="00C70A8A">
        <w:rPr>
          <w:rFonts w:ascii="Verdana" w:hAnsi="Verdana"/>
          <w:lang w:eastAsia="en-GB"/>
        </w:rPr>
        <w:t>organisation</w:t>
      </w:r>
      <w:proofErr w:type="spellEnd"/>
      <w:r w:rsidRPr="00C70A8A">
        <w:rPr>
          <w:rFonts w:ascii="Verdana" w:hAnsi="Verdana"/>
          <w:lang w:eastAsia="en-GB"/>
        </w:rPr>
        <w:t xml:space="preserve"> such as being open to an ethos of collaboration and working together, to </w:t>
      </w:r>
      <w:proofErr w:type="spellStart"/>
      <w:r w:rsidRPr="00C70A8A">
        <w:rPr>
          <w:rFonts w:ascii="Verdana" w:hAnsi="Verdana"/>
          <w:lang w:eastAsia="en-GB"/>
        </w:rPr>
        <w:t>recognise</w:t>
      </w:r>
      <w:proofErr w:type="spellEnd"/>
      <w:r w:rsidRPr="00C70A8A">
        <w:rPr>
          <w:rFonts w:ascii="Verdana" w:hAnsi="Verdana"/>
          <w:lang w:eastAsia="en-GB"/>
        </w:rPr>
        <w:t xml:space="preserve"> the positive aspects of trans lives and to stand up for trans people, especially young trans people.</w:t>
      </w:r>
    </w:p>
    <w:p w14:paraId="1CCB9613" w14:textId="77777777" w:rsidR="000D6954" w:rsidRPr="00C70A8A" w:rsidRDefault="000D6954" w:rsidP="000D6954">
      <w:pPr>
        <w:numPr>
          <w:ilvl w:val="0"/>
          <w:numId w:val="11"/>
        </w:numPr>
        <w:tabs>
          <w:tab w:val="num" w:pos="720"/>
        </w:tabs>
        <w:spacing w:before="120" w:after="120" w:line="240" w:lineRule="auto"/>
        <w:ind w:left="709"/>
        <w:rPr>
          <w:rFonts w:ascii="Verdana" w:hAnsi="Verdana"/>
          <w:lang w:eastAsia="en-GB"/>
        </w:rPr>
      </w:pPr>
      <w:r w:rsidRPr="00C70A8A">
        <w:rPr>
          <w:rFonts w:ascii="Verdana" w:hAnsi="Verdana"/>
          <w:lang w:eastAsia="en-GB"/>
        </w:rPr>
        <w:t xml:space="preserve">To take care of the health and safety of yourself and others who may be affected by your actions at work, </w:t>
      </w:r>
      <w:proofErr w:type="gramStart"/>
      <w:r w:rsidRPr="00C70A8A">
        <w:rPr>
          <w:rFonts w:ascii="Verdana" w:hAnsi="Verdana"/>
          <w:lang w:eastAsia="en-GB"/>
        </w:rPr>
        <w:t>at all times</w:t>
      </w:r>
      <w:proofErr w:type="gramEnd"/>
      <w:r w:rsidRPr="00C70A8A">
        <w:rPr>
          <w:rFonts w:ascii="Verdana" w:hAnsi="Verdana"/>
          <w:lang w:eastAsia="en-GB"/>
        </w:rPr>
        <w:t>; to operate within the Company’s Health and Safety policy; and to participate in health and safety processes (for example risk assessment) when necessary.</w:t>
      </w:r>
    </w:p>
    <w:p w14:paraId="494914A5" w14:textId="77777777" w:rsidR="000D6954" w:rsidRPr="00C70A8A" w:rsidRDefault="000D6954" w:rsidP="000D6954">
      <w:pPr>
        <w:numPr>
          <w:ilvl w:val="0"/>
          <w:numId w:val="11"/>
        </w:numPr>
        <w:tabs>
          <w:tab w:val="num" w:pos="720"/>
        </w:tabs>
        <w:spacing w:before="120" w:after="120" w:line="240" w:lineRule="auto"/>
        <w:ind w:left="709"/>
        <w:rPr>
          <w:rFonts w:ascii="Verdana" w:hAnsi="Verdana"/>
          <w:lang w:eastAsia="en-GB"/>
        </w:rPr>
      </w:pPr>
      <w:r w:rsidRPr="00C70A8A">
        <w:rPr>
          <w:rFonts w:ascii="Verdana" w:hAnsi="Verdana"/>
          <w:lang w:eastAsia="en-GB"/>
        </w:rPr>
        <w:t xml:space="preserve">To follow all relevant GI policies, ensuring these are carried out in practice in relation to the job; </w:t>
      </w:r>
      <w:proofErr w:type="gramStart"/>
      <w:r w:rsidRPr="00C70A8A">
        <w:rPr>
          <w:rFonts w:ascii="Verdana" w:hAnsi="Verdana"/>
          <w:lang w:eastAsia="en-GB"/>
        </w:rPr>
        <w:t>in particular to</w:t>
      </w:r>
      <w:proofErr w:type="gramEnd"/>
      <w:r w:rsidRPr="00C70A8A">
        <w:rPr>
          <w:rFonts w:ascii="Verdana" w:hAnsi="Verdana"/>
          <w:lang w:eastAsia="en-GB"/>
        </w:rPr>
        <w:t xml:space="preserve"> behave in accordance with Gendered Intelligence’s Codes of Conduct and Equal Opportunities Policy as well as our Safeguarding Policy and Procedures.</w:t>
      </w:r>
    </w:p>
    <w:p w14:paraId="73E4FB0D" w14:textId="77777777" w:rsidR="000D6954" w:rsidRPr="00C70A8A" w:rsidRDefault="000D6954" w:rsidP="000D6954">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p w14:paraId="32802346" w14:textId="58E356A5" w:rsidR="000D6954" w:rsidRPr="00C70A8A" w:rsidRDefault="000D6954" w:rsidP="000D6954">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Helvetica"/>
          <w:lang w:bidi="en-US"/>
        </w:rPr>
      </w:pPr>
      <w:r w:rsidRPr="00C70A8A">
        <w:rPr>
          <w:rFonts w:ascii="Verdana" w:hAnsi="Verdana" w:cs="ArialMT"/>
          <w:lang w:bidi="en-US"/>
        </w:rPr>
        <w:t xml:space="preserve">All staff may be asked to undertake other duties and responsibilities appropriate, as determined by the </w:t>
      </w:r>
      <w:r w:rsidR="001E0049" w:rsidRPr="00C70A8A">
        <w:rPr>
          <w:rFonts w:ascii="Verdana" w:hAnsi="Verdana" w:cs="ArialMT"/>
          <w:lang w:bidi="en-US"/>
        </w:rPr>
        <w:t>CEO</w:t>
      </w:r>
      <w:r w:rsidRPr="00C70A8A">
        <w:rPr>
          <w:rFonts w:ascii="Verdana" w:hAnsi="Verdana" w:cs="ArialMT"/>
          <w:lang w:bidi="en-US"/>
        </w:rPr>
        <w:t xml:space="preserve">, on an occasional basis. </w:t>
      </w:r>
    </w:p>
    <w:p w14:paraId="530CB6AF" w14:textId="77777777" w:rsidR="00AA187F" w:rsidRPr="00C70A8A" w:rsidRDefault="00AA187F" w:rsidP="00AA187F">
      <w:pPr>
        <w:spacing w:after="160"/>
        <w:rPr>
          <w:rFonts w:ascii="Verdana" w:hAnsi="Verdana"/>
        </w:rPr>
      </w:pPr>
      <w:r w:rsidRPr="00C70A8A">
        <w:rPr>
          <w:rFonts w:ascii="Verdana" w:hAnsi="Verdana"/>
        </w:rPr>
        <w:br w:type="page"/>
      </w:r>
    </w:p>
    <w:p w14:paraId="29C92B1F" w14:textId="77777777" w:rsidR="00AA187F" w:rsidRPr="00C70A8A" w:rsidRDefault="00AA187F" w:rsidP="00AA187F">
      <w:pPr>
        <w:pStyle w:val="Heading1"/>
      </w:pPr>
      <w:r w:rsidRPr="00C70A8A">
        <w:lastRenderedPageBreak/>
        <w:t>Person Specification</w:t>
      </w:r>
    </w:p>
    <w:p w14:paraId="25880C0C" w14:textId="22C891E4" w:rsidR="00AA187F" w:rsidRPr="00C70A8A" w:rsidRDefault="00AA187F" w:rsidP="00AA187F">
      <w:pPr>
        <w:spacing w:before="120" w:after="120"/>
        <w:rPr>
          <w:rFonts w:ascii="Verdana" w:eastAsia="Verdana" w:hAnsi="Verdana" w:cs="Verdana"/>
        </w:rPr>
      </w:pPr>
      <w:r w:rsidRPr="00C70A8A">
        <w:rPr>
          <w:rFonts w:ascii="Verdana" w:eastAsia="Verdana" w:hAnsi="Verdana" w:cs="Verdana"/>
        </w:rPr>
        <w:t xml:space="preserve">Please address each point in the person specification in turn, providing examples for each one. </w:t>
      </w:r>
      <w:r w:rsidR="00402AD6" w:rsidRPr="00C70A8A">
        <w:rPr>
          <w:rFonts w:ascii="Verdana" w:eastAsia="Verdana" w:hAnsi="Verdana" w:cs="Verdana"/>
        </w:rPr>
        <w:t>You</w:t>
      </w:r>
      <w:r w:rsidRPr="00C70A8A">
        <w:rPr>
          <w:rFonts w:ascii="Verdana" w:eastAsia="Verdana" w:hAnsi="Verdana" w:cs="Verdana"/>
        </w:rPr>
        <w:t xml:space="preserve"> are welcome to evidence the experience and qualities required using examples outside of paid work. </w:t>
      </w:r>
    </w:p>
    <w:p w14:paraId="6F42DC48" w14:textId="77777777" w:rsidR="00AA187F" w:rsidRPr="00C70A8A" w:rsidRDefault="00AA187F" w:rsidP="00AA187F">
      <w:pPr>
        <w:spacing w:before="120" w:after="120"/>
        <w:rPr>
          <w:rFonts w:ascii="Verdana" w:hAnsi="Verdan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6"/>
      </w:tblGrid>
      <w:tr w:rsidR="008C7747" w:rsidRPr="00C70A8A" w14:paraId="607BA7F3" w14:textId="77777777" w:rsidTr="008C7747">
        <w:trPr>
          <w:trHeight w:val="366"/>
          <w:jc w:val="center"/>
        </w:trPr>
        <w:tc>
          <w:tcPr>
            <w:tcW w:w="8516" w:type="dxa"/>
            <w:tcBorders>
              <w:top w:val="single" w:sz="4" w:space="0" w:color="auto"/>
              <w:left w:val="single" w:sz="4" w:space="0" w:color="auto"/>
              <w:bottom w:val="single" w:sz="4" w:space="0" w:color="auto"/>
              <w:right w:val="single" w:sz="4" w:space="0" w:color="auto"/>
            </w:tcBorders>
            <w:shd w:val="clear" w:color="auto" w:fill="BFBFBF"/>
            <w:hideMark/>
          </w:tcPr>
          <w:p w14:paraId="6DAB5228" w14:textId="77777777" w:rsidR="008C7747" w:rsidRPr="00C70A8A" w:rsidRDefault="008C7747">
            <w:pPr>
              <w:rPr>
                <w:rFonts w:ascii="Verdana" w:eastAsia="Times New Roman" w:hAnsi="Verdana"/>
                <w:lang w:val="en-GB"/>
              </w:rPr>
            </w:pPr>
            <w:r w:rsidRPr="00C70A8A">
              <w:rPr>
                <w:rFonts w:ascii="Verdana" w:hAnsi="Verdana"/>
                <w:b/>
              </w:rPr>
              <w:t xml:space="preserve">ESSENTIAL </w:t>
            </w:r>
          </w:p>
        </w:tc>
      </w:tr>
      <w:tr w:rsidR="008C7747" w:rsidRPr="00C70A8A" w14:paraId="71B7D4D3" w14:textId="77777777" w:rsidTr="008C7747">
        <w:trPr>
          <w:trHeight w:val="258"/>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02E6F7AA" w14:textId="77777777" w:rsidR="008C7747" w:rsidRPr="00C70A8A" w:rsidRDefault="008C7747">
            <w:pPr>
              <w:rPr>
                <w:rFonts w:ascii="Verdana" w:hAnsi="Verdana"/>
              </w:rPr>
            </w:pPr>
            <w:r w:rsidRPr="00C70A8A">
              <w:rPr>
                <w:rFonts w:ascii="Verdana" w:hAnsi="Verdana"/>
                <w:b/>
              </w:rPr>
              <w:t xml:space="preserve">Abilities </w:t>
            </w:r>
          </w:p>
        </w:tc>
      </w:tr>
      <w:tr w:rsidR="008C7747" w:rsidRPr="00C70A8A" w14:paraId="4535254E" w14:textId="77777777" w:rsidTr="008C7747">
        <w:trPr>
          <w:trHeight w:val="263"/>
          <w:jc w:val="center"/>
        </w:trPr>
        <w:tc>
          <w:tcPr>
            <w:tcW w:w="8516" w:type="dxa"/>
            <w:tcBorders>
              <w:top w:val="single" w:sz="4" w:space="0" w:color="auto"/>
              <w:left w:val="single" w:sz="4" w:space="0" w:color="auto"/>
              <w:bottom w:val="single" w:sz="4" w:space="0" w:color="auto"/>
              <w:right w:val="single" w:sz="4" w:space="0" w:color="auto"/>
            </w:tcBorders>
            <w:hideMark/>
          </w:tcPr>
          <w:p w14:paraId="346C98F8" w14:textId="77777777" w:rsidR="008C7747" w:rsidRPr="00C70A8A" w:rsidRDefault="008C7747">
            <w:pPr>
              <w:rPr>
                <w:rFonts w:ascii="Verdana" w:hAnsi="Verdana"/>
              </w:rPr>
            </w:pPr>
            <w:r w:rsidRPr="00C70A8A">
              <w:rPr>
                <w:rFonts w:ascii="Verdana" w:hAnsi="Verdana"/>
              </w:rPr>
              <w:t xml:space="preserve">Strong levels of proficiency with group work and interpersonal skills </w:t>
            </w:r>
          </w:p>
        </w:tc>
      </w:tr>
      <w:tr w:rsidR="008C7747" w:rsidRPr="00C70A8A" w14:paraId="17895463" w14:textId="77777777" w:rsidTr="008C7747">
        <w:trPr>
          <w:trHeight w:val="263"/>
          <w:jc w:val="center"/>
        </w:trPr>
        <w:tc>
          <w:tcPr>
            <w:tcW w:w="8516" w:type="dxa"/>
            <w:tcBorders>
              <w:top w:val="single" w:sz="4" w:space="0" w:color="auto"/>
              <w:left w:val="single" w:sz="4" w:space="0" w:color="auto"/>
              <w:bottom w:val="single" w:sz="4" w:space="0" w:color="auto"/>
              <w:right w:val="single" w:sz="4" w:space="0" w:color="auto"/>
            </w:tcBorders>
            <w:hideMark/>
          </w:tcPr>
          <w:p w14:paraId="7D008207" w14:textId="77777777" w:rsidR="008C7747" w:rsidRPr="00C70A8A" w:rsidRDefault="008C7747">
            <w:pPr>
              <w:rPr>
                <w:rFonts w:ascii="Verdana" w:hAnsi="Verdana"/>
              </w:rPr>
            </w:pPr>
            <w:r w:rsidRPr="00C70A8A">
              <w:rPr>
                <w:rFonts w:ascii="Verdana" w:hAnsi="Verdana"/>
              </w:rPr>
              <w:t>Ability to motivate and inspire others</w:t>
            </w:r>
          </w:p>
        </w:tc>
      </w:tr>
      <w:tr w:rsidR="008C7747" w:rsidRPr="00C70A8A" w14:paraId="136B43D0" w14:textId="77777777" w:rsidTr="008C7747">
        <w:trPr>
          <w:trHeight w:val="360"/>
          <w:jc w:val="center"/>
        </w:trPr>
        <w:tc>
          <w:tcPr>
            <w:tcW w:w="8516" w:type="dxa"/>
            <w:tcBorders>
              <w:top w:val="single" w:sz="4" w:space="0" w:color="auto"/>
              <w:left w:val="single" w:sz="4" w:space="0" w:color="auto"/>
              <w:bottom w:val="single" w:sz="4" w:space="0" w:color="auto"/>
              <w:right w:val="single" w:sz="4" w:space="0" w:color="auto"/>
            </w:tcBorders>
            <w:hideMark/>
          </w:tcPr>
          <w:p w14:paraId="0A77079A" w14:textId="77777777" w:rsidR="008C7747" w:rsidRPr="00C70A8A" w:rsidRDefault="008C7747">
            <w:pPr>
              <w:rPr>
                <w:rFonts w:ascii="Verdana" w:hAnsi="Verdana"/>
              </w:rPr>
            </w:pPr>
            <w:r w:rsidRPr="00C70A8A">
              <w:rPr>
                <w:rFonts w:ascii="Verdana" w:hAnsi="Verdana"/>
              </w:rPr>
              <w:t xml:space="preserve">Tact, </w:t>
            </w:r>
            <w:proofErr w:type="gramStart"/>
            <w:r w:rsidRPr="00C70A8A">
              <w:rPr>
                <w:rFonts w:ascii="Verdana" w:hAnsi="Verdana"/>
              </w:rPr>
              <w:t>sensitivity</w:t>
            </w:r>
            <w:proofErr w:type="gramEnd"/>
            <w:r w:rsidRPr="00C70A8A">
              <w:rPr>
                <w:rFonts w:ascii="Verdana" w:hAnsi="Verdana"/>
              </w:rPr>
              <w:t xml:space="preserve"> and a diplomatic manner with a range of different stakeholders</w:t>
            </w:r>
          </w:p>
        </w:tc>
      </w:tr>
      <w:tr w:rsidR="008C7747" w:rsidRPr="00C70A8A" w14:paraId="6BE356FD" w14:textId="77777777" w:rsidTr="008C7747">
        <w:trPr>
          <w:trHeight w:val="516"/>
          <w:jc w:val="center"/>
        </w:trPr>
        <w:tc>
          <w:tcPr>
            <w:tcW w:w="8516" w:type="dxa"/>
            <w:tcBorders>
              <w:top w:val="single" w:sz="4" w:space="0" w:color="auto"/>
              <w:left w:val="single" w:sz="4" w:space="0" w:color="auto"/>
              <w:bottom w:val="single" w:sz="4" w:space="0" w:color="auto"/>
              <w:right w:val="single" w:sz="4" w:space="0" w:color="auto"/>
            </w:tcBorders>
            <w:hideMark/>
          </w:tcPr>
          <w:p w14:paraId="15154421" w14:textId="77777777" w:rsidR="008C7747" w:rsidRPr="00C70A8A" w:rsidRDefault="008C7747">
            <w:pPr>
              <w:rPr>
                <w:rFonts w:ascii="Verdana" w:hAnsi="Verdana"/>
              </w:rPr>
            </w:pPr>
            <w:r w:rsidRPr="00C70A8A">
              <w:rPr>
                <w:rFonts w:ascii="Verdana" w:hAnsi="Verdana"/>
              </w:rPr>
              <w:t>Ability to multi-task, work quickly and accurately, be proactive and remain calm and efficient under reasonable pressure</w:t>
            </w:r>
          </w:p>
        </w:tc>
      </w:tr>
      <w:tr w:rsidR="008C7747" w:rsidRPr="00C70A8A" w14:paraId="4017FFFE" w14:textId="77777777" w:rsidTr="008C7747">
        <w:trPr>
          <w:trHeight w:val="252"/>
          <w:jc w:val="center"/>
        </w:trPr>
        <w:tc>
          <w:tcPr>
            <w:tcW w:w="8516" w:type="dxa"/>
            <w:tcBorders>
              <w:top w:val="single" w:sz="4" w:space="0" w:color="auto"/>
              <w:left w:val="single" w:sz="4" w:space="0" w:color="auto"/>
              <w:bottom w:val="single" w:sz="4" w:space="0" w:color="auto"/>
              <w:right w:val="single" w:sz="4" w:space="0" w:color="auto"/>
            </w:tcBorders>
            <w:hideMark/>
          </w:tcPr>
          <w:p w14:paraId="0B8D202C" w14:textId="77777777" w:rsidR="008C7747" w:rsidRPr="00C70A8A" w:rsidRDefault="008C7747">
            <w:pPr>
              <w:rPr>
                <w:rFonts w:ascii="Verdana" w:hAnsi="Verdana"/>
              </w:rPr>
            </w:pPr>
            <w:r w:rsidRPr="00C70A8A">
              <w:rPr>
                <w:rFonts w:ascii="Verdana" w:hAnsi="Verdana"/>
              </w:rPr>
              <w:t>Ability to work alone as well as being part of a small team</w:t>
            </w:r>
          </w:p>
        </w:tc>
      </w:tr>
      <w:tr w:rsidR="008C7747" w:rsidRPr="00C70A8A" w14:paraId="53D9E090" w14:textId="77777777" w:rsidTr="008C7747">
        <w:trPr>
          <w:trHeight w:val="117"/>
          <w:jc w:val="center"/>
        </w:trPr>
        <w:tc>
          <w:tcPr>
            <w:tcW w:w="8516" w:type="dxa"/>
            <w:tcBorders>
              <w:top w:val="single" w:sz="4" w:space="0" w:color="auto"/>
              <w:left w:val="single" w:sz="4" w:space="0" w:color="auto"/>
              <w:bottom w:val="single" w:sz="4" w:space="0" w:color="auto"/>
              <w:right w:val="single" w:sz="4" w:space="0" w:color="auto"/>
            </w:tcBorders>
            <w:hideMark/>
          </w:tcPr>
          <w:p w14:paraId="73C47C1A" w14:textId="77777777" w:rsidR="008C7747" w:rsidRPr="00C70A8A" w:rsidRDefault="008C7747">
            <w:pPr>
              <w:rPr>
                <w:rFonts w:ascii="Verdana" w:hAnsi="Verdana"/>
              </w:rPr>
            </w:pPr>
            <w:r w:rsidRPr="00C70A8A">
              <w:rPr>
                <w:rFonts w:ascii="Verdana" w:hAnsi="Verdana"/>
              </w:rPr>
              <w:t xml:space="preserve">Well </w:t>
            </w:r>
            <w:proofErr w:type="spellStart"/>
            <w:r w:rsidRPr="00C70A8A">
              <w:rPr>
                <w:rFonts w:ascii="Verdana" w:hAnsi="Verdana"/>
              </w:rPr>
              <w:t>organised</w:t>
            </w:r>
            <w:proofErr w:type="spellEnd"/>
            <w:r w:rsidRPr="00C70A8A">
              <w:rPr>
                <w:rFonts w:ascii="Verdana" w:hAnsi="Verdana"/>
              </w:rPr>
              <w:t xml:space="preserve"> and self-motivated with an ability to </w:t>
            </w:r>
            <w:proofErr w:type="spellStart"/>
            <w:r w:rsidRPr="00C70A8A">
              <w:rPr>
                <w:rFonts w:ascii="Verdana" w:hAnsi="Verdana"/>
              </w:rPr>
              <w:t>prioritise</w:t>
            </w:r>
            <w:proofErr w:type="spellEnd"/>
            <w:r w:rsidRPr="00C70A8A">
              <w:rPr>
                <w:rFonts w:ascii="Verdana" w:hAnsi="Verdana"/>
              </w:rPr>
              <w:t xml:space="preserve"> a varied workload</w:t>
            </w:r>
          </w:p>
        </w:tc>
      </w:tr>
      <w:tr w:rsidR="008C7747" w:rsidRPr="00C70A8A" w14:paraId="65816702" w14:textId="77777777" w:rsidTr="008C7747">
        <w:trPr>
          <w:trHeight w:val="505"/>
          <w:jc w:val="center"/>
        </w:trPr>
        <w:tc>
          <w:tcPr>
            <w:tcW w:w="8516" w:type="dxa"/>
            <w:tcBorders>
              <w:top w:val="single" w:sz="4" w:space="0" w:color="auto"/>
              <w:left w:val="single" w:sz="4" w:space="0" w:color="auto"/>
              <w:bottom w:val="single" w:sz="4" w:space="0" w:color="auto"/>
              <w:right w:val="single" w:sz="4" w:space="0" w:color="auto"/>
            </w:tcBorders>
            <w:hideMark/>
          </w:tcPr>
          <w:p w14:paraId="6888DC89" w14:textId="77777777" w:rsidR="008C7747" w:rsidRPr="00C70A8A" w:rsidRDefault="008C7747">
            <w:pPr>
              <w:rPr>
                <w:rFonts w:ascii="Verdana" w:hAnsi="Verdana"/>
              </w:rPr>
            </w:pPr>
            <w:r w:rsidRPr="00C70A8A">
              <w:rPr>
                <w:rFonts w:ascii="Verdana" w:hAnsi="Verdana"/>
              </w:rPr>
              <w:t xml:space="preserve">Professional in all manners - reliable and punctual, </w:t>
            </w:r>
            <w:proofErr w:type="gramStart"/>
            <w:r w:rsidRPr="00C70A8A">
              <w:rPr>
                <w:rFonts w:ascii="Verdana" w:hAnsi="Verdana"/>
              </w:rPr>
              <w:t>practical</w:t>
            </w:r>
            <w:proofErr w:type="gramEnd"/>
            <w:r w:rsidRPr="00C70A8A">
              <w:rPr>
                <w:rFonts w:ascii="Verdana" w:hAnsi="Verdana"/>
              </w:rPr>
              <w:t xml:space="preserve"> and focused, willingness to do what it takes to get a job done</w:t>
            </w:r>
          </w:p>
        </w:tc>
      </w:tr>
      <w:tr w:rsidR="008C7747" w:rsidRPr="00C70A8A" w14:paraId="7948E14A" w14:textId="77777777" w:rsidTr="008C7747">
        <w:trPr>
          <w:trHeight w:val="263"/>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30599F81" w14:textId="77777777" w:rsidR="008C7747" w:rsidRPr="00C70A8A" w:rsidRDefault="008C7747">
            <w:pPr>
              <w:rPr>
                <w:rFonts w:ascii="Verdana" w:hAnsi="Verdana"/>
              </w:rPr>
            </w:pPr>
            <w:r w:rsidRPr="00C70A8A">
              <w:rPr>
                <w:rFonts w:ascii="Verdana" w:hAnsi="Verdana"/>
                <w:b/>
              </w:rPr>
              <w:t>Skills</w:t>
            </w:r>
          </w:p>
        </w:tc>
      </w:tr>
      <w:tr w:rsidR="008C7747" w:rsidRPr="00C70A8A" w14:paraId="6D9BA138" w14:textId="77777777" w:rsidTr="008C7747">
        <w:trPr>
          <w:trHeight w:val="265"/>
          <w:jc w:val="center"/>
        </w:trPr>
        <w:tc>
          <w:tcPr>
            <w:tcW w:w="8516" w:type="dxa"/>
            <w:tcBorders>
              <w:top w:val="single" w:sz="4" w:space="0" w:color="auto"/>
              <w:left w:val="single" w:sz="4" w:space="0" w:color="auto"/>
              <w:bottom w:val="single" w:sz="4" w:space="0" w:color="auto"/>
              <w:right w:val="single" w:sz="4" w:space="0" w:color="auto"/>
            </w:tcBorders>
            <w:hideMark/>
          </w:tcPr>
          <w:p w14:paraId="7BF7D462" w14:textId="77777777" w:rsidR="008C7747" w:rsidRPr="00C70A8A" w:rsidRDefault="008C7747">
            <w:pPr>
              <w:rPr>
                <w:rFonts w:ascii="Verdana" w:hAnsi="Verdana"/>
              </w:rPr>
            </w:pPr>
            <w:r w:rsidRPr="00C70A8A">
              <w:rPr>
                <w:rFonts w:ascii="Verdana" w:hAnsi="Verdana"/>
              </w:rPr>
              <w:t>Project management skills</w:t>
            </w:r>
          </w:p>
        </w:tc>
      </w:tr>
      <w:tr w:rsidR="008C7747" w:rsidRPr="00C70A8A" w14:paraId="31521AAE" w14:textId="77777777" w:rsidTr="008C7747">
        <w:trPr>
          <w:trHeight w:val="265"/>
          <w:jc w:val="center"/>
        </w:trPr>
        <w:tc>
          <w:tcPr>
            <w:tcW w:w="8516" w:type="dxa"/>
            <w:tcBorders>
              <w:top w:val="single" w:sz="4" w:space="0" w:color="auto"/>
              <w:left w:val="single" w:sz="4" w:space="0" w:color="auto"/>
              <w:bottom w:val="single" w:sz="4" w:space="0" w:color="auto"/>
              <w:right w:val="single" w:sz="4" w:space="0" w:color="auto"/>
            </w:tcBorders>
            <w:hideMark/>
          </w:tcPr>
          <w:p w14:paraId="0684D7A9" w14:textId="77777777" w:rsidR="008C7747" w:rsidRPr="00C70A8A" w:rsidRDefault="008C7747">
            <w:pPr>
              <w:rPr>
                <w:rFonts w:ascii="Verdana" w:hAnsi="Verdana"/>
              </w:rPr>
            </w:pPr>
            <w:r w:rsidRPr="00C70A8A">
              <w:rPr>
                <w:rFonts w:ascii="Verdana" w:hAnsi="Verdana"/>
              </w:rPr>
              <w:t xml:space="preserve">Building training </w:t>
            </w:r>
            <w:proofErr w:type="spellStart"/>
            <w:r w:rsidRPr="00C70A8A">
              <w:rPr>
                <w:rFonts w:ascii="Verdana" w:hAnsi="Verdana"/>
              </w:rPr>
              <w:t>programmes</w:t>
            </w:r>
            <w:proofErr w:type="spellEnd"/>
            <w:r w:rsidRPr="00C70A8A">
              <w:rPr>
                <w:rFonts w:ascii="Verdana" w:hAnsi="Verdana"/>
              </w:rPr>
              <w:t xml:space="preserve"> and peer support packages</w:t>
            </w:r>
          </w:p>
        </w:tc>
      </w:tr>
      <w:tr w:rsidR="008C7747" w:rsidRPr="00C70A8A" w14:paraId="784C1275" w14:textId="77777777" w:rsidTr="008C7747">
        <w:trPr>
          <w:trHeight w:val="283"/>
          <w:jc w:val="center"/>
        </w:trPr>
        <w:tc>
          <w:tcPr>
            <w:tcW w:w="8516" w:type="dxa"/>
            <w:tcBorders>
              <w:top w:val="single" w:sz="4" w:space="0" w:color="auto"/>
              <w:left w:val="single" w:sz="4" w:space="0" w:color="auto"/>
              <w:bottom w:val="single" w:sz="4" w:space="0" w:color="auto"/>
              <w:right w:val="single" w:sz="4" w:space="0" w:color="auto"/>
            </w:tcBorders>
            <w:hideMark/>
          </w:tcPr>
          <w:p w14:paraId="35D6461A" w14:textId="77777777" w:rsidR="008C7747" w:rsidRPr="00C70A8A" w:rsidRDefault="008C7747">
            <w:pPr>
              <w:rPr>
                <w:rFonts w:ascii="Verdana" w:hAnsi="Verdana"/>
              </w:rPr>
            </w:pPr>
            <w:r w:rsidRPr="00C70A8A">
              <w:rPr>
                <w:rFonts w:ascii="Verdana" w:hAnsi="Verdana"/>
              </w:rPr>
              <w:t xml:space="preserve">Researching and </w:t>
            </w:r>
            <w:proofErr w:type="spellStart"/>
            <w:r w:rsidRPr="00C70A8A">
              <w:rPr>
                <w:rFonts w:ascii="Verdana" w:hAnsi="Verdana"/>
              </w:rPr>
              <w:t>analysing</w:t>
            </w:r>
            <w:proofErr w:type="spellEnd"/>
            <w:r w:rsidRPr="00C70A8A">
              <w:rPr>
                <w:rFonts w:ascii="Verdana" w:hAnsi="Verdana"/>
              </w:rPr>
              <w:t xml:space="preserve"> topics related to </w:t>
            </w:r>
            <w:proofErr w:type="spellStart"/>
            <w:r w:rsidRPr="00C70A8A">
              <w:rPr>
                <w:rFonts w:ascii="Verdana" w:hAnsi="Verdana"/>
              </w:rPr>
              <w:t>marginalised</w:t>
            </w:r>
            <w:proofErr w:type="spellEnd"/>
            <w:r w:rsidRPr="00C70A8A">
              <w:rPr>
                <w:rFonts w:ascii="Verdana" w:hAnsi="Verdana"/>
              </w:rPr>
              <w:t xml:space="preserve"> communities</w:t>
            </w:r>
          </w:p>
        </w:tc>
      </w:tr>
      <w:tr w:rsidR="008C7747" w:rsidRPr="00C70A8A" w14:paraId="0711EB56" w14:textId="77777777" w:rsidTr="008C7747">
        <w:trPr>
          <w:trHeight w:val="252"/>
          <w:jc w:val="center"/>
        </w:trPr>
        <w:tc>
          <w:tcPr>
            <w:tcW w:w="8516" w:type="dxa"/>
            <w:tcBorders>
              <w:top w:val="single" w:sz="4" w:space="0" w:color="auto"/>
              <w:left w:val="single" w:sz="4" w:space="0" w:color="auto"/>
              <w:bottom w:val="single" w:sz="4" w:space="0" w:color="auto"/>
              <w:right w:val="single" w:sz="4" w:space="0" w:color="auto"/>
            </w:tcBorders>
            <w:hideMark/>
          </w:tcPr>
          <w:p w14:paraId="196D097E" w14:textId="77777777" w:rsidR="008C7747" w:rsidRPr="00C70A8A" w:rsidRDefault="008C7747">
            <w:pPr>
              <w:rPr>
                <w:rFonts w:ascii="Verdana" w:hAnsi="Verdana"/>
              </w:rPr>
            </w:pPr>
            <w:r w:rsidRPr="00C70A8A">
              <w:rPr>
                <w:rFonts w:ascii="Verdana" w:hAnsi="Verdana"/>
              </w:rPr>
              <w:t xml:space="preserve">Excellent verbal communication </w:t>
            </w:r>
          </w:p>
        </w:tc>
      </w:tr>
      <w:tr w:rsidR="008C7747" w:rsidRPr="00C70A8A" w14:paraId="5D707832" w14:textId="77777777" w:rsidTr="008C7747">
        <w:trPr>
          <w:trHeight w:val="252"/>
          <w:jc w:val="center"/>
        </w:trPr>
        <w:tc>
          <w:tcPr>
            <w:tcW w:w="8516" w:type="dxa"/>
            <w:tcBorders>
              <w:top w:val="single" w:sz="4" w:space="0" w:color="auto"/>
              <w:left w:val="single" w:sz="4" w:space="0" w:color="auto"/>
              <w:bottom w:val="single" w:sz="4" w:space="0" w:color="auto"/>
              <w:right w:val="single" w:sz="4" w:space="0" w:color="auto"/>
            </w:tcBorders>
            <w:hideMark/>
          </w:tcPr>
          <w:p w14:paraId="557DFD6F" w14:textId="77777777" w:rsidR="008C7747" w:rsidRPr="00C70A8A" w:rsidRDefault="008C7747">
            <w:pPr>
              <w:rPr>
                <w:rFonts w:ascii="Verdana" w:hAnsi="Verdana"/>
              </w:rPr>
            </w:pPr>
            <w:r w:rsidRPr="00C70A8A">
              <w:rPr>
                <w:rFonts w:ascii="Verdana" w:hAnsi="Verdana"/>
              </w:rPr>
              <w:t>Strong written communication skills, with proven experience of drafting high quality reports and briefings.</w:t>
            </w:r>
          </w:p>
        </w:tc>
      </w:tr>
      <w:tr w:rsidR="008C7747" w:rsidRPr="00C70A8A" w14:paraId="63F70D14" w14:textId="77777777" w:rsidTr="008C7747">
        <w:trPr>
          <w:trHeight w:val="377"/>
          <w:jc w:val="center"/>
        </w:trPr>
        <w:tc>
          <w:tcPr>
            <w:tcW w:w="8516" w:type="dxa"/>
            <w:tcBorders>
              <w:top w:val="single" w:sz="4" w:space="0" w:color="auto"/>
              <w:left w:val="single" w:sz="4" w:space="0" w:color="auto"/>
              <w:bottom w:val="single" w:sz="4" w:space="0" w:color="auto"/>
              <w:right w:val="single" w:sz="4" w:space="0" w:color="auto"/>
            </w:tcBorders>
            <w:hideMark/>
          </w:tcPr>
          <w:p w14:paraId="3EBFED15" w14:textId="77777777" w:rsidR="008C7747" w:rsidRPr="00C70A8A" w:rsidRDefault="008C7747">
            <w:pPr>
              <w:rPr>
                <w:rFonts w:ascii="Verdana" w:hAnsi="Verdana"/>
              </w:rPr>
            </w:pPr>
            <w:r w:rsidRPr="00C70A8A">
              <w:rPr>
                <w:rFonts w:ascii="Verdana" w:hAnsi="Verdana"/>
              </w:rPr>
              <w:t xml:space="preserve">Good working knowledge of Microsoft Office including Word, Excel, PowerPoint; video conferencing (Teams and/ or </w:t>
            </w:r>
            <w:proofErr w:type="gramStart"/>
            <w:r w:rsidRPr="00C70A8A">
              <w:rPr>
                <w:rFonts w:ascii="Verdana" w:hAnsi="Verdana"/>
              </w:rPr>
              <w:t>Zoom</w:t>
            </w:r>
            <w:proofErr w:type="gramEnd"/>
            <w:r w:rsidRPr="00C70A8A">
              <w:rPr>
                <w:rFonts w:ascii="Verdana" w:hAnsi="Verdana"/>
              </w:rPr>
              <w:t>)</w:t>
            </w:r>
          </w:p>
        </w:tc>
      </w:tr>
      <w:tr w:rsidR="008C7747" w:rsidRPr="00C70A8A" w14:paraId="5FA07BB6" w14:textId="77777777" w:rsidTr="008C7747">
        <w:trPr>
          <w:trHeight w:val="252"/>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17BD98ED" w14:textId="77777777" w:rsidR="008C7747" w:rsidRPr="00C70A8A" w:rsidRDefault="008C7747">
            <w:pPr>
              <w:rPr>
                <w:rFonts w:ascii="Verdana" w:hAnsi="Verdana"/>
              </w:rPr>
            </w:pPr>
            <w:r w:rsidRPr="00C70A8A">
              <w:rPr>
                <w:rFonts w:ascii="Verdana" w:hAnsi="Verdana"/>
                <w:b/>
              </w:rPr>
              <w:t>Knowledge</w:t>
            </w:r>
          </w:p>
        </w:tc>
      </w:tr>
      <w:tr w:rsidR="008C7747" w:rsidRPr="00C70A8A" w14:paraId="4367B094" w14:textId="77777777" w:rsidTr="008C7747">
        <w:trPr>
          <w:trHeight w:val="258"/>
          <w:jc w:val="center"/>
        </w:trPr>
        <w:tc>
          <w:tcPr>
            <w:tcW w:w="8516" w:type="dxa"/>
            <w:tcBorders>
              <w:top w:val="single" w:sz="4" w:space="0" w:color="auto"/>
              <w:left w:val="single" w:sz="4" w:space="0" w:color="auto"/>
              <w:bottom w:val="single" w:sz="4" w:space="0" w:color="auto"/>
              <w:right w:val="single" w:sz="4" w:space="0" w:color="auto"/>
            </w:tcBorders>
            <w:hideMark/>
          </w:tcPr>
          <w:p w14:paraId="2AB6D720" w14:textId="77777777" w:rsidR="008C7747" w:rsidRPr="00C70A8A" w:rsidRDefault="008C7747">
            <w:pPr>
              <w:rPr>
                <w:rFonts w:ascii="Verdana" w:hAnsi="Verdana"/>
              </w:rPr>
            </w:pPr>
            <w:r w:rsidRPr="00C70A8A">
              <w:rPr>
                <w:rFonts w:ascii="Verdana" w:hAnsi="Verdana"/>
              </w:rPr>
              <w:t xml:space="preserve">An in-depth understanding of trans identities, </w:t>
            </w:r>
            <w:proofErr w:type="gramStart"/>
            <w:r w:rsidRPr="00C70A8A">
              <w:rPr>
                <w:rFonts w:ascii="Verdana" w:hAnsi="Verdana"/>
              </w:rPr>
              <w:t>communities</w:t>
            </w:r>
            <w:proofErr w:type="gramEnd"/>
            <w:r w:rsidRPr="00C70A8A">
              <w:rPr>
                <w:rFonts w:ascii="Verdana" w:hAnsi="Verdana"/>
              </w:rPr>
              <w:t xml:space="preserve"> and gender diversity</w:t>
            </w:r>
          </w:p>
        </w:tc>
      </w:tr>
      <w:tr w:rsidR="008C7747" w:rsidRPr="00C70A8A" w14:paraId="74DBD47C" w14:textId="77777777" w:rsidTr="008C7747">
        <w:trPr>
          <w:trHeight w:val="258"/>
          <w:jc w:val="center"/>
        </w:trPr>
        <w:tc>
          <w:tcPr>
            <w:tcW w:w="8516" w:type="dxa"/>
            <w:tcBorders>
              <w:top w:val="single" w:sz="4" w:space="0" w:color="auto"/>
              <w:left w:val="single" w:sz="4" w:space="0" w:color="auto"/>
              <w:bottom w:val="single" w:sz="4" w:space="0" w:color="auto"/>
              <w:right w:val="single" w:sz="4" w:space="0" w:color="auto"/>
            </w:tcBorders>
            <w:hideMark/>
          </w:tcPr>
          <w:p w14:paraId="7BEE0251" w14:textId="77777777" w:rsidR="008C7747" w:rsidRPr="00C70A8A" w:rsidRDefault="008C7747">
            <w:pPr>
              <w:rPr>
                <w:rFonts w:ascii="Verdana" w:hAnsi="Verdana"/>
              </w:rPr>
            </w:pPr>
            <w:r w:rsidRPr="00C70A8A">
              <w:rPr>
                <w:rFonts w:ascii="Verdana" w:hAnsi="Verdana"/>
              </w:rPr>
              <w:t>Proficient understanding of the UK public policy process, including the political and parliamentary system.</w:t>
            </w:r>
          </w:p>
        </w:tc>
      </w:tr>
      <w:tr w:rsidR="008C7747" w:rsidRPr="00C70A8A" w14:paraId="5BA8D691" w14:textId="77777777" w:rsidTr="008C7747">
        <w:trPr>
          <w:trHeight w:val="258"/>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30738B04" w14:textId="77777777" w:rsidR="008C7747" w:rsidRPr="00C70A8A" w:rsidRDefault="008C7747">
            <w:pPr>
              <w:rPr>
                <w:rFonts w:ascii="Verdana" w:hAnsi="Verdana"/>
              </w:rPr>
            </w:pPr>
            <w:r w:rsidRPr="00C70A8A">
              <w:rPr>
                <w:rFonts w:ascii="Verdana" w:hAnsi="Verdana"/>
                <w:b/>
              </w:rPr>
              <w:t>Desirable</w:t>
            </w:r>
          </w:p>
        </w:tc>
      </w:tr>
      <w:tr w:rsidR="008C7747" w:rsidRPr="00C70A8A" w14:paraId="638C1D37" w14:textId="77777777" w:rsidTr="008C7747">
        <w:trPr>
          <w:trHeight w:val="258"/>
          <w:jc w:val="center"/>
        </w:trPr>
        <w:tc>
          <w:tcPr>
            <w:tcW w:w="8516" w:type="dxa"/>
            <w:tcBorders>
              <w:top w:val="single" w:sz="4" w:space="0" w:color="auto"/>
              <w:left w:val="single" w:sz="4" w:space="0" w:color="auto"/>
              <w:bottom w:val="single" w:sz="4" w:space="0" w:color="auto"/>
              <w:right w:val="single" w:sz="4" w:space="0" w:color="auto"/>
            </w:tcBorders>
            <w:hideMark/>
          </w:tcPr>
          <w:p w14:paraId="773C68C4" w14:textId="77777777" w:rsidR="008C7747" w:rsidRPr="00C70A8A" w:rsidRDefault="008C7747">
            <w:pPr>
              <w:rPr>
                <w:rFonts w:ascii="Verdana" w:hAnsi="Verdana"/>
                <w:b/>
              </w:rPr>
            </w:pPr>
            <w:r w:rsidRPr="00C70A8A">
              <w:rPr>
                <w:rFonts w:ascii="Verdana" w:hAnsi="Verdana"/>
              </w:rPr>
              <w:t>Lived experience of poverty, unemployment, housing inequality and/or difficulties with engaging with the welfare system</w:t>
            </w:r>
          </w:p>
        </w:tc>
      </w:tr>
      <w:tr w:rsidR="008C7747" w:rsidRPr="00C70A8A" w14:paraId="287538A0" w14:textId="77777777" w:rsidTr="008C7747">
        <w:trPr>
          <w:trHeight w:val="258"/>
          <w:jc w:val="center"/>
        </w:trPr>
        <w:tc>
          <w:tcPr>
            <w:tcW w:w="8516" w:type="dxa"/>
            <w:tcBorders>
              <w:top w:val="single" w:sz="4" w:space="0" w:color="auto"/>
              <w:left w:val="single" w:sz="4" w:space="0" w:color="auto"/>
              <w:bottom w:val="single" w:sz="4" w:space="0" w:color="auto"/>
              <w:right w:val="single" w:sz="4" w:space="0" w:color="auto"/>
            </w:tcBorders>
            <w:hideMark/>
          </w:tcPr>
          <w:p w14:paraId="4F270EF2" w14:textId="77777777" w:rsidR="008C7747" w:rsidRPr="00C70A8A" w:rsidRDefault="008C7747">
            <w:pPr>
              <w:rPr>
                <w:rFonts w:ascii="Verdana" w:hAnsi="Verdana"/>
              </w:rPr>
            </w:pPr>
            <w:r w:rsidRPr="00C70A8A">
              <w:rPr>
                <w:rFonts w:ascii="Verdana" w:hAnsi="Verdana"/>
              </w:rPr>
              <w:t>Experience of working or volunteering in an LGBTQ setting</w:t>
            </w:r>
          </w:p>
        </w:tc>
      </w:tr>
      <w:tr w:rsidR="008C7747" w:rsidRPr="00C70A8A" w14:paraId="02EF8F4E" w14:textId="77777777" w:rsidTr="008C7747">
        <w:trPr>
          <w:trHeight w:val="258"/>
          <w:jc w:val="center"/>
        </w:trPr>
        <w:tc>
          <w:tcPr>
            <w:tcW w:w="8516" w:type="dxa"/>
            <w:tcBorders>
              <w:top w:val="single" w:sz="4" w:space="0" w:color="auto"/>
              <w:left w:val="single" w:sz="4" w:space="0" w:color="auto"/>
              <w:bottom w:val="single" w:sz="4" w:space="0" w:color="auto"/>
              <w:right w:val="single" w:sz="4" w:space="0" w:color="auto"/>
            </w:tcBorders>
            <w:hideMark/>
          </w:tcPr>
          <w:p w14:paraId="340A1C61" w14:textId="77777777" w:rsidR="008C7747" w:rsidRPr="00C70A8A" w:rsidRDefault="008C7747">
            <w:pPr>
              <w:rPr>
                <w:rFonts w:ascii="Verdana" w:hAnsi="Verdana"/>
              </w:rPr>
            </w:pPr>
            <w:r w:rsidRPr="00C70A8A">
              <w:rPr>
                <w:rFonts w:ascii="Verdana" w:hAnsi="Verdana"/>
              </w:rPr>
              <w:t>Good working knowledge of creating graphic material</w:t>
            </w:r>
          </w:p>
        </w:tc>
      </w:tr>
    </w:tbl>
    <w:p w14:paraId="000A292B" w14:textId="2279C395" w:rsidR="00AA187F" w:rsidRPr="00C70A8A" w:rsidRDefault="00AA187F" w:rsidP="00AA187F">
      <w:pPr>
        <w:rPr>
          <w:rFonts w:ascii="Verdana" w:hAnsi="Verdana"/>
        </w:rPr>
      </w:pPr>
      <w:r w:rsidRPr="00C70A8A">
        <w:rPr>
          <w:rFonts w:ascii="Verdana" w:hAnsi="Verdana"/>
        </w:rPr>
        <w:br w:type="page"/>
      </w:r>
    </w:p>
    <w:p w14:paraId="20D9FCFD" w14:textId="77777777" w:rsidR="00AA187F" w:rsidRPr="00C70A8A" w:rsidRDefault="00AA187F" w:rsidP="00AA187F">
      <w:pPr>
        <w:rPr>
          <w:rFonts w:ascii="Verdana" w:hAnsi="Verdana"/>
          <w:vanish/>
        </w:rPr>
      </w:pPr>
    </w:p>
    <w:p w14:paraId="65CB2963" w14:textId="77777777" w:rsidR="00AA187F" w:rsidRPr="00C70A8A" w:rsidRDefault="00AA187F" w:rsidP="00AA187F">
      <w:pPr>
        <w:rPr>
          <w:rFonts w:ascii="Verdana" w:hAnsi="Verdana"/>
          <w:vanish/>
        </w:rPr>
      </w:pPr>
    </w:p>
    <w:p w14:paraId="3DFF9A46" w14:textId="77777777" w:rsidR="00AA187F" w:rsidRPr="00C70A8A" w:rsidRDefault="00AA187F" w:rsidP="00AA187F">
      <w:pPr>
        <w:rPr>
          <w:rFonts w:ascii="Verdana" w:hAnsi="Verdana"/>
          <w:vanish/>
        </w:rPr>
      </w:pPr>
    </w:p>
    <w:p w14:paraId="11CE4B12" w14:textId="77777777" w:rsidR="00AA187F" w:rsidRPr="00C70A8A" w:rsidRDefault="00AA187F" w:rsidP="00AA187F">
      <w:pPr>
        <w:rPr>
          <w:rFonts w:ascii="Verdana" w:hAnsi="Verdana"/>
          <w:vanish/>
        </w:rPr>
      </w:pPr>
    </w:p>
    <w:p w14:paraId="76F8F26C" w14:textId="345102B9" w:rsidR="00AA187F" w:rsidRPr="00C70A8A" w:rsidRDefault="00AA187F" w:rsidP="00AA187F">
      <w:pPr>
        <w:spacing w:after="160"/>
        <w:rPr>
          <w:rFonts w:ascii="Verdana" w:eastAsia="Verdana" w:hAnsi="Verdana" w:cs="Verdana"/>
          <w:b/>
          <w:bCs/>
          <w:sz w:val="28"/>
          <w:szCs w:val="28"/>
        </w:rPr>
      </w:pPr>
    </w:p>
    <w:p w14:paraId="477916D0" w14:textId="77777777" w:rsidR="00AA187F" w:rsidRPr="00C70A8A" w:rsidRDefault="00AA187F" w:rsidP="00AA187F">
      <w:pPr>
        <w:pStyle w:val="Heading1"/>
      </w:pPr>
      <w:r w:rsidRPr="00C70A8A">
        <w:t>Additional information</w:t>
      </w:r>
    </w:p>
    <w:p w14:paraId="0B6D13E4" w14:textId="77777777" w:rsidR="00AA187F" w:rsidRPr="00C70A8A" w:rsidRDefault="00AA187F" w:rsidP="00AA187F">
      <w:pPr>
        <w:pStyle w:val="Heading2"/>
        <w:keepNext w:val="0"/>
        <w:spacing w:before="0" w:after="0" w:line="240" w:lineRule="auto"/>
        <w:rPr>
          <w:rFonts w:ascii="Verdana" w:hAnsi="Verdana"/>
          <w:sz w:val="28"/>
          <w:szCs w:val="28"/>
        </w:rPr>
      </w:pPr>
    </w:p>
    <w:p w14:paraId="72A0BBA3" w14:textId="77777777" w:rsidR="00AA187F" w:rsidRPr="00C70A8A" w:rsidRDefault="00AA187F" w:rsidP="00AA187F">
      <w:pPr>
        <w:widowControl w:val="0"/>
        <w:spacing w:after="160" w:line="276" w:lineRule="auto"/>
        <w:rPr>
          <w:rFonts w:ascii="Verdana" w:hAnsi="Verdana"/>
        </w:rPr>
      </w:pPr>
      <w:r w:rsidRPr="00C70A8A">
        <w:rPr>
          <w:rFonts w:ascii="Verdana" w:eastAsia="Verdana" w:hAnsi="Verdana" w:cs="Verdana"/>
          <w:b/>
          <w:bCs/>
        </w:rPr>
        <w:t>Annual leave.</w:t>
      </w:r>
      <w:r w:rsidRPr="00C70A8A">
        <w:rPr>
          <w:rFonts w:ascii="Verdana" w:eastAsia="Verdana" w:hAnsi="Verdana" w:cs="Verdana"/>
        </w:rPr>
        <w:t xml:space="preserve"> You will be entitled to 28 days per annum (pro rata for part-time workers). Our leave year runs from 1</w:t>
      </w:r>
      <w:r w:rsidRPr="00C70A8A">
        <w:rPr>
          <w:rFonts w:ascii="Verdana" w:eastAsia="Verdana" w:hAnsi="Verdana" w:cs="Verdana"/>
          <w:vertAlign w:val="superscript"/>
        </w:rPr>
        <w:t>st</w:t>
      </w:r>
      <w:r w:rsidRPr="00C70A8A">
        <w:rPr>
          <w:rFonts w:ascii="Verdana" w:eastAsia="Verdana" w:hAnsi="Verdana" w:cs="Verdana"/>
        </w:rPr>
        <w:t xml:space="preserve"> October to 30</w:t>
      </w:r>
      <w:r w:rsidRPr="00C70A8A">
        <w:rPr>
          <w:rFonts w:ascii="Verdana" w:eastAsia="Verdana" w:hAnsi="Verdana" w:cs="Verdana"/>
          <w:vertAlign w:val="superscript"/>
        </w:rPr>
        <w:t>th</w:t>
      </w:r>
      <w:r w:rsidRPr="00C70A8A">
        <w:rPr>
          <w:rFonts w:ascii="Verdana" w:eastAsia="Verdana" w:hAnsi="Verdana" w:cs="Verdana"/>
        </w:rPr>
        <w:t xml:space="preserve"> September. </w:t>
      </w:r>
    </w:p>
    <w:p w14:paraId="1B4B43B2" w14:textId="77777777" w:rsidR="00AA187F" w:rsidRPr="00C70A8A" w:rsidRDefault="00AA187F" w:rsidP="00AA187F">
      <w:pPr>
        <w:widowControl w:val="0"/>
        <w:spacing w:after="160" w:line="276" w:lineRule="auto"/>
        <w:rPr>
          <w:rFonts w:ascii="Verdana" w:hAnsi="Verdana"/>
        </w:rPr>
      </w:pPr>
      <w:r w:rsidRPr="00C70A8A">
        <w:rPr>
          <w:rFonts w:ascii="Verdana" w:eastAsia="Verdana" w:hAnsi="Verdana" w:cs="Verdana"/>
          <w:b/>
          <w:bCs/>
        </w:rPr>
        <w:t xml:space="preserve">Location. </w:t>
      </w:r>
      <w:r w:rsidRPr="00C70A8A">
        <w:rPr>
          <w:rFonts w:ascii="Verdana" w:eastAsia="Verdana" w:hAnsi="Verdana" w:cs="Verdana"/>
        </w:rPr>
        <w:t xml:space="preserve">The GI office is near Kings Cross. Currently all staff are home-based but we are exploring what working practices will look like over the coming </w:t>
      </w:r>
      <w:proofErr w:type="gramStart"/>
      <w:r w:rsidRPr="00C70A8A">
        <w:rPr>
          <w:rFonts w:ascii="Verdana" w:eastAsia="Verdana" w:hAnsi="Verdana" w:cs="Verdana"/>
        </w:rPr>
        <w:t>months,  as</w:t>
      </w:r>
      <w:proofErr w:type="gramEnd"/>
      <w:r w:rsidRPr="00C70A8A">
        <w:rPr>
          <w:rFonts w:ascii="Verdana" w:eastAsia="Verdana" w:hAnsi="Verdana" w:cs="Verdana"/>
        </w:rPr>
        <w:t xml:space="preserve"> it becomes safe and practical to return to the office. We are open to discussions about flexible working practices, but the expectation is that this role will have some office presence with the flexibility to attend physical meetings on different days as required.  </w:t>
      </w:r>
    </w:p>
    <w:p w14:paraId="3170B14C" w14:textId="77777777" w:rsidR="00AA187F" w:rsidRPr="00C70A8A" w:rsidRDefault="00AA187F" w:rsidP="00AA187F">
      <w:pPr>
        <w:widowControl w:val="0"/>
        <w:spacing w:after="160" w:line="276" w:lineRule="auto"/>
        <w:rPr>
          <w:rFonts w:ascii="Verdana" w:hAnsi="Verdana"/>
        </w:rPr>
      </w:pPr>
      <w:r w:rsidRPr="00C70A8A">
        <w:rPr>
          <w:rFonts w:ascii="Verdana" w:eastAsia="Verdana" w:hAnsi="Verdana" w:cs="Verdana"/>
          <w:b/>
          <w:bCs/>
        </w:rPr>
        <w:t xml:space="preserve">Hours of work. </w:t>
      </w:r>
      <w:r w:rsidRPr="00C70A8A">
        <w:rPr>
          <w:rFonts w:ascii="Verdana" w:eastAsia="Verdana" w:hAnsi="Verdana" w:cs="Verdana"/>
        </w:rPr>
        <w:t xml:space="preserve">GI’s working week is 35 hours; our offices are open from 9am – 6pm.  Exact working pattern will be negotiated with the successful postholder, but the expectation is that normal office hours will be covered. </w:t>
      </w:r>
    </w:p>
    <w:p w14:paraId="4B4E7BD6" w14:textId="77777777" w:rsidR="00AA187F" w:rsidRPr="00C70A8A" w:rsidRDefault="00AA187F" w:rsidP="00AA187F">
      <w:pPr>
        <w:widowControl w:val="0"/>
        <w:spacing w:after="160" w:line="276" w:lineRule="auto"/>
        <w:rPr>
          <w:rFonts w:ascii="Verdana" w:hAnsi="Verdana"/>
        </w:rPr>
      </w:pPr>
      <w:r w:rsidRPr="00C70A8A">
        <w:rPr>
          <w:rFonts w:ascii="Verdana" w:eastAsia="Verdana" w:hAnsi="Verdana" w:cs="Verdana"/>
          <w:b/>
          <w:bCs/>
        </w:rPr>
        <w:t>Monthly timesheets and TOIL</w:t>
      </w:r>
      <w:r w:rsidRPr="00C70A8A">
        <w:rPr>
          <w:rFonts w:ascii="Verdana" w:eastAsia="Verdana" w:hAnsi="Verdana" w:cs="Verdana"/>
        </w:rPr>
        <w:t xml:space="preserve">. All staff are required to complete monthly timesheets which must be submitted promptly. GI has a policy for reasonable Time Off </w:t>
      </w:r>
      <w:proofErr w:type="gramStart"/>
      <w:r w:rsidRPr="00C70A8A">
        <w:rPr>
          <w:rFonts w:ascii="Verdana" w:eastAsia="Verdana" w:hAnsi="Verdana" w:cs="Verdana"/>
        </w:rPr>
        <w:t>In</w:t>
      </w:r>
      <w:proofErr w:type="gramEnd"/>
      <w:r w:rsidRPr="00C70A8A">
        <w:rPr>
          <w:rFonts w:ascii="Verdana" w:eastAsia="Verdana" w:hAnsi="Verdana" w:cs="Verdana"/>
        </w:rPr>
        <w:t xml:space="preserve"> Lieu (TOIL) where this is accrued due to periods of greater activity and agreed with your line manager in advance.</w:t>
      </w:r>
    </w:p>
    <w:p w14:paraId="1CF1A8AC" w14:textId="77777777" w:rsidR="00AA187F" w:rsidRPr="00C70A8A" w:rsidRDefault="00AA187F" w:rsidP="00AA187F">
      <w:pPr>
        <w:widowControl w:val="0"/>
        <w:spacing w:after="160" w:line="276" w:lineRule="auto"/>
        <w:rPr>
          <w:rFonts w:ascii="Verdana" w:hAnsi="Verdana"/>
        </w:rPr>
      </w:pPr>
      <w:r w:rsidRPr="00C70A8A">
        <w:rPr>
          <w:rFonts w:ascii="Verdana" w:eastAsia="Verdana" w:hAnsi="Verdana" w:cs="Verdana"/>
          <w:b/>
          <w:bCs/>
        </w:rPr>
        <w:t>Training and Development.</w:t>
      </w:r>
      <w:r w:rsidRPr="00C70A8A">
        <w:rPr>
          <w:rFonts w:ascii="Verdana" w:eastAsia="Verdana" w:hAnsi="Verdana" w:cs="Verdana"/>
        </w:rPr>
        <w:t xml:space="preserve"> GI aspires to be a learning </w:t>
      </w:r>
      <w:proofErr w:type="spellStart"/>
      <w:r w:rsidRPr="00C70A8A">
        <w:rPr>
          <w:rFonts w:ascii="Verdana" w:eastAsia="Verdana" w:hAnsi="Verdana" w:cs="Verdana"/>
        </w:rPr>
        <w:t>organisation</w:t>
      </w:r>
      <w:proofErr w:type="spellEnd"/>
      <w:r w:rsidRPr="00C70A8A">
        <w:rPr>
          <w:rFonts w:ascii="Verdana" w:eastAsia="Verdana" w:hAnsi="Verdana" w:cs="Verdana"/>
        </w:rPr>
        <w:t xml:space="preserve">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  </w:t>
      </w:r>
    </w:p>
    <w:p w14:paraId="7DE07F7C" w14:textId="77777777" w:rsidR="00AA187F" w:rsidRPr="00C70A8A" w:rsidRDefault="00AA187F" w:rsidP="00AA187F">
      <w:pPr>
        <w:widowControl w:val="0"/>
        <w:spacing w:after="160" w:line="276" w:lineRule="auto"/>
        <w:rPr>
          <w:rFonts w:ascii="Verdana" w:eastAsia="Verdana" w:hAnsi="Verdana" w:cs="Verdana"/>
        </w:rPr>
      </w:pPr>
      <w:r w:rsidRPr="00C70A8A">
        <w:rPr>
          <w:rFonts w:ascii="Verdana" w:eastAsia="Verdana" w:hAnsi="Verdana" w:cs="Verdana"/>
          <w:b/>
          <w:bCs/>
        </w:rPr>
        <w:t>Salary scale.</w:t>
      </w:r>
      <w:r w:rsidRPr="00C70A8A">
        <w:rPr>
          <w:rFonts w:ascii="Verdana" w:eastAsia="Verdana" w:hAnsi="Verdana" w:cs="Verdana"/>
        </w:rPr>
        <w:t xml:space="preserve"> GI uses a salary scale and bands which are based on the NJC scale used by a range of employers across the UK. Annual inflationary increases will be based on NJC negotiated increases with effect from April each year. There is no automatic annual increase of spinal point.</w:t>
      </w:r>
    </w:p>
    <w:p w14:paraId="2887B04F" w14:textId="77777777" w:rsidR="00AA187F" w:rsidRPr="00C70A8A" w:rsidRDefault="00AA187F" w:rsidP="00AA187F">
      <w:pPr>
        <w:widowControl w:val="0"/>
        <w:spacing w:after="160" w:line="276" w:lineRule="auto"/>
        <w:rPr>
          <w:rFonts w:ascii="Verdana" w:hAnsi="Verdana"/>
        </w:rPr>
      </w:pPr>
      <w:r w:rsidRPr="00C70A8A">
        <w:rPr>
          <w:rFonts w:ascii="Verdana" w:eastAsia="Verdana" w:hAnsi="Verdana" w:cs="Verdana"/>
          <w:b/>
          <w:bCs/>
        </w:rPr>
        <w:t>Pension.</w:t>
      </w:r>
      <w:r w:rsidRPr="00C70A8A">
        <w:rPr>
          <w:rFonts w:ascii="Verdana" w:eastAsia="Verdana" w:hAnsi="Verdana" w:cs="Verdana"/>
        </w:rPr>
        <w:t xml:space="preserve"> GI is part of the NEST pension scheme, by which employees contribute 5% of their salary and employers 3%. You will be automatically enrolled in this scheme once you start </w:t>
      </w:r>
      <w:proofErr w:type="gramStart"/>
      <w:r w:rsidRPr="00C70A8A">
        <w:rPr>
          <w:rFonts w:ascii="Verdana" w:eastAsia="Verdana" w:hAnsi="Verdana" w:cs="Verdana"/>
        </w:rPr>
        <w:t>work, but</w:t>
      </w:r>
      <w:proofErr w:type="gramEnd"/>
      <w:r w:rsidRPr="00C70A8A">
        <w:rPr>
          <w:rFonts w:ascii="Verdana" w:eastAsia="Verdana" w:hAnsi="Verdana" w:cs="Verdana"/>
        </w:rPr>
        <w:t xml:space="preserve"> may opt out if you choose. </w:t>
      </w:r>
    </w:p>
    <w:p w14:paraId="78838EB4" w14:textId="77777777" w:rsidR="00AA187F" w:rsidRPr="00C70A8A" w:rsidRDefault="00AA187F" w:rsidP="00AA187F">
      <w:pPr>
        <w:rPr>
          <w:rFonts w:ascii="Verdana" w:hAnsi="Verdana"/>
        </w:rPr>
      </w:pPr>
    </w:p>
    <w:p w14:paraId="6A067E95" w14:textId="77777777" w:rsidR="00AA187F" w:rsidRPr="00C70A8A" w:rsidRDefault="00AA187F" w:rsidP="00AA187F">
      <w:pPr>
        <w:rPr>
          <w:rFonts w:ascii="Verdana" w:hAnsi="Verdana"/>
        </w:rPr>
      </w:pPr>
    </w:p>
    <w:p w14:paraId="1B5319D5" w14:textId="77777777" w:rsidR="00176149" w:rsidRPr="00C70A8A" w:rsidRDefault="00176149">
      <w:pPr>
        <w:rPr>
          <w:rFonts w:ascii="Verdana" w:hAnsi="Verdana"/>
        </w:rPr>
      </w:pPr>
    </w:p>
    <w:sectPr w:rsidR="00176149" w:rsidRPr="00C70A8A">
      <w:pgSz w:w="11906" w:h="16838"/>
      <w:pgMar w:top="1247" w:right="1134" w:bottom="1247"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54C64" w14:textId="77777777" w:rsidR="00DB6100" w:rsidRDefault="00DB6100" w:rsidP="00AA187F">
      <w:pPr>
        <w:spacing w:line="240" w:lineRule="auto"/>
      </w:pPr>
      <w:r>
        <w:separator/>
      </w:r>
    </w:p>
  </w:endnote>
  <w:endnote w:type="continuationSeparator" w:id="0">
    <w:p w14:paraId="771F618A" w14:textId="77777777" w:rsidR="00DB6100" w:rsidRDefault="00DB6100" w:rsidP="00AA18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88610" w14:textId="77777777" w:rsidR="0076479C" w:rsidRDefault="007647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3649D" w14:textId="5C26EEC3" w:rsidR="006D34F4" w:rsidRDefault="0076479C">
    <w:pPr>
      <w:spacing w:line="240" w:lineRule="auto"/>
      <w:jc w:val="center"/>
    </w:pPr>
    <w:r w:rsidRPr="0076479C">
      <w:rPr>
        <w:rFonts w:ascii="Verdana" w:eastAsia="Verdana" w:hAnsi="Verdana" w:cs="Verdana"/>
      </w:rPr>
      <w:t>Social Justice (Policy &amp; Campaigns) Officer</w:t>
    </w:r>
    <w:r>
      <w:rPr>
        <w:rFonts w:ascii="Verdana" w:eastAsia="Verdana" w:hAnsi="Verdana" w:cs="Verdana"/>
      </w:rPr>
      <w:t xml:space="preserve"> </w:t>
    </w:r>
    <w:r w:rsidR="006B3DED">
      <w:rPr>
        <w:rFonts w:ascii="Verdana" w:eastAsia="Verdana" w:hAnsi="Verdana" w:cs="Verdana"/>
      </w:rPr>
      <w:t xml:space="preserve">- Recruitment Pack - </w:t>
    </w:r>
    <w:r w:rsidR="004D7609" w:rsidRPr="004D7609">
      <w:rPr>
        <w:rFonts w:ascii="Verdana" w:eastAsia="Verdana" w:hAnsi="Verdana" w:cs="Verdana"/>
      </w:rPr>
      <w:t xml:space="preserve">Page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PAGE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1</w:t>
    </w:r>
    <w:r w:rsidR="004D7609" w:rsidRPr="004D7609">
      <w:rPr>
        <w:rFonts w:ascii="Verdana" w:eastAsia="Verdana" w:hAnsi="Verdana" w:cs="Verdana"/>
        <w:b/>
        <w:bCs/>
      </w:rPr>
      <w:fldChar w:fldCharType="end"/>
    </w:r>
    <w:r w:rsidR="004D7609" w:rsidRPr="004D7609">
      <w:rPr>
        <w:rFonts w:ascii="Verdana" w:eastAsia="Verdana" w:hAnsi="Verdana" w:cs="Verdana"/>
      </w:rPr>
      <w:t xml:space="preserve"> of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NUMPAGES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2</w:t>
    </w:r>
    <w:r w:rsidR="004D7609" w:rsidRPr="004D7609">
      <w:rPr>
        <w:rFonts w:ascii="Verdana" w:eastAsia="Verdana" w:hAnsi="Verdana" w:cs="Verdana"/>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6A73D" w14:textId="77777777" w:rsidR="0076479C" w:rsidRDefault="00764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B82AE" w14:textId="77777777" w:rsidR="00DB6100" w:rsidRDefault="00DB6100" w:rsidP="00AA187F">
      <w:pPr>
        <w:spacing w:line="240" w:lineRule="auto"/>
      </w:pPr>
      <w:r>
        <w:separator/>
      </w:r>
    </w:p>
  </w:footnote>
  <w:footnote w:type="continuationSeparator" w:id="0">
    <w:p w14:paraId="0238F899" w14:textId="77777777" w:rsidR="00DB6100" w:rsidRDefault="00DB6100" w:rsidP="00AA187F">
      <w:pPr>
        <w:spacing w:line="240" w:lineRule="auto"/>
      </w:pPr>
      <w:r>
        <w:continuationSeparator/>
      </w:r>
    </w:p>
  </w:footnote>
  <w:footnote w:id="1">
    <w:p w14:paraId="1619AB8B" w14:textId="77777777" w:rsidR="00AA187F" w:rsidRDefault="00AA187F" w:rsidP="00AA187F">
      <w:pPr>
        <w:rPr>
          <w:rFonts w:ascii="Verdana" w:hAnsi="Verdana"/>
        </w:rPr>
      </w:pPr>
      <w:r>
        <w:rPr>
          <w:rStyle w:val="FootnoteReference"/>
        </w:rPr>
        <w:footnoteRef/>
      </w:r>
      <w:r>
        <w:t xml:space="preserve"> </w:t>
      </w:r>
      <w:r w:rsidRPr="00987F7B">
        <w:rPr>
          <w:rFonts w:ascii="Verdana" w:hAnsi="Verdana"/>
          <w:sz w:val="20"/>
          <w:szCs w:val="20"/>
        </w:rPr>
        <w:t xml:space="preserve">NOTE: In this document, we use the term ‘trans’ as a very broad single-word umbrella term to include binary-identified people, non-binary people, gender fluid people, agender people, those with dual-role and similar gender experiences, and anyone else with an experience of gender like or </w:t>
      </w:r>
      <w:proofErr w:type="gramStart"/>
      <w:r w:rsidRPr="00987F7B">
        <w:rPr>
          <w:rFonts w:ascii="Verdana" w:hAnsi="Verdana"/>
          <w:sz w:val="20"/>
          <w:szCs w:val="20"/>
        </w:rPr>
        <w:t>similar to</w:t>
      </w:r>
      <w:proofErr w:type="gramEnd"/>
      <w:r w:rsidRPr="00987F7B">
        <w:rPr>
          <w:rFonts w:ascii="Verdana" w:hAnsi="Verdana"/>
          <w:sz w:val="20"/>
          <w:szCs w:val="20"/>
        </w:rPr>
        <w:t xml:space="preserve"> the above.</w:t>
      </w:r>
    </w:p>
    <w:p w14:paraId="71D6B907" w14:textId="77777777" w:rsidR="00AA187F" w:rsidRPr="00987F7B" w:rsidRDefault="00AA187F" w:rsidP="00AA187F">
      <w:pPr>
        <w:pStyle w:val="FootnoteText"/>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C5E68" w14:textId="77777777" w:rsidR="0076479C" w:rsidRDefault="007647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6734" w14:textId="77777777" w:rsidR="006D34F4" w:rsidRDefault="00DB6100">
    <w:pPr>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D3BF3" w14:textId="77777777" w:rsidR="0076479C" w:rsidRDefault="00764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93C1A"/>
    <w:multiLevelType w:val="hybridMultilevel"/>
    <w:tmpl w:val="066CD9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2D2CB3"/>
    <w:multiLevelType w:val="hybridMultilevel"/>
    <w:tmpl w:val="BBB47FA2"/>
    <w:lvl w:ilvl="0" w:tplc="FE76A4A4">
      <w:start w:val="1"/>
      <w:numFmt w:val="decimal"/>
      <w:pStyle w:val="Heading1"/>
      <w:lvlText w:val="%1."/>
      <w:lvlJc w:val="left"/>
      <w:pPr>
        <w:ind w:left="720" w:hanging="360"/>
      </w:pPr>
      <w:rPr>
        <w:rFonts w:ascii="Verdana" w:eastAsia="Verdana" w:hAnsi="Verdana" w:cs="Verdan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8F58B6"/>
    <w:multiLevelType w:val="hybridMultilevel"/>
    <w:tmpl w:val="60701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8A68BF"/>
    <w:multiLevelType w:val="hybridMultilevel"/>
    <w:tmpl w:val="19C6F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1744E9"/>
    <w:multiLevelType w:val="hybridMultilevel"/>
    <w:tmpl w:val="D66A6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4911E0"/>
    <w:multiLevelType w:val="hybridMultilevel"/>
    <w:tmpl w:val="CD54CB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704386"/>
    <w:multiLevelType w:val="hybridMultilevel"/>
    <w:tmpl w:val="453EF1CE"/>
    <w:lvl w:ilvl="0" w:tplc="7CBA0EA0">
      <w:start w:val="1"/>
      <w:numFmt w:val="bullet"/>
      <w:lvlText w:val=""/>
      <w:lvlJc w:val="left"/>
      <w:pPr>
        <w:tabs>
          <w:tab w:val="num" w:pos="1080"/>
        </w:tabs>
        <w:ind w:left="1080" w:hanging="360"/>
      </w:pPr>
      <w:rPr>
        <w:rFonts w:ascii="Symbol" w:hAnsi="Symbol" w:hint="default"/>
        <w:color w:val="800080"/>
      </w:rPr>
    </w:lvl>
    <w:lvl w:ilvl="1" w:tplc="00030409">
      <w:start w:val="1"/>
      <w:numFmt w:val="bullet"/>
      <w:lvlText w:val="o"/>
      <w:lvlJc w:val="left"/>
      <w:pPr>
        <w:tabs>
          <w:tab w:val="num" w:pos="1740"/>
        </w:tabs>
        <w:ind w:left="1740" w:hanging="360"/>
      </w:pPr>
      <w:rPr>
        <w:rFonts w:ascii="Courier New" w:hAnsi="Courier New" w:cs="Times New Roman" w:hint="default"/>
      </w:rPr>
    </w:lvl>
    <w:lvl w:ilvl="2" w:tplc="00050409">
      <w:start w:val="1"/>
      <w:numFmt w:val="bullet"/>
      <w:lvlText w:val=""/>
      <w:lvlJc w:val="left"/>
      <w:pPr>
        <w:tabs>
          <w:tab w:val="num" w:pos="2460"/>
        </w:tabs>
        <w:ind w:left="2460" w:hanging="360"/>
      </w:pPr>
      <w:rPr>
        <w:rFonts w:ascii="Wingdings" w:hAnsi="Wingdings" w:hint="default"/>
      </w:rPr>
    </w:lvl>
    <w:lvl w:ilvl="3" w:tplc="00010409">
      <w:start w:val="1"/>
      <w:numFmt w:val="bullet"/>
      <w:lvlText w:val=""/>
      <w:lvlJc w:val="left"/>
      <w:pPr>
        <w:tabs>
          <w:tab w:val="num" w:pos="3180"/>
        </w:tabs>
        <w:ind w:left="3180" w:hanging="360"/>
      </w:pPr>
      <w:rPr>
        <w:rFonts w:ascii="Symbol" w:hAnsi="Symbol" w:hint="default"/>
      </w:rPr>
    </w:lvl>
    <w:lvl w:ilvl="4" w:tplc="00030409">
      <w:start w:val="1"/>
      <w:numFmt w:val="bullet"/>
      <w:lvlText w:val="o"/>
      <w:lvlJc w:val="left"/>
      <w:pPr>
        <w:tabs>
          <w:tab w:val="num" w:pos="3900"/>
        </w:tabs>
        <w:ind w:left="3900" w:hanging="360"/>
      </w:pPr>
      <w:rPr>
        <w:rFonts w:ascii="Courier New" w:hAnsi="Courier New" w:cs="Times New Roman" w:hint="default"/>
      </w:rPr>
    </w:lvl>
    <w:lvl w:ilvl="5" w:tplc="00050409">
      <w:start w:val="1"/>
      <w:numFmt w:val="bullet"/>
      <w:lvlText w:val=""/>
      <w:lvlJc w:val="left"/>
      <w:pPr>
        <w:tabs>
          <w:tab w:val="num" w:pos="4620"/>
        </w:tabs>
        <w:ind w:left="4620" w:hanging="360"/>
      </w:pPr>
      <w:rPr>
        <w:rFonts w:ascii="Wingdings" w:hAnsi="Wingdings" w:hint="default"/>
      </w:rPr>
    </w:lvl>
    <w:lvl w:ilvl="6" w:tplc="00010409">
      <w:start w:val="1"/>
      <w:numFmt w:val="bullet"/>
      <w:lvlText w:val=""/>
      <w:lvlJc w:val="left"/>
      <w:pPr>
        <w:tabs>
          <w:tab w:val="num" w:pos="5340"/>
        </w:tabs>
        <w:ind w:left="5340" w:hanging="360"/>
      </w:pPr>
      <w:rPr>
        <w:rFonts w:ascii="Symbol" w:hAnsi="Symbol" w:hint="default"/>
      </w:rPr>
    </w:lvl>
    <w:lvl w:ilvl="7" w:tplc="00030409">
      <w:start w:val="1"/>
      <w:numFmt w:val="bullet"/>
      <w:lvlText w:val="o"/>
      <w:lvlJc w:val="left"/>
      <w:pPr>
        <w:tabs>
          <w:tab w:val="num" w:pos="6060"/>
        </w:tabs>
        <w:ind w:left="6060" w:hanging="360"/>
      </w:pPr>
      <w:rPr>
        <w:rFonts w:ascii="Courier New" w:hAnsi="Courier New" w:cs="Times New Roman" w:hint="default"/>
      </w:rPr>
    </w:lvl>
    <w:lvl w:ilvl="8" w:tplc="00050409">
      <w:start w:val="1"/>
      <w:numFmt w:val="bullet"/>
      <w:lvlText w:val=""/>
      <w:lvlJc w:val="left"/>
      <w:pPr>
        <w:tabs>
          <w:tab w:val="num" w:pos="6780"/>
        </w:tabs>
        <w:ind w:left="6780" w:hanging="360"/>
      </w:pPr>
      <w:rPr>
        <w:rFonts w:ascii="Wingdings" w:hAnsi="Wingdings" w:hint="default"/>
      </w:rPr>
    </w:lvl>
  </w:abstractNum>
  <w:abstractNum w:abstractNumId="7" w15:restartNumberingAfterBreak="0">
    <w:nsid w:val="381A7AFF"/>
    <w:multiLevelType w:val="hybridMultilevel"/>
    <w:tmpl w:val="31145BC0"/>
    <w:lvl w:ilvl="0" w:tplc="8D662A8C">
      <w:numFmt w:val="bullet"/>
      <w:lvlText w:val="-"/>
      <w:lvlJc w:val="left"/>
      <w:pPr>
        <w:ind w:left="720" w:hanging="360"/>
      </w:pPr>
      <w:rPr>
        <w:rFonts w:ascii="Verdana" w:eastAsia="Calibri" w:hAnsi="Verdana" w:cs="Aria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FD261F"/>
    <w:multiLevelType w:val="hybridMultilevel"/>
    <w:tmpl w:val="7E38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F16478"/>
    <w:multiLevelType w:val="hybridMultilevel"/>
    <w:tmpl w:val="CD54C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52512F"/>
    <w:multiLevelType w:val="hybridMultilevel"/>
    <w:tmpl w:val="5D0C043A"/>
    <w:lvl w:ilvl="0" w:tplc="7CBA0EA0">
      <w:start w:val="1"/>
      <w:numFmt w:val="bullet"/>
      <w:lvlText w:val=""/>
      <w:lvlJc w:val="left"/>
      <w:pPr>
        <w:tabs>
          <w:tab w:val="num" w:pos="780"/>
        </w:tabs>
        <w:ind w:left="780" w:hanging="360"/>
      </w:pPr>
      <w:rPr>
        <w:rFonts w:ascii="Symbol" w:hAnsi="Symbol" w:hint="default"/>
        <w:color w:val="800080"/>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CE10944"/>
    <w:multiLevelType w:val="hybridMultilevel"/>
    <w:tmpl w:val="19D42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7681419">
    <w:abstractNumId w:val="8"/>
  </w:num>
  <w:num w:numId="2" w16cid:durableId="1920285000">
    <w:abstractNumId w:val="0"/>
  </w:num>
  <w:num w:numId="3" w16cid:durableId="1076245196">
    <w:abstractNumId w:val="3"/>
  </w:num>
  <w:num w:numId="4" w16cid:durableId="160003674">
    <w:abstractNumId w:val="2"/>
  </w:num>
  <w:num w:numId="5" w16cid:durableId="647443360">
    <w:abstractNumId w:val="7"/>
  </w:num>
  <w:num w:numId="6" w16cid:durableId="1367608505">
    <w:abstractNumId w:val="11"/>
  </w:num>
  <w:num w:numId="7" w16cid:durableId="3617903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4472749">
    <w:abstractNumId w:val="5"/>
  </w:num>
  <w:num w:numId="9" w16cid:durableId="1874921692">
    <w:abstractNumId w:val="1"/>
  </w:num>
  <w:num w:numId="10" w16cid:durableId="1931041547">
    <w:abstractNumId w:val="10"/>
  </w:num>
  <w:num w:numId="11" w16cid:durableId="512307067">
    <w:abstractNumId w:val="6"/>
  </w:num>
  <w:num w:numId="12" w16cid:durableId="17344312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7F"/>
    <w:rsid w:val="000046DD"/>
    <w:rsid w:val="00061E10"/>
    <w:rsid w:val="00091B9C"/>
    <w:rsid w:val="000A72F3"/>
    <w:rsid w:val="000B7D15"/>
    <w:rsid w:val="000D6954"/>
    <w:rsid w:val="000F74A6"/>
    <w:rsid w:val="00133B85"/>
    <w:rsid w:val="00151363"/>
    <w:rsid w:val="00176149"/>
    <w:rsid w:val="00190793"/>
    <w:rsid w:val="001A701C"/>
    <w:rsid w:val="001D64CE"/>
    <w:rsid w:val="001E0049"/>
    <w:rsid w:val="001E0A3B"/>
    <w:rsid w:val="002E78F8"/>
    <w:rsid w:val="00302FA1"/>
    <w:rsid w:val="00314599"/>
    <w:rsid w:val="003B691B"/>
    <w:rsid w:val="003D4692"/>
    <w:rsid w:val="00402AD6"/>
    <w:rsid w:val="00441A5D"/>
    <w:rsid w:val="00460496"/>
    <w:rsid w:val="004D7609"/>
    <w:rsid w:val="00571AA0"/>
    <w:rsid w:val="005972AA"/>
    <w:rsid w:val="005B171D"/>
    <w:rsid w:val="005F0F8C"/>
    <w:rsid w:val="00660403"/>
    <w:rsid w:val="006B3DED"/>
    <w:rsid w:val="006B507F"/>
    <w:rsid w:val="007447F5"/>
    <w:rsid w:val="00761469"/>
    <w:rsid w:val="0076479C"/>
    <w:rsid w:val="00791BFA"/>
    <w:rsid w:val="007A1F1B"/>
    <w:rsid w:val="00875D7B"/>
    <w:rsid w:val="008A5129"/>
    <w:rsid w:val="008C7747"/>
    <w:rsid w:val="009349BC"/>
    <w:rsid w:val="00992EB4"/>
    <w:rsid w:val="009947F5"/>
    <w:rsid w:val="009A08B1"/>
    <w:rsid w:val="009D6850"/>
    <w:rsid w:val="00AA187F"/>
    <w:rsid w:val="00AB5ECE"/>
    <w:rsid w:val="00AB6F17"/>
    <w:rsid w:val="00AC6FF2"/>
    <w:rsid w:val="00B02188"/>
    <w:rsid w:val="00B445B1"/>
    <w:rsid w:val="00BA5873"/>
    <w:rsid w:val="00BB75A3"/>
    <w:rsid w:val="00BC4486"/>
    <w:rsid w:val="00BF6CF2"/>
    <w:rsid w:val="00BF71F0"/>
    <w:rsid w:val="00C24D58"/>
    <w:rsid w:val="00C70A8A"/>
    <w:rsid w:val="00C872DC"/>
    <w:rsid w:val="00D64C8E"/>
    <w:rsid w:val="00DB6100"/>
    <w:rsid w:val="00DF4AEF"/>
    <w:rsid w:val="00E228FD"/>
    <w:rsid w:val="00E814BB"/>
    <w:rsid w:val="00F10C23"/>
    <w:rsid w:val="00FF0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F09A5"/>
  <w15:chartTrackingRefBased/>
  <w15:docId w15:val="{7867CF59-4FE7-43D8-BE60-16830556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87F"/>
    <w:pPr>
      <w:spacing w:after="0"/>
    </w:pPr>
    <w:rPr>
      <w:rFonts w:ascii="Calibri" w:eastAsia="Calibri" w:hAnsi="Calibri" w:cs="Calibri"/>
      <w:lang w:val="en-US"/>
    </w:rPr>
  </w:style>
  <w:style w:type="paragraph" w:styleId="Heading1">
    <w:name w:val="heading 1"/>
    <w:basedOn w:val="Heading2"/>
    <w:next w:val="Normal"/>
    <w:link w:val="Heading1Char"/>
    <w:uiPriority w:val="9"/>
    <w:qFormat/>
    <w:rsid w:val="00AA187F"/>
    <w:pPr>
      <w:keepNext w:val="0"/>
      <w:numPr>
        <w:numId w:val="9"/>
      </w:numPr>
      <w:spacing w:before="0" w:after="120" w:line="240" w:lineRule="auto"/>
      <w:outlineLvl w:val="0"/>
    </w:pPr>
    <w:rPr>
      <w:rFonts w:ascii="Verdana" w:eastAsia="Verdana" w:hAnsi="Verdana" w:cs="Verdana"/>
      <w:iCs w:val="0"/>
      <w:sz w:val="32"/>
      <w:szCs w:val="32"/>
    </w:rPr>
  </w:style>
  <w:style w:type="paragraph" w:styleId="Heading2">
    <w:name w:val="heading 2"/>
    <w:basedOn w:val="Normal"/>
    <w:next w:val="Normal"/>
    <w:link w:val="Heading2Char"/>
    <w:qFormat/>
    <w:rsid w:val="00AA187F"/>
    <w:pPr>
      <w:keepNext/>
      <w:spacing w:before="240" w:after="60"/>
      <w:outlineLvl w:val="1"/>
    </w:pPr>
    <w:rPr>
      <w:rFonts w:ascii="Times New Roman" w:eastAsia="Times New Roman" w:hAnsi="Times New Roman" w:cs="Times New Roman"/>
      <w:b/>
      <w:bCs/>
      <w:i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87F"/>
    <w:rPr>
      <w:rFonts w:ascii="Verdana" w:eastAsia="Verdana" w:hAnsi="Verdana" w:cs="Verdana"/>
      <w:b/>
      <w:bCs/>
      <w:sz w:val="32"/>
      <w:szCs w:val="32"/>
      <w:lang w:val="en-US"/>
    </w:rPr>
  </w:style>
  <w:style w:type="character" w:customStyle="1" w:styleId="Heading2Char">
    <w:name w:val="Heading 2 Char"/>
    <w:basedOn w:val="DefaultParagraphFont"/>
    <w:link w:val="Heading2"/>
    <w:rsid w:val="00AA187F"/>
    <w:rPr>
      <w:rFonts w:ascii="Times New Roman" w:eastAsia="Times New Roman" w:hAnsi="Times New Roman" w:cs="Times New Roman"/>
      <w:b/>
      <w:bCs/>
      <w:iCs/>
      <w:sz w:val="36"/>
      <w:szCs w:val="36"/>
      <w:lang w:val="en-US"/>
    </w:rPr>
  </w:style>
  <w:style w:type="character" w:styleId="Hyperlink">
    <w:name w:val="Hyperlink"/>
    <w:uiPriority w:val="99"/>
    <w:unhideWhenUsed/>
    <w:rsid w:val="00AA187F"/>
    <w:rPr>
      <w:color w:val="0000FF"/>
      <w:u w:val="single"/>
    </w:rPr>
  </w:style>
  <w:style w:type="paragraph" w:styleId="ListParagraph">
    <w:name w:val="List Paragraph"/>
    <w:basedOn w:val="Normal"/>
    <w:uiPriority w:val="34"/>
    <w:qFormat/>
    <w:rsid w:val="00AA187F"/>
    <w:pPr>
      <w:spacing w:line="240" w:lineRule="auto"/>
      <w:ind w:left="720"/>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rsid w:val="00AA187F"/>
    <w:pPr>
      <w:spacing w:line="240" w:lineRule="auto"/>
      <w:ind w:left="720" w:hanging="720"/>
      <w:jc w:val="both"/>
    </w:pPr>
    <w:rPr>
      <w:rFonts w:ascii="Times" w:eastAsia="Times New Roman" w:hAnsi="Times" w:cs="Times New Roman"/>
      <w:szCs w:val="20"/>
      <w:lang w:val="en-GB"/>
    </w:rPr>
  </w:style>
  <w:style w:type="character" w:customStyle="1" w:styleId="BodyTextIndent3Char">
    <w:name w:val="Body Text Indent 3 Char"/>
    <w:basedOn w:val="DefaultParagraphFont"/>
    <w:link w:val="BodyTextIndent3"/>
    <w:rsid w:val="00AA187F"/>
    <w:rPr>
      <w:rFonts w:ascii="Times" w:eastAsia="Times New Roman" w:hAnsi="Times" w:cs="Times New Roman"/>
      <w:szCs w:val="20"/>
    </w:rPr>
  </w:style>
  <w:style w:type="paragraph" w:styleId="Header">
    <w:name w:val="header"/>
    <w:basedOn w:val="Normal"/>
    <w:link w:val="HeaderChar"/>
    <w:uiPriority w:val="99"/>
    <w:unhideWhenUsed/>
    <w:rsid w:val="00AA187F"/>
    <w:pPr>
      <w:tabs>
        <w:tab w:val="center" w:pos="4513"/>
        <w:tab w:val="right" w:pos="9026"/>
      </w:tabs>
      <w:spacing w:line="240" w:lineRule="auto"/>
    </w:pPr>
  </w:style>
  <w:style w:type="character" w:customStyle="1" w:styleId="HeaderChar">
    <w:name w:val="Header Char"/>
    <w:basedOn w:val="DefaultParagraphFont"/>
    <w:link w:val="Header"/>
    <w:uiPriority w:val="99"/>
    <w:rsid w:val="00AA187F"/>
    <w:rPr>
      <w:rFonts w:ascii="Calibri" w:eastAsia="Calibri" w:hAnsi="Calibri" w:cs="Calibri"/>
      <w:lang w:val="en-US"/>
    </w:rPr>
  </w:style>
  <w:style w:type="paragraph" w:styleId="Footer">
    <w:name w:val="footer"/>
    <w:basedOn w:val="Normal"/>
    <w:link w:val="FooterChar"/>
    <w:uiPriority w:val="99"/>
    <w:unhideWhenUsed/>
    <w:rsid w:val="00AA187F"/>
    <w:pPr>
      <w:tabs>
        <w:tab w:val="center" w:pos="4513"/>
        <w:tab w:val="right" w:pos="9026"/>
      </w:tabs>
      <w:spacing w:line="240" w:lineRule="auto"/>
    </w:pPr>
  </w:style>
  <w:style w:type="character" w:customStyle="1" w:styleId="FooterChar">
    <w:name w:val="Footer Char"/>
    <w:basedOn w:val="DefaultParagraphFont"/>
    <w:link w:val="Footer"/>
    <w:uiPriority w:val="99"/>
    <w:rsid w:val="00AA187F"/>
    <w:rPr>
      <w:rFonts w:ascii="Calibri" w:eastAsia="Calibri" w:hAnsi="Calibri" w:cs="Calibri"/>
      <w:lang w:val="en-US"/>
    </w:rPr>
  </w:style>
  <w:style w:type="paragraph" w:customStyle="1" w:styleId="paragraph">
    <w:name w:val="paragraph"/>
    <w:basedOn w:val="Normal"/>
    <w:rsid w:val="00AA18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AA187F"/>
  </w:style>
  <w:style w:type="character" w:customStyle="1" w:styleId="eop">
    <w:name w:val="eop"/>
    <w:basedOn w:val="DefaultParagraphFont"/>
    <w:rsid w:val="00AA187F"/>
  </w:style>
  <w:style w:type="character" w:styleId="FootnoteReference">
    <w:name w:val="footnote reference"/>
    <w:basedOn w:val="DefaultParagraphFont"/>
    <w:uiPriority w:val="99"/>
    <w:semiHidden/>
    <w:unhideWhenUsed/>
    <w:rsid w:val="00AA187F"/>
    <w:rPr>
      <w:vertAlign w:val="superscript"/>
    </w:rPr>
  </w:style>
  <w:style w:type="paragraph" w:styleId="FootnoteText">
    <w:name w:val="footnote text"/>
    <w:basedOn w:val="Normal"/>
    <w:link w:val="FootnoteTextChar"/>
    <w:uiPriority w:val="99"/>
    <w:semiHidden/>
    <w:unhideWhenUsed/>
    <w:rsid w:val="00AA187F"/>
    <w:pPr>
      <w:spacing w:line="240" w:lineRule="auto"/>
    </w:pPr>
    <w:rPr>
      <w:sz w:val="20"/>
      <w:szCs w:val="20"/>
    </w:rPr>
  </w:style>
  <w:style w:type="character" w:customStyle="1" w:styleId="FootnoteTextChar">
    <w:name w:val="Footnote Text Char"/>
    <w:basedOn w:val="DefaultParagraphFont"/>
    <w:link w:val="FootnoteText"/>
    <w:uiPriority w:val="99"/>
    <w:semiHidden/>
    <w:rsid w:val="00AA187F"/>
    <w:rPr>
      <w:rFonts w:ascii="Calibri" w:eastAsia="Calibri" w:hAnsi="Calibri" w:cs="Calibri"/>
      <w:sz w:val="20"/>
      <w:szCs w:val="20"/>
      <w:lang w:val="en-US"/>
    </w:rPr>
  </w:style>
  <w:style w:type="character" w:styleId="CommentReference">
    <w:name w:val="annotation reference"/>
    <w:basedOn w:val="DefaultParagraphFont"/>
    <w:uiPriority w:val="99"/>
    <w:semiHidden/>
    <w:unhideWhenUsed/>
    <w:rsid w:val="003D4692"/>
    <w:rPr>
      <w:sz w:val="16"/>
      <w:szCs w:val="16"/>
    </w:rPr>
  </w:style>
  <w:style w:type="paragraph" w:styleId="CommentText">
    <w:name w:val="annotation text"/>
    <w:basedOn w:val="Normal"/>
    <w:link w:val="CommentTextChar"/>
    <w:uiPriority w:val="99"/>
    <w:unhideWhenUsed/>
    <w:rsid w:val="003D4692"/>
    <w:pPr>
      <w:spacing w:line="240" w:lineRule="auto"/>
    </w:pPr>
    <w:rPr>
      <w:sz w:val="20"/>
      <w:szCs w:val="20"/>
    </w:rPr>
  </w:style>
  <w:style w:type="character" w:customStyle="1" w:styleId="CommentTextChar">
    <w:name w:val="Comment Text Char"/>
    <w:basedOn w:val="DefaultParagraphFont"/>
    <w:link w:val="CommentText"/>
    <w:uiPriority w:val="99"/>
    <w:rsid w:val="003D4692"/>
    <w:rPr>
      <w:rFonts w:ascii="Calibri" w:eastAsia="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3D4692"/>
    <w:rPr>
      <w:b/>
      <w:bCs/>
    </w:rPr>
  </w:style>
  <w:style w:type="character" w:customStyle="1" w:styleId="CommentSubjectChar">
    <w:name w:val="Comment Subject Char"/>
    <w:basedOn w:val="CommentTextChar"/>
    <w:link w:val="CommentSubject"/>
    <w:uiPriority w:val="99"/>
    <w:semiHidden/>
    <w:rsid w:val="003D4692"/>
    <w:rPr>
      <w:rFonts w:ascii="Calibri" w:eastAsia="Calibri" w:hAnsi="Calibri" w:cs="Calibri"/>
      <w:b/>
      <w:bCs/>
      <w:sz w:val="20"/>
      <w:szCs w:val="20"/>
      <w:lang w:val="en-US"/>
    </w:rPr>
  </w:style>
  <w:style w:type="paragraph" w:styleId="BodyTextIndent">
    <w:name w:val="Body Text Indent"/>
    <w:basedOn w:val="Normal"/>
    <w:link w:val="BodyTextIndentChar"/>
    <w:uiPriority w:val="99"/>
    <w:semiHidden/>
    <w:unhideWhenUsed/>
    <w:rsid w:val="000D6954"/>
    <w:pPr>
      <w:spacing w:after="120"/>
      <w:ind w:left="283"/>
    </w:pPr>
  </w:style>
  <w:style w:type="character" w:customStyle="1" w:styleId="BodyTextIndentChar">
    <w:name w:val="Body Text Indent Char"/>
    <w:basedOn w:val="DefaultParagraphFont"/>
    <w:link w:val="BodyTextIndent"/>
    <w:uiPriority w:val="99"/>
    <w:semiHidden/>
    <w:rsid w:val="000D6954"/>
    <w:rPr>
      <w:rFonts w:ascii="Calibri" w:eastAsia="Calibri" w:hAnsi="Calibri" w:cs="Calibri"/>
      <w:lang w:val="en-US"/>
    </w:rPr>
  </w:style>
  <w:style w:type="paragraph" w:styleId="Revision">
    <w:name w:val="Revision"/>
    <w:hidden/>
    <w:uiPriority w:val="99"/>
    <w:semiHidden/>
    <w:rsid w:val="00FF0F77"/>
    <w:pPr>
      <w:spacing w:after="0" w:line="240" w:lineRule="auto"/>
    </w:pPr>
    <w:rPr>
      <w:rFonts w:ascii="Calibri" w:eastAsia="Calibri" w:hAnsi="Calibri" w:cs="Calibri"/>
      <w:lang w:val="en-US"/>
    </w:rPr>
  </w:style>
  <w:style w:type="character" w:styleId="UnresolvedMention">
    <w:name w:val="Unresolved Mention"/>
    <w:basedOn w:val="DefaultParagraphFont"/>
    <w:uiPriority w:val="99"/>
    <w:semiHidden/>
    <w:unhideWhenUsed/>
    <w:rsid w:val="00FF0F77"/>
    <w:rPr>
      <w:color w:val="605E5C"/>
      <w:shd w:val="clear" w:color="auto" w:fill="E1DFDD"/>
    </w:rPr>
  </w:style>
  <w:style w:type="paragraph" w:customStyle="1" w:styleId="Style2">
    <w:name w:val="Style2"/>
    <w:basedOn w:val="Heading2"/>
    <w:qFormat/>
    <w:rsid w:val="00BF6CF2"/>
    <w:pPr>
      <w:keepLines/>
      <w:spacing w:before="40" w:after="0"/>
    </w:pPr>
    <w:rPr>
      <w:rFonts w:ascii="Arial" w:eastAsiaTheme="majorEastAsia" w:hAnsi="Arial" w:cstheme="majorBidi"/>
      <w:b w:val="0"/>
      <w:bCs w:val="0"/>
      <w:iCs w:val="0"/>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48476">
      <w:bodyDiv w:val="1"/>
      <w:marLeft w:val="0"/>
      <w:marRight w:val="0"/>
      <w:marTop w:val="0"/>
      <w:marBottom w:val="0"/>
      <w:divBdr>
        <w:top w:val="none" w:sz="0" w:space="0" w:color="auto"/>
        <w:left w:val="none" w:sz="0" w:space="0" w:color="auto"/>
        <w:bottom w:val="none" w:sz="0" w:space="0" w:color="auto"/>
        <w:right w:val="none" w:sz="0" w:space="0" w:color="auto"/>
      </w:divBdr>
    </w:div>
    <w:div w:id="426511014">
      <w:bodyDiv w:val="1"/>
      <w:marLeft w:val="0"/>
      <w:marRight w:val="0"/>
      <w:marTop w:val="0"/>
      <w:marBottom w:val="0"/>
      <w:divBdr>
        <w:top w:val="none" w:sz="0" w:space="0" w:color="auto"/>
        <w:left w:val="none" w:sz="0" w:space="0" w:color="auto"/>
        <w:bottom w:val="none" w:sz="0" w:space="0" w:color="auto"/>
        <w:right w:val="none" w:sz="0" w:space="0" w:color="auto"/>
      </w:divBdr>
    </w:div>
    <w:div w:id="508640625">
      <w:bodyDiv w:val="1"/>
      <w:marLeft w:val="0"/>
      <w:marRight w:val="0"/>
      <w:marTop w:val="0"/>
      <w:marBottom w:val="0"/>
      <w:divBdr>
        <w:top w:val="none" w:sz="0" w:space="0" w:color="auto"/>
        <w:left w:val="none" w:sz="0" w:space="0" w:color="auto"/>
        <w:bottom w:val="none" w:sz="0" w:space="0" w:color="auto"/>
        <w:right w:val="none" w:sz="0" w:space="0" w:color="auto"/>
      </w:divBdr>
    </w:div>
    <w:div w:id="951669326">
      <w:bodyDiv w:val="1"/>
      <w:marLeft w:val="0"/>
      <w:marRight w:val="0"/>
      <w:marTop w:val="0"/>
      <w:marBottom w:val="0"/>
      <w:divBdr>
        <w:top w:val="none" w:sz="0" w:space="0" w:color="auto"/>
        <w:left w:val="none" w:sz="0" w:space="0" w:color="auto"/>
        <w:bottom w:val="none" w:sz="0" w:space="0" w:color="auto"/>
        <w:right w:val="none" w:sz="0" w:space="0" w:color="auto"/>
      </w:divBdr>
    </w:div>
    <w:div w:id="131275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recruitment@genderedintelligence.co.uk" TargetMode="External"/><Relationship Id="rId4" Type="http://schemas.openxmlformats.org/officeDocument/2006/relationships/settings" Target="settings.xml"/><Relationship Id="rId9" Type="http://schemas.openxmlformats.org/officeDocument/2006/relationships/hyperlink" Target="mailto:cara.english@genderedintelligence.co.u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E4F9-4667-4D6F-9BB0-D160F5A6C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3292</Words>
  <Characters>18766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 Hagger</dc:creator>
  <cp:keywords/>
  <dc:description/>
  <cp:lastModifiedBy>Hag Hagger</cp:lastModifiedBy>
  <cp:revision>2</cp:revision>
  <dcterms:created xsi:type="dcterms:W3CDTF">2022-05-27T14:13:00Z</dcterms:created>
  <dcterms:modified xsi:type="dcterms:W3CDTF">2022-05-27T14:13:00Z</dcterms:modified>
</cp:coreProperties>
</file>