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5D86" w14:textId="1A2A2CE9" w:rsidR="007D28F7" w:rsidRDefault="007D28F7" w:rsidP="007D28F7">
      <w:pPr>
        <w:pStyle w:val="Heading1"/>
      </w:pPr>
      <w:r>
        <w:t>E</w:t>
      </w:r>
      <w:r>
        <w:rPr>
          <w:rFonts w:hint="eastAsia"/>
        </w:rPr>
        <w:t>x</w:t>
      </w:r>
      <w:r>
        <w:t>tender prediction</w:t>
      </w:r>
    </w:p>
    <w:p w14:paraId="121DC5FF" w14:textId="30804919" w:rsidR="00A06734" w:rsidRPr="00A06734" w:rsidRDefault="00A06734" w:rsidP="00A06734">
      <w:pPr>
        <w:pStyle w:val="Heading2"/>
      </w:pPr>
      <w:r>
        <w:t>Introduction</w:t>
      </w:r>
    </w:p>
    <w:p w14:paraId="47D63B1A" w14:textId="77777777" w:rsidR="00B5192D" w:rsidRDefault="00606135" w:rsidP="00B5192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30720" wp14:editId="251C4974">
                <wp:simplePos x="0" y="0"/>
                <wp:positionH relativeFrom="column">
                  <wp:posOffset>1263568</wp:posOffset>
                </wp:positionH>
                <wp:positionV relativeFrom="paragraph">
                  <wp:posOffset>336274</wp:posOffset>
                </wp:positionV>
                <wp:extent cx="1828800" cy="1828800"/>
                <wp:effectExtent l="0" t="0" r="0" b="0"/>
                <wp:wrapNone/>
                <wp:docPr id="327914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3F2DD" w14:textId="77777777" w:rsidR="007556E1" w:rsidRPr="007556E1" w:rsidRDefault="007556E1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7556E1">
                              <w:rPr>
                                <w:sz w:val="16"/>
                                <w:szCs w:val="16"/>
                              </w:rPr>
                              <w:t>device_score = 0.5*poor_rssi +0.5*poor_phyrate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307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5pt;margin-top:2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" filled="f" stroked="f" strokeweight=".5pt">
                <v:textbox style="mso-fit-shape-to-text:t">
                  <w:txbxContent>
                    <w:p w14:paraId="63F3F2DD" w14:textId="77777777" w:rsidR="007556E1" w:rsidRPr="007556E1" w:rsidRDefault="007556E1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 w:rsidRPr="007556E1">
                        <w:rPr>
                          <w:sz w:val="16"/>
                          <w:szCs w:val="16"/>
                        </w:rPr>
                        <w:t>device_score = 0.5*poor_rssi +0.5*poor_phyrate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DE291" wp14:editId="7EC9D09B">
            <wp:extent cx="5486400" cy="3200400"/>
            <wp:effectExtent l="0" t="0" r="0" b="0"/>
            <wp:docPr id="85992688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819C065" w14:textId="1614E225" w:rsidR="00606135" w:rsidRPr="00606135" w:rsidRDefault="00B5192D" w:rsidP="00B5192D">
      <w:pPr>
        <w:pStyle w:val="Caption"/>
        <w:jc w:val="center"/>
      </w:pPr>
      <w:bookmarkStart w:id="0" w:name="_Ref16065020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WiFi Score</w:t>
      </w:r>
    </w:p>
    <w:p w14:paraId="3420E0FC" w14:textId="14F493CE" w:rsidR="00B5192D" w:rsidRDefault="00B5192D">
      <w:r>
        <w:t>T</w:t>
      </w:r>
      <w:r w:rsidR="00B1072D">
        <w:t>his project aim</w:t>
      </w:r>
      <w:r>
        <w:t>s</w:t>
      </w:r>
      <w:r w:rsidR="00B1072D">
        <w:t xml:space="preserve"> </w:t>
      </w:r>
      <w:r w:rsidR="007556E1">
        <w:t xml:space="preserve">to develop a predictive model for recommending extenders to customers based on </w:t>
      </w:r>
      <w:r w:rsidR="00B1072D">
        <w:t>potential improvements in their WiFi performan</w:t>
      </w:r>
      <w:r>
        <w:rPr>
          <w:rFonts w:hint="eastAsia"/>
        </w:rPr>
        <w:t>ce</w:t>
      </w:r>
      <w:r>
        <w:t xml:space="preserve"> using a proprietary metric termed the </w:t>
      </w:r>
      <w:r w:rsidR="00B1072D">
        <w:t>“</w:t>
      </w:r>
      <w:r w:rsidR="00B1072D" w:rsidRPr="00E945B2">
        <w:rPr>
          <w:b/>
          <w:bCs/>
        </w:rPr>
        <w:t>WiFi</w:t>
      </w:r>
      <w:r w:rsidRPr="00E945B2">
        <w:rPr>
          <w:b/>
          <w:bCs/>
        </w:rPr>
        <w:t>-s</w:t>
      </w:r>
      <w:r w:rsidR="00B1072D" w:rsidRPr="00E945B2">
        <w:rPr>
          <w:b/>
          <w:bCs/>
        </w:rPr>
        <w:t>core</w:t>
      </w:r>
      <w:r w:rsidR="00B1072D">
        <w:t>”.</w:t>
      </w:r>
      <w:r>
        <w:t xml:space="preserve"> (WiFi score is defined as show in </w:t>
      </w:r>
      <w:r>
        <w:fldChar w:fldCharType="begin"/>
      </w:r>
      <w:r>
        <w:instrText xml:space="preserve"> REF _Ref160650207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)</w:t>
      </w:r>
    </w:p>
    <w:p w14:paraId="7FB9A3A4" w14:textId="25C82FB7" w:rsidR="00E945B2" w:rsidRDefault="00E945B2">
      <w:r>
        <w:t xml:space="preserve">In essence, if there is a high </w:t>
      </w:r>
      <w:r w:rsidRPr="00E945B2">
        <w:rPr>
          <w:b/>
          <w:bCs/>
        </w:rPr>
        <w:t>likelihood</w:t>
      </w:r>
      <w:r>
        <w:t xml:space="preserve"> that a customer will attain a higher WiFi score following the installation of a WiFi extender, we advocate for proceeding with the installation. This </w:t>
      </w:r>
      <w:r w:rsidRPr="00E945B2">
        <w:rPr>
          <w:b/>
          <w:bCs/>
        </w:rPr>
        <w:t>probability</w:t>
      </w:r>
      <w:r>
        <w:t xml:space="preserve"> of achieving WiFi improvement is deemed as the </w:t>
      </w:r>
      <w:r w:rsidRPr="00E945B2">
        <w:rPr>
          <w:b/>
          <w:bCs/>
        </w:rPr>
        <w:t>extender score</w:t>
      </w:r>
      <w:r>
        <w:t>.</w:t>
      </w:r>
    </w:p>
    <w:p w14:paraId="7215705B" w14:textId="639742B8" w:rsidR="00606135" w:rsidRDefault="00D703B2">
      <w:r>
        <w:t xml:space="preserve">By leveraging historical WiFi related </w:t>
      </w:r>
      <w:r w:rsidR="00A06734">
        <w:t>KPIs (rssi, phyrate and data usage, etc.)</w:t>
      </w:r>
      <w:r>
        <w:t xml:space="preserve"> and machine learning techniques, our model will offer personalized recommendation and provide better user experience.</w:t>
      </w:r>
    </w:p>
    <w:p w14:paraId="7DB6F768" w14:textId="3CE769E8" w:rsidR="00A06734" w:rsidRDefault="00A06734">
      <w:r>
        <w:br w:type="page"/>
      </w:r>
    </w:p>
    <w:p w14:paraId="14D6B3B0" w14:textId="4A4F5C31" w:rsidR="00097706" w:rsidRDefault="00A06734" w:rsidP="00A06734">
      <w:pPr>
        <w:pStyle w:val="Heading2"/>
      </w:pPr>
      <w:r w:rsidRPr="00A06734">
        <w:lastRenderedPageBreak/>
        <w:t>Step 1: Model Development</w:t>
      </w:r>
    </w:p>
    <w:p w14:paraId="44054690" w14:textId="77777777" w:rsidR="00A06734" w:rsidRDefault="00A06734" w:rsidP="00A06734">
      <w:pPr>
        <w:pStyle w:val="ListParagraph"/>
        <w:numPr>
          <w:ilvl w:val="0"/>
          <w:numId w:val="1"/>
        </w:numPr>
      </w:pPr>
      <w:r>
        <w:t xml:space="preserve">Collect data from homes recently installed extenders, including WiFi KPIs and WiFi-scores (KPIs would be the feature of model, WiFi-Score increment would be the target of model). </w:t>
      </w:r>
    </w:p>
    <w:p w14:paraId="0E40C5F1" w14:textId="48A383D4" w:rsidR="00A06734" w:rsidRDefault="00A06734" w:rsidP="00A06734">
      <w:pPr>
        <w:pStyle w:val="ListParagraph"/>
      </w:pPr>
      <w:r>
        <w:t xml:space="preserve">This dataset </w:t>
      </w:r>
      <w:proofErr w:type="gramStart"/>
      <w:r>
        <w:t>include</w:t>
      </w:r>
      <w:proofErr w:type="gramEnd"/>
      <w:r>
        <w:t xml:space="preserve"> n-days before and after the installation of extender, allowing for a comprehensive comparison of WiFi performance before and after the intervention. </w:t>
      </w:r>
    </w:p>
    <w:p w14:paraId="24190A56" w14:textId="383BFEC7" w:rsidR="007D28F7" w:rsidRDefault="00A06734" w:rsidP="00A06734">
      <w:pPr>
        <w:pStyle w:val="ListParagraph"/>
        <w:numPr>
          <w:ilvl w:val="0"/>
          <w:numId w:val="1"/>
        </w:numPr>
      </w:pPr>
      <w:r>
        <w:t xml:space="preserve">Use this data to build a predictive model that identifies attributes of families </w:t>
      </w:r>
      <w:r>
        <w:br/>
        <w:t>exhibiting significant WiFi performance enhancement after installing extender.</w:t>
      </w:r>
    </w:p>
    <w:p w14:paraId="7205C6A3" w14:textId="6A7C5FE3" w:rsidR="00D703B2" w:rsidRDefault="00FB38F2" w:rsidP="00FB38F2">
      <w:pPr>
        <w:pStyle w:val="Heading2"/>
      </w:pPr>
      <w:r w:rsidRPr="00FB38F2">
        <w:t>Step 2: Model Application and Recommendation</w:t>
      </w:r>
    </w:p>
    <w:p w14:paraId="790508D7" w14:textId="0CCE9450" w:rsidR="00FB38F2" w:rsidRDefault="00FB38F2" w:rsidP="00FB38F2">
      <w:pPr>
        <w:pStyle w:val="ListParagraph"/>
        <w:numPr>
          <w:ilvl w:val="0"/>
          <w:numId w:val="2"/>
        </w:numPr>
      </w:pPr>
      <w:r>
        <w:t>Apply the developed model to families that currently only have a router, to predict potential WiFi performance improvements if they were to install an extender.</w:t>
      </w:r>
    </w:p>
    <w:p w14:paraId="52085B15" w14:textId="2B4D4E9A" w:rsidR="00FB38F2" w:rsidRPr="00FB38F2" w:rsidRDefault="00FB38F2" w:rsidP="00FB38F2">
      <w:pPr>
        <w:pStyle w:val="ListParagraph"/>
        <w:numPr>
          <w:ilvl w:val="0"/>
          <w:numId w:val="2"/>
        </w:numPr>
      </w:pPr>
      <w:r>
        <w:t>Based on the model’s predictions, recommend extenders to families with potential improvement</w:t>
      </w:r>
    </w:p>
    <w:p w14:paraId="1AC9C402" w14:textId="09A3F54A" w:rsidR="003527C1" w:rsidRDefault="007D28F7">
      <w:r>
        <w:rPr>
          <w:noProof/>
        </w:rPr>
        <w:drawing>
          <wp:inline distT="0" distB="0" distL="0" distR="0" wp14:anchorId="6CAF97D8" wp14:editId="1A2EAF79">
            <wp:extent cx="5943600" cy="3551555"/>
            <wp:effectExtent l="0" t="0" r="0" b="4445"/>
            <wp:docPr id="685031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31348" name="Picture 685031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093" w14:textId="2E5E09A1" w:rsidR="00FB38F2" w:rsidRDefault="00FB38F2" w:rsidP="00FC2337">
      <w:pPr>
        <w:pStyle w:val="Heading3"/>
      </w:pPr>
      <w:r>
        <w:t>*</w:t>
      </w:r>
      <w:r w:rsidRPr="00FB38F2">
        <w:t>Assumption</w:t>
      </w:r>
    </w:p>
    <w:p w14:paraId="1CAEB099" w14:textId="207CDCA1" w:rsidR="00FB38F2" w:rsidRDefault="00FB38F2" w:rsidP="00FB38F2">
      <w:r>
        <w:t xml:space="preserve">To make our predictive model useful for many homes, it is important that extender data-which we use to build the model- accurately represent the variety of all router families. </w:t>
      </w:r>
      <w:r>
        <w:br/>
        <w:t>This means the extender data should be a random sample from the entire population.</w:t>
      </w:r>
    </w:p>
    <w:p w14:paraId="447E6B36" w14:textId="52CA981D" w:rsidR="00FC2337" w:rsidRDefault="00FC2337" w:rsidP="00FB38F2">
      <w:r w:rsidRPr="00FC2337">
        <w:rPr>
          <w:noProof/>
        </w:rPr>
        <w:lastRenderedPageBreak/>
        <w:drawing>
          <wp:inline distT="0" distB="0" distL="0" distR="0" wp14:anchorId="551AC215" wp14:editId="5D8CB07A">
            <wp:extent cx="3033576" cy="2273300"/>
            <wp:effectExtent l="0" t="0" r="1905" b="0"/>
            <wp:docPr id="5892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9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412" cy="22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37">
        <w:rPr>
          <w:noProof/>
        </w:rPr>
        <w:drawing>
          <wp:inline distT="0" distB="0" distL="0" distR="0" wp14:anchorId="413A7A42" wp14:editId="13DFEC15">
            <wp:extent cx="2901950" cy="2285050"/>
            <wp:effectExtent l="0" t="0" r="0" b="1270"/>
            <wp:docPr id="24407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76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942" cy="23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40E5" w14:textId="77777777" w:rsidR="00E945B2" w:rsidRDefault="00E945B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A79420" w14:textId="614DA455" w:rsidR="00FC2337" w:rsidRDefault="00FC2337" w:rsidP="00FC2337">
      <w:pPr>
        <w:pStyle w:val="Heading2"/>
      </w:pPr>
      <w:r>
        <w:lastRenderedPageBreak/>
        <w:t>Model Description</w:t>
      </w:r>
    </w:p>
    <w:p w14:paraId="6A22974C" w14:textId="2FC3882F" w:rsidR="006840BB" w:rsidRPr="006840BB" w:rsidRDefault="006840BB" w:rsidP="006840BB"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model aims to predict a binary outcome 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enhance_flag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), which is associated with reaching a threshold.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82CCB83" w14:textId="4DD3EFDD" w:rsidR="00FC2337" w:rsidRDefault="00FC2337" w:rsidP="00FC2337">
      <w:pPr>
        <w:pStyle w:val="Heading3"/>
      </w:pPr>
      <w:r>
        <w:t>Features</w:t>
      </w:r>
    </w:p>
    <w:p w14:paraId="45177F0D" w14:textId="459BC059" w:rsidR="006840BB" w:rsidRDefault="006840BB" w:rsidP="006840BB">
      <w:pPr>
        <w:pStyle w:val="ListParagraph"/>
        <w:numPr>
          <w:ilvl w:val="0"/>
          <w:numId w:val="3"/>
        </w:numPr>
      </w:pPr>
      <w:r w:rsidRPr="006840BB">
        <w:t>signal strength categories (avg_sig_strength_cat1, avg_sig_strength_cat2</w:t>
      </w:r>
      <w:r>
        <w:t xml:space="preserve">, </w:t>
      </w:r>
      <w:proofErr w:type="spellStart"/>
      <w:r w:rsidRPr="006840BB">
        <w:t>avg_phyrate</w:t>
      </w:r>
      <w:proofErr w:type="spellEnd"/>
      <w:r w:rsidRPr="006840BB">
        <w:t xml:space="preserve">), </w:t>
      </w:r>
    </w:p>
    <w:p w14:paraId="34B957CE" w14:textId="77777777" w:rsidR="006840BB" w:rsidRDefault="006840BB" w:rsidP="006840BB">
      <w:pPr>
        <w:pStyle w:val="ListParagraph"/>
        <w:numPr>
          <w:ilvl w:val="0"/>
          <w:numId w:val="3"/>
        </w:numPr>
      </w:pPr>
      <w:r w:rsidRPr="006840BB">
        <w:t>home score metrics (</w:t>
      </w:r>
      <w:proofErr w:type="spellStart"/>
      <w:r w:rsidRPr="006840BB">
        <w:t>before_home_score</w:t>
      </w:r>
      <w:proofErr w:type="spellEnd"/>
      <w:r w:rsidRPr="006840BB">
        <w:t xml:space="preserve">, </w:t>
      </w:r>
      <w:proofErr w:type="spellStart"/>
      <w:r w:rsidRPr="006840BB">
        <w:t>after_home_score</w:t>
      </w:r>
      <w:proofErr w:type="spellEnd"/>
      <w:r w:rsidRPr="006840BB">
        <w:t>)</w:t>
      </w:r>
    </w:p>
    <w:p w14:paraId="3604E327" w14:textId="31BB310E" w:rsidR="006840BB" w:rsidRDefault="006840BB" w:rsidP="006840BB">
      <w:pPr>
        <w:pStyle w:val="ListParagraph"/>
        <w:numPr>
          <w:ilvl w:val="0"/>
          <w:numId w:val="3"/>
        </w:numPr>
      </w:pPr>
      <w:r w:rsidRPr="006840BB">
        <w:t>network performance indicators (poor_phyrate, poor_rssi).</w:t>
      </w:r>
    </w:p>
    <w:p w14:paraId="7F02E940" w14:textId="15C41A2D" w:rsidR="006840BB" w:rsidRPr="00FC2337" w:rsidRDefault="006840BB" w:rsidP="006840BB">
      <w:pPr>
        <w:pStyle w:val="ListParagraph"/>
        <w:numPr>
          <w:ilvl w:val="0"/>
          <w:numId w:val="3"/>
        </w:numPr>
      </w:pPr>
      <w:proofErr w:type="spellStart"/>
      <w:r w:rsidRPr="006840BB">
        <w:t>score_increment</w:t>
      </w:r>
      <w:proofErr w:type="spellEnd"/>
      <w:r w:rsidRPr="006840BB">
        <w:t xml:space="preserve"> feature, calculating the difference between </w:t>
      </w:r>
      <w:proofErr w:type="spellStart"/>
      <w:r w:rsidRPr="006840BB">
        <w:t>after_home_score</w:t>
      </w:r>
      <w:proofErr w:type="spellEnd"/>
      <w:r w:rsidRPr="006840BB">
        <w:t xml:space="preserve"> and </w:t>
      </w:r>
      <w:proofErr w:type="spellStart"/>
      <w:r w:rsidRPr="006840BB">
        <w:t>before_home_score</w:t>
      </w:r>
      <w:proofErr w:type="spellEnd"/>
      <w:r w:rsidRPr="006840BB">
        <w:t>, and categorizing signal strengths into bins.</w:t>
      </w:r>
    </w:p>
    <w:p w14:paraId="29943CEF" w14:textId="5C9EA267" w:rsidR="00FC2337" w:rsidRDefault="00FC2337" w:rsidP="00FC2337">
      <w:r>
        <w:rPr>
          <w:noProof/>
        </w:rPr>
        <w:drawing>
          <wp:inline distT="0" distB="0" distL="0" distR="0" wp14:anchorId="7D11452B" wp14:editId="7C56EB61">
            <wp:extent cx="4972050" cy="2186940"/>
            <wp:effectExtent l="0" t="0" r="6350" b="0"/>
            <wp:docPr id="2072079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3" r="16346"/>
                    <a:stretch/>
                  </pic:blipFill>
                  <pic:spPr bwMode="auto">
                    <a:xfrm>
                      <a:off x="0" y="0"/>
                      <a:ext cx="497205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67E97" w14:textId="24ECB043" w:rsidR="00FC2337" w:rsidRDefault="00FC2337" w:rsidP="00E945B2">
      <w:pPr>
        <w:pStyle w:val="Heading3"/>
      </w:pPr>
      <w:r>
        <w:t>Mode</w:t>
      </w:r>
      <w:r w:rsidR="006E3369">
        <w:t xml:space="preserve"> Parameters</w:t>
      </w:r>
    </w:p>
    <w:p w14:paraId="048425FB" w14:textId="77777777" w:rsidR="003412CE" w:rsidRDefault="003412CE" w:rsidP="00E945B2">
      <w:r>
        <w:t>T</w:t>
      </w:r>
      <w:r w:rsidR="00E945B2">
        <w:t xml:space="preserve">wo models are developed with respect to different definition of WiFi enhancement. </w:t>
      </w:r>
    </w:p>
    <w:p w14:paraId="1C1152AC" w14:textId="77777777" w:rsidR="003412CE" w:rsidRDefault="00E945B2" w:rsidP="003412CE">
      <w:pPr>
        <w:pStyle w:val="ListParagraph"/>
        <w:numPr>
          <w:ilvl w:val="0"/>
          <w:numId w:val="5"/>
        </w:numPr>
      </w:pPr>
      <w:r>
        <w:t xml:space="preserve">The first one regard any </w:t>
      </w:r>
      <w:r w:rsidRPr="006E3369">
        <w:rPr>
          <w:b/>
          <w:bCs/>
        </w:rPr>
        <w:t xml:space="preserve">positive </w:t>
      </w:r>
      <w:proofErr w:type="spellStart"/>
      <w:r w:rsidRPr="006E3369">
        <w:rPr>
          <w:b/>
          <w:bCs/>
        </w:rPr>
        <w:t>wifi</w:t>
      </w:r>
      <w:proofErr w:type="spellEnd"/>
      <w:r w:rsidRPr="006E3369">
        <w:rPr>
          <w:b/>
          <w:bCs/>
        </w:rPr>
        <w:t xml:space="preserve">-score </w:t>
      </w:r>
      <w:r>
        <w:t xml:space="preserve">enhancement as WiFi </w:t>
      </w:r>
      <w:proofErr w:type="gramStart"/>
      <w:r>
        <w:t>enhancement;</w:t>
      </w:r>
      <w:proofErr w:type="gramEnd"/>
      <w:r>
        <w:t xml:space="preserve"> </w:t>
      </w:r>
    </w:p>
    <w:p w14:paraId="6259C59D" w14:textId="52EAFDA4" w:rsidR="00E945B2" w:rsidRDefault="00E945B2" w:rsidP="003412CE">
      <w:pPr>
        <w:pStyle w:val="ListParagraph"/>
        <w:numPr>
          <w:ilvl w:val="0"/>
          <w:numId w:val="5"/>
        </w:numPr>
      </w:pPr>
      <w:r>
        <w:t xml:space="preserve">the second one regard any </w:t>
      </w:r>
      <w:r w:rsidRPr="006E3369">
        <w:rPr>
          <w:b/>
          <w:bCs/>
        </w:rPr>
        <w:t xml:space="preserve">larger than 5 </w:t>
      </w:r>
      <w:proofErr w:type="spellStart"/>
      <w:r w:rsidRPr="006E3369">
        <w:rPr>
          <w:b/>
          <w:bCs/>
        </w:rPr>
        <w:t>wifi</w:t>
      </w:r>
      <w:proofErr w:type="spellEnd"/>
      <w:r w:rsidRPr="006E3369">
        <w:rPr>
          <w:b/>
          <w:bCs/>
        </w:rPr>
        <w:t>-score</w:t>
      </w:r>
      <w:r>
        <w:t xml:space="preserve"> enhancement as WiFi enhancement</w:t>
      </w:r>
    </w:p>
    <w:p w14:paraId="12EF4BB5" w14:textId="4825439B" w:rsidR="003412CE" w:rsidRDefault="003412CE" w:rsidP="003412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Both two models use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RandomForestClassifier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, trained with parameters like:</w:t>
      </w:r>
    </w:p>
    <w:p w14:paraId="01381023" w14:textId="77777777" w:rsidR="003412CE" w:rsidRDefault="003412CE" w:rsidP="003412C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n_estimators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=50, </w:t>
      </w:r>
    </w:p>
    <w:p w14:paraId="5ECFB6BA" w14:textId="77777777" w:rsidR="003412CE" w:rsidRDefault="003412CE" w:rsidP="003412C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max_depth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=5, </w:t>
      </w:r>
    </w:p>
    <w:p w14:paraId="61A1D742" w14:textId="77777777" w:rsidR="003412CE" w:rsidRDefault="003412CE" w:rsidP="003412C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min_samples_split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=10, </w:t>
      </w:r>
    </w:p>
    <w:p w14:paraId="19D3B3AD" w14:textId="77777777" w:rsidR="003412CE" w:rsidRDefault="003412CE" w:rsidP="003412C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min_samples_leaf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=5</w:t>
      </w:r>
    </w:p>
    <w:p w14:paraId="63712BBF" w14:textId="3840679D" w:rsidR="003412CE" w:rsidRPr="003412CE" w:rsidRDefault="003412CE" w:rsidP="003412C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3412CE">
        <w:rPr>
          <w:rStyle w:val="normaltextrun"/>
          <w:rFonts w:ascii="Calibri" w:eastAsiaTheme="majorEastAsia" w:hAnsi="Calibri" w:cs="Calibri"/>
          <w:sz w:val="22"/>
          <w:szCs w:val="22"/>
        </w:rPr>
        <w:t>class weights adjusted to balance the dataset.</w:t>
      </w:r>
      <w:r w:rsidRPr="003412CE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47EB6A" w14:textId="77777777" w:rsidR="003412CE" w:rsidRPr="00E945B2" w:rsidRDefault="003412CE" w:rsidP="003412CE"/>
    <w:p w14:paraId="17DAD4FC" w14:textId="77777777" w:rsidR="00E330E7" w:rsidRDefault="00E330E7">
      <w:pPr>
        <w:sectPr w:rsidR="00E330E7" w:rsidSect="00F052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BBD6A" w14:textId="18A39722" w:rsidR="00A013B3" w:rsidRDefault="006E3369" w:rsidP="006E3369">
      <w:pPr>
        <w:pStyle w:val="Heading1"/>
      </w:pPr>
      <w:r>
        <w:lastRenderedPageBreak/>
        <w:t>Model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3369" w14:paraId="49D81351" w14:textId="77777777">
        <w:tc>
          <w:tcPr>
            <w:tcW w:w="4675" w:type="dxa"/>
          </w:tcPr>
          <w:p w14:paraId="0413DC6E" w14:textId="77777777" w:rsidR="006E3369" w:rsidRDefault="006E3369">
            <w:proofErr w:type="spellStart"/>
            <w:r w:rsidRPr="006E3369">
              <w:t>score_increment</w:t>
            </w:r>
            <w:proofErr w:type="spellEnd"/>
            <w:r w:rsidRPr="006E3369">
              <w:t xml:space="preserve"> &gt; </w:t>
            </w:r>
            <w:r>
              <w:t>0</w:t>
            </w:r>
          </w:p>
        </w:tc>
        <w:tc>
          <w:tcPr>
            <w:tcW w:w="4675" w:type="dxa"/>
          </w:tcPr>
          <w:p w14:paraId="08FC15AC" w14:textId="77777777" w:rsidR="006E3369" w:rsidRDefault="006E3369">
            <w:proofErr w:type="spellStart"/>
            <w:r w:rsidRPr="006E3369">
              <w:t>score_increment</w:t>
            </w:r>
            <w:proofErr w:type="spellEnd"/>
            <w:r w:rsidRPr="006E3369">
              <w:t xml:space="preserve"> &gt; </w:t>
            </w:r>
            <w:r>
              <w:t>5</w:t>
            </w:r>
          </w:p>
        </w:tc>
      </w:tr>
      <w:tr w:rsidR="006E3369" w14:paraId="0CCFFDBA" w14:textId="77777777">
        <w:tc>
          <w:tcPr>
            <w:tcW w:w="4675" w:type="dxa"/>
          </w:tcPr>
          <w:p w14:paraId="0169EE3C" w14:textId="23F8F335" w:rsidR="006E3369" w:rsidRDefault="004C2F85">
            <w:r w:rsidRPr="006E3369">
              <w:drawing>
                <wp:inline distT="0" distB="0" distL="0" distR="0" wp14:anchorId="26C00D9D" wp14:editId="20970F19">
                  <wp:extent cx="2743200" cy="1828800"/>
                  <wp:effectExtent l="0" t="0" r="0" b="0"/>
                  <wp:docPr id="614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ED62A5-9FE6-5AC3-2DD6-CBE549ECB6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>
                            <a:extLst>
                              <a:ext uri="{FF2B5EF4-FFF2-40B4-BE49-F238E27FC236}">
                                <a16:creationId xmlns:a16="http://schemas.microsoft.com/office/drawing/2014/main" id="{EAED62A5-9FE6-5AC3-2DD6-CBE549ECB65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E5252C" w14:textId="5E2AF990" w:rsidR="006E3369" w:rsidRDefault="004C2F85">
            <w:r w:rsidRPr="006E3369">
              <w:drawing>
                <wp:inline distT="0" distB="0" distL="0" distR="0" wp14:anchorId="31B4EE18" wp14:editId="051ECDF6">
                  <wp:extent cx="2743200" cy="1828800"/>
                  <wp:effectExtent l="0" t="0" r="0" b="0"/>
                  <wp:docPr id="8196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9F2D15-3A0F-C0EC-18C9-46421B5C18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4">
                            <a:extLst>
                              <a:ext uri="{FF2B5EF4-FFF2-40B4-BE49-F238E27FC236}">
                                <a16:creationId xmlns:a16="http://schemas.microsoft.com/office/drawing/2014/main" id="{559F2D15-3A0F-C0EC-18C9-46421B5C181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369" w14:paraId="5F7443C9" w14:textId="77777777">
        <w:tc>
          <w:tcPr>
            <w:tcW w:w="4675" w:type="dxa"/>
          </w:tcPr>
          <w:p w14:paraId="2245875D" w14:textId="77777777" w:rsidR="006E3369" w:rsidRDefault="006E3369">
            <w:r w:rsidRPr="006E3369">
              <w:drawing>
                <wp:inline distT="0" distB="0" distL="0" distR="0" wp14:anchorId="3654AF55" wp14:editId="69D70E11">
                  <wp:extent cx="2743200" cy="182880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1F4F6F-BDA4-E4E3-CCE6-0354F0E8D6C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>
                            <a:extLst>
                              <a:ext uri="{FF2B5EF4-FFF2-40B4-BE49-F238E27FC236}">
                                <a16:creationId xmlns:a16="http://schemas.microsoft.com/office/drawing/2014/main" id="{BE1F4F6F-BDA4-E4E3-CCE6-0354F0E8D6C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66B680" w14:textId="77777777" w:rsidR="006E3369" w:rsidRDefault="006E3369">
            <w:r w:rsidRPr="006E3369">
              <w:drawing>
                <wp:inline distT="0" distB="0" distL="0" distR="0" wp14:anchorId="7A43993C" wp14:editId="0E5A84B1">
                  <wp:extent cx="2743200" cy="1828800"/>
                  <wp:effectExtent l="0" t="0" r="0" b="0"/>
                  <wp:docPr id="9218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A85A26-3E48-BBA8-C9E5-396DECEE9E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8" name="Picture 2">
                            <a:extLst>
                              <a:ext uri="{FF2B5EF4-FFF2-40B4-BE49-F238E27FC236}">
                                <a16:creationId xmlns:a16="http://schemas.microsoft.com/office/drawing/2014/main" id="{72A85A26-3E48-BBA8-C9E5-396DECEE9E1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369" w14:paraId="2574E612" w14:textId="77777777">
        <w:tc>
          <w:tcPr>
            <w:tcW w:w="4675" w:type="dxa"/>
          </w:tcPr>
          <w:p w14:paraId="0A595675" w14:textId="77777777" w:rsidR="006E3369" w:rsidRDefault="006E3369">
            <w:pPr>
              <w:pStyle w:val="NoSpacing"/>
            </w:pPr>
            <w:r w:rsidRPr="006E3369">
              <w:t>Test Accuracy: 0.72</w:t>
            </w:r>
          </w:p>
          <w:p w14:paraId="20567137" w14:textId="77777777" w:rsidR="006E3369" w:rsidRPr="006E3369" w:rsidRDefault="006E3369">
            <w:pPr>
              <w:pStyle w:val="NoSpacing"/>
            </w:pPr>
            <w:r w:rsidRPr="006E3369">
              <w:rPr>
                <w:b/>
                <w:bCs/>
              </w:rPr>
              <w:t>Precision</w:t>
            </w:r>
            <w:r>
              <w:rPr>
                <w:b/>
                <w:bCs/>
              </w:rPr>
              <w:t xml:space="preserve"> (Revers Cost)</w:t>
            </w:r>
            <w:r w:rsidRPr="006E3369">
              <w:rPr>
                <w:b/>
                <w:bCs/>
              </w:rPr>
              <w:t>: 0.79</w:t>
            </w:r>
          </w:p>
          <w:p w14:paraId="2F4212FD" w14:textId="77777777" w:rsidR="006E3369" w:rsidRPr="006E3369" w:rsidRDefault="006E3369">
            <w:pPr>
              <w:pStyle w:val="NoSpacing"/>
            </w:pPr>
            <w:r w:rsidRPr="006E3369">
              <w:rPr>
                <w:b/>
                <w:bCs/>
              </w:rPr>
              <w:t>Recall</w:t>
            </w:r>
            <w:r>
              <w:rPr>
                <w:b/>
                <w:bCs/>
              </w:rPr>
              <w:t xml:space="preserve"> (Profit)</w:t>
            </w:r>
            <w:r w:rsidRPr="006E3369">
              <w:rPr>
                <w:b/>
                <w:bCs/>
              </w:rPr>
              <w:t>: 0.76</w:t>
            </w:r>
          </w:p>
          <w:p w14:paraId="14DF3CBE" w14:textId="3EC3FD4F" w:rsidR="006E3369" w:rsidRPr="006E3369" w:rsidRDefault="006E3369">
            <w:r w:rsidRPr="006E3369">
              <w:t xml:space="preserve">True </w:t>
            </w:r>
            <w:r w:rsidR="004C2F85" w:rsidRPr="006E3369">
              <w:t xml:space="preserve">Negative </w:t>
            </w:r>
            <w:r w:rsidRPr="006E3369">
              <w:t>Rate: 0.62</w:t>
            </w:r>
          </w:p>
          <w:p w14:paraId="532A0DC7" w14:textId="17B6232D" w:rsidR="006E3369" w:rsidRPr="006E3369" w:rsidRDefault="004C2F85">
            <w:r>
              <w:t>False</w:t>
            </w:r>
            <w:r w:rsidRPr="006E3369">
              <w:t xml:space="preserve"> </w:t>
            </w:r>
            <w:r w:rsidR="006E3369" w:rsidRPr="006E3369">
              <w:t>Negative Rate: 0.66</w:t>
            </w:r>
          </w:p>
          <w:p w14:paraId="0F5F7372" w14:textId="77777777" w:rsidR="006E3369" w:rsidRDefault="006E3369"/>
        </w:tc>
        <w:tc>
          <w:tcPr>
            <w:tcW w:w="4675" w:type="dxa"/>
          </w:tcPr>
          <w:p w14:paraId="5BDCA252" w14:textId="77777777" w:rsidR="006E3369" w:rsidRPr="006E3369" w:rsidRDefault="006E3369">
            <w:pPr>
              <w:pStyle w:val="NoSpacing"/>
            </w:pPr>
            <w:r w:rsidRPr="006E3369">
              <w:t>Test Accuracy: 0.8</w:t>
            </w:r>
          </w:p>
          <w:p w14:paraId="3A4C0FB0" w14:textId="77777777" w:rsidR="006E3369" w:rsidRPr="006E3369" w:rsidRDefault="006E3369">
            <w:pPr>
              <w:pStyle w:val="NoSpacing"/>
              <w:rPr>
                <w:b/>
                <w:bCs/>
              </w:rPr>
            </w:pPr>
            <w:r w:rsidRPr="006E3369">
              <w:rPr>
                <w:b/>
                <w:bCs/>
              </w:rPr>
              <w:t>Precision</w:t>
            </w:r>
            <w:r>
              <w:rPr>
                <w:b/>
                <w:bCs/>
              </w:rPr>
              <w:t xml:space="preserve"> (Revers Cost)</w:t>
            </w:r>
            <w:r w:rsidRPr="006E3369">
              <w:rPr>
                <w:b/>
                <w:bCs/>
              </w:rPr>
              <w:t>: 0.69</w:t>
            </w:r>
          </w:p>
          <w:p w14:paraId="13029BFF" w14:textId="77777777" w:rsidR="006E3369" w:rsidRPr="006E3369" w:rsidRDefault="006E3369">
            <w:pPr>
              <w:pStyle w:val="NoSpacing"/>
              <w:rPr>
                <w:b/>
                <w:bCs/>
              </w:rPr>
            </w:pPr>
            <w:r w:rsidRPr="006E3369">
              <w:rPr>
                <w:b/>
                <w:bCs/>
              </w:rPr>
              <w:t>Recall</w:t>
            </w:r>
            <w:r>
              <w:rPr>
                <w:b/>
                <w:bCs/>
              </w:rPr>
              <w:t xml:space="preserve"> (Profit)</w:t>
            </w:r>
            <w:r w:rsidRPr="006E3369">
              <w:rPr>
                <w:b/>
                <w:bCs/>
              </w:rPr>
              <w:t>: 0.68</w:t>
            </w:r>
          </w:p>
          <w:p w14:paraId="66273CEF" w14:textId="013EA41D" w:rsidR="006E3369" w:rsidRPr="006E3369" w:rsidRDefault="006E3369">
            <w:pPr>
              <w:pStyle w:val="NoSpacing"/>
            </w:pPr>
            <w:r w:rsidRPr="006E3369">
              <w:t xml:space="preserve">True </w:t>
            </w:r>
            <w:r w:rsidR="004C2F85" w:rsidRPr="006E3369">
              <w:t xml:space="preserve">Negative </w:t>
            </w:r>
            <w:r w:rsidRPr="006E3369">
              <w:t>Rate: 0.85</w:t>
            </w:r>
          </w:p>
          <w:p w14:paraId="0A59789D" w14:textId="1AF3FF67" w:rsidR="006E3369" w:rsidRDefault="004C2F85">
            <w:pPr>
              <w:pStyle w:val="NoSpacing"/>
            </w:pPr>
            <w:r>
              <w:t>False</w:t>
            </w:r>
            <w:r w:rsidR="006E3369" w:rsidRPr="006E3369">
              <w:t xml:space="preserve"> </w:t>
            </w:r>
            <w:r w:rsidRPr="006E3369">
              <w:t xml:space="preserve">Negative </w:t>
            </w:r>
            <w:r w:rsidR="006E3369" w:rsidRPr="006E3369">
              <w:t>Rate: 0.86</w:t>
            </w:r>
          </w:p>
        </w:tc>
      </w:tr>
      <w:tr w:rsidR="006E3369" w14:paraId="0A7F8232" w14:textId="77777777">
        <w:tc>
          <w:tcPr>
            <w:tcW w:w="9350" w:type="dxa"/>
            <w:gridSpan w:val="2"/>
          </w:tcPr>
          <w:p w14:paraId="10AAFB83" w14:textId="77777777" w:rsidR="006E3369" w:rsidRDefault="006E3369">
            <w:pPr>
              <w:pStyle w:val="NoSpacing"/>
            </w:pPr>
            <w:proofErr w:type="spellStart"/>
            <w:r w:rsidRPr="006E3369">
              <w:t>score_increment</w:t>
            </w:r>
            <w:proofErr w:type="spellEnd"/>
            <w:r w:rsidRPr="006E3369">
              <w:t xml:space="preserve"> &gt; </w:t>
            </w:r>
            <w:r>
              <w:t>0</w:t>
            </w:r>
            <w:r w:rsidRPr="006E3369">
              <w:drawing>
                <wp:inline distT="0" distB="0" distL="0" distR="0" wp14:anchorId="41A13160" wp14:editId="5FEFF6C1">
                  <wp:extent cx="5833472" cy="1071963"/>
                  <wp:effectExtent l="0" t="0" r="0" b="0"/>
                  <wp:docPr id="130380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8015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013" cy="107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369" w:rsidRPr="006E3369" w14:paraId="7D6742DC" w14:textId="77777777">
        <w:tc>
          <w:tcPr>
            <w:tcW w:w="9350" w:type="dxa"/>
            <w:gridSpan w:val="2"/>
          </w:tcPr>
          <w:p w14:paraId="58B27514" w14:textId="77777777" w:rsidR="006E3369" w:rsidRDefault="006E3369">
            <w:pPr>
              <w:pStyle w:val="NoSpacing"/>
            </w:pPr>
            <w:proofErr w:type="spellStart"/>
            <w:r w:rsidRPr="006E3369">
              <w:t>score_increment</w:t>
            </w:r>
            <w:proofErr w:type="spellEnd"/>
            <w:r w:rsidRPr="006E3369">
              <w:t xml:space="preserve"> &gt; </w:t>
            </w:r>
            <w:proofErr w:type="gramStart"/>
            <w:r>
              <w:t>5</w:t>
            </w:r>
            <w:proofErr w:type="gramEnd"/>
          </w:p>
          <w:p w14:paraId="514273F4" w14:textId="77777777" w:rsidR="006E3369" w:rsidRPr="006E3369" w:rsidRDefault="006E3369">
            <w:pPr>
              <w:pStyle w:val="NoSpacing"/>
            </w:pPr>
            <w:r w:rsidRPr="006E3369">
              <w:drawing>
                <wp:inline distT="0" distB="0" distL="0" distR="0" wp14:anchorId="13DA43E0" wp14:editId="376AA238">
                  <wp:extent cx="5943600" cy="1177925"/>
                  <wp:effectExtent l="0" t="0" r="0" b="0"/>
                  <wp:docPr id="551240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2407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369" w14:paraId="7162FA1E" w14:textId="77777777">
        <w:tc>
          <w:tcPr>
            <w:tcW w:w="9350" w:type="dxa"/>
            <w:gridSpan w:val="2"/>
          </w:tcPr>
          <w:p w14:paraId="7D7CEF59" w14:textId="77777777" w:rsidR="006E3369" w:rsidRPr="006E3369" w:rsidRDefault="006E3369">
            <w:r w:rsidRPr="006E3369">
              <w:t xml:space="preserve">More difficult to predict positive: </w:t>
            </w:r>
            <w:proofErr w:type="spellStart"/>
            <w:r w:rsidRPr="006E3369">
              <w:t>score_increment</w:t>
            </w:r>
            <w:proofErr w:type="spellEnd"/>
            <w:r w:rsidRPr="006E3369">
              <w:t xml:space="preserve"> &gt; 5 has less positive than </w:t>
            </w:r>
            <w:proofErr w:type="spellStart"/>
            <w:r w:rsidRPr="006E3369">
              <w:t>score_increment</w:t>
            </w:r>
            <w:proofErr w:type="spellEnd"/>
            <w:r w:rsidRPr="006E3369">
              <w:t xml:space="preserve"> &gt; </w:t>
            </w:r>
            <w:proofErr w:type="gramStart"/>
            <w:r w:rsidRPr="006E3369">
              <w:t>0</w:t>
            </w:r>
            <w:proofErr w:type="gramEnd"/>
          </w:p>
          <w:p w14:paraId="3CF72C15" w14:textId="77777777" w:rsidR="006E3369" w:rsidRDefault="006E3369">
            <w:r w:rsidRPr="006E3369">
              <w:t>More confident the predict positive home is going to have better WiFi experience</w:t>
            </w:r>
          </w:p>
        </w:tc>
      </w:tr>
      <w:tr w:rsidR="006E3369" w14:paraId="0A1C415F" w14:textId="77777777">
        <w:tc>
          <w:tcPr>
            <w:tcW w:w="4675" w:type="dxa"/>
          </w:tcPr>
          <w:p w14:paraId="7D223E97" w14:textId="77777777" w:rsidR="006E3369" w:rsidRDefault="006E3369"/>
        </w:tc>
        <w:tc>
          <w:tcPr>
            <w:tcW w:w="4675" w:type="dxa"/>
          </w:tcPr>
          <w:p w14:paraId="25C82410" w14:textId="77777777" w:rsidR="006E3369" w:rsidRDefault="006E3369"/>
        </w:tc>
      </w:tr>
    </w:tbl>
    <w:p w14:paraId="5E05156D" w14:textId="77777777" w:rsidR="006E3369" w:rsidRPr="006E3369" w:rsidRDefault="006E3369" w:rsidP="006E3369"/>
    <w:p w14:paraId="3D71E9D1" w14:textId="02B90DE9" w:rsidR="00A013B3" w:rsidRPr="00E945B2" w:rsidRDefault="00A013B3"/>
    <w:sectPr w:rsidR="00A013B3" w:rsidRPr="00E945B2" w:rsidSect="00F05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93E"/>
    <w:multiLevelType w:val="hybridMultilevel"/>
    <w:tmpl w:val="8EEA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1385"/>
    <w:multiLevelType w:val="hybridMultilevel"/>
    <w:tmpl w:val="A59C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438"/>
    <w:multiLevelType w:val="hybridMultilevel"/>
    <w:tmpl w:val="8772AA28"/>
    <w:lvl w:ilvl="0" w:tplc="C6D2E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6D81"/>
    <w:multiLevelType w:val="hybridMultilevel"/>
    <w:tmpl w:val="93C2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15EE0"/>
    <w:multiLevelType w:val="hybridMultilevel"/>
    <w:tmpl w:val="F0E6434A"/>
    <w:lvl w:ilvl="0" w:tplc="D304D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06B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A3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62EB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21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A1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66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C43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57B34"/>
    <w:multiLevelType w:val="hybridMultilevel"/>
    <w:tmpl w:val="A59C0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18207">
    <w:abstractNumId w:val="1"/>
  </w:num>
  <w:num w:numId="2" w16cid:durableId="1383603885">
    <w:abstractNumId w:val="5"/>
  </w:num>
  <w:num w:numId="3" w16cid:durableId="2008055635">
    <w:abstractNumId w:val="3"/>
  </w:num>
  <w:num w:numId="4" w16cid:durableId="1373265182">
    <w:abstractNumId w:val="0"/>
  </w:num>
  <w:num w:numId="5" w16cid:durableId="1344017304">
    <w:abstractNumId w:val="2"/>
  </w:num>
  <w:num w:numId="6" w16cid:durableId="688722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C1"/>
    <w:rsid w:val="00097706"/>
    <w:rsid w:val="003412CE"/>
    <w:rsid w:val="003527C1"/>
    <w:rsid w:val="004C2F85"/>
    <w:rsid w:val="004F1D2A"/>
    <w:rsid w:val="005D253D"/>
    <w:rsid w:val="005E3765"/>
    <w:rsid w:val="00606135"/>
    <w:rsid w:val="006840BB"/>
    <w:rsid w:val="006B488D"/>
    <w:rsid w:val="006E3369"/>
    <w:rsid w:val="006F56D7"/>
    <w:rsid w:val="007556E1"/>
    <w:rsid w:val="007D28F7"/>
    <w:rsid w:val="00866FD5"/>
    <w:rsid w:val="008C72D1"/>
    <w:rsid w:val="008F6B2E"/>
    <w:rsid w:val="009350AC"/>
    <w:rsid w:val="00A013B3"/>
    <w:rsid w:val="00A06734"/>
    <w:rsid w:val="00A41073"/>
    <w:rsid w:val="00B1072D"/>
    <w:rsid w:val="00B5192D"/>
    <w:rsid w:val="00B75ADC"/>
    <w:rsid w:val="00BE5E4C"/>
    <w:rsid w:val="00CD01C9"/>
    <w:rsid w:val="00D703B2"/>
    <w:rsid w:val="00E230BD"/>
    <w:rsid w:val="00E3200A"/>
    <w:rsid w:val="00E330E7"/>
    <w:rsid w:val="00E75AB5"/>
    <w:rsid w:val="00E945B2"/>
    <w:rsid w:val="00F052B6"/>
    <w:rsid w:val="00F32A44"/>
    <w:rsid w:val="00FB38F2"/>
    <w:rsid w:val="00FC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4749"/>
  <w15:docId w15:val="{74727BB7-B815-C54D-B6B9-D21EFD84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69"/>
  </w:style>
  <w:style w:type="paragraph" w:styleId="Heading1">
    <w:name w:val="heading 1"/>
    <w:basedOn w:val="Normal"/>
    <w:next w:val="Normal"/>
    <w:link w:val="Heading1Char"/>
    <w:uiPriority w:val="9"/>
    <w:qFormat/>
    <w:rsid w:val="0035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2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C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5192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6840BB"/>
  </w:style>
  <w:style w:type="character" w:customStyle="1" w:styleId="eop">
    <w:name w:val="eop"/>
    <w:basedOn w:val="DefaultParagraphFont"/>
    <w:rsid w:val="006840BB"/>
  </w:style>
  <w:style w:type="paragraph" w:customStyle="1" w:styleId="paragraph">
    <w:name w:val="paragraph"/>
    <w:basedOn w:val="Normal"/>
    <w:rsid w:val="0068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8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0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6E3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0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2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0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1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3250">
          <w:marLeft w:val="15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686">
          <w:marLeft w:val="15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A06DA1-6694-0847-BADA-B40EEF235454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C5471F-BC6C-4448-BA34-E78EA4F8D6F0}">
      <dgm:prSet phldrT="[Text]" custT="1"/>
      <dgm:spPr/>
      <dgm:t>
        <a:bodyPr/>
        <a:lstStyle/>
        <a:p>
          <a:r>
            <a:rPr lang="en-US" sz="800"/>
            <a:t>wifi_score</a:t>
          </a:r>
        </a:p>
      </dgm:t>
    </dgm:pt>
    <dgm:pt modelId="{A8819842-8219-A745-BDD7-281831671FD9}" type="parTrans" cxnId="{8D8A62D9-210D-C546-9FBA-985C28DB6EE7}">
      <dgm:prSet/>
      <dgm:spPr/>
      <dgm:t>
        <a:bodyPr/>
        <a:lstStyle/>
        <a:p>
          <a:endParaRPr lang="en-US" sz="800"/>
        </a:p>
      </dgm:t>
    </dgm:pt>
    <dgm:pt modelId="{4FC6457B-6817-994E-9D70-3470CC34703F}" type="sibTrans" cxnId="{8D8A62D9-210D-C546-9FBA-985C28DB6EE7}">
      <dgm:prSet/>
      <dgm:spPr/>
      <dgm:t>
        <a:bodyPr/>
        <a:lstStyle/>
        <a:p>
          <a:endParaRPr lang="en-US" sz="800"/>
        </a:p>
      </dgm:t>
    </dgm:pt>
    <dgm:pt modelId="{4613C7E5-D3FD-3B41-B877-C26D6BA4213A}" type="asst">
      <dgm:prSet phldrT="[Text]" custT="1"/>
      <dgm:spPr/>
      <dgm:t>
        <a:bodyPr/>
        <a:lstStyle/>
        <a:p>
          <a:r>
            <a:rPr lang="en-US" sz="800"/>
            <a:t>weight_1*device_score_1</a:t>
          </a:r>
        </a:p>
      </dgm:t>
    </dgm:pt>
    <dgm:pt modelId="{8AC3463B-CE8F-6E45-92B2-E75848D72692}" type="parTrans" cxnId="{471E651B-20C4-CE46-BAAF-FBFCB3E65DC5}">
      <dgm:prSet custT="1"/>
      <dgm:spPr/>
      <dgm:t>
        <a:bodyPr/>
        <a:lstStyle/>
        <a:p>
          <a:endParaRPr lang="en-US" sz="800"/>
        </a:p>
      </dgm:t>
    </dgm:pt>
    <dgm:pt modelId="{31AF285A-7040-8148-8194-B29AE41C7254}" type="sibTrans" cxnId="{471E651B-20C4-CE46-BAAF-FBFCB3E65DC5}">
      <dgm:prSet/>
      <dgm:spPr/>
      <dgm:t>
        <a:bodyPr/>
        <a:lstStyle/>
        <a:p>
          <a:endParaRPr lang="en-US" sz="800"/>
        </a:p>
      </dgm:t>
    </dgm:pt>
    <dgm:pt modelId="{481FE88E-91C3-A040-9432-1E94FA2088D7}">
      <dgm:prSet phldrT="[Text]" custT="1"/>
      <dgm:spPr/>
      <dgm:t>
        <a:bodyPr/>
        <a:lstStyle/>
        <a:p>
          <a:r>
            <a:rPr lang="en-US" sz="800"/>
            <a:t>weight_i*device_score_i</a:t>
          </a:r>
        </a:p>
      </dgm:t>
    </dgm:pt>
    <dgm:pt modelId="{420D25B5-23FA-1A40-B065-F9AC07A19840}" type="parTrans" cxnId="{4F5ED1BB-09B2-A346-AC2D-A9119C1ACD10}">
      <dgm:prSet custT="1"/>
      <dgm:spPr/>
      <dgm:t>
        <a:bodyPr/>
        <a:lstStyle/>
        <a:p>
          <a:endParaRPr lang="en-US" sz="800"/>
        </a:p>
      </dgm:t>
    </dgm:pt>
    <dgm:pt modelId="{9B86684A-2456-7148-B617-DBA72C7BB4DE}" type="sibTrans" cxnId="{4F5ED1BB-09B2-A346-AC2D-A9119C1ACD10}">
      <dgm:prSet/>
      <dgm:spPr/>
      <dgm:t>
        <a:bodyPr/>
        <a:lstStyle/>
        <a:p>
          <a:endParaRPr lang="en-US" sz="800"/>
        </a:p>
      </dgm:t>
    </dgm:pt>
    <dgm:pt modelId="{EA571B27-E9BA-2144-B869-771B5D942D25}" type="asst">
      <dgm:prSet phldrT="[Text]" custT="1"/>
      <dgm:spPr/>
      <dgm:t>
        <a:bodyPr/>
        <a:lstStyle/>
        <a:p>
          <a:r>
            <a:rPr lang="en-US" sz="800"/>
            <a:t>weight_2*device_score_2</a:t>
          </a:r>
        </a:p>
      </dgm:t>
    </dgm:pt>
    <dgm:pt modelId="{D9CF508E-1ADD-CA41-82D0-6FA4EF9213B6}" type="parTrans" cxnId="{B78D6BC2-79EB-404E-8F9D-2ED1476A2DE2}">
      <dgm:prSet custT="1"/>
      <dgm:spPr/>
      <dgm:t>
        <a:bodyPr/>
        <a:lstStyle/>
        <a:p>
          <a:endParaRPr lang="en-US" sz="800"/>
        </a:p>
      </dgm:t>
    </dgm:pt>
    <dgm:pt modelId="{6B84C593-2A4E-6948-9103-35C17F5461BA}" type="sibTrans" cxnId="{B78D6BC2-79EB-404E-8F9D-2ED1476A2DE2}">
      <dgm:prSet/>
      <dgm:spPr/>
      <dgm:t>
        <a:bodyPr/>
        <a:lstStyle/>
        <a:p>
          <a:endParaRPr lang="en-US" sz="800"/>
        </a:p>
      </dgm:t>
    </dgm:pt>
    <dgm:pt modelId="{1E89557A-54AD-1145-BA7B-C9FA65545C4C}" type="asst">
      <dgm:prSet phldrT="[Text]" custT="1"/>
      <dgm:spPr/>
      <dgm:t>
        <a:bodyPr/>
        <a:lstStyle/>
        <a:p>
          <a:r>
            <a:rPr lang="en-US" sz="800"/>
            <a:t>...</a:t>
          </a:r>
        </a:p>
      </dgm:t>
    </dgm:pt>
    <dgm:pt modelId="{B12C1E5E-AA5A-F849-BD81-40995E30901C}" type="parTrans" cxnId="{3186963B-384A-8745-B81E-E24A37540459}">
      <dgm:prSet custT="1"/>
      <dgm:spPr/>
      <dgm:t>
        <a:bodyPr/>
        <a:lstStyle/>
        <a:p>
          <a:endParaRPr lang="en-US" sz="800"/>
        </a:p>
      </dgm:t>
    </dgm:pt>
    <dgm:pt modelId="{918D9643-8021-AF4D-A310-AE269625AA9F}" type="sibTrans" cxnId="{3186963B-384A-8745-B81E-E24A37540459}">
      <dgm:prSet/>
      <dgm:spPr/>
      <dgm:t>
        <a:bodyPr/>
        <a:lstStyle/>
        <a:p>
          <a:endParaRPr lang="en-US" sz="800"/>
        </a:p>
      </dgm:t>
    </dgm:pt>
    <dgm:pt modelId="{971B04B8-B291-454D-8BD8-559D08CB6CF8}" type="asst">
      <dgm:prSet phldrT="[Text]" custT="1"/>
      <dgm:spPr/>
      <dgm:t>
        <a:bodyPr/>
        <a:lstStyle/>
        <a:p>
          <a:r>
            <a:rPr lang="en-US" sz="800"/>
            <a:t>poor_rssi</a:t>
          </a:r>
        </a:p>
      </dgm:t>
    </dgm:pt>
    <dgm:pt modelId="{64189FE7-96D3-E443-BDFD-E227E63C529C}" type="parTrans" cxnId="{B07935E9-2358-7048-B951-538324A45736}">
      <dgm:prSet custT="1"/>
      <dgm:spPr/>
      <dgm:t>
        <a:bodyPr/>
        <a:lstStyle/>
        <a:p>
          <a:endParaRPr lang="en-US" sz="800"/>
        </a:p>
      </dgm:t>
    </dgm:pt>
    <dgm:pt modelId="{1BC9BF7D-12FD-8444-86D7-E7C5B8509607}" type="sibTrans" cxnId="{B07935E9-2358-7048-B951-538324A45736}">
      <dgm:prSet/>
      <dgm:spPr/>
      <dgm:t>
        <a:bodyPr/>
        <a:lstStyle/>
        <a:p>
          <a:endParaRPr lang="en-US" sz="800"/>
        </a:p>
      </dgm:t>
    </dgm:pt>
    <dgm:pt modelId="{C5F41841-D723-2A46-93E8-873A857B06C5}" type="asst">
      <dgm:prSet phldrT="[Text]" custT="1"/>
      <dgm:spPr/>
      <dgm:t>
        <a:bodyPr/>
        <a:lstStyle/>
        <a:p>
          <a:r>
            <a:rPr lang="en-US" sz="800"/>
            <a:t>poor_phyrate</a:t>
          </a:r>
        </a:p>
      </dgm:t>
    </dgm:pt>
    <dgm:pt modelId="{CF144F70-BB52-8F4F-925C-21CD973CBB23}" type="parTrans" cxnId="{96A48CD5-D076-6D44-AD3C-D035BB955683}">
      <dgm:prSet custT="1"/>
      <dgm:spPr/>
      <dgm:t>
        <a:bodyPr/>
        <a:lstStyle/>
        <a:p>
          <a:endParaRPr lang="en-US" sz="800"/>
        </a:p>
      </dgm:t>
    </dgm:pt>
    <dgm:pt modelId="{0780CB1C-C1EF-0640-BB17-422E5F400F8F}" type="sibTrans" cxnId="{96A48CD5-D076-6D44-AD3C-D035BB955683}">
      <dgm:prSet/>
      <dgm:spPr/>
      <dgm:t>
        <a:bodyPr/>
        <a:lstStyle/>
        <a:p>
          <a:endParaRPr lang="en-US" sz="800"/>
        </a:p>
      </dgm:t>
    </dgm:pt>
    <dgm:pt modelId="{82BA0868-4AAD-F146-8772-9035083355A4}" type="asst">
      <dgm:prSet phldrT="[Text]" custT="1"/>
      <dgm:spPr/>
      <dgm:t>
        <a:bodyPr/>
        <a:lstStyle/>
        <a:p>
          <a:r>
            <a:rPr lang="en-US" sz="800"/>
            <a:t>weights(log volume)</a:t>
          </a:r>
        </a:p>
      </dgm:t>
    </dgm:pt>
    <dgm:pt modelId="{707F303F-D02C-294C-BB2C-B190C05BE47C}" type="parTrans" cxnId="{79DC4C22-1C2B-3848-B103-1B3A6D22673D}">
      <dgm:prSet custT="1"/>
      <dgm:spPr/>
      <dgm:t>
        <a:bodyPr/>
        <a:lstStyle/>
        <a:p>
          <a:endParaRPr lang="en-US" sz="800"/>
        </a:p>
      </dgm:t>
    </dgm:pt>
    <dgm:pt modelId="{F3D688D0-B01B-9849-9DF1-12AF2DC0DD99}" type="sibTrans" cxnId="{79DC4C22-1C2B-3848-B103-1B3A6D22673D}">
      <dgm:prSet/>
      <dgm:spPr/>
      <dgm:t>
        <a:bodyPr/>
        <a:lstStyle/>
        <a:p>
          <a:endParaRPr lang="en-US" sz="800"/>
        </a:p>
      </dgm:t>
    </dgm:pt>
    <dgm:pt modelId="{40EAF0FE-472F-AA4F-88AF-8C96EE061DEE}" type="pres">
      <dgm:prSet presAssocID="{11A06DA1-6694-0847-BADA-B40EEF2354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9ABE55-65BB-C644-954E-1A62CEDCB834}" type="pres">
      <dgm:prSet presAssocID="{99C5471F-BC6C-4448-BA34-E78EA4F8D6F0}" presName="root1" presStyleCnt="0"/>
      <dgm:spPr/>
    </dgm:pt>
    <dgm:pt modelId="{8C85752A-E862-014C-968B-27EBF70B8A83}" type="pres">
      <dgm:prSet presAssocID="{99C5471F-BC6C-4448-BA34-E78EA4F8D6F0}" presName="LevelOneTextNode" presStyleLbl="node0" presStyleIdx="0" presStyleCnt="1">
        <dgm:presLayoutVars>
          <dgm:chPref val="3"/>
        </dgm:presLayoutVars>
      </dgm:prSet>
      <dgm:spPr/>
    </dgm:pt>
    <dgm:pt modelId="{3F8261BB-4CD0-C346-9772-42C9019C5F63}" type="pres">
      <dgm:prSet presAssocID="{99C5471F-BC6C-4448-BA34-E78EA4F8D6F0}" presName="level2hierChild" presStyleCnt="0"/>
      <dgm:spPr/>
    </dgm:pt>
    <dgm:pt modelId="{9E4F5132-328E-B048-8751-185612372BB9}" type="pres">
      <dgm:prSet presAssocID="{8AC3463B-CE8F-6E45-92B2-E75848D72692}" presName="conn2-1" presStyleLbl="parChTrans1D2" presStyleIdx="0" presStyleCnt="4"/>
      <dgm:spPr/>
    </dgm:pt>
    <dgm:pt modelId="{10A88B58-1AC7-CC47-93D9-2143F6DADF7B}" type="pres">
      <dgm:prSet presAssocID="{8AC3463B-CE8F-6E45-92B2-E75848D72692}" presName="connTx" presStyleLbl="parChTrans1D2" presStyleIdx="0" presStyleCnt="4"/>
      <dgm:spPr/>
    </dgm:pt>
    <dgm:pt modelId="{8AD95EC0-6486-5B43-8A33-27ABB71A91D2}" type="pres">
      <dgm:prSet presAssocID="{4613C7E5-D3FD-3B41-B877-C26D6BA4213A}" presName="root2" presStyleCnt="0"/>
      <dgm:spPr/>
    </dgm:pt>
    <dgm:pt modelId="{851E3B29-9410-CE4F-967B-43226BCFAE86}" type="pres">
      <dgm:prSet presAssocID="{4613C7E5-D3FD-3B41-B877-C26D6BA4213A}" presName="LevelTwoTextNode" presStyleLbl="asst1" presStyleIdx="0" presStyleCnt="6" custScaleX="123898">
        <dgm:presLayoutVars>
          <dgm:chPref val="3"/>
        </dgm:presLayoutVars>
      </dgm:prSet>
      <dgm:spPr/>
    </dgm:pt>
    <dgm:pt modelId="{07C11FBA-65D0-284C-92A6-E01BDC6C2DCC}" type="pres">
      <dgm:prSet presAssocID="{4613C7E5-D3FD-3B41-B877-C26D6BA4213A}" presName="level3hierChild" presStyleCnt="0"/>
      <dgm:spPr/>
    </dgm:pt>
    <dgm:pt modelId="{7A3C9A55-A3A0-0142-8720-388D21779421}" type="pres">
      <dgm:prSet presAssocID="{64189FE7-96D3-E443-BDFD-E227E63C529C}" presName="conn2-1" presStyleLbl="parChTrans1D3" presStyleIdx="0" presStyleCnt="3"/>
      <dgm:spPr/>
    </dgm:pt>
    <dgm:pt modelId="{67F4A06B-8DB2-994F-83AE-6C683FF76E53}" type="pres">
      <dgm:prSet presAssocID="{64189FE7-96D3-E443-BDFD-E227E63C529C}" presName="connTx" presStyleLbl="parChTrans1D3" presStyleIdx="0" presStyleCnt="3"/>
      <dgm:spPr/>
    </dgm:pt>
    <dgm:pt modelId="{5EEDE043-BCF3-3243-9FEA-DCE423C47264}" type="pres">
      <dgm:prSet presAssocID="{971B04B8-B291-454D-8BD8-559D08CB6CF8}" presName="root2" presStyleCnt="0"/>
      <dgm:spPr/>
    </dgm:pt>
    <dgm:pt modelId="{23CB6A25-E7E2-5949-BF20-EF07FFA233A1}" type="pres">
      <dgm:prSet presAssocID="{971B04B8-B291-454D-8BD8-559D08CB6CF8}" presName="LevelTwoTextNode" presStyleLbl="asst1" presStyleIdx="1" presStyleCnt="6">
        <dgm:presLayoutVars>
          <dgm:chPref val="3"/>
        </dgm:presLayoutVars>
      </dgm:prSet>
      <dgm:spPr/>
    </dgm:pt>
    <dgm:pt modelId="{3AA1D3D8-7CF5-3F4C-9B28-1CDB7B7441DB}" type="pres">
      <dgm:prSet presAssocID="{971B04B8-B291-454D-8BD8-559D08CB6CF8}" presName="level3hierChild" presStyleCnt="0"/>
      <dgm:spPr/>
    </dgm:pt>
    <dgm:pt modelId="{D3191A6D-E8B3-074E-AB46-F3973B95C7E7}" type="pres">
      <dgm:prSet presAssocID="{CF144F70-BB52-8F4F-925C-21CD973CBB23}" presName="conn2-1" presStyleLbl="parChTrans1D3" presStyleIdx="1" presStyleCnt="3"/>
      <dgm:spPr/>
    </dgm:pt>
    <dgm:pt modelId="{6E4DA053-BC68-7B42-BF0B-BFB2CD39E620}" type="pres">
      <dgm:prSet presAssocID="{CF144F70-BB52-8F4F-925C-21CD973CBB23}" presName="connTx" presStyleLbl="parChTrans1D3" presStyleIdx="1" presStyleCnt="3"/>
      <dgm:spPr/>
    </dgm:pt>
    <dgm:pt modelId="{DD52EE93-2B96-DC4B-A7BE-E2DF09684B45}" type="pres">
      <dgm:prSet presAssocID="{C5F41841-D723-2A46-93E8-873A857B06C5}" presName="root2" presStyleCnt="0"/>
      <dgm:spPr/>
    </dgm:pt>
    <dgm:pt modelId="{BAB886D7-1837-664D-87F7-1666CA0D1434}" type="pres">
      <dgm:prSet presAssocID="{C5F41841-D723-2A46-93E8-873A857B06C5}" presName="LevelTwoTextNode" presStyleLbl="asst1" presStyleIdx="2" presStyleCnt="6">
        <dgm:presLayoutVars>
          <dgm:chPref val="3"/>
        </dgm:presLayoutVars>
      </dgm:prSet>
      <dgm:spPr/>
    </dgm:pt>
    <dgm:pt modelId="{F54513E9-F6BB-3343-98D2-8502F39476CC}" type="pres">
      <dgm:prSet presAssocID="{C5F41841-D723-2A46-93E8-873A857B06C5}" presName="level3hierChild" presStyleCnt="0"/>
      <dgm:spPr/>
    </dgm:pt>
    <dgm:pt modelId="{09D906AF-C1AA-3546-A502-472F364EEE73}" type="pres">
      <dgm:prSet presAssocID="{707F303F-D02C-294C-BB2C-B190C05BE47C}" presName="conn2-1" presStyleLbl="parChTrans1D3" presStyleIdx="2" presStyleCnt="3"/>
      <dgm:spPr/>
    </dgm:pt>
    <dgm:pt modelId="{B9920FEA-21F3-314F-A752-2F3B490016EA}" type="pres">
      <dgm:prSet presAssocID="{707F303F-D02C-294C-BB2C-B190C05BE47C}" presName="connTx" presStyleLbl="parChTrans1D3" presStyleIdx="2" presStyleCnt="3"/>
      <dgm:spPr/>
    </dgm:pt>
    <dgm:pt modelId="{64685D63-B12A-AA49-9D64-A0252A340FEF}" type="pres">
      <dgm:prSet presAssocID="{82BA0868-4AAD-F146-8772-9035083355A4}" presName="root2" presStyleCnt="0"/>
      <dgm:spPr/>
    </dgm:pt>
    <dgm:pt modelId="{0C6BE642-8093-A24F-B727-679D29244BFF}" type="pres">
      <dgm:prSet presAssocID="{82BA0868-4AAD-F146-8772-9035083355A4}" presName="LevelTwoTextNode" presStyleLbl="asst1" presStyleIdx="3" presStyleCnt="6">
        <dgm:presLayoutVars>
          <dgm:chPref val="3"/>
        </dgm:presLayoutVars>
      </dgm:prSet>
      <dgm:spPr/>
    </dgm:pt>
    <dgm:pt modelId="{F44F6E29-8525-AA46-B2F5-338D1620EE67}" type="pres">
      <dgm:prSet presAssocID="{82BA0868-4AAD-F146-8772-9035083355A4}" presName="level3hierChild" presStyleCnt="0"/>
      <dgm:spPr/>
    </dgm:pt>
    <dgm:pt modelId="{681902B9-9443-764C-BB40-98A36E76DEF2}" type="pres">
      <dgm:prSet presAssocID="{D9CF508E-1ADD-CA41-82D0-6FA4EF9213B6}" presName="conn2-1" presStyleLbl="parChTrans1D2" presStyleIdx="1" presStyleCnt="4"/>
      <dgm:spPr/>
    </dgm:pt>
    <dgm:pt modelId="{3A701961-AA4A-934D-B965-0C73C84D62E3}" type="pres">
      <dgm:prSet presAssocID="{D9CF508E-1ADD-CA41-82D0-6FA4EF9213B6}" presName="connTx" presStyleLbl="parChTrans1D2" presStyleIdx="1" presStyleCnt="4"/>
      <dgm:spPr/>
    </dgm:pt>
    <dgm:pt modelId="{25BA4320-50C6-BB4D-B128-F874655469BA}" type="pres">
      <dgm:prSet presAssocID="{EA571B27-E9BA-2144-B869-771B5D942D25}" presName="root2" presStyleCnt="0"/>
      <dgm:spPr/>
    </dgm:pt>
    <dgm:pt modelId="{EB178073-4F8C-8A4B-9E97-3B2A960C4314}" type="pres">
      <dgm:prSet presAssocID="{EA571B27-E9BA-2144-B869-771B5D942D25}" presName="LevelTwoTextNode" presStyleLbl="asst1" presStyleIdx="4" presStyleCnt="6" custScaleX="123917">
        <dgm:presLayoutVars>
          <dgm:chPref val="3"/>
        </dgm:presLayoutVars>
      </dgm:prSet>
      <dgm:spPr/>
    </dgm:pt>
    <dgm:pt modelId="{625B36F5-FAF0-AB45-93BC-1AB7582B298B}" type="pres">
      <dgm:prSet presAssocID="{EA571B27-E9BA-2144-B869-771B5D942D25}" presName="level3hierChild" presStyleCnt="0"/>
      <dgm:spPr/>
    </dgm:pt>
    <dgm:pt modelId="{F708C251-8DE8-B54F-9475-B3D02A433E38}" type="pres">
      <dgm:prSet presAssocID="{B12C1E5E-AA5A-F849-BD81-40995E30901C}" presName="conn2-1" presStyleLbl="parChTrans1D2" presStyleIdx="2" presStyleCnt="4"/>
      <dgm:spPr/>
    </dgm:pt>
    <dgm:pt modelId="{3B351D70-D25F-B44F-83B6-4D9B379AFE03}" type="pres">
      <dgm:prSet presAssocID="{B12C1E5E-AA5A-F849-BD81-40995E30901C}" presName="connTx" presStyleLbl="parChTrans1D2" presStyleIdx="2" presStyleCnt="4"/>
      <dgm:spPr/>
    </dgm:pt>
    <dgm:pt modelId="{3FD15632-8804-A347-B250-EF087215E059}" type="pres">
      <dgm:prSet presAssocID="{1E89557A-54AD-1145-BA7B-C9FA65545C4C}" presName="root2" presStyleCnt="0"/>
      <dgm:spPr/>
    </dgm:pt>
    <dgm:pt modelId="{8EB4E45F-F362-044A-ABBD-79B75BAC6CAC}" type="pres">
      <dgm:prSet presAssocID="{1E89557A-54AD-1145-BA7B-C9FA65545C4C}" presName="LevelTwoTextNode" presStyleLbl="asst1" presStyleIdx="5" presStyleCnt="6" custScaleX="124194">
        <dgm:presLayoutVars>
          <dgm:chPref val="3"/>
        </dgm:presLayoutVars>
      </dgm:prSet>
      <dgm:spPr/>
    </dgm:pt>
    <dgm:pt modelId="{7E4115F0-2EFC-4C4A-95A8-BB84D4F9810C}" type="pres">
      <dgm:prSet presAssocID="{1E89557A-54AD-1145-BA7B-C9FA65545C4C}" presName="level3hierChild" presStyleCnt="0"/>
      <dgm:spPr/>
    </dgm:pt>
    <dgm:pt modelId="{2380DB6E-5CC7-2E47-9078-C198767A4B24}" type="pres">
      <dgm:prSet presAssocID="{420D25B5-23FA-1A40-B065-F9AC07A19840}" presName="conn2-1" presStyleLbl="parChTrans1D2" presStyleIdx="3" presStyleCnt="4"/>
      <dgm:spPr/>
    </dgm:pt>
    <dgm:pt modelId="{81D3CCAA-8FCB-BE4F-8503-C46F3EC8607B}" type="pres">
      <dgm:prSet presAssocID="{420D25B5-23FA-1A40-B065-F9AC07A19840}" presName="connTx" presStyleLbl="parChTrans1D2" presStyleIdx="3" presStyleCnt="4"/>
      <dgm:spPr/>
    </dgm:pt>
    <dgm:pt modelId="{2520E393-FA8A-2A45-ABD1-99462BDD32CB}" type="pres">
      <dgm:prSet presAssocID="{481FE88E-91C3-A040-9432-1E94FA2088D7}" presName="root2" presStyleCnt="0"/>
      <dgm:spPr/>
    </dgm:pt>
    <dgm:pt modelId="{A527D940-CAC7-694C-AF55-373409414E1D}" type="pres">
      <dgm:prSet presAssocID="{481FE88E-91C3-A040-9432-1E94FA2088D7}" presName="LevelTwoTextNode" presStyleLbl="node2" presStyleIdx="0" presStyleCnt="1" custScaleX="124194">
        <dgm:presLayoutVars>
          <dgm:chPref val="3"/>
        </dgm:presLayoutVars>
      </dgm:prSet>
      <dgm:spPr/>
    </dgm:pt>
    <dgm:pt modelId="{2BE24321-70D1-604F-AEAE-EFAAC8E7DE36}" type="pres">
      <dgm:prSet presAssocID="{481FE88E-91C3-A040-9432-1E94FA2088D7}" presName="level3hierChild" presStyleCnt="0"/>
      <dgm:spPr/>
    </dgm:pt>
  </dgm:ptLst>
  <dgm:cxnLst>
    <dgm:cxn modelId="{5EDC000C-710E-9645-86E4-64C52BB6702A}" type="presOf" srcId="{D9CF508E-1ADD-CA41-82D0-6FA4EF9213B6}" destId="{681902B9-9443-764C-BB40-98A36E76DEF2}" srcOrd="0" destOrd="0" presId="urn:microsoft.com/office/officeart/2005/8/layout/hierarchy2"/>
    <dgm:cxn modelId="{F59B010F-2A6F-6948-9F2E-4215A414B78D}" type="presOf" srcId="{481FE88E-91C3-A040-9432-1E94FA2088D7}" destId="{A527D940-CAC7-694C-AF55-373409414E1D}" srcOrd="0" destOrd="0" presId="urn:microsoft.com/office/officeart/2005/8/layout/hierarchy2"/>
    <dgm:cxn modelId="{A8110C19-6B42-DA43-BAE1-18CB897A1E69}" type="presOf" srcId="{971B04B8-B291-454D-8BD8-559D08CB6CF8}" destId="{23CB6A25-E7E2-5949-BF20-EF07FFA233A1}" srcOrd="0" destOrd="0" presId="urn:microsoft.com/office/officeart/2005/8/layout/hierarchy2"/>
    <dgm:cxn modelId="{471E651B-20C4-CE46-BAAF-FBFCB3E65DC5}" srcId="{99C5471F-BC6C-4448-BA34-E78EA4F8D6F0}" destId="{4613C7E5-D3FD-3B41-B877-C26D6BA4213A}" srcOrd="0" destOrd="0" parTransId="{8AC3463B-CE8F-6E45-92B2-E75848D72692}" sibTransId="{31AF285A-7040-8148-8194-B29AE41C7254}"/>
    <dgm:cxn modelId="{79DC4C22-1C2B-3848-B103-1B3A6D22673D}" srcId="{4613C7E5-D3FD-3B41-B877-C26D6BA4213A}" destId="{82BA0868-4AAD-F146-8772-9035083355A4}" srcOrd="2" destOrd="0" parTransId="{707F303F-D02C-294C-BB2C-B190C05BE47C}" sibTransId="{F3D688D0-B01B-9849-9DF1-12AF2DC0DD99}"/>
    <dgm:cxn modelId="{3186963B-384A-8745-B81E-E24A37540459}" srcId="{99C5471F-BC6C-4448-BA34-E78EA4F8D6F0}" destId="{1E89557A-54AD-1145-BA7B-C9FA65545C4C}" srcOrd="2" destOrd="0" parTransId="{B12C1E5E-AA5A-F849-BD81-40995E30901C}" sibTransId="{918D9643-8021-AF4D-A310-AE269625AA9F}"/>
    <dgm:cxn modelId="{E1327247-0036-1B47-8E35-E821564B4FD7}" type="presOf" srcId="{64189FE7-96D3-E443-BDFD-E227E63C529C}" destId="{7A3C9A55-A3A0-0142-8720-388D21779421}" srcOrd="0" destOrd="0" presId="urn:microsoft.com/office/officeart/2005/8/layout/hierarchy2"/>
    <dgm:cxn modelId="{7C995F53-B45F-5A42-B907-B267D1BC798F}" type="presOf" srcId="{64189FE7-96D3-E443-BDFD-E227E63C529C}" destId="{67F4A06B-8DB2-994F-83AE-6C683FF76E53}" srcOrd="1" destOrd="0" presId="urn:microsoft.com/office/officeart/2005/8/layout/hierarchy2"/>
    <dgm:cxn modelId="{23DC225D-F9E4-BC49-BF1F-3E9F693168C8}" type="presOf" srcId="{420D25B5-23FA-1A40-B065-F9AC07A19840}" destId="{81D3CCAA-8FCB-BE4F-8503-C46F3EC8607B}" srcOrd="1" destOrd="0" presId="urn:microsoft.com/office/officeart/2005/8/layout/hierarchy2"/>
    <dgm:cxn modelId="{9C327F6E-B22C-D545-A659-59EB3496B0D7}" type="presOf" srcId="{D9CF508E-1ADD-CA41-82D0-6FA4EF9213B6}" destId="{3A701961-AA4A-934D-B965-0C73C84D62E3}" srcOrd="1" destOrd="0" presId="urn:microsoft.com/office/officeart/2005/8/layout/hierarchy2"/>
    <dgm:cxn modelId="{E18EAA6E-8693-C842-BCC6-785BBBB1DF1F}" type="presOf" srcId="{B12C1E5E-AA5A-F849-BD81-40995E30901C}" destId="{3B351D70-D25F-B44F-83B6-4D9B379AFE03}" srcOrd="1" destOrd="0" presId="urn:microsoft.com/office/officeart/2005/8/layout/hierarchy2"/>
    <dgm:cxn modelId="{3B52636F-35E6-E045-869B-829E191C17F8}" type="presOf" srcId="{707F303F-D02C-294C-BB2C-B190C05BE47C}" destId="{09D906AF-C1AA-3546-A502-472F364EEE73}" srcOrd="0" destOrd="0" presId="urn:microsoft.com/office/officeart/2005/8/layout/hierarchy2"/>
    <dgm:cxn modelId="{C8F49C72-1465-4144-8D19-A80BA2F4BA1C}" type="presOf" srcId="{8AC3463B-CE8F-6E45-92B2-E75848D72692}" destId="{9E4F5132-328E-B048-8751-185612372BB9}" srcOrd="0" destOrd="0" presId="urn:microsoft.com/office/officeart/2005/8/layout/hierarchy2"/>
    <dgm:cxn modelId="{8AD1FE73-8A34-D34F-8C36-00F31807E6C0}" type="presOf" srcId="{707F303F-D02C-294C-BB2C-B190C05BE47C}" destId="{B9920FEA-21F3-314F-A752-2F3B490016EA}" srcOrd="1" destOrd="0" presId="urn:microsoft.com/office/officeart/2005/8/layout/hierarchy2"/>
    <dgm:cxn modelId="{A3195F75-E0DF-4345-9435-530D6146960D}" type="presOf" srcId="{CF144F70-BB52-8F4F-925C-21CD973CBB23}" destId="{6E4DA053-BC68-7B42-BF0B-BFB2CD39E620}" srcOrd="1" destOrd="0" presId="urn:microsoft.com/office/officeart/2005/8/layout/hierarchy2"/>
    <dgm:cxn modelId="{6793F77D-E66B-3E4C-BEDF-01A61E58B26C}" type="presOf" srcId="{4613C7E5-D3FD-3B41-B877-C26D6BA4213A}" destId="{851E3B29-9410-CE4F-967B-43226BCFAE86}" srcOrd="0" destOrd="0" presId="urn:microsoft.com/office/officeart/2005/8/layout/hierarchy2"/>
    <dgm:cxn modelId="{64775691-A519-3B43-983B-83656C25693C}" type="presOf" srcId="{11A06DA1-6694-0847-BADA-B40EEF235454}" destId="{40EAF0FE-472F-AA4F-88AF-8C96EE061DEE}" srcOrd="0" destOrd="0" presId="urn:microsoft.com/office/officeart/2005/8/layout/hierarchy2"/>
    <dgm:cxn modelId="{EACC7F92-31C9-754D-8830-66CDC4F8C3A1}" type="presOf" srcId="{CF144F70-BB52-8F4F-925C-21CD973CBB23}" destId="{D3191A6D-E8B3-074E-AB46-F3973B95C7E7}" srcOrd="0" destOrd="0" presId="urn:microsoft.com/office/officeart/2005/8/layout/hierarchy2"/>
    <dgm:cxn modelId="{F37E789D-5078-2D4D-9E3A-3A0279940CE7}" type="presOf" srcId="{C5F41841-D723-2A46-93E8-873A857B06C5}" destId="{BAB886D7-1837-664D-87F7-1666CA0D1434}" srcOrd="0" destOrd="0" presId="urn:microsoft.com/office/officeart/2005/8/layout/hierarchy2"/>
    <dgm:cxn modelId="{07B8ECA7-2CBB-DD48-AE22-A7C29CFAA2AD}" type="presOf" srcId="{1E89557A-54AD-1145-BA7B-C9FA65545C4C}" destId="{8EB4E45F-F362-044A-ABBD-79B75BAC6CAC}" srcOrd="0" destOrd="0" presId="urn:microsoft.com/office/officeart/2005/8/layout/hierarchy2"/>
    <dgm:cxn modelId="{CBB9AFB3-239C-7348-AE49-19127023A86F}" type="presOf" srcId="{82BA0868-4AAD-F146-8772-9035083355A4}" destId="{0C6BE642-8093-A24F-B727-679D29244BFF}" srcOrd="0" destOrd="0" presId="urn:microsoft.com/office/officeart/2005/8/layout/hierarchy2"/>
    <dgm:cxn modelId="{4F5ED1BB-09B2-A346-AC2D-A9119C1ACD10}" srcId="{99C5471F-BC6C-4448-BA34-E78EA4F8D6F0}" destId="{481FE88E-91C3-A040-9432-1E94FA2088D7}" srcOrd="3" destOrd="0" parTransId="{420D25B5-23FA-1A40-B065-F9AC07A19840}" sibTransId="{9B86684A-2456-7148-B617-DBA72C7BB4DE}"/>
    <dgm:cxn modelId="{B78D6BC2-79EB-404E-8F9D-2ED1476A2DE2}" srcId="{99C5471F-BC6C-4448-BA34-E78EA4F8D6F0}" destId="{EA571B27-E9BA-2144-B869-771B5D942D25}" srcOrd="1" destOrd="0" parTransId="{D9CF508E-1ADD-CA41-82D0-6FA4EF9213B6}" sibTransId="{6B84C593-2A4E-6948-9103-35C17F5461BA}"/>
    <dgm:cxn modelId="{AA0915C6-4303-6741-B1DE-9E1789147B68}" type="presOf" srcId="{B12C1E5E-AA5A-F849-BD81-40995E30901C}" destId="{F708C251-8DE8-B54F-9475-B3D02A433E38}" srcOrd="0" destOrd="0" presId="urn:microsoft.com/office/officeart/2005/8/layout/hierarchy2"/>
    <dgm:cxn modelId="{14E7F6CE-14C1-FA4A-A0D1-BED828A43A46}" type="presOf" srcId="{8AC3463B-CE8F-6E45-92B2-E75848D72692}" destId="{10A88B58-1AC7-CC47-93D9-2143F6DADF7B}" srcOrd="1" destOrd="0" presId="urn:microsoft.com/office/officeart/2005/8/layout/hierarchy2"/>
    <dgm:cxn modelId="{3EDB4ED1-6B3C-E348-8BEC-AC0FEE503EFF}" type="presOf" srcId="{EA571B27-E9BA-2144-B869-771B5D942D25}" destId="{EB178073-4F8C-8A4B-9E97-3B2A960C4314}" srcOrd="0" destOrd="0" presId="urn:microsoft.com/office/officeart/2005/8/layout/hierarchy2"/>
    <dgm:cxn modelId="{96A48CD5-D076-6D44-AD3C-D035BB955683}" srcId="{4613C7E5-D3FD-3B41-B877-C26D6BA4213A}" destId="{C5F41841-D723-2A46-93E8-873A857B06C5}" srcOrd="1" destOrd="0" parTransId="{CF144F70-BB52-8F4F-925C-21CD973CBB23}" sibTransId="{0780CB1C-C1EF-0640-BB17-422E5F400F8F}"/>
    <dgm:cxn modelId="{217199D6-71D1-3344-AF54-1180F78F05A7}" type="presOf" srcId="{99C5471F-BC6C-4448-BA34-E78EA4F8D6F0}" destId="{8C85752A-E862-014C-968B-27EBF70B8A83}" srcOrd="0" destOrd="0" presId="urn:microsoft.com/office/officeart/2005/8/layout/hierarchy2"/>
    <dgm:cxn modelId="{8D8A62D9-210D-C546-9FBA-985C28DB6EE7}" srcId="{11A06DA1-6694-0847-BADA-B40EEF235454}" destId="{99C5471F-BC6C-4448-BA34-E78EA4F8D6F0}" srcOrd="0" destOrd="0" parTransId="{A8819842-8219-A745-BDD7-281831671FD9}" sibTransId="{4FC6457B-6817-994E-9D70-3470CC34703F}"/>
    <dgm:cxn modelId="{B07935E9-2358-7048-B951-538324A45736}" srcId="{4613C7E5-D3FD-3B41-B877-C26D6BA4213A}" destId="{971B04B8-B291-454D-8BD8-559D08CB6CF8}" srcOrd="0" destOrd="0" parTransId="{64189FE7-96D3-E443-BDFD-E227E63C529C}" sibTransId="{1BC9BF7D-12FD-8444-86D7-E7C5B8509607}"/>
    <dgm:cxn modelId="{70928AFF-3035-BF4B-83E7-6BC6CAE6B0D0}" type="presOf" srcId="{420D25B5-23FA-1A40-B065-F9AC07A19840}" destId="{2380DB6E-5CC7-2E47-9078-C198767A4B24}" srcOrd="0" destOrd="0" presId="urn:microsoft.com/office/officeart/2005/8/layout/hierarchy2"/>
    <dgm:cxn modelId="{7AB5CA3A-C9AF-A045-A97E-43F4F6C54B38}" type="presParOf" srcId="{40EAF0FE-472F-AA4F-88AF-8C96EE061DEE}" destId="{D99ABE55-65BB-C644-954E-1A62CEDCB834}" srcOrd="0" destOrd="0" presId="urn:microsoft.com/office/officeart/2005/8/layout/hierarchy2"/>
    <dgm:cxn modelId="{01171761-F166-F14A-BF50-FD8E3DE5C857}" type="presParOf" srcId="{D99ABE55-65BB-C644-954E-1A62CEDCB834}" destId="{8C85752A-E862-014C-968B-27EBF70B8A83}" srcOrd="0" destOrd="0" presId="urn:microsoft.com/office/officeart/2005/8/layout/hierarchy2"/>
    <dgm:cxn modelId="{A2973E8D-7CA7-824B-AECA-9B83DF3EFDE1}" type="presParOf" srcId="{D99ABE55-65BB-C644-954E-1A62CEDCB834}" destId="{3F8261BB-4CD0-C346-9772-42C9019C5F63}" srcOrd="1" destOrd="0" presId="urn:microsoft.com/office/officeart/2005/8/layout/hierarchy2"/>
    <dgm:cxn modelId="{4D8C090C-A789-F74F-A31A-3DBB9693E32D}" type="presParOf" srcId="{3F8261BB-4CD0-C346-9772-42C9019C5F63}" destId="{9E4F5132-328E-B048-8751-185612372BB9}" srcOrd="0" destOrd="0" presId="urn:microsoft.com/office/officeart/2005/8/layout/hierarchy2"/>
    <dgm:cxn modelId="{F9E73039-F7CA-474C-BF9B-7ED0EC2BA5E8}" type="presParOf" srcId="{9E4F5132-328E-B048-8751-185612372BB9}" destId="{10A88B58-1AC7-CC47-93D9-2143F6DADF7B}" srcOrd="0" destOrd="0" presId="urn:microsoft.com/office/officeart/2005/8/layout/hierarchy2"/>
    <dgm:cxn modelId="{B09F9CE6-C633-B84D-835F-EF54984AF998}" type="presParOf" srcId="{3F8261BB-4CD0-C346-9772-42C9019C5F63}" destId="{8AD95EC0-6486-5B43-8A33-27ABB71A91D2}" srcOrd="1" destOrd="0" presId="urn:microsoft.com/office/officeart/2005/8/layout/hierarchy2"/>
    <dgm:cxn modelId="{7DEF31AF-EA3C-9948-B071-99AED8A8BF37}" type="presParOf" srcId="{8AD95EC0-6486-5B43-8A33-27ABB71A91D2}" destId="{851E3B29-9410-CE4F-967B-43226BCFAE86}" srcOrd="0" destOrd="0" presId="urn:microsoft.com/office/officeart/2005/8/layout/hierarchy2"/>
    <dgm:cxn modelId="{9E86A0F7-F88C-AE4A-897E-6B0E786AD178}" type="presParOf" srcId="{8AD95EC0-6486-5B43-8A33-27ABB71A91D2}" destId="{07C11FBA-65D0-284C-92A6-E01BDC6C2DCC}" srcOrd="1" destOrd="0" presId="urn:microsoft.com/office/officeart/2005/8/layout/hierarchy2"/>
    <dgm:cxn modelId="{B57C9150-8294-894E-B947-6FFC27AF53B2}" type="presParOf" srcId="{07C11FBA-65D0-284C-92A6-E01BDC6C2DCC}" destId="{7A3C9A55-A3A0-0142-8720-388D21779421}" srcOrd="0" destOrd="0" presId="urn:microsoft.com/office/officeart/2005/8/layout/hierarchy2"/>
    <dgm:cxn modelId="{EDBD7DA6-7D19-D649-8FBA-763472CCC1B5}" type="presParOf" srcId="{7A3C9A55-A3A0-0142-8720-388D21779421}" destId="{67F4A06B-8DB2-994F-83AE-6C683FF76E53}" srcOrd="0" destOrd="0" presId="urn:microsoft.com/office/officeart/2005/8/layout/hierarchy2"/>
    <dgm:cxn modelId="{E8DED79B-1310-1746-9B11-A43FF2DD7129}" type="presParOf" srcId="{07C11FBA-65D0-284C-92A6-E01BDC6C2DCC}" destId="{5EEDE043-BCF3-3243-9FEA-DCE423C47264}" srcOrd="1" destOrd="0" presId="urn:microsoft.com/office/officeart/2005/8/layout/hierarchy2"/>
    <dgm:cxn modelId="{1D386ECD-79CD-4541-9598-6CF0D5AFD83B}" type="presParOf" srcId="{5EEDE043-BCF3-3243-9FEA-DCE423C47264}" destId="{23CB6A25-E7E2-5949-BF20-EF07FFA233A1}" srcOrd="0" destOrd="0" presId="urn:microsoft.com/office/officeart/2005/8/layout/hierarchy2"/>
    <dgm:cxn modelId="{FD9B58C9-7B35-BB4F-BD75-870A8262B3F2}" type="presParOf" srcId="{5EEDE043-BCF3-3243-9FEA-DCE423C47264}" destId="{3AA1D3D8-7CF5-3F4C-9B28-1CDB7B7441DB}" srcOrd="1" destOrd="0" presId="urn:microsoft.com/office/officeart/2005/8/layout/hierarchy2"/>
    <dgm:cxn modelId="{70C91413-8392-1C40-BEBD-027A7388348E}" type="presParOf" srcId="{07C11FBA-65D0-284C-92A6-E01BDC6C2DCC}" destId="{D3191A6D-E8B3-074E-AB46-F3973B95C7E7}" srcOrd="2" destOrd="0" presId="urn:microsoft.com/office/officeart/2005/8/layout/hierarchy2"/>
    <dgm:cxn modelId="{F2EF6C65-D1A3-FF4D-A2BF-99F5885E09FF}" type="presParOf" srcId="{D3191A6D-E8B3-074E-AB46-F3973B95C7E7}" destId="{6E4DA053-BC68-7B42-BF0B-BFB2CD39E620}" srcOrd="0" destOrd="0" presId="urn:microsoft.com/office/officeart/2005/8/layout/hierarchy2"/>
    <dgm:cxn modelId="{D26FD943-6721-D145-B040-B4D403AD0CA6}" type="presParOf" srcId="{07C11FBA-65D0-284C-92A6-E01BDC6C2DCC}" destId="{DD52EE93-2B96-DC4B-A7BE-E2DF09684B45}" srcOrd="3" destOrd="0" presId="urn:microsoft.com/office/officeart/2005/8/layout/hierarchy2"/>
    <dgm:cxn modelId="{2F1AF421-48BE-CA4D-B2EF-AA369012B798}" type="presParOf" srcId="{DD52EE93-2B96-DC4B-A7BE-E2DF09684B45}" destId="{BAB886D7-1837-664D-87F7-1666CA0D1434}" srcOrd="0" destOrd="0" presId="urn:microsoft.com/office/officeart/2005/8/layout/hierarchy2"/>
    <dgm:cxn modelId="{D5461724-566A-F643-93E0-D91C1618C9D2}" type="presParOf" srcId="{DD52EE93-2B96-DC4B-A7BE-E2DF09684B45}" destId="{F54513E9-F6BB-3343-98D2-8502F39476CC}" srcOrd="1" destOrd="0" presId="urn:microsoft.com/office/officeart/2005/8/layout/hierarchy2"/>
    <dgm:cxn modelId="{B97F8BF6-B291-AC4A-B6EA-A34D8E5F0055}" type="presParOf" srcId="{07C11FBA-65D0-284C-92A6-E01BDC6C2DCC}" destId="{09D906AF-C1AA-3546-A502-472F364EEE73}" srcOrd="4" destOrd="0" presId="urn:microsoft.com/office/officeart/2005/8/layout/hierarchy2"/>
    <dgm:cxn modelId="{A97D6585-96D2-3A49-8E41-2A226CA9795F}" type="presParOf" srcId="{09D906AF-C1AA-3546-A502-472F364EEE73}" destId="{B9920FEA-21F3-314F-A752-2F3B490016EA}" srcOrd="0" destOrd="0" presId="urn:microsoft.com/office/officeart/2005/8/layout/hierarchy2"/>
    <dgm:cxn modelId="{60143BFB-EB0C-2D40-B50E-9D8B5EDF39AD}" type="presParOf" srcId="{07C11FBA-65D0-284C-92A6-E01BDC6C2DCC}" destId="{64685D63-B12A-AA49-9D64-A0252A340FEF}" srcOrd="5" destOrd="0" presId="urn:microsoft.com/office/officeart/2005/8/layout/hierarchy2"/>
    <dgm:cxn modelId="{6A15A3FB-2E11-1141-B934-830C4B459703}" type="presParOf" srcId="{64685D63-B12A-AA49-9D64-A0252A340FEF}" destId="{0C6BE642-8093-A24F-B727-679D29244BFF}" srcOrd="0" destOrd="0" presId="urn:microsoft.com/office/officeart/2005/8/layout/hierarchy2"/>
    <dgm:cxn modelId="{B150C41B-6199-F344-B2F9-4E8FE6DE62C7}" type="presParOf" srcId="{64685D63-B12A-AA49-9D64-A0252A340FEF}" destId="{F44F6E29-8525-AA46-B2F5-338D1620EE67}" srcOrd="1" destOrd="0" presId="urn:microsoft.com/office/officeart/2005/8/layout/hierarchy2"/>
    <dgm:cxn modelId="{17BADAC7-48C1-514D-A598-114F047F6EDA}" type="presParOf" srcId="{3F8261BB-4CD0-C346-9772-42C9019C5F63}" destId="{681902B9-9443-764C-BB40-98A36E76DEF2}" srcOrd="2" destOrd="0" presId="urn:microsoft.com/office/officeart/2005/8/layout/hierarchy2"/>
    <dgm:cxn modelId="{0621E998-9E9B-B749-B879-0ABDC1006DB6}" type="presParOf" srcId="{681902B9-9443-764C-BB40-98A36E76DEF2}" destId="{3A701961-AA4A-934D-B965-0C73C84D62E3}" srcOrd="0" destOrd="0" presId="urn:microsoft.com/office/officeart/2005/8/layout/hierarchy2"/>
    <dgm:cxn modelId="{7641A4F5-0966-F544-ACCF-CE40C847DD3F}" type="presParOf" srcId="{3F8261BB-4CD0-C346-9772-42C9019C5F63}" destId="{25BA4320-50C6-BB4D-B128-F874655469BA}" srcOrd="3" destOrd="0" presId="urn:microsoft.com/office/officeart/2005/8/layout/hierarchy2"/>
    <dgm:cxn modelId="{CE8E4B94-4469-D340-9AB2-F4441FF2045C}" type="presParOf" srcId="{25BA4320-50C6-BB4D-B128-F874655469BA}" destId="{EB178073-4F8C-8A4B-9E97-3B2A960C4314}" srcOrd="0" destOrd="0" presId="urn:microsoft.com/office/officeart/2005/8/layout/hierarchy2"/>
    <dgm:cxn modelId="{DA4365F2-75FF-8841-8DB0-29B5C1B7B5A4}" type="presParOf" srcId="{25BA4320-50C6-BB4D-B128-F874655469BA}" destId="{625B36F5-FAF0-AB45-93BC-1AB7582B298B}" srcOrd="1" destOrd="0" presId="urn:microsoft.com/office/officeart/2005/8/layout/hierarchy2"/>
    <dgm:cxn modelId="{1272A89A-6D10-E047-B8B3-7F482EE3FF36}" type="presParOf" srcId="{3F8261BB-4CD0-C346-9772-42C9019C5F63}" destId="{F708C251-8DE8-B54F-9475-B3D02A433E38}" srcOrd="4" destOrd="0" presId="urn:microsoft.com/office/officeart/2005/8/layout/hierarchy2"/>
    <dgm:cxn modelId="{EAFB698C-5825-C448-B76D-557AF38CBA0A}" type="presParOf" srcId="{F708C251-8DE8-B54F-9475-B3D02A433E38}" destId="{3B351D70-D25F-B44F-83B6-4D9B379AFE03}" srcOrd="0" destOrd="0" presId="urn:microsoft.com/office/officeart/2005/8/layout/hierarchy2"/>
    <dgm:cxn modelId="{374CA64D-FA94-2446-B215-EF3997D5FEF8}" type="presParOf" srcId="{3F8261BB-4CD0-C346-9772-42C9019C5F63}" destId="{3FD15632-8804-A347-B250-EF087215E059}" srcOrd="5" destOrd="0" presId="urn:microsoft.com/office/officeart/2005/8/layout/hierarchy2"/>
    <dgm:cxn modelId="{8F3C80A4-2091-C84A-BFAF-7AEC3295D10E}" type="presParOf" srcId="{3FD15632-8804-A347-B250-EF087215E059}" destId="{8EB4E45F-F362-044A-ABBD-79B75BAC6CAC}" srcOrd="0" destOrd="0" presId="urn:microsoft.com/office/officeart/2005/8/layout/hierarchy2"/>
    <dgm:cxn modelId="{70CB1637-5014-9440-BCEA-8AB609A66249}" type="presParOf" srcId="{3FD15632-8804-A347-B250-EF087215E059}" destId="{7E4115F0-2EFC-4C4A-95A8-BB84D4F9810C}" srcOrd="1" destOrd="0" presId="urn:microsoft.com/office/officeart/2005/8/layout/hierarchy2"/>
    <dgm:cxn modelId="{A72B3C94-4AE4-364F-BCD2-0713D36D3B9F}" type="presParOf" srcId="{3F8261BB-4CD0-C346-9772-42C9019C5F63}" destId="{2380DB6E-5CC7-2E47-9078-C198767A4B24}" srcOrd="6" destOrd="0" presId="urn:microsoft.com/office/officeart/2005/8/layout/hierarchy2"/>
    <dgm:cxn modelId="{5A782BC6-9674-5B49-82BE-A76A98038CC4}" type="presParOf" srcId="{2380DB6E-5CC7-2E47-9078-C198767A4B24}" destId="{81D3CCAA-8FCB-BE4F-8503-C46F3EC8607B}" srcOrd="0" destOrd="0" presId="urn:microsoft.com/office/officeart/2005/8/layout/hierarchy2"/>
    <dgm:cxn modelId="{C46F07B9-5F0B-EB46-953F-8214D9DC7EBD}" type="presParOf" srcId="{3F8261BB-4CD0-C346-9772-42C9019C5F63}" destId="{2520E393-FA8A-2A45-ABD1-99462BDD32CB}" srcOrd="7" destOrd="0" presId="urn:microsoft.com/office/officeart/2005/8/layout/hierarchy2"/>
    <dgm:cxn modelId="{6082F9E5-059A-E046-9797-57FFD6458A96}" type="presParOf" srcId="{2520E393-FA8A-2A45-ABD1-99462BDD32CB}" destId="{A527D940-CAC7-694C-AF55-373409414E1D}" srcOrd="0" destOrd="0" presId="urn:microsoft.com/office/officeart/2005/8/layout/hierarchy2"/>
    <dgm:cxn modelId="{4A6DC4FB-199B-FB4E-B772-6758BCDF618C}" type="presParOf" srcId="{2520E393-FA8A-2A45-ABD1-99462BDD32CB}" destId="{2BE24321-70D1-604F-AEAE-EFAAC8E7DE3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85752A-E862-014C-968B-27EBF70B8A83}">
      <dsp:nvSpPr>
        <dsp:cNvPr id="0" name=""/>
        <dsp:cNvSpPr/>
      </dsp:nvSpPr>
      <dsp:spPr>
        <a:xfrm>
          <a:off x="438528" y="1642995"/>
          <a:ext cx="1141214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wifi_score</a:t>
          </a:r>
        </a:p>
      </dsp:txBody>
      <dsp:txXfrm>
        <a:off x="455241" y="1659708"/>
        <a:ext cx="1107788" cy="537181"/>
      </dsp:txXfrm>
    </dsp:sp>
    <dsp:sp modelId="{9E4F5132-328E-B048-8751-185612372BB9}">
      <dsp:nvSpPr>
        <dsp:cNvPr id="0" name=""/>
        <dsp:cNvSpPr/>
      </dsp:nvSpPr>
      <dsp:spPr>
        <a:xfrm rot="17692822">
          <a:off x="1265486" y="1420104"/>
          <a:ext cx="108499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08499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80860" y="1409025"/>
        <a:ext cx="54249" cy="54249"/>
      </dsp:txXfrm>
    </dsp:sp>
    <dsp:sp modelId="{851E3B29-9410-CE4F-967B-43226BCFAE86}">
      <dsp:nvSpPr>
        <dsp:cNvPr id="0" name=""/>
        <dsp:cNvSpPr/>
      </dsp:nvSpPr>
      <dsp:spPr>
        <a:xfrm>
          <a:off x="2036228" y="658697"/>
          <a:ext cx="1413942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weight_1*device_score_1</a:t>
          </a:r>
        </a:p>
      </dsp:txBody>
      <dsp:txXfrm>
        <a:off x="2052941" y="675410"/>
        <a:ext cx="1380516" cy="537181"/>
      </dsp:txXfrm>
    </dsp:sp>
    <dsp:sp modelId="{7A3C9A55-A3A0-0142-8720-388D21779421}">
      <dsp:nvSpPr>
        <dsp:cNvPr id="0" name=""/>
        <dsp:cNvSpPr/>
      </dsp:nvSpPr>
      <dsp:spPr>
        <a:xfrm rot="18289469">
          <a:off x="3278734" y="599855"/>
          <a:ext cx="799359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99359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58430" y="595918"/>
        <a:ext cx="39967" cy="39967"/>
      </dsp:txXfrm>
    </dsp:sp>
    <dsp:sp modelId="{23CB6A25-E7E2-5949-BF20-EF07FFA233A1}">
      <dsp:nvSpPr>
        <dsp:cNvPr id="0" name=""/>
        <dsp:cNvSpPr/>
      </dsp:nvSpPr>
      <dsp:spPr>
        <a:xfrm>
          <a:off x="3906656" y="2499"/>
          <a:ext cx="1141214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poor_rssi</a:t>
          </a:r>
        </a:p>
      </dsp:txBody>
      <dsp:txXfrm>
        <a:off x="3923369" y="19212"/>
        <a:ext cx="1107788" cy="537181"/>
      </dsp:txXfrm>
    </dsp:sp>
    <dsp:sp modelId="{D3191A6D-E8B3-074E-AB46-F3973B95C7E7}">
      <dsp:nvSpPr>
        <dsp:cNvPr id="0" name=""/>
        <dsp:cNvSpPr/>
      </dsp:nvSpPr>
      <dsp:spPr>
        <a:xfrm>
          <a:off x="3450171" y="927955"/>
          <a:ext cx="456485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456485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67001" y="932589"/>
        <a:ext cx="22824" cy="22824"/>
      </dsp:txXfrm>
    </dsp:sp>
    <dsp:sp modelId="{BAB886D7-1837-664D-87F7-1666CA0D1434}">
      <dsp:nvSpPr>
        <dsp:cNvPr id="0" name=""/>
        <dsp:cNvSpPr/>
      </dsp:nvSpPr>
      <dsp:spPr>
        <a:xfrm>
          <a:off x="3906656" y="658697"/>
          <a:ext cx="1141214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poor_phyrate</a:t>
          </a:r>
        </a:p>
      </dsp:txBody>
      <dsp:txXfrm>
        <a:off x="3923369" y="675410"/>
        <a:ext cx="1107788" cy="537181"/>
      </dsp:txXfrm>
    </dsp:sp>
    <dsp:sp modelId="{09D906AF-C1AA-3546-A502-472F364EEE73}">
      <dsp:nvSpPr>
        <dsp:cNvPr id="0" name=""/>
        <dsp:cNvSpPr/>
      </dsp:nvSpPr>
      <dsp:spPr>
        <a:xfrm rot="3310531">
          <a:off x="3278734" y="1256054"/>
          <a:ext cx="799359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99359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58430" y="1252116"/>
        <a:ext cx="39967" cy="39967"/>
      </dsp:txXfrm>
    </dsp:sp>
    <dsp:sp modelId="{0C6BE642-8093-A24F-B727-679D29244BFF}">
      <dsp:nvSpPr>
        <dsp:cNvPr id="0" name=""/>
        <dsp:cNvSpPr/>
      </dsp:nvSpPr>
      <dsp:spPr>
        <a:xfrm>
          <a:off x="3906656" y="1314896"/>
          <a:ext cx="1141214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weights(log volume)</a:t>
          </a:r>
        </a:p>
      </dsp:txBody>
      <dsp:txXfrm>
        <a:off x="3923369" y="1331609"/>
        <a:ext cx="1107788" cy="537181"/>
      </dsp:txXfrm>
    </dsp:sp>
    <dsp:sp modelId="{681902B9-9443-764C-BB40-98A36E76DEF2}">
      <dsp:nvSpPr>
        <dsp:cNvPr id="0" name=""/>
        <dsp:cNvSpPr/>
      </dsp:nvSpPr>
      <dsp:spPr>
        <a:xfrm rot="19457599">
          <a:off x="1526903" y="1748203"/>
          <a:ext cx="56216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62164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93931" y="1750195"/>
        <a:ext cx="28108" cy="28108"/>
      </dsp:txXfrm>
    </dsp:sp>
    <dsp:sp modelId="{EB178073-4F8C-8A4B-9E97-3B2A960C4314}">
      <dsp:nvSpPr>
        <dsp:cNvPr id="0" name=""/>
        <dsp:cNvSpPr/>
      </dsp:nvSpPr>
      <dsp:spPr>
        <a:xfrm>
          <a:off x="2036228" y="1314896"/>
          <a:ext cx="1414159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weight_2*device_score_2</a:t>
          </a:r>
        </a:p>
      </dsp:txBody>
      <dsp:txXfrm>
        <a:off x="2052941" y="1331609"/>
        <a:ext cx="1380733" cy="537181"/>
      </dsp:txXfrm>
    </dsp:sp>
    <dsp:sp modelId="{F708C251-8DE8-B54F-9475-B3D02A433E38}">
      <dsp:nvSpPr>
        <dsp:cNvPr id="0" name=""/>
        <dsp:cNvSpPr/>
      </dsp:nvSpPr>
      <dsp:spPr>
        <a:xfrm rot="2142401">
          <a:off x="1526903" y="2076302"/>
          <a:ext cx="56216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62164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93931" y="2078294"/>
        <a:ext cx="28108" cy="28108"/>
      </dsp:txXfrm>
    </dsp:sp>
    <dsp:sp modelId="{8EB4E45F-F362-044A-ABBD-79B75BAC6CAC}">
      <dsp:nvSpPr>
        <dsp:cNvPr id="0" name=""/>
        <dsp:cNvSpPr/>
      </dsp:nvSpPr>
      <dsp:spPr>
        <a:xfrm>
          <a:off x="2036228" y="1971094"/>
          <a:ext cx="1417320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...</a:t>
          </a:r>
        </a:p>
      </dsp:txBody>
      <dsp:txXfrm>
        <a:off x="2052941" y="1987807"/>
        <a:ext cx="1383894" cy="537181"/>
      </dsp:txXfrm>
    </dsp:sp>
    <dsp:sp modelId="{2380DB6E-5CC7-2E47-9078-C198767A4B24}">
      <dsp:nvSpPr>
        <dsp:cNvPr id="0" name=""/>
        <dsp:cNvSpPr/>
      </dsp:nvSpPr>
      <dsp:spPr>
        <a:xfrm rot="3907178">
          <a:off x="1265486" y="2404401"/>
          <a:ext cx="108499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08499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80860" y="2393323"/>
        <a:ext cx="54249" cy="54249"/>
      </dsp:txXfrm>
    </dsp:sp>
    <dsp:sp modelId="{A527D940-CAC7-694C-AF55-373409414E1D}">
      <dsp:nvSpPr>
        <dsp:cNvPr id="0" name=""/>
        <dsp:cNvSpPr/>
      </dsp:nvSpPr>
      <dsp:spPr>
        <a:xfrm>
          <a:off x="2036228" y="2627293"/>
          <a:ext cx="1417320" cy="570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weight_i*device_score_i</a:t>
          </a:r>
        </a:p>
      </dsp:txBody>
      <dsp:txXfrm>
        <a:off x="2052941" y="2644006"/>
        <a:ext cx="1383894" cy="537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457F8-5A7F-F849-808B-3892B578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Zhe</dc:creator>
  <cp:keywords/>
  <dc:description/>
  <cp:lastModifiedBy>Sun, Zhe</cp:lastModifiedBy>
  <cp:revision>1</cp:revision>
  <dcterms:created xsi:type="dcterms:W3CDTF">2024-03-11T15:47:00Z</dcterms:created>
  <dcterms:modified xsi:type="dcterms:W3CDTF">2024-03-14T13:37:00Z</dcterms:modified>
</cp:coreProperties>
</file>