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902A6" w14:textId="0D058DDE" w:rsidR="000E5A6D" w:rsidRPr="000E5A6D" w:rsidRDefault="000E5A6D" w:rsidP="000E5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0E5A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Pines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utilizados</w:t>
      </w:r>
      <w:r w:rsidRPr="000E5A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6"/>
        <w:gridCol w:w="674"/>
        <w:gridCol w:w="1618"/>
      </w:tblGrid>
      <w:tr w:rsidR="000E5A6D" w:rsidRPr="000E5A6D" w14:paraId="362F4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75F50" w14:textId="77777777" w:rsidR="000E5A6D" w:rsidRPr="000E5A6D" w:rsidRDefault="000E5A6D" w:rsidP="000E5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45606511" w14:textId="77777777" w:rsidR="000E5A6D" w:rsidRPr="000E5A6D" w:rsidRDefault="000E5A6D" w:rsidP="000E5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1E121153" w14:textId="77777777" w:rsidR="000E5A6D" w:rsidRPr="000E5A6D" w:rsidRDefault="000E5A6D" w:rsidP="000E5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Comentario</w:t>
            </w:r>
          </w:p>
        </w:tc>
      </w:tr>
      <w:tr w:rsidR="000E5A6D" w:rsidRPr="000E5A6D" w14:paraId="275E5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2353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OLED SDA</w:t>
            </w:r>
          </w:p>
        </w:tc>
        <w:tc>
          <w:tcPr>
            <w:tcW w:w="0" w:type="auto"/>
            <w:vAlign w:val="center"/>
            <w:hideMark/>
          </w:tcPr>
          <w:p w14:paraId="3C26FF45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F1BC4EC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funcionando</w:t>
            </w:r>
          </w:p>
        </w:tc>
      </w:tr>
      <w:tr w:rsidR="000E5A6D" w:rsidRPr="000E5A6D" w14:paraId="19893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7BE5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OLED SCL</w:t>
            </w:r>
          </w:p>
        </w:tc>
        <w:tc>
          <w:tcPr>
            <w:tcW w:w="0" w:type="auto"/>
            <w:vAlign w:val="center"/>
            <w:hideMark/>
          </w:tcPr>
          <w:p w14:paraId="43DEF694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BA6654E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funcionando</w:t>
            </w:r>
          </w:p>
        </w:tc>
      </w:tr>
      <w:tr w:rsidR="000E5A6D" w:rsidRPr="000E5A6D" w14:paraId="31C6C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1B03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Botón Arriba</w:t>
            </w:r>
          </w:p>
        </w:tc>
        <w:tc>
          <w:tcPr>
            <w:tcW w:w="0" w:type="auto"/>
            <w:vAlign w:val="center"/>
            <w:hideMark/>
          </w:tcPr>
          <w:p w14:paraId="155E0ED2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46B41C4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funcionando</w:t>
            </w:r>
          </w:p>
        </w:tc>
      </w:tr>
      <w:tr w:rsidR="000E5A6D" w:rsidRPr="000E5A6D" w14:paraId="402BC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E3C4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Botón Abajo</w:t>
            </w:r>
          </w:p>
        </w:tc>
        <w:tc>
          <w:tcPr>
            <w:tcW w:w="0" w:type="auto"/>
            <w:vAlign w:val="center"/>
            <w:hideMark/>
          </w:tcPr>
          <w:p w14:paraId="2C32A46E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DDADBB7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funcionando</w:t>
            </w:r>
          </w:p>
        </w:tc>
      </w:tr>
      <w:tr w:rsidR="000E5A6D" w:rsidRPr="000E5A6D" w14:paraId="5FF5D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B462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Botón Izquierda (Back)</w:t>
            </w:r>
          </w:p>
        </w:tc>
        <w:tc>
          <w:tcPr>
            <w:tcW w:w="0" w:type="auto"/>
            <w:vAlign w:val="center"/>
            <w:hideMark/>
          </w:tcPr>
          <w:p w14:paraId="26080E7C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E2080B1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funcionando</w:t>
            </w:r>
          </w:p>
        </w:tc>
      </w:tr>
      <w:tr w:rsidR="000E5A6D" w:rsidRPr="000E5A6D" w14:paraId="41F90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5039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Botón Derecha</w:t>
            </w:r>
          </w:p>
        </w:tc>
        <w:tc>
          <w:tcPr>
            <w:tcW w:w="0" w:type="auto"/>
            <w:vAlign w:val="center"/>
            <w:hideMark/>
          </w:tcPr>
          <w:p w14:paraId="4708A0AE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109045C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funcionando</w:t>
            </w:r>
          </w:p>
        </w:tc>
      </w:tr>
      <w:tr w:rsidR="000E5A6D" w:rsidRPr="000E5A6D" w14:paraId="45D24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69C4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Botón Select</w:t>
            </w:r>
          </w:p>
        </w:tc>
        <w:tc>
          <w:tcPr>
            <w:tcW w:w="0" w:type="auto"/>
            <w:vAlign w:val="center"/>
            <w:hideMark/>
          </w:tcPr>
          <w:p w14:paraId="3CAF4D55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C369A82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nuevo</w:t>
            </w:r>
          </w:p>
        </w:tc>
      </w:tr>
      <w:tr w:rsidR="000E5A6D" w:rsidRPr="000E5A6D" w14:paraId="7DFFC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9CC99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nRF24 CE</w:t>
            </w:r>
          </w:p>
        </w:tc>
        <w:tc>
          <w:tcPr>
            <w:tcW w:w="0" w:type="auto"/>
            <w:vAlign w:val="center"/>
            <w:hideMark/>
          </w:tcPr>
          <w:p w14:paraId="431AE764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2BD10C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módulo A probado</w:t>
            </w:r>
          </w:p>
        </w:tc>
      </w:tr>
      <w:tr w:rsidR="000E5A6D" w:rsidRPr="000E5A6D" w14:paraId="3981D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A79B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nRF24 CSN</w:t>
            </w:r>
          </w:p>
        </w:tc>
        <w:tc>
          <w:tcPr>
            <w:tcW w:w="0" w:type="auto"/>
            <w:vAlign w:val="center"/>
            <w:hideMark/>
          </w:tcPr>
          <w:p w14:paraId="5D9AC43E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5675DAF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módulo A probado</w:t>
            </w:r>
          </w:p>
        </w:tc>
      </w:tr>
      <w:tr w:rsidR="000E5A6D" w:rsidRPr="000E5A6D" w14:paraId="537F9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F521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SPI SCK</w:t>
            </w:r>
          </w:p>
        </w:tc>
        <w:tc>
          <w:tcPr>
            <w:tcW w:w="0" w:type="auto"/>
            <w:vAlign w:val="center"/>
            <w:hideMark/>
          </w:tcPr>
          <w:p w14:paraId="190BDBD1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6FC98D2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módulo A</w:t>
            </w:r>
          </w:p>
        </w:tc>
      </w:tr>
      <w:tr w:rsidR="000E5A6D" w:rsidRPr="000E5A6D" w14:paraId="3A0CB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845E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SPI MISO</w:t>
            </w:r>
          </w:p>
        </w:tc>
        <w:tc>
          <w:tcPr>
            <w:tcW w:w="0" w:type="auto"/>
            <w:vAlign w:val="center"/>
            <w:hideMark/>
          </w:tcPr>
          <w:p w14:paraId="648AF572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1F6F473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módulo A</w:t>
            </w:r>
          </w:p>
        </w:tc>
      </w:tr>
      <w:tr w:rsidR="000E5A6D" w:rsidRPr="000E5A6D" w14:paraId="6AF4B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D56CA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SPI MOSI</w:t>
            </w:r>
          </w:p>
        </w:tc>
        <w:tc>
          <w:tcPr>
            <w:tcW w:w="0" w:type="auto"/>
            <w:vAlign w:val="center"/>
            <w:hideMark/>
          </w:tcPr>
          <w:p w14:paraId="55F74039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967B76E" w14:textId="77777777" w:rsidR="000E5A6D" w:rsidRPr="000E5A6D" w:rsidRDefault="000E5A6D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0E5A6D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  <w:r w:rsidRPr="000E5A6D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módulo A</w:t>
            </w:r>
          </w:p>
        </w:tc>
      </w:tr>
      <w:tr w:rsidR="005B6623" w:rsidRPr="000E5A6D" w14:paraId="00D122F3" w14:textId="77777777">
        <w:trPr>
          <w:tblCellSpacing w:w="15" w:type="dxa"/>
        </w:trPr>
        <w:tc>
          <w:tcPr>
            <w:tcW w:w="0" w:type="auto"/>
            <w:vAlign w:val="center"/>
          </w:tcPr>
          <w:p w14:paraId="2DFC0008" w14:textId="77777777" w:rsidR="005B6623" w:rsidRDefault="005B6623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</w:p>
          <w:p w14:paraId="0F76599F" w14:textId="77777777" w:rsidR="005B6623" w:rsidRPr="005B6623" w:rsidRDefault="005B6623" w:rsidP="005B66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5B66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Configuración final – Radio B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  <w:gridCol w:w="1121"/>
              <w:gridCol w:w="3962"/>
            </w:tblGrid>
            <w:tr w:rsidR="005B6623" w:rsidRPr="005B6623" w14:paraId="019EFE9F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58ED2C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Función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8F849B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GPIO ESP32-S3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DEFD0F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Descripción / Nota</w:t>
                  </w:r>
                </w:p>
              </w:tc>
            </w:tr>
            <w:tr w:rsidR="005B6623" w:rsidRPr="005B6623" w14:paraId="083F86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9AC8E4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 xml:space="preserve">CE (Chip </w:t>
                  </w:r>
                  <w:proofErr w:type="spellStart"/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Enable</w:t>
                  </w:r>
                  <w:proofErr w:type="spellEnd"/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19B656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74C893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Activa/desactiva TX/RX. Mantener en LOW cuando no se usa.</w:t>
                  </w:r>
                </w:p>
              </w:tc>
            </w:tr>
            <w:tr w:rsidR="005B6623" w:rsidRPr="005B6623" w14:paraId="7A09A5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0DE65F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 xml:space="preserve">CSN (Chip </w:t>
                  </w:r>
                  <w:proofErr w:type="spellStart"/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Select</w:t>
                  </w:r>
                  <w:proofErr w:type="spellEnd"/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 xml:space="preserve"> </w:t>
                  </w:r>
                  <w:proofErr w:type="spellStart"/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Not</w:t>
                  </w:r>
                  <w:proofErr w:type="spellEnd"/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4B88EE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D0D1B4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Selecciona el chip SPI. Debe iniciar en HIGH para “silenciar” la radio.</w:t>
                  </w:r>
                </w:p>
              </w:tc>
            </w:tr>
            <w:tr w:rsidR="005B6623" w:rsidRPr="005B6623" w14:paraId="006350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211725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SCK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81C946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40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134C4E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Reloj SPI compartido (también usado por la radio A).</w:t>
                  </w:r>
                </w:p>
              </w:tc>
            </w:tr>
            <w:tr w:rsidR="005B6623" w:rsidRPr="005B6623" w14:paraId="7C4F99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BD569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MOSI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0715A1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41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D5ACB7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Datos del micro → radio (SPI).</w:t>
                  </w:r>
                </w:p>
              </w:tc>
            </w:tr>
            <w:tr w:rsidR="005B6623" w:rsidRPr="005B6623" w14:paraId="0F397D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B47C77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MISO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17935B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42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7CF7C2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Datos de la radio → micro (SPI).</w:t>
                  </w:r>
                </w:p>
              </w:tc>
            </w:tr>
            <w:tr w:rsidR="005B6623" w:rsidRPr="005B6623" w14:paraId="5EF817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A1E77D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VCC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3A7BD3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3.3 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D508D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Alimentación estable, nunca 5 V. Puede consumir 80–120 mA (picos de 150 mA).</w:t>
                  </w:r>
                </w:p>
              </w:tc>
            </w:tr>
            <w:tr w:rsidR="005B6623" w:rsidRPr="005B6623" w14:paraId="38D8FC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B020C1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lastRenderedPageBreak/>
                    <w:t>GND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E58A11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GND común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EE950E" w14:textId="77777777" w:rsidR="005B6623" w:rsidRPr="005B6623" w:rsidRDefault="005B6623" w:rsidP="005B66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</w:pPr>
                  <w:r w:rsidRPr="005B662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s-CO"/>
                      <w14:ligatures w14:val="none"/>
                    </w:rPr>
                    <w:t>Usa el mismo GND que el ESP32-S3 (preferiblemente el más cercano al pin 3.3 V).</w:t>
                  </w:r>
                </w:p>
              </w:tc>
            </w:tr>
          </w:tbl>
          <w:p w14:paraId="0CA8D82F" w14:textId="77777777" w:rsidR="005B6623" w:rsidRPr="000E5A6D" w:rsidRDefault="005B6623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47A42C4" w14:textId="77777777" w:rsidR="005B6623" w:rsidRPr="000E5A6D" w:rsidRDefault="005B6623" w:rsidP="000E5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1602751" w14:textId="77777777" w:rsidR="005B6623" w:rsidRPr="000E5A6D" w:rsidRDefault="005B6623" w:rsidP="000E5A6D">
            <w:pPr>
              <w:spacing w:after="0" w:line="240" w:lineRule="auto"/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</w:pPr>
          </w:p>
        </w:tc>
      </w:tr>
    </w:tbl>
    <w:p w14:paraId="01DDBFAC" w14:textId="77777777" w:rsidR="00CC1611" w:rsidRDefault="00CC1611"/>
    <w:p w14:paraId="17E6B934" w14:textId="77777777" w:rsidR="00F32184" w:rsidRDefault="00F32184" w:rsidP="00F32184">
      <w:r>
        <w:t xml:space="preserve">/* </w:t>
      </w:r>
      <w:proofErr w:type="spellStart"/>
      <w:r>
        <w:t>nRFBox</w:t>
      </w:r>
      <w:proofErr w:type="spellEnd"/>
      <w:r>
        <w:t xml:space="preserve"> S3 – </w:t>
      </w:r>
      <w:proofErr w:type="spellStart"/>
      <w:r>
        <w:t>Menu</w:t>
      </w:r>
      <w:proofErr w:type="spellEnd"/>
      <w:r>
        <w:t xml:space="preserve"> modular con iconos (ESP32-S3)</w:t>
      </w:r>
    </w:p>
    <w:p w14:paraId="095BBEC2" w14:textId="77777777" w:rsidR="00F32184" w:rsidRPr="00F32184" w:rsidRDefault="00F32184" w:rsidP="00F32184">
      <w:pPr>
        <w:rPr>
          <w:lang w:val="en-US"/>
        </w:rPr>
      </w:pPr>
      <w:r>
        <w:t xml:space="preserve">   </w:t>
      </w:r>
      <w:r w:rsidRPr="00F32184">
        <w:rPr>
          <w:lang w:val="en-US"/>
        </w:rPr>
        <w:t xml:space="preserve">Jhon pins </w:t>
      </w:r>
      <w:proofErr w:type="spellStart"/>
      <w:r w:rsidRPr="00F32184">
        <w:rPr>
          <w:lang w:val="en-US"/>
        </w:rPr>
        <w:t>confirmados</w:t>
      </w:r>
      <w:proofErr w:type="spellEnd"/>
      <w:r w:rsidRPr="00F32184">
        <w:rPr>
          <w:lang w:val="en-US"/>
        </w:rPr>
        <w:t>:</w:t>
      </w:r>
    </w:p>
    <w:p w14:paraId="1FB1DB2A" w14:textId="77777777" w:rsidR="00F32184" w:rsidRPr="00F32184" w:rsidRDefault="00F32184" w:rsidP="00F32184">
      <w:pPr>
        <w:rPr>
          <w:lang w:val="en-US"/>
        </w:rPr>
      </w:pPr>
      <w:r w:rsidRPr="00F32184">
        <w:rPr>
          <w:lang w:val="en-US"/>
        </w:rPr>
        <w:t xml:space="preserve">   OLED I2C: SDA=17, SCL=18, </w:t>
      </w:r>
      <w:proofErr w:type="spellStart"/>
      <w:r w:rsidRPr="00F32184">
        <w:rPr>
          <w:lang w:val="en-US"/>
        </w:rPr>
        <w:t>addr</w:t>
      </w:r>
      <w:proofErr w:type="spellEnd"/>
      <w:r w:rsidRPr="00F32184">
        <w:rPr>
          <w:lang w:val="en-US"/>
        </w:rPr>
        <w:t xml:space="preserve"> 0x3C</w:t>
      </w:r>
    </w:p>
    <w:p w14:paraId="0531A710" w14:textId="77777777" w:rsidR="00F32184" w:rsidRPr="00F32184" w:rsidRDefault="00F32184" w:rsidP="00F32184">
      <w:pPr>
        <w:rPr>
          <w:lang w:val="en-US"/>
        </w:rPr>
      </w:pPr>
      <w:r w:rsidRPr="00F32184">
        <w:rPr>
          <w:lang w:val="en-US"/>
        </w:rPr>
        <w:t xml:space="preserve">   </w:t>
      </w:r>
      <w:proofErr w:type="spellStart"/>
      <w:r w:rsidRPr="00F32184">
        <w:rPr>
          <w:lang w:val="en-US"/>
        </w:rPr>
        <w:t>Botones</w:t>
      </w:r>
      <w:proofErr w:type="spellEnd"/>
      <w:proofErr w:type="gramStart"/>
      <w:r w:rsidRPr="00F32184">
        <w:rPr>
          <w:lang w:val="en-US"/>
        </w:rPr>
        <w:t>:  UP</w:t>
      </w:r>
      <w:proofErr w:type="gramEnd"/>
      <w:r w:rsidRPr="00F32184">
        <w:rPr>
          <w:lang w:val="en-US"/>
        </w:rPr>
        <w:t>=13, DOWN=12, LEFT(BACK)=11, RIGHT=10, SELECT=9</w:t>
      </w:r>
    </w:p>
    <w:p w14:paraId="5CE2CB41" w14:textId="77777777" w:rsidR="00F32184" w:rsidRPr="00F32184" w:rsidRDefault="00F32184" w:rsidP="00F32184">
      <w:pPr>
        <w:rPr>
          <w:lang w:val="en-US"/>
        </w:rPr>
      </w:pPr>
      <w:r w:rsidRPr="00F32184">
        <w:rPr>
          <w:lang w:val="en-US"/>
        </w:rPr>
        <w:t xml:space="preserve">   nRF24 (Radio A): CE=5, CSN=21, SPI SCK=40, MOSI=41, MISO=42</w:t>
      </w:r>
    </w:p>
    <w:p w14:paraId="2BEFF96B" w14:textId="039C7088" w:rsidR="00F32184" w:rsidRDefault="00F32184" w:rsidP="00F32184">
      <w:pPr>
        <w:pBdr>
          <w:bottom w:val="single" w:sz="6" w:space="1" w:color="auto"/>
        </w:pBdr>
      </w:pPr>
      <w:r>
        <w:t>*/</w:t>
      </w:r>
    </w:p>
    <w:p w14:paraId="11334A74" w14:textId="77777777" w:rsidR="008B0DE5" w:rsidRPr="008B0DE5" w:rsidRDefault="008B0DE5" w:rsidP="008B0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8B0D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⚙️</w:t>
      </w:r>
      <w:r w:rsidRPr="008B0D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CONFIGURACIÓN ACTUAL (versión estable)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429"/>
        <w:gridCol w:w="4437"/>
      </w:tblGrid>
      <w:tr w:rsidR="008B0DE5" w:rsidRPr="008B0DE5" w14:paraId="35C1A4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BF2E5" w14:textId="77777777" w:rsidR="008B0DE5" w:rsidRPr="008B0DE5" w:rsidRDefault="008B0DE5" w:rsidP="008B0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8B0D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0622239" w14:textId="77777777" w:rsidR="008B0DE5" w:rsidRPr="008B0DE5" w:rsidRDefault="008B0DE5" w:rsidP="008B0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8B0D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FC78EE4" w14:textId="77777777" w:rsidR="008B0DE5" w:rsidRPr="008B0DE5" w:rsidRDefault="008B0DE5" w:rsidP="008B0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8B0D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Pines</w:t>
            </w:r>
          </w:p>
        </w:tc>
      </w:tr>
      <w:tr w:rsidR="008B0DE5" w:rsidRPr="008B0DE5" w14:paraId="138C1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80B8" w14:textId="77777777" w:rsidR="008B0DE5" w:rsidRPr="008B0DE5" w:rsidRDefault="008B0DE5" w:rsidP="008B0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8B0D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Pantalla OLED 0.96" I2C</w:t>
            </w:r>
          </w:p>
        </w:tc>
        <w:tc>
          <w:tcPr>
            <w:tcW w:w="0" w:type="auto"/>
            <w:vAlign w:val="center"/>
            <w:hideMark/>
          </w:tcPr>
          <w:p w14:paraId="5FE5FA8B" w14:textId="77777777" w:rsidR="008B0DE5" w:rsidRPr="008B0DE5" w:rsidRDefault="008B0DE5" w:rsidP="008B0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8B0DE5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  <w:r w:rsidRPr="008B0DE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Funciona correctamente</w:t>
            </w:r>
          </w:p>
        </w:tc>
        <w:tc>
          <w:tcPr>
            <w:tcW w:w="0" w:type="auto"/>
            <w:vAlign w:val="center"/>
            <w:hideMark/>
          </w:tcPr>
          <w:p w14:paraId="14C98F53" w14:textId="77777777" w:rsidR="008B0DE5" w:rsidRPr="008B0DE5" w:rsidRDefault="008B0DE5" w:rsidP="008B0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8B0DE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SDA = </w:t>
            </w:r>
            <w:r w:rsidRPr="008B0D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17</w:t>
            </w:r>
            <w:r w:rsidRPr="008B0DE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, SCL = </w:t>
            </w:r>
            <w:r w:rsidRPr="008B0D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18</w:t>
            </w:r>
          </w:p>
        </w:tc>
      </w:tr>
      <w:tr w:rsidR="008B0DE5" w:rsidRPr="008B0DE5" w14:paraId="367F3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8889" w14:textId="77777777" w:rsidR="008B0DE5" w:rsidRPr="008B0DE5" w:rsidRDefault="008B0DE5" w:rsidP="008B0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8B0D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Botones físicos</w:t>
            </w:r>
          </w:p>
        </w:tc>
        <w:tc>
          <w:tcPr>
            <w:tcW w:w="0" w:type="auto"/>
            <w:vAlign w:val="center"/>
            <w:hideMark/>
          </w:tcPr>
          <w:p w14:paraId="0CE095D6" w14:textId="77777777" w:rsidR="008B0DE5" w:rsidRPr="008B0DE5" w:rsidRDefault="008B0DE5" w:rsidP="008B0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8B0DE5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  <w:r w:rsidRPr="008B0DE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Probados</w:t>
            </w:r>
          </w:p>
        </w:tc>
        <w:tc>
          <w:tcPr>
            <w:tcW w:w="0" w:type="auto"/>
            <w:vAlign w:val="center"/>
            <w:hideMark/>
          </w:tcPr>
          <w:p w14:paraId="1EE0F0B6" w14:textId="77777777" w:rsidR="008B0DE5" w:rsidRPr="008B0DE5" w:rsidRDefault="008B0DE5" w:rsidP="008B0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8B0DE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ARRIBA = 13, ABAJO = 12, IZQUIERDA = 11, DERECHA/SELECT = 9</w:t>
            </w:r>
          </w:p>
        </w:tc>
      </w:tr>
      <w:tr w:rsidR="008B0DE5" w:rsidRPr="008B0DE5" w14:paraId="17332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3CBAF" w14:textId="77777777" w:rsidR="008B0DE5" w:rsidRPr="008B0DE5" w:rsidRDefault="008B0DE5" w:rsidP="008B0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8B0D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nRF24L01 (Radio A)</w:t>
            </w:r>
          </w:p>
        </w:tc>
        <w:tc>
          <w:tcPr>
            <w:tcW w:w="0" w:type="auto"/>
            <w:vAlign w:val="center"/>
            <w:hideMark/>
          </w:tcPr>
          <w:p w14:paraId="7189D555" w14:textId="77777777" w:rsidR="008B0DE5" w:rsidRPr="008B0DE5" w:rsidRDefault="008B0DE5" w:rsidP="008B0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8B0DE5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  <w:r w:rsidRPr="008B0DE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Funcional</w:t>
            </w:r>
          </w:p>
        </w:tc>
        <w:tc>
          <w:tcPr>
            <w:tcW w:w="0" w:type="auto"/>
            <w:vAlign w:val="center"/>
            <w:hideMark/>
          </w:tcPr>
          <w:p w14:paraId="4FCA1923" w14:textId="77777777" w:rsidR="008B0DE5" w:rsidRPr="008B0DE5" w:rsidRDefault="008B0DE5" w:rsidP="008B0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8B0DE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CE = 5, CSN = 21</w:t>
            </w:r>
          </w:p>
        </w:tc>
      </w:tr>
      <w:tr w:rsidR="008B0DE5" w:rsidRPr="008B0DE5" w14:paraId="4D1AD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23F74" w14:textId="77777777" w:rsidR="008B0DE5" w:rsidRPr="008B0DE5" w:rsidRDefault="008B0DE5" w:rsidP="008B0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8B0D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NeoPixel</w:t>
            </w:r>
            <w:proofErr w:type="spellEnd"/>
            <w:r w:rsidRPr="008B0D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 xml:space="preserve"> integrado</w:t>
            </w:r>
          </w:p>
        </w:tc>
        <w:tc>
          <w:tcPr>
            <w:tcW w:w="0" w:type="auto"/>
            <w:vAlign w:val="center"/>
            <w:hideMark/>
          </w:tcPr>
          <w:p w14:paraId="2888F685" w14:textId="77777777" w:rsidR="008B0DE5" w:rsidRPr="008B0DE5" w:rsidRDefault="008B0DE5" w:rsidP="008B0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8B0DE5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  <w:r w:rsidRPr="008B0DE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Funcional</w:t>
            </w:r>
          </w:p>
        </w:tc>
        <w:tc>
          <w:tcPr>
            <w:tcW w:w="0" w:type="auto"/>
            <w:vAlign w:val="center"/>
            <w:hideMark/>
          </w:tcPr>
          <w:p w14:paraId="29661AB1" w14:textId="77777777" w:rsidR="008B0DE5" w:rsidRPr="008B0DE5" w:rsidRDefault="008B0DE5" w:rsidP="008B0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8B0DE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GPIO </w:t>
            </w:r>
            <w:r w:rsidRPr="008B0D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48</w:t>
            </w:r>
          </w:p>
        </w:tc>
      </w:tr>
      <w:tr w:rsidR="008B0DE5" w:rsidRPr="008B0DE5" w14:paraId="0704A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C103" w14:textId="77777777" w:rsidR="008B0DE5" w:rsidRPr="008B0DE5" w:rsidRDefault="008B0DE5" w:rsidP="008B0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8B0D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OLED brillo / ajustes</w:t>
            </w:r>
          </w:p>
        </w:tc>
        <w:tc>
          <w:tcPr>
            <w:tcW w:w="0" w:type="auto"/>
            <w:vAlign w:val="center"/>
            <w:hideMark/>
          </w:tcPr>
          <w:p w14:paraId="4D574B5C" w14:textId="77777777" w:rsidR="008B0DE5" w:rsidRPr="008B0DE5" w:rsidRDefault="008B0DE5" w:rsidP="008B0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8B0DE5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  <w:r w:rsidRPr="008B0DE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Controlados desde menú </w:t>
            </w:r>
            <w:proofErr w:type="spellStart"/>
            <w:r w:rsidRPr="008B0DE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Setting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2D5E6" w14:textId="77777777" w:rsidR="008B0DE5" w:rsidRPr="008B0DE5" w:rsidRDefault="008B0DE5" w:rsidP="008B0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</w:tbl>
    <w:p w14:paraId="1073D76D" w14:textId="77777777" w:rsidR="008B0DE5" w:rsidRDefault="008B0DE5" w:rsidP="00F32184"/>
    <w:sectPr w:rsidR="008B0D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611"/>
    <w:rsid w:val="000E5A6D"/>
    <w:rsid w:val="0016548D"/>
    <w:rsid w:val="005B4868"/>
    <w:rsid w:val="005B6623"/>
    <w:rsid w:val="008B0DE5"/>
    <w:rsid w:val="00CC1611"/>
    <w:rsid w:val="00D93F57"/>
    <w:rsid w:val="00F3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CBCBD"/>
  <w15:chartTrackingRefBased/>
  <w15:docId w15:val="{6E41493B-4644-48D6-B7A6-789B3A5D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1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1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1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1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1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1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1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1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1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1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1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1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16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16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16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16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16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16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1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1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1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1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1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16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16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16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1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16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1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244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EDIER ARANGO GRISALES</dc:creator>
  <cp:keywords/>
  <dc:description/>
  <cp:lastModifiedBy>JHON EDIER ARANGO GRISALES</cp:lastModifiedBy>
  <cp:revision>7</cp:revision>
  <dcterms:created xsi:type="dcterms:W3CDTF">2025-10-13T17:34:00Z</dcterms:created>
  <dcterms:modified xsi:type="dcterms:W3CDTF">2025-10-25T02:59:00Z</dcterms:modified>
</cp:coreProperties>
</file>