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31D45FC" w14:textId="77777777" w:rsidR="003C2D58" w:rsidRPr="00925964" w:rsidRDefault="00BD66A8">
      <w:pPr>
        <w:pStyle w:val="Heading2"/>
        <w:ind w:right="-180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</w:rPr>
        <w:tab/>
        <w:t>February 17</w:t>
      </w:r>
      <w:r w:rsidR="00925964" w:rsidRPr="00925964">
        <w:rPr>
          <w:rFonts w:ascii="Times New Roman" w:hAnsi="Times New Roman"/>
        </w:rPr>
        <w:t>, 2017</w:t>
      </w:r>
      <w:r w:rsidR="003C2D58" w:rsidRPr="00925964">
        <w:rPr>
          <w:rFonts w:ascii="Times New Roman" w:hAnsi="Times New Roman"/>
        </w:rPr>
        <w:tab/>
      </w:r>
    </w:p>
    <w:p w14:paraId="7512C35D" w14:textId="77777777" w:rsidR="003C2D58" w:rsidRDefault="003C2D58">
      <w:pPr>
        <w:tabs>
          <w:tab w:val="left" w:pos="72"/>
        </w:tabs>
        <w:spacing w:before="120"/>
        <w:ind w:left="1440" w:right="-180" w:hanging="1440"/>
        <w:rPr>
          <w:rFonts w:ascii="Times New Roman" w:hAnsi="Times New Roman"/>
        </w:rPr>
      </w:pPr>
      <w:r w:rsidRPr="00925964">
        <w:rPr>
          <w:rFonts w:ascii="Times New Roman" w:hAnsi="Times New Roman"/>
        </w:rPr>
        <w:t>Subject:</w:t>
      </w:r>
      <w:r w:rsidRPr="00925964">
        <w:rPr>
          <w:rFonts w:ascii="Times New Roman" w:hAnsi="Times New Roman"/>
        </w:rPr>
        <w:tab/>
      </w:r>
      <w:r w:rsidR="00925964" w:rsidRPr="00925964">
        <w:rPr>
          <w:rFonts w:ascii="Times New Roman" w:hAnsi="Times New Roman"/>
        </w:rPr>
        <w:t>Data Aggregation</w:t>
      </w:r>
      <w:r w:rsidRPr="00925964">
        <w:rPr>
          <w:rFonts w:ascii="Times New Roman" w:hAnsi="Times New Roman"/>
        </w:rPr>
        <w:t xml:space="preserve"> Specifications for </w:t>
      </w:r>
      <w:r w:rsidR="00925964" w:rsidRPr="00925964">
        <w:rPr>
          <w:rFonts w:ascii="Times New Roman" w:hAnsi="Times New Roman"/>
        </w:rPr>
        <w:t>AMA Boston Member Retention</w:t>
      </w:r>
      <w:r w:rsidRPr="00925964">
        <w:rPr>
          <w:rFonts w:ascii="Times New Roman" w:hAnsi="Times New Roman"/>
        </w:rPr>
        <w:t xml:space="preserve"> Analysis</w:t>
      </w:r>
    </w:p>
    <w:p w14:paraId="6BDDB96C" w14:textId="47E7E060" w:rsidR="00BE6005" w:rsidRPr="00925964" w:rsidRDefault="00871921">
      <w:pPr>
        <w:tabs>
          <w:tab w:val="left" w:pos="72"/>
        </w:tabs>
        <w:spacing w:before="120"/>
        <w:ind w:left="1440" w:right="-180" w:hanging="1440"/>
        <w:rPr>
          <w:rFonts w:ascii="Times New Roman" w:hAnsi="Times New Roman"/>
        </w:rPr>
      </w:pPr>
      <w:r>
        <w:rPr>
          <w:rFonts w:ascii="Times New Roman" w:hAnsi="Times New Roman"/>
        </w:rPr>
        <w:t>Version:</w:t>
      </w:r>
      <w:r>
        <w:rPr>
          <w:rFonts w:ascii="Times New Roman" w:hAnsi="Times New Roman"/>
        </w:rPr>
        <w:tab/>
        <w:t>2</w:t>
      </w:r>
      <w:r w:rsidR="00152B6D">
        <w:rPr>
          <w:rFonts w:ascii="Times New Roman" w:hAnsi="Times New Roman"/>
        </w:rPr>
        <w:t>.0</w:t>
      </w:r>
      <w:r w:rsidR="00437461">
        <w:rPr>
          <w:rFonts w:ascii="Times New Roman" w:hAnsi="Times New Roman"/>
        </w:rPr>
        <w:t xml:space="preserve"> </w:t>
      </w:r>
      <w:r w:rsidR="00281F81">
        <w:rPr>
          <w:rFonts w:ascii="Times New Roman" w:hAnsi="Times New Roman"/>
        </w:rPr>
        <w:t>Boston</w:t>
      </w:r>
    </w:p>
    <w:p w14:paraId="341F6124" w14:textId="77777777" w:rsidR="003C2D58" w:rsidRPr="00925964" w:rsidRDefault="0099518C" w:rsidP="00BE6005">
      <w:pPr>
        <w:numPr>
          <w:ilvl w:val="0"/>
          <w:numId w:val="0"/>
        </w:numPr>
        <w:tabs>
          <w:tab w:val="right" w:pos="12060"/>
        </w:tabs>
        <w:ind w:left="9000" w:right="-180"/>
        <w:rPr>
          <w:rFonts w:ascii="Times New Roman" w:hAnsi="Times New Roman"/>
        </w:rPr>
      </w:pPr>
      <w:r>
        <w:rPr>
          <w:rFonts w:ascii="Times New Roman" w:hAnsi="Times New Roman"/>
          <w:noProof/>
          <w:u w:val="single"/>
        </w:rPr>
        <w:pict w14:anchorId="2A66DAC7">
          <v:line id="_x0000_s1026" style="position:absolute;left:0;text-align:left;z-index:251657728" from="0,13.8pt" to="489.6pt,13.8pt" o:allowincell="f"/>
        </w:pict>
      </w:r>
    </w:p>
    <w:p w14:paraId="32DE7420" w14:textId="77777777" w:rsidR="003C2D58" w:rsidRPr="00925964" w:rsidRDefault="003C2D58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</w:rPr>
      </w:pPr>
    </w:p>
    <w:p w14:paraId="1B19C57F" w14:textId="77777777" w:rsidR="00925964" w:rsidRPr="00925964" w:rsidRDefault="00281F81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Boston</w:t>
      </w:r>
      <w:r w:rsidR="00925964" w:rsidRPr="00925964">
        <w:rPr>
          <w:rFonts w:ascii="Times New Roman" w:hAnsi="Times New Roman"/>
          <w:b/>
          <w:bCs/>
          <w:u w:val="single"/>
        </w:rPr>
        <w:t xml:space="preserve"> Event Data Aggregation</w:t>
      </w:r>
    </w:p>
    <w:p w14:paraId="46BA52C2" w14:textId="77777777" w:rsidR="00925964" w:rsidRPr="00925964" w:rsidRDefault="00925964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  <w:b/>
          <w:bCs/>
          <w:u w:val="single"/>
        </w:rPr>
      </w:pPr>
    </w:p>
    <w:p w14:paraId="7505AA19" w14:textId="77777777" w:rsidR="003C2D58" w:rsidRPr="00925964" w:rsidRDefault="003C2D58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  <w:b/>
          <w:bCs/>
          <w:i/>
        </w:rPr>
      </w:pPr>
      <w:r w:rsidRPr="00925964">
        <w:rPr>
          <w:rFonts w:ascii="Times New Roman" w:hAnsi="Times New Roman"/>
          <w:b/>
          <w:bCs/>
          <w:i/>
        </w:rPr>
        <w:t>Files</w:t>
      </w:r>
    </w:p>
    <w:p w14:paraId="755B882D" w14:textId="77777777" w:rsidR="00925964" w:rsidRPr="00925964" w:rsidRDefault="00BE6005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925964" w:rsidRPr="00925964">
        <w:rPr>
          <w:rFonts w:ascii="Times New Roman" w:hAnsi="Times New Roman"/>
        </w:rPr>
        <w:t>membership analysis file</w:t>
      </w:r>
      <w:r>
        <w:rPr>
          <w:rFonts w:ascii="Times New Roman" w:hAnsi="Times New Roman"/>
        </w:rPr>
        <w:t>”</w:t>
      </w:r>
    </w:p>
    <w:p w14:paraId="5384135E" w14:textId="77777777" w:rsidR="003C2D58" w:rsidRPr="00925964" w:rsidRDefault="00BE6005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281F81" w:rsidRPr="00281F81">
        <w:rPr>
          <w:rFonts w:ascii="Times New Roman" w:hAnsi="Times New Roman"/>
        </w:rPr>
        <w:t>Cross-Event (146 Events) Attendee Summary Report (Excel)</w:t>
      </w:r>
      <w:r w:rsidR="00281F81">
        <w:rPr>
          <w:rFonts w:ascii="Times New Roman" w:hAnsi="Times New Roman"/>
        </w:rPr>
        <w:t>.xlsx</w:t>
      </w:r>
      <w:r>
        <w:rPr>
          <w:rFonts w:ascii="Times New Roman" w:hAnsi="Times New Roman"/>
        </w:rPr>
        <w:t>”</w:t>
      </w:r>
      <w:r w:rsidR="00281F81">
        <w:rPr>
          <w:rFonts w:ascii="Times New Roman" w:hAnsi="Times New Roman"/>
        </w:rPr>
        <w:t xml:space="preserve"> (only records with a valid MEMBER_ID and ORDER DATE later than 12/31/2012)</w:t>
      </w:r>
    </w:p>
    <w:p w14:paraId="0CE7E215" w14:textId="77777777" w:rsidR="00925964" w:rsidRPr="00925964" w:rsidRDefault="00925964" w:rsidP="00925964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</w:rPr>
      </w:pPr>
    </w:p>
    <w:p w14:paraId="36D8E671" w14:textId="77777777" w:rsidR="003C2D58" w:rsidRPr="00925964" w:rsidRDefault="003C2D58">
      <w:pPr>
        <w:pStyle w:val="Heading8"/>
        <w:rPr>
          <w:rFonts w:ascii="Times New Roman" w:hAnsi="Times New Roman"/>
          <w:b/>
          <w:bCs/>
          <w:i/>
          <w:u w:val="none"/>
        </w:rPr>
      </w:pPr>
      <w:r w:rsidRPr="00925964">
        <w:rPr>
          <w:rFonts w:ascii="Times New Roman" w:hAnsi="Times New Roman"/>
          <w:b/>
          <w:bCs/>
          <w:i/>
          <w:u w:val="none"/>
        </w:rPr>
        <w:t>Audien</w:t>
      </w:r>
      <w:r w:rsidR="00925964">
        <w:rPr>
          <w:rFonts w:ascii="Times New Roman" w:hAnsi="Times New Roman"/>
          <w:b/>
          <w:bCs/>
          <w:i/>
          <w:u w:val="none"/>
        </w:rPr>
        <w:t>ce Selected for the Data Aggregation</w:t>
      </w:r>
    </w:p>
    <w:p w14:paraId="3A0D5A56" w14:textId="77777777" w:rsidR="003C2D58" w:rsidRPr="00925964" w:rsidRDefault="00925964" w:rsidP="00925964">
      <w:pPr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the members in the “membership analysis file” </w:t>
      </w:r>
    </w:p>
    <w:p w14:paraId="2D4F748D" w14:textId="77777777" w:rsidR="003C2D58" w:rsidRPr="00925964" w:rsidRDefault="003C2D58">
      <w:pPr>
        <w:numPr>
          <w:ilvl w:val="0"/>
          <w:numId w:val="0"/>
        </w:numPr>
        <w:rPr>
          <w:rFonts w:ascii="Times New Roman" w:hAnsi="Times New Roman"/>
        </w:rPr>
      </w:pPr>
    </w:p>
    <w:p w14:paraId="5C3720DC" w14:textId="77777777" w:rsidR="003C2D58" w:rsidRDefault="00DE762C">
      <w:pPr>
        <w:pStyle w:val="Heading8"/>
        <w:rPr>
          <w:rFonts w:ascii="Times New Roman" w:hAnsi="Times New Roman"/>
          <w:b/>
          <w:bCs/>
          <w:i/>
          <w:u w:val="none"/>
        </w:rPr>
      </w:pPr>
      <w:r>
        <w:rPr>
          <w:rFonts w:ascii="Times New Roman" w:hAnsi="Times New Roman"/>
          <w:b/>
          <w:bCs/>
          <w:i/>
          <w:u w:val="none"/>
        </w:rPr>
        <w:t>Creation of the Aggregation</w:t>
      </w:r>
      <w:r w:rsidR="003C2D58" w:rsidRPr="00925964">
        <w:rPr>
          <w:rFonts w:ascii="Times New Roman" w:hAnsi="Times New Roman"/>
          <w:b/>
          <w:bCs/>
          <w:i/>
          <w:u w:val="none"/>
        </w:rPr>
        <w:t xml:space="preserve"> File</w:t>
      </w:r>
    </w:p>
    <w:p w14:paraId="49F47761" w14:textId="77777777" w:rsidR="003C2D58" w:rsidRPr="00DE762C" w:rsidRDefault="00DE762C" w:rsidP="00DE762C">
      <w:pPr>
        <w:numPr>
          <w:ilvl w:val="0"/>
          <w:numId w:val="0"/>
        </w:numPr>
      </w:pPr>
      <w:r w:rsidRPr="00DE762C">
        <w:rPr>
          <w:rFonts w:ascii="Times New Roman" w:hAnsi="Times New Roman"/>
        </w:rPr>
        <w:t>1. De</w:t>
      </w:r>
      <w:r w:rsidR="003C2D58" w:rsidRPr="00DE762C">
        <w:rPr>
          <w:rFonts w:ascii="Times New Roman" w:hAnsi="Times New Roman"/>
        </w:rPr>
        <w:t>scription</w:t>
      </w:r>
      <w:r w:rsidR="00925964" w:rsidRPr="00DE762C">
        <w:rPr>
          <w:rFonts w:ascii="Times New Roman" w:hAnsi="Times New Roman"/>
        </w:rPr>
        <w:t xml:space="preserve"> of attributes needed for aggregating the</w:t>
      </w:r>
      <w:r w:rsidR="003C2D58" w:rsidRPr="00DE762C">
        <w:rPr>
          <w:rFonts w:ascii="Times New Roman" w:hAnsi="Times New Roman"/>
        </w:rPr>
        <w:t xml:space="preserve"> data:</w:t>
      </w:r>
    </w:p>
    <w:p w14:paraId="4294ADD0" w14:textId="77777777" w:rsidR="003C2D58" w:rsidRPr="00925964" w:rsidRDefault="003C2D58">
      <w:pPr>
        <w:numPr>
          <w:ilvl w:val="0"/>
          <w:numId w:val="0"/>
        </w:numPr>
        <w:tabs>
          <w:tab w:val="right" w:pos="12060"/>
        </w:tabs>
        <w:ind w:right="-180"/>
        <w:rPr>
          <w:rFonts w:ascii="Times New Roman" w:hAnsi="Times New Roman"/>
        </w:rPr>
      </w:pPr>
    </w:p>
    <w:p w14:paraId="5CDCDBC7" w14:textId="77777777" w:rsidR="003C2D58" w:rsidRDefault="00DE762C" w:rsidP="00BE6005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MEMBER_ID</w:t>
      </w:r>
      <w:r w:rsidR="003C2D58" w:rsidRPr="00925964">
        <w:rPr>
          <w:rFonts w:ascii="Times New Roman" w:hAnsi="Times New Roman"/>
          <w:sz w:val="20"/>
        </w:rPr>
        <w:tab/>
      </w:r>
    </w:p>
    <w:p w14:paraId="1FE84B9E" w14:textId="77777777" w:rsidR="00BE6005" w:rsidRPr="00925964" w:rsidRDefault="00BE6005" w:rsidP="00BE6005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</w:p>
    <w:p w14:paraId="2DA9BC93" w14:textId="77777777" w:rsidR="003C2D58" w:rsidRDefault="00DE762C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DATE_PULLED</w:t>
      </w:r>
      <w:r w:rsidR="00BE6005">
        <w:rPr>
          <w:rFonts w:ascii="Times New Roman" w:hAnsi="Times New Roman"/>
          <w:sz w:val="20"/>
        </w:rPr>
        <w:tab/>
        <w:t>‘</w:t>
      </w:r>
      <w:r w:rsidR="00BE6005" w:rsidRPr="00BE6005">
        <w:rPr>
          <w:rFonts w:ascii="Times New Roman" w:hAnsi="Times New Roman"/>
          <w:sz w:val="20"/>
        </w:rPr>
        <w:t>2013-12-31</w:t>
      </w:r>
      <w:r w:rsidR="00BE6005">
        <w:rPr>
          <w:rFonts w:ascii="Times New Roman" w:hAnsi="Times New Roman"/>
          <w:sz w:val="20"/>
        </w:rPr>
        <w:t>’</w:t>
      </w:r>
    </w:p>
    <w:p w14:paraId="63B41483" w14:textId="77777777" w:rsidR="00BE6005" w:rsidRDefault="00BE6005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:</w:t>
      </w:r>
    </w:p>
    <w:p w14:paraId="0E83DFE0" w14:textId="77777777" w:rsidR="00BE6005" w:rsidRPr="00925964" w:rsidRDefault="00BE6005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‘2016-02-29’</w:t>
      </w:r>
    </w:p>
    <w:p w14:paraId="743058A2" w14:textId="77777777" w:rsidR="00DE762C" w:rsidRDefault="00DE762C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</w:p>
    <w:p w14:paraId="7DC52AE5" w14:textId="77777777" w:rsidR="003A1356" w:rsidRPr="00925964" w:rsidRDefault="00124491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ORDER </w:t>
      </w:r>
      <w:r w:rsidR="003A1356">
        <w:rPr>
          <w:rFonts w:ascii="Times New Roman" w:hAnsi="Times New Roman"/>
          <w:sz w:val="20"/>
        </w:rPr>
        <w:t>DATE</w:t>
      </w:r>
    </w:p>
    <w:p w14:paraId="100B90B3" w14:textId="77777777" w:rsidR="003C2D58" w:rsidRPr="00925964" w:rsidRDefault="003C2D58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</w:p>
    <w:p w14:paraId="26BAE019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ORDER TYPE</w:t>
      </w:r>
      <w:r>
        <w:rPr>
          <w:rFonts w:ascii="Times New Roman" w:hAnsi="Times New Roman"/>
          <w:sz w:val="20"/>
        </w:rPr>
        <w:tab/>
      </w:r>
      <w:r w:rsidRPr="005A6306">
        <w:rPr>
          <w:rFonts w:ascii="Times New Roman" w:hAnsi="Times New Roman"/>
          <w:sz w:val="20"/>
        </w:rPr>
        <w:t>Complimentary</w:t>
      </w:r>
    </w:p>
    <w:p w14:paraId="6A33D3FB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Eventbrite Completed</w:t>
      </w:r>
    </w:p>
    <w:p w14:paraId="6158272A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Free Order</w:t>
      </w:r>
    </w:p>
    <w:p w14:paraId="0DE34E14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Google Completed</w:t>
      </w:r>
    </w:p>
    <w:p w14:paraId="6437043E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Google Pending</w:t>
      </w:r>
    </w:p>
    <w:p w14:paraId="2DAABA75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Other</w:t>
      </w:r>
    </w:p>
    <w:p w14:paraId="09BFDE9E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Paid Online Non-PayPal</w:t>
      </w:r>
    </w:p>
    <w:p w14:paraId="20CC0B26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Paid Online With PayPal</w:t>
      </w:r>
    </w:p>
    <w:p w14:paraId="4ED469AD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Paid with Cash</w:t>
      </w:r>
    </w:p>
    <w:p w14:paraId="45E6E684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Paid with Check</w:t>
      </w:r>
    </w:p>
    <w:p w14:paraId="46263988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PayPal + Manually Edited</w:t>
      </w:r>
    </w:p>
    <w:p w14:paraId="4379FF9B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PayPal Completed</w:t>
      </w:r>
    </w:p>
    <w:p w14:paraId="3A4FB80C" w14:textId="77777777" w:rsid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  <w:r w:rsidRPr="005A6306">
        <w:rPr>
          <w:rFonts w:ascii="Times New Roman" w:hAnsi="Times New Roman"/>
          <w:sz w:val="20"/>
        </w:rPr>
        <w:t>PayPal Partially Refunded</w:t>
      </w:r>
    </w:p>
    <w:p w14:paraId="1F547CED" w14:textId="77777777" w:rsid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left="2610" w:right="-180"/>
        <w:rPr>
          <w:rFonts w:ascii="Times New Roman" w:hAnsi="Times New Roman"/>
          <w:sz w:val="20"/>
        </w:rPr>
      </w:pPr>
    </w:p>
    <w:p w14:paraId="07495E67" w14:textId="77777777" w:rsidR="005A6306" w:rsidRP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ATTENDEE STATUS</w:t>
      </w:r>
      <w:r w:rsidR="003C2D58" w:rsidRPr="00925964">
        <w:rPr>
          <w:rFonts w:ascii="Times New Roman" w:hAnsi="Times New Roman"/>
          <w:sz w:val="20"/>
        </w:rPr>
        <w:tab/>
      </w:r>
      <w:r w:rsidRPr="005A6306">
        <w:rPr>
          <w:rFonts w:ascii="Times New Roman" w:hAnsi="Times New Roman"/>
          <w:sz w:val="20"/>
        </w:rPr>
        <w:t>Attending</w:t>
      </w:r>
    </w:p>
    <w:p w14:paraId="24B741C7" w14:textId="77777777" w:rsidR="005A6306" w:rsidRDefault="005A630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5A6306">
        <w:rPr>
          <w:rFonts w:ascii="Times New Roman" w:hAnsi="Times New Roman"/>
          <w:sz w:val="20"/>
        </w:rPr>
        <w:t>Checked In</w:t>
      </w:r>
    </w:p>
    <w:p w14:paraId="25633727" w14:textId="77777777" w:rsidR="00281F81" w:rsidRDefault="00281F81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</w:p>
    <w:p w14:paraId="6A478E0F" w14:textId="77777777" w:rsidR="00281F81" w:rsidRDefault="00281F81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TOTAL PAID</w:t>
      </w:r>
    </w:p>
    <w:p w14:paraId="5621CCCF" w14:textId="77777777" w:rsidR="003A1356" w:rsidRDefault="003A1356" w:rsidP="005A6306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14:paraId="69BB0899" w14:textId="77777777" w:rsidR="003C2D58" w:rsidRPr="00925964" w:rsidRDefault="003C2D58" w:rsidP="00BE6005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0"/>
        </w:rPr>
      </w:pPr>
      <w:r w:rsidRPr="00925964">
        <w:rPr>
          <w:rFonts w:ascii="Times New Roman" w:hAnsi="Times New Roman"/>
          <w:sz w:val="20"/>
        </w:rPr>
        <w:tab/>
        <w:t xml:space="preserve"> </w:t>
      </w:r>
    </w:p>
    <w:p w14:paraId="4745C8E6" w14:textId="77777777" w:rsidR="003C2D58" w:rsidRPr="00120A3E" w:rsidRDefault="00C74CDB">
      <w:pPr>
        <w:pStyle w:val="Heading8"/>
        <w:tabs>
          <w:tab w:val="clear" w:pos="720"/>
          <w:tab w:val="left" w:pos="2880"/>
          <w:tab w:val="left" w:pos="4680"/>
          <w:tab w:val="right" w:pos="12060"/>
        </w:tabs>
        <w:rPr>
          <w:rFonts w:ascii="Times New Roman" w:hAnsi="Times New Roman"/>
          <w:bCs/>
          <w:snapToGrid/>
          <w:szCs w:val="24"/>
          <w:u w:val="none"/>
        </w:rPr>
      </w:pPr>
      <w:r w:rsidRPr="00120A3E">
        <w:rPr>
          <w:rFonts w:ascii="Times New Roman" w:hAnsi="Times New Roman"/>
          <w:bCs/>
          <w:snapToGrid/>
          <w:szCs w:val="24"/>
          <w:u w:val="none"/>
        </w:rPr>
        <w:t>2. Time p</w:t>
      </w:r>
      <w:r w:rsidR="003C2D58" w:rsidRPr="00120A3E">
        <w:rPr>
          <w:rFonts w:ascii="Times New Roman" w:hAnsi="Times New Roman"/>
          <w:bCs/>
          <w:snapToGrid/>
          <w:szCs w:val="24"/>
          <w:u w:val="none"/>
        </w:rPr>
        <w:t>eri</w:t>
      </w:r>
      <w:r w:rsidRPr="00120A3E">
        <w:rPr>
          <w:rFonts w:ascii="Times New Roman" w:hAnsi="Times New Roman"/>
          <w:bCs/>
          <w:snapToGrid/>
          <w:szCs w:val="24"/>
          <w:u w:val="none"/>
        </w:rPr>
        <w:t>ods (as suffix)</w:t>
      </w:r>
    </w:p>
    <w:tbl>
      <w:tblPr>
        <w:tblW w:w="90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5490"/>
      </w:tblGrid>
      <w:tr w:rsidR="003C2D58" w:rsidRPr="00925964" w14:paraId="32F48DA7" w14:textId="77777777" w:rsidTr="00E35953">
        <w:tc>
          <w:tcPr>
            <w:tcW w:w="3510" w:type="dxa"/>
            <w:shd w:val="pct10" w:color="auto" w:fill="auto"/>
          </w:tcPr>
          <w:p w14:paraId="5B38E7EF" w14:textId="77777777" w:rsidR="003C2D58" w:rsidRPr="00E35953" w:rsidRDefault="003C2D5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Variable Name Suffix</w:t>
            </w:r>
          </w:p>
        </w:tc>
        <w:tc>
          <w:tcPr>
            <w:tcW w:w="5490" w:type="dxa"/>
            <w:shd w:val="pct10" w:color="auto" w:fill="auto"/>
          </w:tcPr>
          <w:p w14:paraId="3126A77F" w14:textId="77777777" w:rsidR="003C2D58" w:rsidRPr="00E35953" w:rsidRDefault="003C2D5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</w:tr>
      <w:tr w:rsidR="003C2D58" w:rsidRPr="00925964" w14:paraId="6AD41E75" w14:textId="77777777" w:rsidTr="00E35953">
        <w:tc>
          <w:tcPr>
            <w:tcW w:w="3510" w:type="dxa"/>
          </w:tcPr>
          <w:p w14:paraId="6AEB0353" w14:textId="77777777" w:rsidR="003C2D58" w:rsidRPr="00E35953" w:rsidRDefault="00C74CD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12mos</w:t>
            </w:r>
          </w:p>
        </w:tc>
        <w:tc>
          <w:tcPr>
            <w:tcW w:w="5490" w:type="dxa"/>
          </w:tcPr>
          <w:p w14:paraId="54EB882E" w14:textId="77777777" w:rsidR="003C2D58" w:rsidRPr="00E35953" w:rsidRDefault="00C74CD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ORDER_DATE within 12 months of DATE_PULLED</w:t>
            </w:r>
          </w:p>
        </w:tc>
      </w:tr>
      <w:tr w:rsidR="003C2D58" w:rsidRPr="00925964" w14:paraId="287B0E33" w14:textId="77777777" w:rsidTr="00E35953">
        <w:tc>
          <w:tcPr>
            <w:tcW w:w="3510" w:type="dxa"/>
          </w:tcPr>
          <w:p w14:paraId="66A14EDC" w14:textId="77777777" w:rsidR="003C2D58" w:rsidRPr="00E35953" w:rsidRDefault="00C74CD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6mo</w:t>
            </w:r>
            <w:r w:rsidR="00120A3E" w:rsidRPr="00E35953">
              <w:rPr>
                <w:rFonts w:ascii="Times New Roman" w:hAnsi="Times New Roman"/>
                <w:sz w:val="20"/>
              </w:rPr>
              <w:t>s</w:t>
            </w:r>
          </w:p>
        </w:tc>
        <w:tc>
          <w:tcPr>
            <w:tcW w:w="5490" w:type="dxa"/>
          </w:tcPr>
          <w:p w14:paraId="555B3E8A" w14:textId="77777777" w:rsidR="003C2D58" w:rsidRPr="00E35953" w:rsidRDefault="00C74CD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ORDER_DATE within 6 months of DATE_PULLED</w:t>
            </w:r>
          </w:p>
        </w:tc>
      </w:tr>
    </w:tbl>
    <w:p w14:paraId="13DC7ABE" w14:textId="77777777" w:rsidR="003C2D58" w:rsidRPr="00C74CDB" w:rsidRDefault="00120A3E" w:rsidP="00E35953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0"/>
        </w:rPr>
        <w:tab/>
      </w:r>
    </w:p>
    <w:p w14:paraId="0C5D980E" w14:textId="77777777" w:rsidR="003C2D58" w:rsidRPr="00120A3E" w:rsidRDefault="00C74CDB">
      <w:pPr>
        <w:numPr>
          <w:ilvl w:val="0"/>
          <w:numId w:val="0"/>
        </w:numPr>
        <w:tabs>
          <w:tab w:val="left" w:pos="2880"/>
          <w:tab w:val="left" w:pos="4680"/>
          <w:tab w:val="right" w:pos="12060"/>
        </w:tabs>
        <w:ind w:right="-180"/>
        <w:rPr>
          <w:rFonts w:ascii="Times New Roman" w:hAnsi="Times New Roman"/>
          <w:bCs/>
          <w:szCs w:val="24"/>
          <w:highlight w:val="yellow"/>
        </w:rPr>
      </w:pPr>
      <w:r w:rsidRPr="00120A3E">
        <w:rPr>
          <w:rFonts w:ascii="Times New Roman" w:hAnsi="Times New Roman"/>
          <w:bCs/>
          <w:szCs w:val="24"/>
        </w:rPr>
        <w:t>3. Create each variable</w:t>
      </w:r>
      <w:r w:rsidR="003C2D58" w:rsidRPr="00120A3E">
        <w:rPr>
          <w:rFonts w:ascii="Times New Roman" w:hAnsi="Times New Roman"/>
          <w:bCs/>
          <w:szCs w:val="24"/>
        </w:rPr>
        <w:t xml:space="preserve"> </w:t>
      </w:r>
      <w:r w:rsidR="00120A3E">
        <w:rPr>
          <w:rFonts w:ascii="Times New Roman" w:hAnsi="Times New Roman"/>
          <w:bCs/>
          <w:szCs w:val="24"/>
        </w:rPr>
        <w:t>for specified time periods</w:t>
      </w:r>
    </w:p>
    <w:tbl>
      <w:tblPr>
        <w:tblpPr w:leftFromText="180" w:rightFromText="180" w:vertAnchor="text" w:tblpY="1"/>
        <w:tblOverlap w:val="never"/>
        <w:tblW w:w="91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6"/>
        <w:gridCol w:w="5644"/>
      </w:tblGrid>
      <w:tr w:rsidR="003C2D58" w:rsidRPr="00925964" w14:paraId="46FB8965" w14:textId="77777777" w:rsidTr="00771E00">
        <w:tc>
          <w:tcPr>
            <w:tcW w:w="3536" w:type="dxa"/>
            <w:shd w:val="pct10" w:color="auto" w:fill="auto"/>
          </w:tcPr>
          <w:p w14:paraId="7D9EFA11" w14:textId="77777777" w:rsidR="003C2D58" w:rsidRPr="00E35953" w:rsidRDefault="003C2D58" w:rsidP="00771E00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lastRenderedPageBreak/>
              <w:t>Variable Name</w:t>
            </w:r>
          </w:p>
        </w:tc>
        <w:tc>
          <w:tcPr>
            <w:tcW w:w="5644" w:type="dxa"/>
            <w:shd w:val="pct10" w:color="auto" w:fill="auto"/>
          </w:tcPr>
          <w:p w14:paraId="56EC6C17" w14:textId="77777777" w:rsidR="003C2D58" w:rsidRPr="00E35953" w:rsidRDefault="00120A3E" w:rsidP="00771E00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Variable Definition</w:t>
            </w:r>
          </w:p>
        </w:tc>
      </w:tr>
      <w:tr w:rsidR="003C2D58" w:rsidRPr="00925964" w14:paraId="0978F7D3" w14:textId="77777777" w:rsidTr="00771E00">
        <w:tc>
          <w:tcPr>
            <w:tcW w:w="3536" w:type="dxa"/>
          </w:tcPr>
          <w:p w14:paraId="3AD2B5C4" w14:textId="77777777" w:rsidR="003C2D58" w:rsidRPr="00E35953" w:rsidRDefault="00281F81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</w:t>
            </w:r>
            <w:r w:rsidR="00120A3E" w:rsidRPr="00E35953">
              <w:rPr>
                <w:rFonts w:ascii="Times New Roman" w:hAnsi="Times New Roman"/>
                <w:sz w:val="20"/>
              </w:rPr>
              <w:t>_12mos</w:t>
            </w:r>
          </w:p>
        </w:tc>
        <w:tc>
          <w:tcPr>
            <w:tcW w:w="5644" w:type="dxa"/>
          </w:tcPr>
          <w:p w14:paraId="40940462" w14:textId="244A02F2" w:rsidR="003C2D58" w:rsidRPr="00E35953" w:rsidRDefault="002D5888" w:rsidP="003A3E1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 months number of orders</w:t>
            </w:r>
            <w:r w:rsidR="003A3E15" w:rsidRPr="003A3E15">
              <w:rPr>
                <w:rFonts w:ascii="Times New Roman" w:hAnsi="Times New Roman"/>
                <w:sz w:val="20"/>
              </w:rPr>
              <w:t xml:space="preserve"> (use !is.na(Order.Date))</w:t>
            </w:r>
            <w:r w:rsidR="003A3E15">
              <w:rPr>
                <w:rFonts w:ascii="Times New Roman" w:hAnsi="Times New Roman"/>
                <w:color w:val="FF0000"/>
                <w:sz w:val="20"/>
              </w:rPr>
              <w:t xml:space="preserve"> </w:t>
            </w:r>
          </w:p>
        </w:tc>
      </w:tr>
      <w:tr w:rsidR="003C2D58" w:rsidRPr="00925964" w14:paraId="4451F79A" w14:textId="77777777" w:rsidTr="00771E00">
        <w:tc>
          <w:tcPr>
            <w:tcW w:w="3536" w:type="dxa"/>
          </w:tcPr>
          <w:p w14:paraId="00C8136D" w14:textId="77777777" w:rsidR="003C2D58" w:rsidRPr="00E35953" w:rsidRDefault="002D5888" w:rsidP="00771E00">
            <w:pPr>
              <w:pStyle w:val="wfxRecipient"/>
              <w:rPr>
                <w:rFonts w:ascii="Times New Roman" w:hAnsi="Times New Roman"/>
                <w:bCs/>
                <w:noProof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</w:t>
            </w:r>
            <w:r w:rsidRPr="00E35953">
              <w:rPr>
                <w:rFonts w:ascii="Times New Roman" w:hAnsi="Times New Roman"/>
                <w:sz w:val="20"/>
              </w:rPr>
              <w:t xml:space="preserve"> </w:t>
            </w:r>
            <w:r w:rsidR="00120A3E" w:rsidRPr="00E35953">
              <w:rPr>
                <w:rFonts w:ascii="Times New Roman" w:hAnsi="Times New Roman"/>
                <w:sz w:val="20"/>
              </w:rPr>
              <w:t>_6mos</w:t>
            </w:r>
            <w:r w:rsidR="00120A3E" w:rsidRPr="00E35953">
              <w:rPr>
                <w:rFonts w:ascii="Times New Roman" w:hAnsi="Times New Roman"/>
                <w:bCs/>
                <w:noProof/>
                <w:sz w:val="20"/>
              </w:rPr>
              <w:t xml:space="preserve"> </w:t>
            </w:r>
          </w:p>
        </w:tc>
        <w:tc>
          <w:tcPr>
            <w:tcW w:w="5644" w:type="dxa"/>
          </w:tcPr>
          <w:p w14:paraId="169DF1CD" w14:textId="77777777" w:rsidR="003C2D58" w:rsidRPr="00E35953" w:rsidRDefault="002D5888" w:rsidP="00771E00">
            <w:pPr>
              <w:pStyle w:val="wfxRecipien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 months number of orders</w:t>
            </w:r>
          </w:p>
        </w:tc>
      </w:tr>
      <w:tr w:rsidR="00120A3E" w:rsidRPr="00925964" w14:paraId="2E675AFB" w14:textId="77777777" w:rsidTr="00771E00">
        <w:tc>
          <w:tcPr>
            <w:tcW w:w="3536" w:type="dxa"/>
          </w:tcPr>
          <w:p w14:paraId="1794A1C8" w14:textId="77777777" w:rsidR="00120A3E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B_order_ChkIn_12mos</w:t>
            </w:r>
          </w:p>
        </w:tc>
        <w:tc>
          <w:tcPr>
            <w:tcW w:w="5644" w:type="dxa"/>
          </w:tcPr>
          <w:p w14:paraId="3C0F34BF" w14:textId="77777777" w:rsidR="00120A3E" w:rsidRPr="00E35953" w:rsidRDefault="00120A3E" w:rsidP="00771E00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number of orders </w:t>
            </w:r>
            <w:r w:rsidR="002D5888">
              <w:rPr>
                <w:rFonts w:ascii="Times New Roman" w:hAnsi="Times New Roman"/>
                <w:sz w:val="20"/>
              </w:rPr>
              <w:t>with ATTENDEE STATUS = ‘</w:t>
            </w:r>
            <w:r w:rsidR="002D5888" w:rsidRPr="005A6306">
              <w:rPr>
                <w:rFonts w:ascii="Times New Roman" w:hAnsi="Times New Roman"/>
                <w:sz w:val="20"/>
              </w:rPr>
              <w:t>Checked In</w:t>
            </w:r>
            <w:r w:rsidR="002D5888"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2D5888" w:rsidRPr="00925964" w14:paraId="2AE3F7A7" w14:textId="77777777" w:rsidTr="00771E00">
        <w:tc>
          <w:tcPr>
            <w:tcW w:w="3536" w:type="dxa"/>
          </w:tcPr>
          <w:p w14:paraId="4E1A0F9F" w14:textId="77777777" w:rsidR="002D5888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B_order_ChkIn_6mos</w:t>
            </w:r>
          </w:p>
        </w:tc>
        <w:tc>
          <w:tcPr>
            <w:tcW w:w="5644" w:type="dxa"/>
          </w:tcPr>
          <w:p w14:paraId="58D628B1" w14:textId="77777777" w:rsidR="002D5888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2D5888" w:rsidRPr="00925964" w14:paraId="6A5DBE46" w14:textId="77777777" w:rsidTr="00771E00">
        <w:tc>
          <w:tcPr>
            <w:tcW w:w="3536" w:type="dxa"/>
          </w:tcPr>
          <w:p w14:paraId="06A083FC" w14:textId="77777777" w:rsidR="002D5888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B_order_NotChkIn_12mos</w:t>
            </w:r>
          </w:p>
        </w:tc>
        <w:tc>
          <w:tcPr>
            <w:tcW w:w="5644" w:type="dxa"/>
          </w:tcPr>
          <w:p w14:paraId="56F40481" w14:textId="77777777" w:rsidR="002D5888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2D5888" w:rsidRPr="00925964" w14:paraId="592D53BC" w14:textId="77777777" w:rsidTr="00771E00">
        <w:tc>
          <w:tcPr>
            <w:tcW w:w="3536" w:type="dxa"/>
          </w:tcPr>
          <w:p w14:paraId="29597579" w14:textId="77777777" w:rsidR="002D5888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 NotChkIn _6mos</w:t>
            </w:r>
          </w:p>
        </w:tc>
        <w:tc>
          <w:tcPr>
            <w:tcW w:w="5644" w:type="dxa"/>
          </w:tcPr>
          <w:p w14:paraId="67FC67F7" w14:textId="77777777" w:rsidR="002D5888" w:rsidRPr="00E35953" w:rsidRDefault="002D5888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E35953" w:rsidRPr="00925964" w14:paraId="4969FF68" w14:textId="77777777" w:rsidTr="00771E00">
        <w:tc>
          <w:tcPr>
            <w:tcW w:w="3536" w:type="dxa"/>
          </w:tcPr>
          <w:p w14:paraId="0D5CA5F4" w14:textId="77777777" w:rsidR="00E35953" w:rsidRPr="00E35953" w:rsidRDefault="00A858F6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</w:t>
            </w:r>
            <w:r w:rsidR="00E35953">
              <w:rPr>
                <w:rFonts w:ascii="Times New Roman" w:hAnsi="Times New Roman"/>
                <w:sz w:val="20"/>
              </w:rPr>
              <w:t>amt</w:t>
            </w:r>
            <w:r>
              <w:rPr>
                <w:rFonts w:ascii="Times New Roman" w:hAnsi="Times New Roman"/>
                <w:sz w:val="20"/>
              </w:rPr>
              <w:t>_</w:t>
            </w:r>
            <w:r w:rsidR="00E35953" w:rsidRPr="00E35953">
              <w:rPr>
                <w:rFonts w:ascii="Times New Roman" w:hAnsi="Times New Roman"/>
                <w:sz w:val="20"/>
              </w:rPr>
              <w:t>12mos</w:t>
            </w:r>
          </w:p>
        </w:tc>
        <w:tc>
          <w:tcPr>
            <w:tcW w:w="5644" w:type="dxa"/>
          </w:tcPr>
          <w:p w14:paraId="36572D1A" w14:textId="77777777" w:rsidR="00E35953" w:rsidRPr="00E35953" w:rsidRDefault="00E35953" w:rsidP="00771E00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 xml:space="preserve">sum of </w:t>
            </w:r>
            <w:r w:rsidR="008C72B4">
              <w:rPr>
                <w:rFonts w:ascii="Times New Roman" w:hAnsi="Times New Roman"/>
                <w:sz w:val="20"/>
              </w:rPr>
              <w:t>TOTAL PAID</w:t>
            </w:r>
          </w:p>
        </w:tc>
      </w:tr>
      <w:tr w:rsidR="008C72B4" w:rsidRPr="00925964" w14:paraId="516BB9B6" w14:textId="77777777" w:rsidTr="00771E00">
        <w:tc>
          <w:tcPr>
            <w:tcW w:w="3536" w:type="dxa"/>
          </w:tcPr>
          <w:p w14:paraId="02782522" w14:textId="77777777" w:rsidR="008C72B4" w:rsidRPr="00E35953" w:rsidRDefault="008C72B4" w:rsidP="00771E00">
            <w:pPr>
              <w:pStyle w:val="wfxRecipient"/>
              <w:rPr>
                <w:rFonts w:ascii="Times New Roman" w:hAnsi="Times New Roman"/>
                <w:bCs/>
                <w:noProof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B_amt_6</w:t>
            </w:r>
            <w:r w:rsidRPr="00E35953">
              <w:rPr>
                <w:rFonts w:ascii="Times New Roman" w:hAnsi="Times New Roman"/>
                <w:sz w:val="20"/>
              </w:rPr>
              <w:t>mos</w:t>
            </w:r>
          </w:p>
        </w:tc>
        <w:tc>
          <w:tcPr>
            <w:tcW w:w="5644" w:type="dxa"/>
          </w:tcPr>
          <w:p w14:paraId="56352F7D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</w:p>
        </w:tc>
      </w:tr>
      <w:tr w:rsidR="008C72B4" w:rsidRPr="00925964" w14:paraId="745F8087" w14:textId="77777777" w:rsidTr="00771E00">
        <w:tc>
          <w:tcPr>
            <w:tcW w:w="3536" w:type="dxa"/>
          </w:tcPr>
          <w:p w14:paraId="2CC049CB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B_amt_ChkIn_12mos</w:t>
            </w:r>
          </w:p>
        </w:tc>
        <w:tc>
          <w:tcPr>
            <w:tcW w:w="5644" w:type="dxa"/>
          </w:tcPr>
          <w:p w14:paraId="67DBBFF1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>sum of TOTAL PAID 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8C72B4" w:rsidRPr="00925964" w14:paraId="59D276A1" w14:textId="77777777" w:rsidTr="00771E00">
        <w:tc>
          <w:tcPr>
            <w:tcW w:w="3536" w:type="dxa"/>
          </w:tcPr>
          <w:p w14:paraId="0ED29E2D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B_amt_ChkIn_6mos</w:t>
            </w:r>
          </w:p>
        </w:tc>
        <w:tc>
          <w:tcPr>
            <w:tcW w:w="5644" w:type="dxa"/>
          </w:tcPr>
          <w:p w14:paraId="410AE3D0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>sum of TOTAL PAID 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8C72B4" w:rsidRPr="00925964" w14:paraId="676B01FF" w14:textId="77777777" w:rsidTr="00771E00">
        <w:tc>
          <w:tcPr>
            <w:tcW w:w="3536" w:type="dxa"/>
          </w:tcPr>
          <w:p w14:paraId="7A1DF70B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B_amt_NotChkIn_12mos</w:t>
            </w:r>
          </w:p>
        </w:tc>
        <w:tc>
          <w:tcPr>
            <w:tcW w:w="5644" w:type="dxa"/>
          </w:tcPr>
          <w:p w14:paraId="6A9B6B29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  <w:r w:rsidRPr="00E3595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8C72B4" w:rsidRPr="00925964" w14:paraId="26BA126A" w14:textId="77777777" w:rsidTr="00771E00">
        <w:tc>
          <w:tcPr>
            <w:tcW w:w="3536" w:type="dxa"/>
          </w:tcPr>
          <w:p w14:paraId="0F388861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 NotChkIn _6mos</w:t>
            </w:r>
          </w:p>
        </w:tc>
        <w:tc>
          <w:tcPr>
            <w:tcW w:w="5644" w:type="dxa"/>
          </w:tcPr>
          <w:p w14:paraId="06D4A491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  <w:r w:rsidRPr="00E3595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8C72B4" w:rsidRPr="00925964" w14:paraId="1C96CF93" w14:textId="77777777" w:rsidTr="00771E00">
        <w:tc>
          <w:tcPr>
            <w:tcW w:w="3536" w:type="dxa"/>
          </w:tcPr>
          <w:p w14:paraId="33C4509C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B_recency</w:t>
            </w:r>
          </w:p>
        </w:tc>
        <w:tc>
          <w:tcPr>
            <w:tcW w:w="5644" w:type="dxa"/>
          </w:tcPr>
          <w:p w14:paraId="0D554DD0" w14:textId="77777777" w:rsidR="008C72B4" w:rsidRPr="00E35953" w:rsidRDefault="008C72B4" w:rsidP="00771E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number of days between last ORDER DATE and DATE_PULLED</w:t>
            </w:r>
          </w:p>
        </w:tc>
      </w:tr>
      <w:tr w:rsidR="00FE1905" w:rsidRPr="00925964" w14:paraId="5175DCE2" w14:textId="77777777" w:rsidTr="00771E00">
        <w:tc>
          <w:tcPr>
            <w:tcW w:w="3536" w:type="dxa"/>
          </w:tcPr>
          <w:p w14:paraId="60A5F7EB" w14:textId="733624AA" w:rsidR="00FE1905" w:rsidRPr="00AD6F43" w:rsidRDefault="00FE1905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B_OdTp_Free_12mos</w:t>
            </w:r>
          </w:p>
        </w:tc>
        <w:tc>
          <w:tcPr>
            <w:tcW w:w="5644" w:type="dxa"/>
          </w:tcPr>
          <w:p w14:paraId="5A24D114" w14:textId="7F299500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orders with Order.Type= ‘Free Order’</w:t>
            </w:r>
          </w:p>
        </w:tc>
      </w:tr>
      <w:tr w:rsidR="00FE1905" w:rsidRPr="00925964" w14:paraId="1C092C6B" w14:textId="77777777" w:rsidTr="00771E00">
        <w:tc>
          <w:tcPr>
            <w:tcW w:w="3536" w:type="dxa"/>
          </w:tcPr>
          <w:p w14:paraId="76F5EE4C" w14:textId="26F9BE45" w:rsidR="00FE1905" w:rsidRPr="00AD6F43" w:rsidRDefault="00FE1905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B_OdTp_Free_6mos</w:t>
            </w:r>
          </w:p>
        </w:tc>
        <w:tc>
          <w:tcPr>
            <w:tcW w:w="5644" w:type="dxa"/>
          </w:tcPr>
          <w:p w14:paraId="53C3DD2F" w14:textId="560515C9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orders with Order.Type= ‘Free Order’</w:t>
            </w:r>
          </w:p>
        </w:tc>
      </w:tr>
      <w:tr w:rsidR="00FE1905" w:rsidRPr="00925964" w14:paraId="0DA2A524" w14:textId="77777777" w:rsidTr="00771E00">
        <w:tc>
          <w:tcPr>
            <w:tcW w:w="3536" w:type="dxa"/>
          </w:tcPr>
          <w:p w14:paraId="06A21483" w14:textId="54393FC4" w:rsidR="00FE1905" w:rsidRPr="00AD6F43" w:rsidRDefault="00E37C34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</w:t>
            </w:r>
            <w:r w:rsidR="00FE1905" w:rsidRPr="00AD6F43">
              <w:rPr>
                <w:rFonts w:ascii="Times New Roman" w:hAnsi="Times New Roman"/>
                <w:sz w:val="20"/>
              </w:rPr>
              <w:t>_PayPal_12mos</w:t>
            </w:r>
          </w:p>
        </w:tc>
        <w:tc>
          <w:tcPr>
            <w:tcW w:w="5644" w:type="dxa"/>
          </w:tcPr>
          <w:p w14:paraId="12F9A103" w14:textId="073EB66E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orders with Order.Type= ‘PayPal Completed’ or ‘PayPal Partially Refunded’</w:t>
            </w:r>
          </w:p>
        </w:tc>
      </w:tr>
      <w:tr w:rsidR="00FE1905" w:rsidRPr="00925964" w14:paraId="528A86AF" w14:textId="77777777" w:rsidTr="00771E00">
        <w:tc>
          <w:tcPr>
            <w:tcW w:w="3536" w:type="dxa"/>
          </w:tcPr>
          <w:p w14:paraId="5AFD5B47" w14:textId="235F0306" w:rsidR="00FE1905" w:rsidRPr="00AD6F43" w:rsidRDefault="00E37C34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</w:t>
            </w:r>
            <w:r w:rsidR="00FE1905" w:rsidRPr="00AD6F43">
              <w:rPr>
                <w:rFonts w:ascii="Times New Roman" w:hAnsi="Times New Roman"/>
                <w:sz w:val="20"/>
              </w:rPr>
              <w:t>_PayPal_6mos</w:t>
            </w:r>
          </w:p>
        </w:tc>
        <w:tc>
          <w:tcPr>
            <w:tcW w:w="5644" w:type="dxa"/>
          </w:tcPr>
          <w:p w14:paraId="44A394A6" w14:textId="55A91076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orders with Order.Type= ‘PayPal Completed’ or ‘PayPal Partially Refunded’</w:t>
            </w:r>
          </w:p>
        </w:tc>
      </w:tr>
      <w:tr w:rsidR="00FE1905" w:rsidRPr="00925964" w14:paraId="48B4F2AD" w14:textId="77777777" w:rsidTr="00771E00">
        <w:tc>
          <w:tcPr>
            <w:tcW w:w="3536" w:type="dxa"/>
          </w:tcPr>
          <w:p w14:paraId="5BE5B497" w14:textId="1E34F0D5" w:rsidR="00FE1905" w:rsidRPr="00AD6F43" w:rsidRDefault="00E37C34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</w:t>
            </w:r>
            <w:r w:rsidR="00FE1905" w:rsidRPr="00AD6F43">
              <w:rPr>
                <w:rFonts w:ascii="Times New Roman" w:hAnsi="Times New Roman"/>
                <w:sz w:val="20"/>
              </w:rPr>
              <w:t>_Complimentary_12mos</w:t>
            </w:r>
          </w:p>
        </w:tc>
        <w:tc>
          <w:tcPr>
            <w:tcW w:w="5644" w:type="dxa"/>
          </w:tcPr>
          <w:p w14:paraId="164DFB78" w14:textId="72DBF2F0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orders with Order.Type= ‘Complimentary’</w:t>
            </w:r>
          </w:p>
        </w:tc>
      </w:tr>
      <w:tr w:rsidR="00FE1905" w:rsidRPr="00925964" w14:paraId="1FB76ED5" w14:textId="77777777" w:rsidTr="00771E00">
        <w:tc>
          <w:tcPr>
            <w:tcW w:w="3536" w:type="dxa"/>
          </w:tcPr>
          <w:p w14:paraId="47FB82E3" w14:textId="77974DB8" w:rsidR="00FE1905" w:rsidRPr="00AD6F43" w:rsidRDefault="00E37C34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</w:t>
            </w:r>
            <w:r w:rsidR="00FE1905" w:rsidRPr="00AD6F43">
              <w:rPr>
                <w:rFonts w:ascii="Times New Roman" w:hAnsi="Times New Roman"/>
                <w:sz w:val="20"/>
              </w:rPr>
              <w:t>_Complimentary_6mos</w:t>
            </w:r>
          </w:p>
        </w:tc>
        <w:tc>
          <w:tcPr>
            <w:tcW w:w="5644" w:type="dxa"/>
          </w:tcPr>
          <w:p w14:paraId="16D90C3E" w14:textId="00B3347B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orders with Order.Type= ‘Complimentary’</w:t>
            </w:r>
          </w:p>
        </w:tc>
      </w:tr>
      <w:tr w:rsidR="00FE1905" w:rsidRPr="00925964" w14:paraId="50687515" w14:textId="77777777" w:rsidTr="00771E00">
        <w:tc>
          <w:tcPr>
            <w:tcW w:w="3536" w:type="dxa"/>
          </w:tcPr>
          <w:p w14:paraId="2B3EFA9C" w14:textId="07FB1FDF" w:rsidR="00FE1905" w:rsidRPr="00AD6F43" w:rsidRDefault="00E37C34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</w:t>
            </w:r>
            <w:r w:rsidR="00FE1905" w:rsidRPr="00AD6F43">
              <w:rPr>
                <w:rFonts w:ascii="Times New Roman" w:hAnsi="Times New Roman"/>
                <w:sz w:val="20"/>
              </w:rPr>
              <w:t>_Other_12mos</w:t>
            </w:r>
          </w:p>
        </w:tc>
        <w:tc>
          <w:tcPr>
            <w:tcW w:w="5644" w:type="dxa"/>
          </w:tcPr>
          <w:p w14:paraId="2A210924" w14:textId="5A27B908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orders with Order.Type= ‘Other’ or ‘Paid with Check’.</w:t>
            </w:r>
          </w:p>
        </w:tc>
      </w:tr>
      <w:tr w:rsidR="00FE1905" w:rsidRPr="00925964" w14:paraId="3D98C5E9" w14:textId="77777777" w:rsidTr="00771E00">
        <w:tc>
          <w:tcPr>
            <w:tcW w:w="3536" w:type="dxa"/>
          </w:tcPr>
          <w:p w14:paraId="64A0EA16" w14:textId="21795D83" w:rsidR="00FE1905" w:rsidRPr="00AD6F43" w:rsidRDefault="00E37C34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</w:t>
            </w:r>
            <w:r w:rsidR="00FE1905" w:rsidRPr="00AD6F43">
              <w:rPr>
                <w:rFonts w:ascii="Times New Roman" w:hAnsi="Times New Roman"/>
                <w:sz w:val="20"/>
              </w:rPr>
              <w:t>_Other_6mos</w:t>
            </w:r>
          </w:p>
        </w:tc>
        <w:tc>
          <w:tcPr>
            <w:tcW w:w="5644" w:type="dxa"/>
          </w:tcPr>
          <w:p w14:paraId="0C413B9E" w14:textId="31D3204B" w:rsidR="00FE1905" w:rsidRPr="00AD6F43" w:rsidRDefault="00FE1905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orders with Order.Type= ‘Other’ or ‘Paid with Check’.</w:t>
            </w:r>
          </w:p>
        </w:tc>
      </w:tr>
      <w:tr w:rsidR="007F5BDC" w:rsidRPr="00925964" w14:paraId="6922E058" w14:textId="77777777" w:rsidTr="00771E00">
        <w:tc>
          <w:tcPr>
            <w:tcW w:w="3536" w:type="dxa"/>
          </w:tcPr>
          <w:p w14:paraId="590BE0B7" w14:textId="076796B9" w:rsidR="007F5BDC" w:rsidRPr="00AD6F43" w:rsidRDefault="007F5BDC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B_TkTp_AMA_12mos </w:t>
            </w:r>
          </w:p>
          <w:p w14:paraId="1343B21E" w14:textId="6C9FD863" w:rsidR="007F5BDC" w:rsidRPr="00AD6F43" w:rsidRDefault="007F5BDC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14:paraId="766B27BE" w14:textId="77777777" w:rsidR="007F5BDC" w:rsidRPr="00AD6F43" w:rsidRDefault="007F5BDC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Ticket.Type ="AMA Member", "AMA Member Student", "Professional Members and Student Members", </w:t>
            </w:r>
          </w:p>
          <w:p w14:paraId="2714EF08" w14:textId="067C5E17" w:rsidR="007F5BDC" w:rsidRPr="00AD6F43" w:rsidRDefault="007F5BDC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  "AMA Members rev", "AMA Members RSVP (will be verified)", "AMA Regular Ticket", "Members (will be verified)", "AMA Member Non-student"</w:t>
            </w:r>
          </w:p>
        </w:tc>
      </w:tr>
      <w:tr w:rsidR="007F5BDC" w:rsidRPr="00925964" w14:paraId="0EA21A34" w14:textId="77777777" w:rsidTr="00771E00">
        <w:tc>
          <w:tcPr>
            <w:tcW w:w="3536" w:type="dxa"/>
          </w:tcPr>
          <w:p w14:paraId="3EE9A223" w14:textId="5D49C60C" w:rsidR="007F5BDC" w:rsidRPr="00AD6F43" w:rsidRDefault="007F5BDC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B_TkTp_AMA_6mos </w:t>
            </w:r>
          </w:p>
          <w:p w14:paraId="49B37119" w14:textId="77777777" w:rsidR="007F5BDC" w:rsidRPr="00AD6F43" w:rsidRDefault="007F5BDC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14:paraId="20FC2872" w14:textId="547280F1" w:rsidR="007F5BDC" w:rsidRPr="00AD6F43" w:rsidRDefault="007F5BDC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months number of Ticket.Type ="AMA Member", "AMA Member Student", "Professional Members and Student Members", </w:t>
            </w:r>
          </w:p>
          <w:p w14:paraId="0406A986" w14:textId="04A85C82" w:rsidR="007F5BDC" w:rsidRPr="00AD6F43" w:rsidRDefault="007F5BDC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  "AMA Members rev", "AMA Members RSVP (will be verified)", "AMA Regular Ticket", "Members (will be verified)", "AMA Member Non-student"</w:t>
            </w:r>
          </w:p>
        </w:tc>
      </w:tr>
      <w:tr w:rsidR="007F5BDC" w:rsidRPr="00925964" w14:paraId="4EC903B5" w14:textId="77777777" w:rsidTr="00771E00">
        <w:tc>
          <w:tcPr>
            <w:tcW w:w="3536" w:type="dxa"/>
          </w:tcPr>
          <w:p w14:paraId="49EBC84E" w14:textId="5DC7D5BF" w:rsidR="00771E00" w:rsidRPr="00AD6F43" w:rsidRDefault="00771E00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B_TkTp_AMAEarly_12mos</w:t>
            </w:r>
          </w:p>
          <w:p w14:paraId="282C1A15" w14:textId="2B870310" w:rsidR="007F5BDC" w:rsidRPr="00AD6F43" w:rsidRDefault="007F5BDC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14:paraId="3EF16C00" w14:textId="3CBEC95A" w:rsidR="007F5BDC" w:rsidRPr="00AD6F43" w:rsidRDefault="00771E00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 number of Ticket.Type ="AMA Member (Early Bird)", "Early Bird Student AMA Member"</w:t>
            </w:r>
          </w:p>
        </w:tc>
      </w:tr>
      <w:tr w:rsidR="007F5BDC" w:rsidRPr="00925964" w14:paraId="7805D1C3" w14:textId="77777777" w:rsidTr="00771E00">
        <w:tc>
          <w:tcPr>
            <w:tcW w:w="3536" w:type="dxa"/>
          </w:tcPr>
          <w:p w14:paraId="6F3BCFBA" w14:textId="635C7798" w:rsidR="007F5BDC" w:rsidRPr="00AD6F43" w:rsidRDefault="00771E00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B_TkTp_AMAEarly_6mos</w:t>
            </w:r>
          </w:p>
        </w:tc>
        <w:tc>
          <w:tcPr>
            <w:tcW w:w="5644" w:type="dxa"/>
          </w:tcPr>
          <w:p w14:paraId="649D0CED" w14:textId="5D4603DB" w:rsidR="007F5BDC" w:rsidRPr="00AD6F43" w:rsidRDefault="00771E00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 number of Ticket.Type ="AMA Member (Early Bird)", "Early Bird Student AMA Member"</w:t>
            </w:r>
          </w:p>
        </w:tc>
      </w:tr>
      <w:tr w:rsidR="007F5BDC" w:rsidRPr="00925964" w14:paraId="6F5C7470" w14:textId="77777777" w:rsidTr="00771E00">
        <w:tc>
          <w:tcPr>
            <w:tcW w:w="3536" w:type="dxa"/>
          </w:tcPr>
          <w:p w14:paraId="24402C0F" w14:textId="621FEC61" w:rsidR="00771E00" w:rsidRPr="00AD6F43" w:rsidRDefault="00771E00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B_TkTp_NonAMA_12mos</w:t>
            </w:r>
          </w:p>
          <w:p w14:paraId="4128FDC5" w14:textId="156701E3" w:rsidR="007F5BDC" w:rsidRPr="00AD6F43" w:rsidRDefault="007F5BDC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14:paraId="5C9C32F9" w14:textId="6FAB6207" w:rsidR="007F5BDC" w:rsidRPr="00AD6F43" w:rsidRDefault="00771E00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 number of Ticket.Type ="AMA Non-member", "General Admission"</w:t>
            </w:r>
          </w:p>
        </w:tc>
      </w:tr>
      <w:tr w:rsidR="007F5BDC" w:rsidRPr="00925964" w14:paraId="32103E6E" w14:textId="77777777" w:rsidTr="00771E00">
        <w:tc>
          <w:tcPr>
            <w:tcW w:w="3536" w:type="dxa"/>
          </w:tcPr>
          <w:p w14:paraId="365F87F1" w14:textId="255BAD10" w:rsidR="007F5BDC" w:rsidRPr="00AD6F43" w:rsidRDefault="00771E00" w:rsidP="00771E00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B_TkTp_NonAMA_6mos</w:t>
            </w:r>
          </w:p>
        </w:tc>
        <w:tc>
          <w:tcPr>
            <w:tcW w:w="5644" w:type="dxa"/>
          </w:tcPr>
          <w:p w14:paraId="09EF07F0" w14:textId="57438727" w:rsidR="007F5BDC" w:rsidRPr="00AD6F43" w:rsidRDefault="00771E00" w:rsidP="00771E00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 number of Ticket.Type ="AMA Non-member", "General Admission"</w:t>
            </w:r>
          </w:p>
        </w:tc>
      </w:tr>
    </w:tbl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B10BD5" w14:paraId="33646509" w14:textId="77777777" w:rsidTr="00B10BD5">
        <w:tc>
          <w:tcPr>
            <w:tcW w:w="4788" w:type="dxa"/>
          </w:tcPr>
          <w:p w14:paraId="6A4D7495" w14:textId="2056D850" w:rsidR="00B10BD5" w:rsidRPr="00AD6F43" w:rsidRDefault="00AD6F43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="00B10BD5" w:rsidRPr="00AD6F43">
              <w:rPr>
                <w:rFonts w:ascii="Times New Roman" w:hAnsi="Times New Roman"/>
                <w:sz w:val="20"/>
              </w:rPr>
              <w:t xml:space="preserve">B_TkTp_NonAMAEarly_12mos </w:t>
            </w:r>
          </w:p>
          <w:p w14:paraId="0E09C9BA" w14:textId="77777777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4788" w:type="dxa"/>
          </w:tcPr>
          <w:p w14:paraId="288C8F5B" w14:textId="7A90DC30" w:rsidR="00B10BD5" w:rsidRPr="00AD6F43" w:rsidRDefault="00B10BD5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 number of Ticket.Type="AMA Non-member (Early Bird)"</w:t>
            </w:r>
          </w:p>
        </w:tc>
      </w:tr>
      <w:tr w:rsidR="00B10BD5" w14:paraId="3D45CA80" w14:textId="77777777" w:rsidTr="00B10BD5">
        <w:tc>
          <w:tcPr>
            <w:tcW w:w="4788" w:type="dxa"/>
          </w:tcPr>
          <w:p w14:paraId="64E6FD0D" w14:textId="77777777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B_TkTp_NonAMAEarly_6mos </w:t>
            </w:r>
          </w:p>
          <w:p w14:paraId="6B406B39" w14:textId="77777777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4788" w:type="dxa"/>
          </w:tcPr>
          <w:p w14:paraId="215E6497" w14:textId="409F88B5" w:rsidR="00B10BD5" w:rsidRPr="00AD6F43" w:rsidRDefault="00B10BD5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 number of Ticket.Type="AMA Non-member (Early Bird)"</w:t>
            </w:r>
          </w:p>
        </w:tc>
      </w:tr>
      <w:tr w:rsidR="00B10BD5" w14:paraId="1DE51D23" w14:textId="77777777" w:rsidTr="00B10BD5">
        <w:tc>
          <w:tcPr>
            <w:tcW w:w="4788" w:type="dxa"/>
          </w:tcPr>
          <w:p w14:paraId="064B2CFF" w14:textId="77777777" w:rsidR="00AD6F43" w:rsidRDefault="00AD6F43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14:paraId="4D8E58BB" w14:textId="28F850A9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lastRenderedPageBreak/>
              <w:t>B_TkTp_Volunteer_12mos</w:t>
            </w:r>
          </w:p>
          <w:p w14:paraId="64BCDA8A" w14:textId="434C64D1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4788" w:type="dxa"/>
          </w:tcPr>
          <w:p w14:paraId="0D09EBCF" w14:textId="77777777" w:rsid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</w:p>
          <w:p w14:paraId="3C18C908" w14:textId="184205E3" w:rsidR="00B10BD5" w:rsidRPr="00AD6F43" w:rsidRDefault="00B10BD5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lastRenderedPageBreak/>
              <w:t>12 month number of Ticket.Type="AMA Volunteer", "AMA Boston Volunteer"</w:t>
            </w:r>
          </w:p>
        </w:tc>
      </w:tr>
      <w:tr w:rsidR="00B10BD5" w14:paraId="2735F886" w14:textId="77777777" w:rsidTr="00B10BD5">
        <w:tc>
          <w:tcPr>
            <w:tcW w:w="4788" w:type="dxa"/>
          </w:tcPr>
          <w:p w14:paraId="0D80F65A" w14:textId="33114314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lastRenderedPageBreak/>
              <w:t>B_TkTp_Volunteer_6mos</w:t>
            </w:r>
          </w:p>
          <w:p w14:paraId="2DCF38E3" w14:textId="77777777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4788" w:type="dxa"/>
          </w:tcPr>
          <w:p w14:paraId="01C61590" w14:textId="01A2A611" w:rsidR="00B10BD5" w:rsidRPr="00AD6F43" w:rsidRDefault="00B10BD5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 number of Ticket.Type="AMA Volunteer", "AMA Boston Volunteer"</w:t>
            </w:r>
          </w:p>
        </w:tc>
      </w:tr>
      <w:tr w:rsidR="00B10BD5" w14:paraId="418EBB3F" w14:textId="77777777" w:rsidTr="00B10BD5">
        <w:tc>
          <w:tcPr>
            <w:tcW w:w="4788" w:type="dxa"/>
          </w:tcPr>
          <w:p w14:paraId="015C3EEB" w14:textId="2E3F123E" w:rsidR="00AD6F43" w:rsidRPr="00AD6F43" w:rsidRDefault="00AD6F43" w:rsidP="00AD6F43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B_TkTp_Other_12mos</w:t>
            </w:r>
          </w:p>
          <w:p w14:paraId="428F90BC" w14:textId="31E6694D" w:rsidR="00B10BD5" w:rsidRPr="00AD6F43" w:rsidRDefault="00B10BD5" w:rsidP="00AD6F43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4788" w:type="dxa"/>
          </w:tcPr>
          <w:p w14:paraId="18B0613A" w14:textId="6D4958F4" w:rsidR="00B10BD5" w:rsidRPr="00AD6F43" w:rsidRDefault="00AD6F43" w:rsidP="00AD6F43">
            <w:pPr>
              <w:pStyle w:val="BodyText2"/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 number of Ticket.Type="Attendee", "Yes I'm in!", "One Guest","RSVP", "Social Media/Communication Teams Appreciation Night at Jillians", "Save The Date", "Early Bird Registration", "Paid with Check"</w:t>
            </w:r>
          </w:p>
        </w:tc>
      </w:tr>
      <w:tr w:rsidR="00B10BD5" w14:paraId="1479FE36" w14:textId="77777777" w:rsidTr="00B10BD5">
        <w:tc>
          <w:tcPr>
            <w:tcW w:w="4788" w:type="dxa"/>
          </w:tcPr>
          <w:p w14:paraId="7F98D403" w14:textId="1DB4A83D" w:rsidR="00AD6F43" w:rsidRPr="00AD6F43" w:rsidRDefault="00AD6F43" w:rsidP="00AD6F43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B_TkTp_Other_6mos</w:t>
            </w:r>
          </w:p>
          <w:p w14:paraId="1522FC51" w14:textId="77777777" w:rsidR="00B10BD5" w:rsidRPr="00AD6F43" w:rsidRDefault="00B10BD5" w:rsidP="00B10BD5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4788" w:type="dxa"/>
          </w:tcPr>
          <w:p w14:paraId="7A36697E" w14:textId="24D2DF39" w:rsidR="00B10BD5" w:rsidRPr="00AD6F43" w:rsidRDefault="00AD6F43" w:rsidP="00AD6F43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 number of Ticket.Type="Attendee", "Yes I'm in!", "One Guest","RSVP", "Social Media/Communication Teams Appreciation Night at Jillians", "Save The Date", "Early Bird Registration", "Paid with Check"</w:t>
            </w:r>
          </w:p>
        </w:tc>
      </w:tr>
      <w:tr w:rsidR="00AD6F43" w14:paraId="2BF27DC4" w14:textId="77777777" w:rsidTr="00B10BD5">
        <w:tc>
          <w:tcPr>
            <w:tcW w:w="4788" w:type="dxa"/>
          </w:tcPr>
          <w:p w14:paraId="5E0B3FD0" w14:textId="28D45C41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B_Hr_AMAWeb_12mos</w:t>
            </w:r>
          </w:p>
        </w:tc>
        <w:tc>
          <w:tcPr>
            <w:tcW w:w="4788" w:type="dxa"/>
          </w:tcPr>
          <w:p w14:paraId="420468C2" w14:textId="77777777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HEAR = “AMA Boston Website” </w:t>
            </w:r>
          </w:p>
          <w:p w14:paraId="709C0180" w14:textId="3E33C566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or “Internet Search”</w:t>
            </w:r>
          </w:p>
        </w:tc>
      </w:tr>
      <w:tr w:rsidR="00AD6F43" w14:paraId="566ECAD8" w14:textId="77777777" w:rsidTr="00B10BD5">
        <w:tc>
          <w:tcPr>
            <w:tcW w:w="4788" w:type="dxa"/>
          </w:tcPr>
          <w:p w14:paraId="6099EAC5" w14:textId="2CB23C8B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B_Hr_AMAWeb_6mos</w:t>
            </w:r>
          </w:p>
        </w:tc>
        <w:tc>
          <w:tcPr>
            <w:tcW w:w="4788" w:type="dxa"/>
          </w:tcPr>
          <w:p w14:paraId="0BD0703F" w14:textId="67F6EBF5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HEAR = “AMA Boston Website” or “Internet Search”</w:t>
            </w:r>
          </w:p>
        </w:tc>
      </w:tr>
      <w:tr w:rsidR="00AD6F43" w14:paraId="70070560" w14:textId="77777777" w:rsidTr="00B10BD5">
        <w:tc>
          <w:tcPr>
            <w:tcW w:w="4788" w:type="dxa"/>
          </w:tcPr>
          <w:p w14:paraId="6E0B812A" w14:textId="19F19760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B_Hr_Email_12mos</w:t>
            </w:r>
          </w:p>
        </w:tc>
        <w:tc>
          <w:tcPr>
            <w:tcW w:w="4788" w:type="dxa"/>
          </w:tcPr>
          <w:p w14:paraId="4A6717C0" w14:textId="5E992D45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HEAR = “AMA Email", "Email", "Nirmal's email!”</w:t>
            </w:r>
          </w:p>
        </w:tc>
      </w:tr>
      <w:tr w:rsidR="00AD6F43" w14:paraId="748A739C" w14:textId="77777777" w:rsidTr="00B10BD5">
        <w:tc>
          <w:tcPr>
            <w:tcW w:w="4788" w:type="dxa"/>
          </w:tcPr>
          <w:p w14:paraId="6CE3D59B" w14:textId="54D46875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B_Hr_Email_6mos</w:t>
            </w:r>
          </w:p>
        </w:tc>
        <w:tc>
          <w:tcPr>
            <w:tcW w:w="4788" w:type="dxa"/>
          </w:tcPr>
          <w:p w14:paraId="7B86918B" w14:textId="7ED7FA20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HEAR = “AMA Email", "Email", "Nirmal's email!”</w:t>
            </w:r>
          </w:p>
        </w:tc>
      </w:tr>
      <w:tr w:rsidR="00AD6F43" w14:paraId="44010929" w14:textId="77777777" w:rsidTr="00B10BD5">
        <w:tc>
          <w:tcPr>
            <w:tcW w:w="4788" w:type="dxa"/>
          </w:tcPr>
          <w:p w14:paraId="55127041" w14:textId="2316405B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B_Hr_SocialMedia_12mos</w:t>
            </w:r>
          </w:p>
        </w:tc>
        <w:tc>
          <w:tcPr>
            <w:tcW w:w="4788" w:type="dxa"/>
          </w:tcPr>
          <w:p w14:paraId="3F694175" w14:textId="17906789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HEAR = “Facebook/Twitter/LinkedIn", "LinkedIn", "Facebook", "Twitter", "Social media"</w:t>
            </w:r>
          </w:p>
        </w:tc>
      </w:tr>
      <w:tr w:rsidR="00AD6F43" w14:paraId="75B90943" w14:textId="77777777" w:rsidTr="00B10BD5">
        <w:tc>
          <w:tcPr>
            <w:tcW w:w="4788" w:type="dxa"/>
          </w:tcPr>
          <w:p w14:paraId="6236DAD8" w14:textId="5ECBBD37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B_Hr_SocialMedia_6mos</w:t>
            </w:r>
          </w:p>
        </w:tc>
        <w:tc>
          <w:tcPr>
            <w:tcW w:w="4788" w:type="dxa"/>
          </w:tcPr>
          <w:p w14:paraId="6D767D7D" w14:textId="70B71354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HEAR = “Facebook/Twitter/LinkedIn", "LinkedIn", "Facebook", "Twitter", "Social media"</w:t>
            </w:r>
          </w:p>
        </w:tc>
      </w:tr>
      <w:tr w:rsidR="00AD6F43" w14:paraId="7AC3D412" w14:textId="77777777" w:rsidTr="00B10BD5">
        <w:tc>
          <w:tcPr>
            <w:tcW w:w="4788" w:type="dxa"/>
          </w:tcPr>
          <w:p w14:paraId="7731FF80" w14:textId="10D3E330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B_Hr_Friend_12mos</w:t>
            </w:r>
          </w:p>
        </w:tc>
        <w:tc>
          <w:tcPr>
            <w:tcW w:w="4788" w:type="dxa"/>
          </w:tcPr>
          <w:p w14:paraId="5423C184" w14:textId="6A7A6C0B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HEAR = "From family or friends", "Coworker/Friend"</w:t>
            </w:r>
          </w:p>
        </w:tc>
      </w:tr>
      <w:tr w:rsidR="00AD6F43" w14:paraId="737DF57C" w14:textId="77777777" w:rsidTr="00B10BD5">
        <w:tc>
          <w:tcPr>
            <w:tcW w:w="4788" w:type="dxa"/>
          </w:tcPr>
          <w:p w14:paraId="586631E7" w14:textId="2A56022D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B_Hr_Friend_6mos</w:t>
            </w:r>
          </w:p>
        </w:tc>
        <w:tc>
          <w:tcPr>
            <w:tcW w:w="4788" w:type="dxa"/>
          </w:tcPr>
          <w:p w14:paraId="639558D6" w14:textId="1450D249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HEAR = "From family or friends", "Coworker/Friend"</w:t>
            </w:r>
          </w:p>
        </w:tc>
      </w:tr>
      <w:tr w:rsidR="00AD6F43" w14:paraId="157FD5D8" w14:textId="77777777" w:rsidTr="00B10BD5">
        <w:tc>
          <w:tcPr>
            <w:tcW w:w="4788" w:type="dxa"/>
          </w:tcPr>
          <w:p w14:paraId="423F9DE4" w14:textId="431DCE6D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B_Hr_Other_12mos</w:t>
            </w:r>
          </w:p>
        </w:tc>
        <w:tc>
          <w:tcPr>
            <w:tcW w:w="4788" w:type="dxa"/>
          </w:tcPr>
          <w:p w14:paraId="1D9919CF" w14:textId="30EED730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12 months number of HEAR = "", "Other", "Board member", "AMA Member"</w:t>
            </w:r>
          </w:p>
        </w:tc>
      </w:tr>
      <w:tr w:rsidR="00AD6F43" w14:paraId="23708E15" w14:textId="77777777" w:rsidTr="00B10BD5">
        <w:tc>
          <w:tcPr>
            <w:tcW w:w="4788" w:type="dxa"/>
          </w:tcPr>
          <w:p w14:paraId="643B896C" w14:textId="0FD6B66C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B_Hr_Other_6mos</w:t>
            </w:r>
          </w:p>
        </w:tc>
        <w:tc>
          <w:tcPr>
            <w:tcW w:w="4788" w:type="dxa"/>
          </w:tcPr>
          <w:p w14:paraId="5B13D8C9" w14:textId="7DF10318" w:rsidR="00AD6F43" w:rsidRPr="00AD6F43" w:rsidRDefault="00AD6F43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6 months number of HEAR = "", "Other", "Board member", "AMA Member"</w:t>
            </w:r>
          </w:p>
        </w:tc>
      </w:tr>
      <w:tr w:rsidR="00B51CAF" w14:paraId="2E972002" w14:textId="77777777" w:rsidTr="00B10BD5">
        <w:tc>
          <w:tcPr>
            <w:tcW w:w="4788" w:type="dxa"/>
          </w:tcPr>
          <w:p w14:paraId="46B9096F" w14:textId="6FA75274" w:rsidR="00B51CAF" w:rsidRPr="00AD6F43" w:rsidRDefault="00B51CAF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B_Evt_Party_12mos</w:t>
            </w:r>
          </w:p>
        </w:tc>
        <w:tc>
          <w:tcPr>
            <w:tcW w:w="4788" w:type="dxa"/>
          </w:tcPr>
          <w:p w14:paraId="108B3F27" w14:textId="19618F2F" w:rsidR="00471808" w:rsidRP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 months number of Event.Name =</w:t>
            </w:r>
            <w:r w:rsidRPr="00471808">
              <w:rPr>
                <w:rFonts w:ascii="Times New Roman" w:hAnsi="Times New Roman"/>
                <w:sz w:val="20"/>
              </w:rPr>
              <w:t>"AMA Boston Holiday Mixer","AMA Boston Holiday Mixer 2015","AMA Boston &amp; NEDMA Epic 2016 Holiday Party!","AMA Boston Summer Celebration","AMA Boston Summer Networking Party! #BOSummer16",</w:t>
            </w:r>
          </w:p>
          <w:p w14:paraId="43ABBDA4" w14:textId="68E030AB" w:rsidR="00B51CAF" w:rsidRPr="00AD6F43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"AMA Boston's Totally '80s Summer Party","AMA Boston</w:t>
            </w:r>
            <w:r w:rsidRPr="00471808">
              <w:rPr>
                <w:rFonts w:ascii="Times New Roman" w:hAnsi="Times New Roman"/>
                <w:sz w:val="20"/>
              </w:rPr>
              <w:t>'s Ugly Sweater Holiday Party","Summer Networking: Here Today, Gone to Maui"</w:t>
            </w:r>
          </w:p>
        </w:tc>
      </w:tr>
      <w:tr w:rsidR="00B51CAF" w14:paraId="7CD427FA" w14:textId="77777777" w:rsidTr="00B10BD5">
        <w:tc>
          <w:tcPr>
            <w:tcW w:w="4788" w:type="dxa"/>
          </w:tcPr>
          <w:p w14:paraId="6CFD5DB7" w14:textId="01132348" w:rsidR="00B51CAF" w:rsidRPr="00AD6F43" w:rsidRDefault="00B51CAF" w:rsidP="00B10BD5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B_Evt_Party_6mos</w:t>
            </w:r>
          </w:p>
        </w:tc>
        <w:tc>
          <w:tcPr>
            <w:tcW w:w="4788" w:type="dxa"/>
          </w:tcPr>
          <w:p w14:paraId="765CC6A5" w14:textId="78D5D321" w:rsidR="00471808" w:rsidRP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471808">
              <w:rPr>
                <w:rFonts w:ascii="Times New Roman" w:hAnsi="Times New Roman"/>
                <w:sz w:val="20"/>
              </w:rPr>
              <w:t xml:space="preserve"> months number of Event.Name ="AMA Boston Holiday Mixer","AMA Boston Holiday Mixer 2015","AMA Boston &amp; NEDMA Epic 2016 Holiday Party!","AMA Boston Summer Celebration","AMA Boston Summer Networking Party! #BOSummer16",</w:t>
            </w:r>
          </w:p>
          <w:p w14:paraId="4F013828" w14:textId="5EC4786B" w:rsidR="00B51CAF" w:rsidRPr="00AD6F43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"AMA Boston's Totally '80s Summer Party","AMA Boston</w:t>
            </w:r>
            <w:r w:rsidRPr="00471808">
              <w:rPr>
                <w:rFonts w:ascii="Times New Roman" w:hAnsi="Times New Roman"/>
                <w:sz w:val="20"/>
              </w:rPr>
              <w:t>'s Ugly Sweater Holiday Party","Summer Networking: Here Today, Gone to Maui"</w:t>
            </w:r>
          </w:p>
        </w:tc>
      </w:tr>
    </w:tbl>
    <w:p w14:paraId="173F003A" w14:textId="77777777" w:rsidR="00471808" w:rsidRDefault="00471808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1DC8881B" w14:textId="77777777" w:rsidR="00471808" w:rsidRDefault="00471808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66F87AF3" w14:textId="77777777" w:rsidR="00471808" w:rsidRDefault="00471808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659199DC" w14:textId="77777777" w:rsidR="00471808" w:rsidRDefault="00471808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31A7A42B" w14:textId="42826D86" w:rsidR="003C2D58" w:rsidRDefault="00771E00">
      <w:pPr>
        <w:pStyle w:val="BodyText2"/>
        <w:tabs>
          <w:tab w:val="clear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  <w:r w:rsidR="00781F20">
        <w:rPr>
          <w:rFonts w:ascii="Times New Roman" w:hAnsi="Times New Roman"/>
        </w:rPr>
        <w:t xml:space="preserve">    </w:t>
      </w:r>
    </w:p>
    <w:p w14:paraId="0751C5D7" w14:textId="77777777" w:rsidR="00A40D84" w:rsidRPr="00925964" w:rsidRDefault="00A40D84">
      <w:pPr>
        <w:pStyle w:val="BodyText2"/>
        <w:tabs>
          <w:tab w:val="clear" w:pos="720"/>
        </w:tabs>
        <w:rPr>
          <w:rFonts w:ascii="Times New Roman" w:hAnsi="Times New Roman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788"/>
        <w:gridCol w:w="4860"/>
      </w:tblGrid>
      <w:tr w:rsidR="00471808" w14:paraId="4B1F0815" w14:textId="77777777" w:rsidTr="00471808">
        <w:tc>
          <w:tcPr>
            <w:tcW w:w="4788" w:type="dxa"/>
          </w:tcPr>
          <w:p w14:paraId="69E37B1A" w14:textId="679E97B7" w:rsid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bCs/>
                <w:szCs w:val="24"/>
              </w:rPr>
            </w:pPr>
            <w:r w:rsidRPr="00471808">
              <w:rPr>
                <w:rFonts w:ascii="Times New Roman" w:hAnsi="Times New Roman"/>
                <w:sz w:val="20"/>
              </w:rPr>
              <w:lastRenderedPageBreak/>
              <w:t>B_Evt_Volunteer_12mos</w:t>
            </w:r>
          </w:p>
        </w:tc>
        <w:tc>
          <w:tcPr>
            <w:tcW w:w="4860" w:type="dxa"/>
          </w:tcPr>
          <w:p w14:paraId="018430BB" w14:textId="33F73452" w:rsidR="00471808" w:rsidRP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471808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 xml:space="preserve">number </w:t>
            </w:r>
            <w:r w:rsidRPr="00471808">
              <w:rPr>
                <w:rFonts w:ascii="Times New Roman" w:hAnsi="Times New Roman"/>
                <w:sz w:val="20"/>
              </w:rPr>
              <w:t>of Event.Name = "AMA Boston Recruitment Event 2014","AMA Boston Volunteer Information Event  3/10/16","AMA Boston Volunteer Recruitment Event","AMA Boston Volunteer Team Meeting 2014", "AMA Bosto</w:t>
            </w:r>
            <w:r>
              <w:rPr>
                <w:rFonts w:ascii="Times New Roman" w:hAnsi="Times New Roman"/>
                <w:sz w:val="20"/>
              </w:rPr>
              <w:t>n Volunteer Thanks - at Jillian</w:t>
            </w:r>
            <w:r w:rsidRPr="00471808">
              <w:rPr>
                <w:rFonts w:ascii="Times New Roman" w:hAnsi="Times New Roman"/>
                <w:sz w:val="20"/>
              </w:rPr>
              <w:t>'s","AMA Boston Winter Volunteer Recruitment Event",</w:t>
            </w:r>
          </w:p>
          <w:p w14:paraId="1C63B526" w14:textId="5D4305EB" w:rsidR="00471808" w:rsidRP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471808">
              <w:rPr>
                <w:rFonts w:ascii="Times New Roman" w:hAnsi="Times New Roman"/>
                <w:sz w:val="20"/>
              </w:rPr>
              <w:t>"AMA Volunteer Appreciation Event","AMA Volunteer Onboarding Meeting",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sz w:val="20"/>
              </w:rPr>
              <w:t>"AMA Boston\'s Social Media &amp; Communication Team Ap</w:t>
            </w:r>
            <w:r>
              <w:rPr>
                <w:rFonts w:ascii="Times New Roman" w:hAnsi="Times New Roman"/>
                <w:sz w:val="20"/>
              </w:rPr>
              <w:t>preciation Night out at Jillian</w:t>
            </w:r>
            <w:r w:rsidRPr="00471808">
              <w:rPr>
                <w:rFonts w:ascii="Times New Roman" w:hAnsi="Times New Roman"/>
                <w:sz w:val="20"/>
              </w:rPr>
              <w:t>'s",</w:t>
            </w:r>
          </w:p>
          <w:p w14:paraId="56F68A28" w14:textId="700E6118" w:rsidR="00471808" w:rsidRP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 w:rsidRPr="00471808">
              <w:rPr>
                <w:rFonts w:ascii="Times New Roman" w:hAnsi="Times New Roman"/>
                <w:sz w:val="20"/>
              </w:rPr>
              <w:t>"Hang Out At The Harp: AMABoston\'s Social Media</w:t>
            </w:r>
            <w:r>
              <w:rPr>
                <w:rFonts w:ascii="Times New Roman" w:hAnsi="Times New Roman"/>
                <w:sz w:val="20"/>
              </w:rPr>
              <w:t xml:space="preserve"> + Communications Team Meeting", </w:t>
            </w:r>
            <w:r w:rsidRPr="00471808">
              <w:rPr>
                <w:rFonts w:ascii="Times New Roman" w:hAnsi="Times New Roman"/>
                <w:sz w:val="20"/>
              </w:rPr>
              <w:t>"AMA Boston Social Team Building and Volunteer Appreciation Event"</w:t>
            </w:r>
          </w:p>
        </w:tc>
      </w:tr>
      <w:tr w:rsidR="00471808" w14:paraId="2D3CAC91" w14:textId="77777777" w:rsidTr="00471808">
        <w:tc>
          <w:tcPr>
            <w:tcW w:w="4788" w:type="dxa"/>
          </w:tcPr>
          <w:p w14:paraId="0085E885" w14:textId="04CEFF9F" w:rsidR="00471808" w:rsidRDefault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B_Evt_Volunteer_6mos</w:t>
            </w:r>
          </w:p>
        </w:tc>
        <w:tc>
          <w:tcPr>
            <w:tcW w:w="4860" w:type="dxa"/>
          </w:tcPr>
          <w:p w14:paraId="2C35F675" w14:textId="215405A0" w:rsidR="00471808" w:rsidRP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471808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 xml:space="preserve">number </w:t>
            </w:r>
            <w:r w:rsidRPr="00471808">
              <w:rPr>
                <w:rFonts w:ascii="Times New Roman" w:hAnsi="Times New Roman"/>
                <w:sz w:val="20"/>
              </w:rPr>
              <w:t>of Event.Name = "AMA Boston Recruitment Event 2014","AMA Boston Volunteer Information Event  3/10/16","AMA Boston Volunteer Recruitment Event","AMA Boston Volunteer Team Meeting 2014", "AMA Boston Volunteer Thanks - at Jillian's","AMA Boston Winter Volunteer Recruitment Event",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sz w:val="20"/>
              </w:rPr>
              <w:t>"AMA Volunteer Appreciation Event","AMA Volunteer Onboarding Meeting", "AMA Boston\'s Social Media &amp; Communication Team Appreciation Night out at Jillian's",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sz w:val="20"/>
              </w:rPr>
              <w:t>"Hang Out At The Harp: AMABoston\'s Social Media + Communications Team Meeting", "AMA Boston Social Team Building and Volunteer Appreciation Event"</w:t>
            </w:r>
          </w:p>
        </w:tc>
      </w:tr>
      <w:tr w:rsidR="00471808" w14:paraId="0FAF8602" w14:textId="77777777" w:rsidTr="00471808">
        <w:tc>
          <w:tcPr>
            <w:tcW w:w="4788" w:type="dxa"/>
          </w:tcPr>
          <w:p w14:paraId="0BB4EF4A" w14:textId="2AD7CF6E" w:rsidR="00471808" w:rsidRDefault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B_Evt_Strategy_12mos</w:t>
            </w:r>
          </w:p>
        </w:tc>
        <w:tc>
          <w:tcPr>
            <w:tcW w:w="4860" w:type="dxa"/>
          </w:tcPr>
          <w:p w14:paraId="374C92FB" w14:textId="2F6884E5" w:rsid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12 months number of Event.Name = </w:t>
            </w:r>
            <w:r w:rsidRPr="00471808">
              <w:rPr>
                <w:rFonts w:ascii="Times New Roman" w:hAnsi="Times New Roman"/>
                <w:bCs/>
                <w:sz w:val="20"/>
              </w:rPr>
              <w:t>"Marketing Attribution Analysis: Lessons From Practitioners",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"Be Heard:  Brand Engagement Strategies that Deliver Results", "Marketing in 2024: What You Need to Know Today to Prepare for the Future", "Modern Marketing Mashup",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"The Marketing Landscape of the Future and Its Impact on Careers", "Sirius Decisions - Research-driven Strategies to Drive Growth #SiriusGrowth", "More than Credits and Debits: Marketing Best Practices in Financial Services",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"Innovate, Disrupt, Lead - Cutting-Edge AMA Boston Event | Free to AMA members", "Find Your Golden Thread - Insight Driven Marketing and The Human Condition",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 xml:space="preserve">"Integrated Marketing: If It Were Easy, Everyone Would Do It", 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"Customer Conversion Through Funnel",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"Customer Experience 20/20: A New Era of Customer-centric Marketing", "NERD Challenge: Content Marketing",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"Past, Present and Future of Content Marketing: Impacting Behavioral Change",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"Three Steps to Content Marketing Success: Lessons from the Pros",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"Content Marketing: Tell Bigger Stories Without Selling", "Mobile in Financial Services Marketing", "Mobile Influence - Business Strategies &amp; Tactics for the Mobile Market", "The Future of Video Media: TV, Cable, Web, Mobile and Beyond",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 xml:space="preserve"> "How Do You Measure Your Social Media ROI?", "Media Convergence: Possibilities and Opportunities For Integrated Marketing",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"Are You Getting Digital Right?", "2013 Marketing Leadership Forum",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"AMA Boston CMO Roundtable: Authentic Marketing",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"Fireside Chat with Career Guru Dan Schawbel: An AMA Mixer Event",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"Leadership on Fire - AMA Mid-Year Retreat",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471808">
              <w:rPr>
                <w:rFonts w:ascii="Times New Roman" w:hAnsi="Times New Roman"/>
                <w:bCs/>
                <w:sz w:val="20"/>
              </w:rPr>
              <w:t>"Storytelling: The Art of Moving People"</w:t>
            </w:r>
          </w:p>
        </w:tc>
      </w:tr>
    </w:tbl>
    <w:p w14:paraId="270A9430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51DA04CE" w14:textId="77777777" w:rsidR="00471808" w:rsidRDefault="00471808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5BE3C084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1808" w14:paraId="260752AD" w14:textId="77777777" w:rsidTr="00471808">
        <w:tc>
          <w:tcPr>
            <w:tcW w:w="4788" w:type="dxa"/>
          </w:tcPr>
          <w:p w14:paraId="53632839" w14:textId="6419EE5B" w:rsid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bCs/>
                <w:szCs w:val="24"/>
              </w:rPr>
            </w:pPr>
            <w:r w:rsidRPr="00471808">
              <w:rPr>
                <w:rFonts w:ascii="Times New Roman" w:hAnsi="Times New Roman"/>
                <w:sz w:val="20"/>
              </w:rPr>
              <w:t>B_Evt_Strategy_6mos</w:t>
            </w:r>
          </w:p>
        </w:tc>
        <w:tc>
          <w:tcPr>
            <w:tcW w:w="4788" w:type="dxa"/>
          </w:tcPr>
          <w:p w14:paraId="1E0AF936" w14:textId="664C35B7" w:rsidR="00471808" w:rsidRDefault="00471808" w:rsidP="00471808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 w:val="20"/>
              </w:rPr>
              <w:t>6</w:t>
            </w:r>
            <w:r w:rsidRPr="00471808">
              <w:rPr>
                <w:rFonts w:ascii="Times New Roman" w:hAnsi="Times New Roman"/>
                <w:bCs/>
                <w:sz w:val="20"/>
              </w:rPr>
              <w:t xml:space="preserve"> months number of Event.Name = "Marketing Attribution Analysis: Lessons From Practitioners", "Be Heard:  Brand Engagement Strategies that Deliver Results", "Marketing in 2024: What You Need to Know Today to Prepare for the Future", "Modern Marketing Mashup", "The Marketing Landscape of the Future and Its Impact on Careers", "Sirius Decisions - Research-driven Strategies to Drive Growth #SiriusGrowth", "More than Credits and Debits: Marketing Best Practices in Financial Services", "Innovate, Disrupt, Lead - Cutting-Edge AMA Boston Event | Free to AMA members", "Find Your Golden Thread - Insight Driven Marketing and The Human Condition", "Integrated Marketing: If It Were Easy, Everyone Would Do It",  "Customer Conversion Through Funnel", "Customer Experience 20/20: A New Era of Customer-centric Marketing", "NERD Challenge: Content Marketing", "Past, Present and Future of Content Marketing: Impacting Behavioral Change", "Three Steps to Content Marketing Success: Lessons from the Pros", "Content Marketing: Tell Bigger Stories Without Selling", "Mobile in Financial Services Marketing", "Mobile Influence - Business Strategies &amp; Tactics for the Mobile Market", "The Future of Video Media: TV, Cable, Web, Mobile and Beyond",  "How Do You Measure Your Social Media ROI?", "Media Convergence: Possibilities and Opportunities For Integrated Marketing", "Are You Getting Digital Right?", "2013 Marketing Leadership Forum", "AMA Boston CMO Roundtable: Authentic Marketing", "Fireside Chat with Career Guru Dan Schawbel: An AMA Mixer Event", "Leadership on Fire - AMA Mid-Year Retreat", "Storytelling: The Art of Moving People"</w:t>
            </w:r>
          </w:p>
        </w:tc>
      </w:tr>
    </w:tbl>
    <w:p w14:paraId="4B5D61F1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58833A28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0CB068C1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66AF6DE2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731752A9" w14:textId="77777777" w:rsidR="00B10BD5" w:rsidRDefault="00B10BD5">
      <w:pPr>
        <w:pStyle w:val="BodyText2"/>
        <w:tabs>
          <w:tab w:val="clear" w:pos="720"/>
        </w:tabs>
        <w:rPr>
          <w:rFonts w:ascii="Times New Roman" w:hAnsi="Times New Roman"/>
          <w:bCs/>
          <w:szCs w:val="24"/>
        </w:rPr>
      </w:pPr>
    </w:p>
    <w:p w14:paraId="671F6FC4" w14:textId="77777777" w:rsidR="003C2D58" w:rsidRPr="00925964" w:rsidRDefault="00E35953">
      <w:pPr>
        <w:pStyle w:val="BodyText2"/>
        <w:tabs>
          <w:tab w:val="clear" w:pos="7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  <w:szCs w:val="24"/>
        </w:rPr>
        <w:t>4</w:t>
      </w:r>
      <w:r w:rsidRPr="00120A3E">
        <w:rPr>
          <w:rFonts w:ascii="Times New Roman" w:hAnsi="Times New Roman"/>
          <w:bCs/>
          <w:szCs w:val="24"/>
        </w:rPr>
        <w:t xml:space="preserve">. </w:t>
      </w:r>
      <w:r>
        <w:rPr>
          <w:rFonts w:ascii="Times New Roman" w:hAnsi="Times New Roman"/>
          <w:bCs/>
          <w:szCs w:val="24"/>
        </w:rPr>
        <w:t>Final file</w:t>
      </w:r>
    </w:p>
    <w:p w14:paraId="3C0FA7EB" w14:textId="77777777" w:rsidR="003C2D58" w:rsidRDefault="00E35953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The file has one record per unique member_id. It has member_id, date_pulled and all the variables created above in section 3.</w:t>
      </w:r>
    </w:p>
    <w:p w14:paraId="5E1B4AE5" w14:textId="77777777" w:rsidR="00346447" w:rsidRDefault="00346447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0C73651A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41FA426E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38D34157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  <w:bookmarkStart w:id="0" w:name="_GoBack"/>
      <w:bookmarkEnd w:id="0"/>
    </w:p>
    <w:p w14:paraId="1B7E761B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5D85B8EE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6E147B78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22D191D9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5CD4F0FF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702E4532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3A2171D8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1E237270" w14:textId="77777777" w:rsidR="00336989" w:rsidRDefault="00336989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1CF49A85" w14:textId="77777777" w:rsidR="0099518C" w:rsidRDefault="0099518C" w:rsidP="00E35953">
      <w:pPr>
        <w:pStyle w:val="BodyText2"/>
        <w:tabs>
          <w:tab w:val="clear" w:pos="720"/>
        </w:tabs>
        <w:rPr>
          <w:rFonts w:ascii="Times New Roman" w:hAnsi="Times New Roman"/>
        </w:rPr>
      </w:pPr>
    </w:p>
    <w:p w14:paraId="357025CC" w14:textId="77777777" w:rsidR="00F86C60" w:rsidRPr="00925964" w:rsidRDefault="00F86C60">
      <w:pPr>
        <w:pStyle w:val="wfxRecipient"/>
        <w:numPr>
          <w:ilvl w:val="0"/>
          <w:numId w:val="0"/>
        </w:numPr>
        <w:rPr>
          <w:rFonts w:ascii="Times New Roman" w:hAnsi="Times New Roman"/>
        </w:rPr>
      </w:pPr>
    </w:p>
    <w:sectPr w:rsidR="00F86C60" w:rsidRPr="00925964">
      <w:footerReference w:type="even" r:id="rId8"/>
      <w:footerReference w:type="default" r:id="rId9"/>
      <w:pgSz w:w="12240" w:h="15840"/>
      <w:pgMar w:top="1152" w:right="1440" w:bottom="108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6D61AF" w14:textId="77777777" w:rsidR="00B10BD5" w:rsidRDefault="00B10BD5">
      <w:r>
        <w:separator/>
      </w:r>
    </w:p>
  </w:endnote>
  <w:endnote w:type="continuationSeparator" w:id="0">
    <w:p w14:paraId="7648B391" w14:textId="77777777" w:rsidR="00B10BD5" w:rsidRDefault="00B1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355B1" w14:textId="77777777" w:rsidR="00B10BD5" w:rsidRDefault="00B10B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0B3E11" w14:textId="77777777" w:rsidR="00B10BD5" w:rsidRDefault="00B10B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750A0" w14:textId="77777777" w:rsidR="00B10BD5" w:rsidRDefault="00B10BD5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9518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99518C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6E3CBB3" w14:textId="77777777" w:rsidR="00B10BD5" w:rsidRDefault="00B10BD5">
      <w:r>
        <w:separator/>
      </w:r>
    </w:p>
  </w:footnote>
  <w:footnote w:type="continuationSeparator" w:id="0">
    <w:p w14:paraId="27714E78" w14:textId="77777777" w:rsidR="00B10BD5" w:rsidRDefault="00B1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BC1F4F"/>
    <w:multiLevelType w:val="hybridMultilevel"/>
    <w:tmpl w:val="B1E420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FD70BCA"/>
    <w:multiLevelType w:val="hybridMultilevel"/>
    <w:tmpl w:val="FD0A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11DB4"/>
    <w:multiLevelType w:val="multilevel"/>
    <w:tmpl w:val="79A89D7E"/>
    <w:lvl w:ilvl="0">
      <w:start w:val="1"/>
      <w:numFmt w:val="none"/>
      <w:pStyle w:val="Nor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</w:rPr>
    </w:lvl>
    <w:lvl w:ilvl="3">
      <w:start w:val="1"/>
      <w:numFmt w:val="none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4">
      <w:start w:val="1"/>
      <w:numFmt w:val="none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1872" w:hanging="72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2592" w:hanging="72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3312" w:hanging="72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4032" w:hanging="720"/>
      </w:pPr>
    </w:lvl>
  </w:abstractNum>
  <w:abstractNum w:abstractNumId="3">
    <w:nsid w:val="44727D56"/>
    <w:multiLevelType w:val="hybridMultilevel"/>
    <w:tmpl w:val="13A6275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60697"/>
    <w:multiLevelType w:val="hybridMultilevel"/>
    <w:tmpl w:val="04C2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596"/>
    <w:rsid w:val="000221E5"/>
    <w:rsid w:val="00120A3E"/>
    <w:rsid w:val="00124491"/>
    <w:rsid w:val="00152B6D"/>
    <w:rsid w:val="001646B8"/>
    <w:rsid w:val="00212890"/>
    <w:rsid w:val="00225EE5"/>
    <w:rsid w:val="00281F81"/>
    <w:rsid w:val="002D5888"/>
    <w:rsid w:val="00336989"/>
    <w:rsid w:val="00346447"/>
    <w:rsid w:val="003A1356"/>
    <w:rsid w:val="003A3E15"/>
    <w:rsid w:val="003C2D58"/>
    <w:rsid w:val="003C7AF7"/>
    <w:rsid w:val="00437461"/>
    <w:rsid w:val="00471808"/>
    <w:rsid w:val="004D119B"/>
    <w:rsid w:val="005A6306"/>
    <w:rsid w:val="00627CCE"/>
    <w:rsid w:val="006551F3"/>
    <w:rsid w:val="00707F90"/>
    <w:rsid w:val="007368B7"/>
    <w:rsid w:val="00771E00"/>
    <w:rsid w:val="00781F20"/>
    <w:rsid w:val="007F5BDC"/>
    <w:rsid w:val="00871921"/>
    <w:rsid w:val="008C72B4"/>
    <w:rsid w:val="008E0032"/>
    <w:rsid w:val="00925964"/>
    <w:rsid w:val="0099518C"/>
    <w:rsid w:val="009B6E11"/>
    <w:rsid w:val="009E5596"/>
    <w:rsid w:val="00A23342"/>
    <w:rsid w:val="00A40D84"/>
    <w:rsid w:val="00A858F6"/>
    <w:rsid w:val="00AD6F43"/>
    <w:rsid w:val="00B10BD5"/>
    <w:rsid w:val="00B12133"/>
    <w:rsid w:val="00B51CAF"/>
    <w:rsid w:val="00B67D8B"/>
    <w:rsid w:val="00B85C1F"/>
    <w:rsid w:val="00B90B98"/>
    <w:rsid w:val="00BD66A8"/>
    <w:rsid w:val="00BE6005"/>
    <w:rsid w:val="00C74CDB"/>
    <w:rsid w:val="00D37D98"/>
    <w:rsid w:val="00DA19D7"/>
    <w:rsid w:val="00DE762C"/>
    <w:rsid w:val="00E22BE3"/>
    <w:rsid w:val="00E35953"/>
    <w:rsid w:val="00E37C34"/>
    <w:rsid w:val="00F86C60"/>
    <w:rsid w:val="00F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43AD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numPr>
        <w:numId w:val="1"/>
      </w:numPr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tabs>
        <w:tab w:val="left" w:pos="72"/>
      </w:tabs>
      <w:spacing w:before="120"/>
      <w:ind w:left="1440" w:hanging="144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numId w:val="0"/>
      </w:numPr>
      <w:outlineLvl w:val="2"/>
    </w:pPr>
    <w:rPr>
      <w:rFonts w:ascii="Times New Roman" w:hAnsi="Times New Roman"/>
      <w:b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numId w:val="0"/>
      </w:numPr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numPr>
        <w:numId w:val="0"/>
      </w:numPr>
      <w:tabs>
        <w:tab w:val="left" w:pos="720"/>
      </w:tabs>
      <w:ind w:right="-180"/>
      <w:outlineLvl w:val="7"/>
    </w:pPr>
    <w:rPr>
      <w:snapToGrid w:val="0"/>
      <w:u w:val="single"/>
    </w:rPr>
  </w:style>
  <w:style w:type="paragraph" w:styleId="Heading9">
    <w:name w:val="heading 9"/>
    <w:basedOn w:val="Normal"/>
    <w:next w:val="Normal"/>
    <w:qFormat/>
    <w:pPr>
      <w:keepNext/>
      <w:numPr>
        <w:numId w:val="0"/>
      </w:numPr>
      <w:tabs>
        <w:tab w:val="left" w:pos="2880"/>
        <w:tab w:val="left" w:pos="3510"/>
        <w:tab w:val="left" w:pos="4320"/>
        <w:tab w:val="right" w:pos="12060"/>
      </w:tabs>
      <w:ind w:right="-180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customStyle="1" w:styleId="wfxDate">
    <w:name w:val="wfxDate"/>
    <w:basedOn w:val="Normal"/>
  </w:style>
  <w:style w:type="paragraph" w:customStyle="1" w:styleId="wfxTime">
    <w:name w:val="wfxTime"/>
    <w:basedOn w:val="Normal"/>
  </w:style>
  <w:style w:type="paragraph" w:customStyle="1" w:styleId="wfxCompany">
    <w:name w:val="wfxCompany"/>
    <w:basedOn w:val="Normal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semiHidden/>
    <w:rPr>
      <w:rFonts w:ascii="Book Antiqua" w:hAnsi="Book Antiqua"/>
    </w:rPr>
  </w:style>
  <w:style w:type="paragraph" w:styleId="Caption">
    <w:name w:val="caption"/>
    <w:basedOn w:val="Normal"/>
    <w:next w:val="Normal"/>
    <w:qFormat/>
    <w:pPr>
      <w:framePr w:hSpace="187" w:vSpace="187" w:wrap="auto" w:hAnchor="page" w:x="1866" w:yAlign="top"/>
      <w:pBdr>
        <w:top w:val="single" w:sz="12" w:space="1" w:color="auto"/>
        <w:between w:val="single" w:sz="12" w:space="1" w:color="auto"/>
      </w:pBdr>
      <w:ind w:left="1354"/>
      <w:jc w:val="right"/>
    </w:pPr>
    <w:rPr>
      <w:i/>
      <w:sz w:val="32"/>
    </w:rPr>
  </w:style>
  <w:style w:type="paragraph" w:styleId="BodyText">
    <w:name w:val="Body Text"/>
    <w:basedOn w:val="Normal"/>
    <w:semiHidden/>
    <w:rPr>
      <w:rFonts w:ascii="Arial" w:hAnsi="Arial"/>
    </w:rPr>
  </w:style>
  <w:style w:type="paragraph" w:customStyle="1" w:styleId="Style1">
    <w:name w:val="Style1"/>
    <w:basedOn w:val="Normal"/>
  </w:style>
  <w:style w:type="paragraph" w:styleId="BodyTextIndent">
    <w:name w:val="Body Text Indent"/>
    <w:basedOn w:val="Normal"/>
    <w:semiHidden/>
    <w:pPr>
      <w:ind w:left="3150" w:hanging="1710"/>
    </w:pPr>
    <w:rPr>
      <w:rFonts w:ascii="Arial" w:hAnsi="Arial"/>
    </w:rPr>
  </w:style>
  <w:style w:type="paragraph" w:styleId="BodyText2">
    <w:name w:val="Body Text 2"/>
    <w:basedOn w:val="Normal"/>
    <w:semiHidden/>
    <w:pPr>
      <w:numPr>
        <w:numId w:val="0"/>
      </w:numPr>
      <w:tabs>
        <w:tab w:val="left" w:pos="720"/>
        <w:tab w:val="right" w:pos="12060"/>
      </w:tabs>
      <w:ind w:right="-180"/>
    </w:pPr>
  </w:style>
  <w:style w:type="character" w:styleId="Emphasis">
    <w:name w:val="Emphasis"/>
    <w:qFormat/>
    <w:rPr>
      <w:i/>
      <w:i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semiHidden/>
    <w:pPr>
      <w:numPr>
        <w:numId w:val="0"/>
      </w:numPr>
      <w:tabs>
        <w:tab w:val="right" w:pos="12060"/>
      </w:tabs>
      <w:ind w:right="-180"/>
    </w:pPr>
    <w:rPr>
      <w:rFonts w:ascii="Times New Roman" w:hAnsi="Times New Roman"/>
      <w:color w:val="000000"/>
    </w:rPr>
  </w:style>
  <w:style w:type="character" w:styleId="SubtleEmphasis">
    <w:name w:val="Subtle Emphasis"/>
    <w:uiPriority w:val="19"/>
    <w:qFormat/>
    <w:rsid w:val="00BE6005"/>
    <w:rPr>
      <w:i/>
      <w:iCs/>
      <w:color w:val="404040"/>
    </w:rPr>
  </w:style>
  <w:style w:type="table" w:styleId="TableGrid">
    <w:name w:val="Table Grid"/>
    <w:basedOn w:val="TableNormal"/>
    <w:uiPriority w:val="39"/>
    <w:rsid w:val="00F86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emos\PreVision%20Analytic%20(Book%20Antiqua)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Office\Templates\Memos\PreVision Analytic (Book Antiqua) Memo.dot</Template>
  <TotalTime>238</TotalTime>
  <Pages>5</Pages>
  <Words>1639</Words>
  <Characters>9346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PreVision Analytic Services</Company>
  <LinksUpToDate>false</LinksUpToDate>
  <CharactersWithSpaces>10964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JYu</dc:creator>
  <cp:keywords/>
  <dc:description/>
  <cp:lastModifiedBy>Xi Wang</cp:lastModifiedBy>
  <cp:revision>25</cp:revision>
  <cp:lastPrinted>2003-04-21T16:08:00Z</cp:lastPrinted>
  <dcterms:created xsi:type="dcterms:W3CDTF">2017-02-17T22:34:00Z</dcterms:created>
  <dcterms:modified xsi:type="dcterms:W3CDTF">2017-03-28T03:33:00Z</dcterms:modified>
</cp:coreProperties>
</file>