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9E020" w14:textId="48C0145B" w:rsidR="00AF4261" w:rsidRDefault="00AF4261" w:rsidP="00AF4261">
      <w:pPr>
        <w:spacing w:line="480" w:lineRule="auto"/>
        <w:jc w:val="center"/>
        <w:rPr>
          <w:rFonts w:ascii="Times New Roman" w:hAnsi="Times New Roman" w:cs="Times New Roman"/>
          <w:sz w:val="40"/>
          <w:szCs w:val="40"/>
        </w:rPr>
      </w:pPr>
      <w:r w:rsidRPr="00AF4261">
        <w:rPr>
          <w:rFonts w:ascii="Times New Roman" w:hAnsi="Times New Roman" w:cs="Times New Roman"/>
          <w:sz w:val="40"/>
          <w:szCs w:val="40"/>
        </w:rPr>
        <w:t>Technical Report: PiCar-X V2 Ball Follower Robot</w:t>
      </w:r>
    </w:p>
    <w:p w14:paraId="0CB096BA" w14:textId="22FBA900" w:rsidR="00AF4261" w:rsidRPr="00BD5284" w:rsidRDefault="00AF4261" w:rsidP="00AF4261">
      <w:pPr>
        <w:spacing w:line="480" w:lineRule="auto"/>
        <w:rPr>
          <w:rFonts w:ascii="Times New Roman" w:hAnsi="Times New Roman" w:cs="Times New Roman"/>
          <w:b/>
          <w:bCs/>
          <w:sz w:val="28"/>
          <w:szCs w:val="28"/>
        </w:rPr>
      </w:pPr>
      <w:r w:rsidRPr="00BD5284">
        <w:rPr>
          <w:rFonts w:ascii="Times New Roman" w:hAnsi="Times New Roman" w:cs="Times New Roman"/>
          <w:b/>
          <w:bCs/>
          <w:sz w:val="28"/>
          <w:szCs w:val="28"/>
        </w:rPr>
        <w:t>Introduction</w:t>
      </w:r>
    </w:p>
    <w:p w14:paraId="0E261A53" w14:textId="77777777" w:rsidR="00AB68C5" w:rsidRDefault="00AF4261" w:rsidP="00AF4261">
      <w:pPr>
        <w:spacing w:line="480" w:lineRule="auto"/>
        <w:ind w:firstLine="720"/>
        <w:rPr>
          <w:rFonts w:ascii="Segoe UI" w:hAnsi="Segoe UI" w:cs="Segoe UI"/>
          <w:spacing w:val="2"/>
        </w:rPr>
      </w:pPr>
      <w:r>
        <w:rPr>
          <w:rFonts w:ascii="Segoe UI" w:hAnsi="Segoe UI" w:cs="Segoe UI"/>
          <w:spacing w:val="2"/>
        </w:rPr>
        <w:t xml:space="preserve">For this project, </w:t>
      </w:r>
      <w:r w:rsidR="00BD16C7">
        <w:rPr>
          <w:rFonts w:ascii="Segoe UI" w:hAnsi="Segoe UI" w:cs="Segoe UI"/>
          <w:spacing w:val="2"/>
        </w:rPr>
        <w:t>we</w:t>
      </w:r>
      <w:r>
        <w:rPr>
          <w:rFonts w:ascii="Segoe UI" w:hAnsi="Segoe UI" w:cs="Segoe UI"/>
          <w:spacing w:val="2"/>
        </w:rPr>
        <w:t xml:space="preserve"> designed and built an autonomous ball-following robot using the </w:t>
      </w:r>
      <w:proofErr w:type="spellStart"/>
      <w:r>
        <w:rPr>
          <w:rFonts w:ascii="Segoe UI" w:hAnsi="Segoe UI" w:cs="Segoe UI"/>
          <w:spacing w:val="2"/>
        </w:rPr>
        <w:t>SunFounder</w:t>
      </w:r>
      <w:proofErr w:type="spellEnd"/>
      <w:r>
        <w:rPr>
          <w:rFonts w:ascii="Segoe UI" w:hAnsi="Segoe UI" w:cs="Segoe UI"/>
          <w:spacing w:val="2"/>
        </w:rPr>
        <w:t xml:space="preserve"> PiCar-X V2 platform with a Raspberry Pi. The goal was to create a robot that can detect and follow a colored ball in real time by integrating sensors and actuators, demonstrating autonomous navigation and decision making. </w:t>
      </w:r>
    </w:p>
    <w:p w14:paraId="3AE619DE" w14:textId="524A798E" w:rsidR="00AF4261" w:rsidRDefault="00AB68C5" w:rsidP="00AB68C5">
      <w:pPr>
        <w:spacing w:line="480" w:lineRule="auto"/>
        <w:rPr>
          <w:rFonts w:ascii="Segoe UI" w:hAnsi="Segoe UI" w:cs="Segoe UI"/>
          <w:spacing w:val="2"/>
        </w:rPr>
      </w:pPr>
      <w:r>
        <w:rPr>
          <w:rFonts w:ascii="Segoe UI" w:hAnsi="Segoe UI" w:cs="Segoe UI"/>
          <w:spacing w:val="2"/>
        </w:rPr>
        <w:t>(Sensor Fusion)</w:t>
      </w:r>
    </w:p>
    <w:p w14:paraId="7EA9A583" w14:textId="3D914659" w:rsidR="00AF4261" w:rsidRDefault="00AF4261" w:rsidP="00AF4261">
      <w:pPr>
        <w:spacing w:line="480" w:lineRule="auto"/>
        <w:ind w:firstLine="720"/>
        <w:rPr>
          <w:rFonts w:ascii="Segoe UI" w:hAnsi="Segoe UI" w:cs="Segoe UI"/>
          <w:spacing w:val="2"/>
        </w:rPr>
      </w:pPr>
      <w:r>
        <w:rPr>
          <w:rFonts w:ascii="Segoe UI" w:hAnsi="Segoe UI" w:cs="Segoe UI"/>
          <w:spacing w:val="2"/>
        </w:rPr>
        <w:t>This report documents the hardware setup, software design, algorithm choices, testing outcomes, and the ethical considerations involved in making this robot operate safely and responsibly.</w:t>
      </w:r>
    </w:p>
    <w:p w14:paraId="00AC6CA0" w14:textId="77777777" w:rsidR="00AF4261" w:rsidRPr="00AF4261" w:rsidRDefault="00AF4261" w:rsidP="00AF4261">
      <w:pPr>
        <w:spacing w:line="480" w:lineRule="auto"/>
        <w:rPr>
          <w:rFonts w:ascii="Times New Roman" w:hAnsi="Times New Roman" w:cs="Times New Roman"/>
          <w:b/>
          <w:bCs/>
          <w:spacing w:val="2"/>
          <w:sz w:val="28"/>
          <w:szCs w:val="28"/>
        </w:rPr>
      </w:pPr>
      <w:r w:rsidRPr="00AF4261">
        <w:rPr>
          <w:rFonts w:ascii="Times New Roman" w:hAnsi="Times New Roman" w:cs="Times New Roman"/>
          <w:b/>
          <w:bCs/>
          <w:spacing w:val="2"/>
          <w:sz w:val="28"/>
          <w:szCs w:val="28"/>
        </w:rPr>
        <w:t>Hardware Setup</w:t>
      </w:r>
    </w:p>
    <w:p w14:paraId="71CFDBF6" w14:textId="77777777" w:rsidR="00AF4261" w:rsidRPr="00BD5284" w:rsidRDefault="00AF4261" w:rsidP="00BD5284">
      <w:pPr>
        <w:pStyle w:val="ListParagraph"/>
        <w:numPr>
          <w:ilvl w:val="0"/>
          <w:numId w:val="3"/>
        </w:numPr>
        <w:spacing w:line="480" w:lineRule="auto"/>
        <w:rPr>
          <w:rFonts w:ascii="Times New Roman" w:hAnsi="Times New Roman" w:cs="Times New Roman"/>
          <w:spacing w:val="2"/>
        </w:rPr>
      </w:pPr>
      <w:r w:rsidRPr="00BD5284">
        <w:rPr>
          <w:rFonts w:ascii="Times New Roman" w:hAnsi="Times New Roman" w:cs="Times New Roman"/>
          <w:spacing w:val="2"/>
        </w:rPr>
        <w:t>The PiCar-X V2 robot kit provides a solid base for this project. It includes:</w:t>
      </w:r>
    </w:p>
    <w:p w14:paraId="4E366228" w14:textId="3900F4B1" w:rsidR="00AF4261" w:rsidRPr="00AF4261" w:rsidRDefault="00AF4261" w:rsidP="00AF4261">
      <w:pPr>
        <w:numPr>
          <w:ilvl w:val="0"/>
          <w:numId w:val="1"/>
        </w:numPr>
        <w:spacing w:line="480" w:lineRule="auto"/>
        <w:rPr>
          <w:rFonts w:ascii="Times New Roman" w:hAnsi="Times New Roman" w:cs="Times New Roman"/>
          <w:spacing w:val="2"/>
        </w:rPr>
      </w:pPr>
      <w:r w:rsidRPr="00AF4261">
        <w:rPr>
          <w:rFonts w:ascii="Times New Roman" w:hAnsi="Times New Roman" w:cs="Times New Roman"/>
          <w:spacing w:val="2"/>
        </w:rPr>
        <w:t xml:space="preserve">A Raspberry Pi </w:t>
      </w:r>
      <w:r>
        <w:rPr>
          <w:rFonts w:ascii="Times New Roman" w:hAnsi="Times New Roman" w:cs="Times New Roman"/>
          <w:spacing w:val="2"/>
        </w:rPr>
        <w:t>5</w:t>
      </w:r>
      <w:r w:rsidRPr="00AF4261">
        <w:rPr>
          <w:rFonts w:ascii="Times New Roman" w:hAnsi="Times New Roman" w:cs="Times New Roman"/>
          <w:spacing w:val="2"/>
        </w:rPr>
        <w:t xml:space="preserve"> as the main computer</w:t>
      </w:r>
      <w:r w:rsidR="00AB68C5">
        <w:rPr>
          <w:rFonts w:ascii="Times New Roman" w:hAnsi="Times New Roman" w:cs="Times New Roman"/>
          <w:spacing w:val="2"/>
        </w:rPr>
        <w:t>.</w:t>
      </w:r>
    </w:p>
    <w:p w14:paraId="17606C3B" w14:textId="77777777" w:rsidR="00AF4261" w:rsidRPr="00AF4261" w:rsidRDefault="00AF4261" w:rsidP="00AF4261">
      <w:pPr>
        <w:numPr>
          <w:ilvl w:val="0"/>
          <w:numId w:val="1"/>
        </w:numPr>
        <w:spacing w:line="480" w:lineRule="auto"/>
        <w:rPr>
          <w:rFonts w:ascii="Times New Roman" w:hAnsi="Times New Roman" w:cs="Times New Roman"/>
          <w:spacing w:val="2"/>
        </w:rPr>
      </w:pPr>
      <w:r w:rsidRPr="00AF4261">
        <w:rPr>
          <w:rFonts w:ascii="Times New Roman" w:hAnsi="Times New Roman" w:cs="Times New Roman"/>
          <w:spacing w:val="2"/>
        </w:rPr>
        <w:t>A USB camera mounted on a pan-tilt servo mechanism for vision</w:t>
      </w:r>
    </w:p>
    <w:p w14:paraId="6924C2C9" w14:textId="4ED4D52B" w:rsidR="00AF4261" w:rsidRPr="00AF4261" w:rsidRDefault="00AB68C5" w:rsidP="00AF4261">
      <w:pPr>
        <w:numPr>
          <w:ilvl w:val="0"/>
          <w:numId w:val="1"/>
        </w:numPr>
        <w:spacing w:line="480" w:lineRule="auto"/>
        <w:rPr>
          <w:rFonts w:ascii="Times New Roman" w:hAnsi="Times New Roman" w:cs="Times New Roman"/>
          <w:spacing w:val="2"/>
        </w:rPr>
      </w:pPr>
      <w:r w:rsidRPr="00AF4261">
        <w:rPr>
          <w:rFonts w:ascii="Times New Roman" w:hAnsi="Times New Roman" w:cs="Times New Roman"/>
          <w:spacing w:val="2"/>
        </w:rPr>
        <w:t>Two-wheel</w:t>
      </w:r>
      <w:r w:rsidR="00AF4261" w:rsidRPr="00AF4261">
        <w:rPr>
          <w:rFonts w:ascii="Times New Roman" w:hAnsi="Times New Roman" w:cs="Times New Roman"/>
          <w:spacing w:val="2"/>
        </w:rPr>
        <w:t xml:space="preserve"> motors controlled by a driver board for movement</w:t>
      </w:r>
    </w:p>
    <w:p w14:paraId="4251916E" w14:textId="77777777" w:rsidR="00AF4261" w:rsidRPr="00AF4261" w:rsidRDefault="00AF4261" w:rsidP="00AF4261">
      <w:pPr>
        <w:numPr>
          <w:ilvl w:val="0"/>
          <w:numId w:val="1"/>
        </w:numPr>
        <w:spacing w:line="480" w:lineRule="auto"/>
        <w:rPr>
          <w:rFonts w:ascii="Times New Roman" w:hAnsi="Times New Roman" w:cs="Times New Roman"/>
          <w:spacing w:val="2"/>
        </w:rPr>
      </w:pPr>
      <w:r w:rsidRPr="00AF4261">
        <w:rPr>
          <w:rFonts w:ascii="Times New Roman" w:hAnsi="Times New Roman" w:cs="Times New Roman"/>
          <w:spacing w:val="2"/>
        </w:rPr>
        <w:t>An ultrasonic sensor for obstacle detection and avoidance</w:t>
      </w:r>
    </w:p>
    <w:p w14:paraId="4E44FED4" w14:textId="77777777" w:rsidR="00AF4261" w:rsidRPr="00AF4261" w:rsidRDefault="00AF4261" w:rsidP="00AF4261">
      <w:pPr>
        <w:numPr>
          <w:ilvl w:val="0"/>
          <w:numId w:val="1"/>
        </w:numPr>
        <w:spacing w:line="480" w:lineRule="auto"/>
        <w:rPr>
          <w:rFonts w:ascii="Times New Roman" w:hAnsi="Times New Roman" w:cs="Times New Roman"/>
          <w:spacing w:val="2"/>
        </w:rPr>
      </w:pPr>
      <w:r w:rsidRPr="00AF4261">
        <w:rPr>
          <w:rFonts w:ascii="Times New Roman" w:hAnsi="Times New Roman" w:cs="Times New Roman"/>
          <w:spacing w:val="2"/>
        </w:rPr>
        <w:t>Steering servo for direction control</w:t>
      </w:r>
    </w:p>
    <w:p w14:paraId="47F0EB00" w14:textId="1F44E9C4" w:rsidR="00AF4261" w:rsidRDefault="00AF4261" w:rsidP="00AF4261">
      <w:pPr>
        <w:spacing w:line="480" w:lineRule="auto"/>
        <w:ind w:firstLine="720"/>
        <w:rPr>
          <w:rFonts w:ascii="Times New Roman" w:hAnsi="Times New Roman" w:cs="Times New Roman"/>
          <w:spacing w:val="2"/>
        </w:rPr>
      </w:pPr>
      <w:r w:rsidRPr="00AF4261">
        <w:rPr>
          <w:rFonts w:ascii="Times New Roman" w:hAnsi="Times New Roman" w:cs="Times New Roman"/>
          <w:spacing w:val="2"/>
        </w:rPr>
        <w:t xml:space="preserve">All components are connected and controlled via the PiCar-X’s Python API. The pan-tilt camera allows the robot to actively track the ball as it moves, which provides a flexible and responsive system. The ultrasonic sensor adds a layer of safety, allowing the robot to avoid collisions by stopping </w:t>
      </w:r>
      <w:r w:rsidR="00AB68C5">
        <w:rPr>
          <w:rFonts w:ascii="Times New Roman" w:hAnsi="Times New Roman" w:cs="Times New Roman"/>
          <w:spacing w:val="2"/>
        </w:rPr>
        <w:t xml:space="preserve">for objects &lt;20cm </w:t>
      </w:r>
      <w:r w:rsidRPr="00AF4261">
        <w:rPr>
          <w:rFonts w:ascii="Times New Roman" w:hAnsi="Times New Roman" w:cs="Times New Roman"/>
          <w:spacing w:val="2"/>
        </w:rPr>
        <w:t xml:space="preserve">or rerouting when obstacles are detected </w:t>
      </w:r>
      <w:r w:rsidR="00AB68C5">
        <w:rPr>
          <w:rFonts w:ascii="Times New Roman" w:hAnsi="Times New Roman" w:cs="Times New Roman"/>
          <w:spacing w:val="2"/>
        </w:rPr>
        <w:t>further</w:t>
      </w:r>
      <w:r w:rsidRPr="00AF4261">
        <w:rPr>
          <w:rFonts w:ascii="Times New Roman" w:hAnsi="Times New Roman" w:cs="Times New Roman"/>
          <w:spacing w:val="2"/>
        </w:rPr>
        <w:t xml:space="preserve"> than 2</w:t>
      </w:r>
      <w:r w:rsidR="00AB68C5">
        <w:rPr>
          <w:rFonts w:ascii="Times New Roman" w:hAnsi="Times New Roman" w:cs="Times New Roman"/>
          <w:spacing w:val="2"/>
        </w:rPr>
        <w:t>0</w:t>
      </w:r>
      <w:r w:rsidRPr="00AF4261">
        <w:rPr>
          <w:rFonts w:ascii="Times New Roman" w:hAnsi="Times New Roman" w:cs="Times New Roman"/>
          <w:spacing w:val="2"/>
        </w:rPr>
        <w:t xml:space="preserve"> cm.</w:t>
      </w:r>
    </w:p>
    <w:p w14:paraId="368D5798" w14:textId="77777777" w:rsidR="00BD16C7" w:rsidRPr="00BD16C7" w:rsidRDefault="00BD16C7" w:rsidP="00BD16C7">
      <w:pPr>
        <w:spacing w:line="480" w:lineRule="auto"/>
        <w:rPr>
          <w:rFonts w:ascii="Times New Roman" w:hAnsi="Times New Roman" w:cs="Times New Roman"/>
          <w:b/>
          <w:bCs/>
          <w:spacing w:val="2"/>
          <w:sz w:val="28"/>
          <w:szCs w:val="28"/>
        </w:rPr>
      </w:pPr>
      <w:r w:rsidRPr="00BD16C7">
        <w:rPr>
          <w:rFonts w:ascii="Times New Roman" w:hAnsi="Times New Roman" w:cs="Times New Roman"/>
          <w:b/>
          <w:bCs/>
          <w:spacing w:val="2"/>
          <w:sz w:val="28"/>
          <w:szCs w:val="28"/>
        </w:rPr>
        <w:t>Software Design and Algorithms</w:t>
      </w:r>
    </w:p>
    <w:p w14:paraId="67663C0E" w14:textId="77777777" w:rsidR="00BD16C7" w:rsidRPr="00BD16C7" w:rsidRDefault="00BD16C7" w:rsidP="00BD16C7">
      <w:pPr>
        <w:spacing w:line="480" w:lineRule="auto"/>
        <w:ind w:firstLine="720"/>
        <w:rPr>
          <w:rFonts w:ascii="Times New Roman" w:hAnsi="Times New Roman" w:cs="Times New Roman"/>
          <w:spacing w:val="2"/>
        </w:rPr>
      </w:pPr>
      <w:r w:rsidRPr="00BD16C7">
        <w:rPr>
          <w:rFonts w:ascii="Times New Roman" w:hAnsi="Times New Roman" w:cs="Times New Roman"/>
          <w:spacing w:val="2"/>
        </w:rPr>
        <w:t>The core of the ball-following capability relies on computer vision techniques for object detection paired with servo and motor controls.</w:t>
      </w:r>
    </w:p>
    <w:p w14:paraId="581ADD1F" w14:textId="67919EFB" w:rsidR="00BD16C7" w:rsidRPr="00BD16C7" w:rsidRDefault="00BD16C7" w:rsidP="00AB68C5">
      <w:pPr>
        <w:spacing w:line="480" w:lineRule="auto"/>
        <w:ind w:firstLine="720"/>
        <w:rPr>
          <w:rFonts w:ascii="Times New Roman" w:hAnsi="Times New Roman" w:cs="Times New Roman"/>
          <w:spacing w:val="2"/>
        </w:rPr>
      </w:pPr>
      <w:r w:rsidRPr="00BD16C7">
        <w:rPr>
          <w:rFonts w:ascii="Times New Roman" w:hAnsi="Times New Roman" w:cs="Times New Roman"/>
          <w:spacing w:val="2"/>
        </w:rPr>
        <w:t>First, the camera captures live video frames, which are processed using OpenCV to detect the ball. The approach involves converting each frame to HSV (Hue, Saturation, Value) color space and thresholding it based on calibrated color ranges matching the ball’s color (</w:t>
      </w:r>
      <w:proofErr w:type="gramStart"/>
      <w:r w:rsidRPr="00BD16C7">
        <w:rPr>
          <w:rFonts w:ascii="Times New Roman" w:hAnsi="Times New Roman" w:cs="Times New Roman"/>
          <w:spacing w:val="2"/>
        </w:rPr>
        <w:t>an</w:t>
      </w:r>
      <w:proofErr w:type="gramEnd"/>
      <w:r w:rsidRPr="00BD16C7">
        <w:rPr>
          <w:rFonts w:ascii="Times New Roman" w:hAnsi="Times New Roman" w:cs="Times New Roman"/>
          <w:spacing w:val="2"/>
        </w:rPr>
        <w:t xml:space="preserve"> </w:t>
      </w:r>
      <w:r w:rsidR="00AB68C5">
        <w:rPr>
          <w:rFonts w:ascii="Times New Roman" w:hAnsi="Times New Roman" w:cs="Times New Roman"/>
          <w:spacing w:val="2"/>
        </w:rPr>
        <w:t>White, green, black and red</w:t>
      </w:r>
      <w:r w:rsidRPr="00BD16C7">
        <w:rPr>
          <w:rFonts w:ascii="Times New Roman" w:hAnsi="Times New Roman" w:cs="Times New Roman"/>
          <w:spacing w:val="2"/>
        </w:rPr>
        <w:t>). This creates a mask highlighting regions likely to be the ball.</w:t>
      </w:r>
    </w:p>
    <w:p w14:paraId="19A1C7A7" w14:textId="77777777" w:rsidR="00BD16C7" w:rsidRPr="00BD16C7" w:rsidRDefault="00BD16C7" w:rsidP="00BD16C7">
      <w:pPr>
        <w:spacing w:line="480" w:lineRule="auto"/>
        <w:ind w:firstLine="720"/>
        <w:rPr>
          <w:rFonts w:ascii="Times New Roman" w:hAnsi="Times New Roman" w:cs="Times New Roman"/>
          <w:spacing w:val="2"/>
        </w:rPr>
      </w:pPr>
      <w:r w:rsidRPr="00BD16C7">
        <w:rPr>
          <w:rFonts w:ascii="Times New Roman" w:hAnsi="Times New Roman" w:cs="Times New Roman"/>
          <w:spacing w:val="2"/>
        </w:rPr>
        <w:t>Next, contour detection locates the largest blob matching the color mask, and from it, the program calculates the center coordinates and size (radius) of the ball in the frame.</w:t>
      </w:r>
    </w:p>
    <w:p w14:paraId="6E751FE4" w14:textId="543697E6" w:rsidR="00BD16C7" w:rsidRPr="00BD16C7" w:rsidRDefault="00BD16C7" w:rsidP="00BD16C7">
      <w:pPr>
        <w:spacing w:line="480" w:lineRule="auto"/>
        <w:ind w:firstLine="720"/>
        <w:rPr>
          <w:rFonts w:ascii="Times New Roman" w:hAnsi="Times New Roman" w:cs="Times New Roman"/>
          <w:spacing w:val="2"/>
        </w:rPr>
      </w:pPr>
      <w:r w:rsidRPr="00BD16C7">
        <w:rPr>
          <w:rFonts w:ascii="Times New Roman" w:hAnsi="Times New Roman" w:cs="Times New Roman"/>
          <w:spacing w:val="2"/>
        </w:rPr>
        <w:t>The servo controlling the camera’s pan angle is adjusted proportionally to the horizontal distance between the center of the frame and the ball’s detected position. This keeps the camera focused on the ball as it moves laterally. For movement, the robot checks the ball’s size in the frame (bigger means closer). If the ball is far, the robot moves forward slowly; if it is close enough, the robot stops.</w:t>
      </w:r>
    </w:p>
    <w:p w14:paraId="30776758" w14:textId="77777777" w:rsidR="00BD16C7" w:rsidRDefault="00BD16C7" w:rsidP="00BD16C7">
      <w:pPr>
        <w:spacing w:line="480" w:lineRule="auto"/>
        <w:ind w:firstLine="720"/>
        <w:rPr>
          <w:rFonts w:ascii="Times New Roman" w:hAnsi="Times New Roman" w:cs="Times New Roman"/>
          <w:spacing w:val="2"/>
        </w:rPr>
      </w:pPr>
      <w:r w:rsidRPr="00BD16C7">
        <w:rPr>
          <w:rFonts w:ascii="Times New Roman" w:hAnsi="Times New Roman" w:cs="Times New Roman"/>
          <w:spacing w:val="2"/>
        </w:rPr>
        <w:t>This combination of real-time vision processing and sensor-based feedback allows the robot to follow a moving ball smoothly and halt safely when needed.</w:t>
      </w:r>
    </w:p>
    <w:p w14:paraId="122C74A1" w14:textId="3072A97E" w:rsidR="00AB68C5" w:rsidRDefault="00AB68C5" w:rsidP="00BD16C7">
      <w:pPr>
        <w:spacing w:line="480" w:lineRule="auto"/>
        <w:ind w:firstLine="720"/>
        <w:rPr>
          <w:rFonts w:ascii="Times New Roman" w:hAnsi="Times New Roman" w:cs="Times New Roman"/>
          <w:spacing w:val="2"/>
        </w:rPr>
      </w:pPr>
      <w:r>
        <w:rPr>
          <w:rFonts w:ascii="Times New Roman" w:hAnsi="Times New Roman" w:cs="Times New Roman"/>
          <w:spacing w:val="2"/>
        </w:rPr>
        <w:t xml:space="preserve">There are some concerning points for example the PiCar might not be able to track the ball if its elevation is beyond the cameras range. Another point is the </w:t>
      </w:r>
      <w:r w:rsidR="00D5244F">
        <w:rPr>
          <w:rFonts w:ascii="Times New Roman" w:hAnsi="Times New Roman" w:cs="Times New Roman"/>
          <w:spacing w:val="2"/>
        </w:rPr>
        <w:t>hardware;</w:t>
      </w:r>
      <w:r>
        <w:rPr>
          <w:rFonts w:ascii="Times New Roman" w:hAnsi="Times New Roman" w:cs="Times New Roman"/>
          <w:spacing w:val="2"/>
        </w:rPr>
        <w:t xml:space="preserve"> the </w:t>
      </w:r>
      <w:r w:rsidR="00D5244F">
        <w:rPr>
          <w:rFonts w:ascii="Times New Roman" w:hAnsi="Times New Roman" w:cs="Times New Roman"/>
          <w:spacing w:val="2"/>
        </w:rPr>
        <w:t>software</w:t>
      </w:r>
      <w:r>
        <w:rPr>
          <w:rFonts w:ascii="Times New Roman" w:hAnsi="Times New Roman" w:cs="Times New Roman"/>
          <w:spacing w:val="2"/>
        </w:rPr>
        <w:t xml:space="preserve"> of </w:t>
      </w:r>
      <w:r w:rsidR="00D5244F">
        <w:rPr>
          <w:rFonts w:ascii="Times New Roman" w:hAnsi="Times New Roman" w:cs="Times New Roman"/>
          <w:spacing w:val="2"/>
        </w:rPr>
        <w:t>will</w:t>
      </w:r>
      <w:r>
        <w:rPr>
          <w:rFonts w:ascii="Times New Roman" w:hAnsi="Times New Roman" w:cs="Times New Roman"/>
          <w:spacing w:val="2"/>
        </w:rPr>
        <w:t xml:space="preserve"> be limited to the hardware capabilities. </w:t>
      </w:r>
      <w:r w:rsidR="00D5244F">
        <w:rPr>
          <w:rFonts w:ascii="Times New Roman" w:hAnsi="Times New Roman" w:cs="Times New Roman"/>
          <w:spacing w:val="2"/>
        </w:rPr>
        <w:t>For the camera to react to sudden change in direction and speed of an object it will need a high-speed camera and potentially even a higher quality camera to keep up with the object, in our case the ball. Same applies to the PiCar’s movement, faster motors would mean it can get in range of the ball quicker so the camera could detect it.</w:t>
      </w:r>
    </w:p>
    <w:p w14:paraId="0759450D" w14:textId="77777777" w:rsidR="00BD16C7" w:rsidRPr="00BD16C7" w:rsidRDefault="00BD16C7" w:rsidP="00BD16C7">
      <w:pPr>
        <w:spacing w:line="480" w:lineRule="auto"/>
        <w:rPr>
          <w:rFonts w:ascii="Times New Roman" w:hAnsi="Times New Roman" w:cs="Times New Roman"/>
          <w:b/>
          <w:bCs/>
          <w:spacing w:val="2"/>
          <w:sz w:val="28"/>
          <w:szCs w:val="28"/>
        </w:rPr>
      </w:pPr>
      <w:r w:rsidRPr="00BD16C7">
        <w:rPr>
          <w:rFonts w:ascii="Times New Roman" w:hAnsi="Times New Roman" w:cs="Times New Roman"/>
          <w:b/>
          <w:bCs/>
          <w:spacing w:val="2"/>
          <w:sz w:val="28"/>
          <w:szCs w:val="28"/>
        </w:rPr>
        <w:t>Ethical Considerations</w:t>
      </w:r>
    </w:p>
    <w:p w14:paraId="06BAAA3D" w14:textId="7546F798" w:rsidR="00BD16C7" w:rsidRPr="00BD16C7" w:rsidRDefault="00BD16C7" w:rsidP="00BD16C7">
      <w:pPr>
        <w:spacing w:line="480" w:lineRule="auto"/>
        <w:ind w:firstLine="720"/>
        <w:rPr>
          <w:rFonts w:ascii="Times New Roman" w:hAnsi="Times New Roman" w:cs="Times New Roman"/>
          <w:spacing w:val="2"/>
        </w:rPr>
      </w:pPr>
      <w:r w:rsidRPr="00BD16C7">
        <w:rPr>
          <w:rFonts w:ascii="Times New Roman" w:hAnsi="Times New Roman" w:cs="Times New Roman"/>
          <w:spacing w:val="2"/>
        </w:rPr>
        <w:t>Safety was a primary consideration throughout the project. The robot’s speed is purposely kept low</w:t>
      </w:r>
      <w:r w:rsidR="00D5244F">
        <w:rPr>
          <w:rFonts w:ascii="Times New Roman" w:hAnsi="Times New Roman" w:cs="Times New Roman"/>
          <w:spacing w:val="2"/>
        </w:rPr>
        <w:t xml:space="preserve"> (despite already being limited by its hardware)</w:t>
      </w:r>
      <w:r w:rsidRPr="00BD16C7">
        <w:rPr>
          <w:rFonts w:ascii="Times New Roman" w:hAnsi="Times New Roman" w:cs="Times New Roman"/>
          <w:spacing w:val="2"/>
        </w:rPr>
        <w:t>, and the ultrasonic sensor provides a mandatory stop function to avoid collisions. The visual data is transiently processed without storing images or personal data to ensure privacy</w:t>
      </w:r>
      <w:r w:rsidR="00D5244F">
        <w:rPr>
          <w:rFonts w:ascii="Times New Roman" w:hAnsi="Times New Roman" w:cs="Times New Roman"/>
          <w:spacing w:val="2"/>
        </w:rPr>
        <w:t xml:space="preserve"> including the live feed that’s displayed. Nothing that gets detected by the camera is recorded.</w:t>
      </w:r>
    </w:p>
    <w:p w14:paraId="4221A793" w14:textId="77777777" w:rsidR="00BD16C7" w:rsidRPr="00BD16C7" w:rsidRDefault="00BD16C7" w:rsidP="00BD16C7">
      <w:pPr>
        <w:spacing w:line="480" w:lineRule="auto"/>
        <w:ind w:firstLine="720"/>
        <w:rPr>
          <w:rFonts w:ascii="Times New Roman" w:hAnsi="Times New Roman" w:cs="Times New Roman"/>
          <w:spacing w:val="2"/>
        </w:rPr>
      </w:pPr>
      <w:r w:rsidRPr="00BD16C7">
        <w:rPr>
          <w:rFonts w:ascii="Times New Roman" w:hAnsi="Times New Roman" w:cs="Times New Roman"/>
          <w:spacing w:val="2"/>
        </w:rPr>
        <w:t>The system operates solely in controlled environments and does not perform any data sharing or decision making beyond the programmed behavior, minimizing risks.</w:t>
      </w:r>
    </w:p>
    <w:p w14:paraId="20267BD6" w14:textId="77777777" w:rsidR="00BD16C7" w:rsidRPr="00BD16C7" w:rsidRDefault="00BD16C7" w:rsidP="00BD16C7">
      <w:pPr>
        <w:spacing w:line="480" w:lineRule="auto"/>
        <w:ind w:firstLine="720"/>
        <w:rPr>
          <w:rFonts w:ascii="Times New Roman" w:hAnsi="Times New Roman" w:cs="Times New Roman"/>
          <w:spacing w:val="2"/>
        </w:rPr>
      </w:pPr>
      <w:r w:rsidRPr="00BD16C7">
        <w:rPr>
          <w:rFonts w:ascii="Times New Roman" w:hAnsi="Times New Roman" w:cs="Times New Roman"/>
          <w:spacing w:val="2"/>
        </w:rPr>
        <w:t>As a student project, the robot’s deployment is limited to educational use. The code includes an emergency stop through software interruption (</w:t>
      </w:r>
      <w:proofErr w:type="spellStart"/>
      <w:r w:rsidRPr="00BD16C7">
        <w:rPr>
          <w:rFonts w:ascii="Times New Roman" w:hAnsi="Times New Roman" w:cs="Times New Roman"/>
          <w:spacing w:val="2"/>
        </w:rPr>
        <w:t>Ctrl+C</w:t>
      </w:r>
      <w:proofErr w:type="spellEnd"/>
      <w:r w:rsidRPr="00BD16C7">
        <w:rPr>
          <w:rFonts w:ascii="Times New Roman" w:hAnsi="Times New Roman" w:cs="Times New Roman"/>
          <w:spacing w:val="2"/>
        </w:rPr>
        <w:t>) to allow immediate manual control.</w:t>
      </w:r>
    </w:p>
    <w:p w14:paraId="7F697484" w14:textId="77777777" w:rsidR="00BD16C7" w:rsidRPr="00BD16C7" w:rsidRDefault="00BD16C7" w:rsidP="00BD16C7">
      <w:pPr>
        <w:spacing w:line="480" w:lineRule="auto"/>
        <w:ind w:firstLine="720"/>
        <w:rPr>
          <w:rFonts w:ascii="Times New Roman" w:hAnsi="Times New Roman" w:cs="Times New Roman"/>
          <w:spacing w:val="2"/>
        </w:rPr>
      </w:pPr>
      <w:r w:rsidRPr="00BD16C7">
        <w:rPr>
          <w:rFonts w:ascii="Times New Roman" w:hAnsi="Times New Roman" w:cs="Times New Roman"/>
          <w:spacing w:val="2"/>
        </w:rPr>
        <w:t>This responsible design respects safety and privacy norms consistent with ethical robotics development.</w:t>
      </w:r>
    </w:p>
    <w:p w14:paraId="43DE97AE" w14:textId="77777777" w:rsidR="00BD16C7" w:rsidRDefault="00BD16C7" w:rsidP="00BD16C7">
      <w:pPr>
        <w:spacing w:line="480" w:lineRule="auto"/>
        <w:rPr>
          <w:rFonts w:ascii="Times New Roman" w:hAnsi="Times New Roman" w:cs="Times New Roman"/>
          <w:b/>
          <w:bCs/>
          <w:spacing w:val="2"/>
        </w:rPr>
      </w:pPr>
    </w:p>
    <w:p w14:paraId="6F4F4DF3" w14:textId="4D6DBB16" w:rsidR="00BD16C7" w:rsidRPr="00BD16C7" w:rsidRDefault="00BD16C7" w:rsidP="00BD5284">
      <w:pPr>
        <w:spacing w:line="480" w:lineRule="auto"/>
        <w:rPr>
          <w:rFonts w:ascii="Times New Roman" w:hAnsi="Times New Roman" w:cs="Times New Roman"/>
          <w:b/>
          <w:bCs/>
          <w:spacing w:val="2"/>
          <w:sz w:val="28"/>
          <w:szCs w:val="28"/>
        </w:rPr>
      </w:pPr>
      <w:r w:rsidRPr="00BD16C7">
        <w:rPr>
          <w:rFonts w:ascii="Times New Roman" w:hAnsi="Times New Roman" w:cs="Times New Roman"/>
          <w:b/>
          <w:bCs/>
          <w:spacing w:val="2"/>
          <w:sz w:val="28"/>
          <w:szCs w:val="28"/>
        </w:rPr>
        <w:t>Conclusion</w:t>
      </w:r>
    </w:p>
    <w:p w14:paraId="506E523F" w14:textId="77777777" w:rsidR="00BD16C7" w:rsidRPr="00BD16C7" w:rsidRDefault="00BD16C7" w:rsidP="00BD5284">
      <w:pPr>
        <w:spacing w:line="480" w:lineRule="auto"/>
        <w:ind w:firstLine="720"/>
        <w:rPr>
          <w:rFonts w:ascii="Times New Roman" w:hAnsi="Times New Roman" w:cs="Times New Roman"/>
          <w:spacing w:val="2"/>
        </w:rPr>
      </w:pPr>
      <w:r w:rsidRPr="00BD16C7">
        <w:rPr>
          <w:rFonts w:ascii="Times New Roman" w:hAnsi="Times New Roman" w:cs="Times New Roman"/>
          <w:spacing w:val="2"/>
        </w:rPr>
        <w:t xml:space="preserve">This project successfully demonstrated the integration of real-time perception, autonomous navigation, and safe operation on the </w:t>
      </w:r>
      <w:proofErr w:type="spellStart"/>
      <w:r w:rsidRPr="00BD16C7">
        <w:rPr>
          <w:rFonts w:ascii="Times New Roman" w:hAnsi="Times New Roman" w:cs="Times New Roman"/>
          <w:spacing w:val="2"/>
        </w:rPr>
        <w:t>SunFounder</w:t>
      </w:r>
      <w:proofErr w:type="spellEnd"/>
      <w:r w:rsidRPr="00BD16C7">
        <w:rPr>
          <w:rFonts w:ascii="Times New Roman" w:hAnsi="Times New Roman" w:cs="Times New Roman"/>
          <w:spacing w:val="2"/>
        </w:rPr>
        <w:t xml:space="preserve"> PiCar-X V2 platform. The ball follower robot combines vision processing, servo control, motor actuation, and ultrasonic sensing into a functional and responsive system.</w:t>
      </w:r>
    </w:p>
    <w:p w14:paraId="6FC464C5" w14:textId="1D54A3C3" w:rsidR="00BD16C7" w:rsidRPr="00BD16C7" w:rsidRDefault="00BD16C7" w:rsidP="00BD5284">
      <w:pPr>
        <w:spacing w:line="480" w:lineRule="auto"/>
        <w:ind w:firstLine="720"/>
        <w:rPr>
          <w:rFonts w:ascii="Times New Roman" w:hAnsi="Times New Roman" w:cs="Times New Roman"/>
          <w:spacing w:val="2"/>
        </w:rPr>
      </w:pPr>
      <w:r w:rsidRPr="00BD16C7">
        <w:rPr>
          <w:rFonts w:ascii="Times New Roman" w:hAnsi="Times New Roman" w:cs="Times New Roman"/>
          <w:spacing w:val="2"/>
        </w:rPr>
        <w:t>Challenges related to lighting and detection limitations provide interesting areas for future improvement, such as machine learning-based object recognition or adaptive lighting compensation.</w:t>
      </w:r>
    </w:p>
    <w:p w14:paraId="16BB2F97" w14:textId="77777777" w:rsidR="00BD16C7" w:rsidRPr="00BD16C7" w:rsidRDefault="00BD16C7" w:rsidP="00BD16C7">
      <w:pPr>
        <w:spacing w:line="480" w:lineRule="auto"/>
        <w:rPr>
          <w:rFonts w:ascii="Times New Roman" w:hAnsi="Times New Roman" w:cs="Times New Roman"/>
          <w:spacing w:val="2"/>
        </w:rPr>
      </w:pPr>
    </w:p>
    <w:p w14:paraId="4C4E92F7" w14:textId="77777777" w:rsidR="00BD16C7" w:rsidRPr="00BD16C7" w:rsidRDefault="00BD16C7" w:rsidP="00BD16C7">
      <w:pPr>
        <w:spacing w:line="480" w:lineRule="auto"/>
        <w:rPr>
          <w:rFonts w:ascii="Times New Roman" w:hAnsi="Times New Roman" w:cs="Times New Roman"/>
          <w:spacing w:val="2"/>
        </w:rPr>
      </w:pPr>
    </w:p>
    <w:p w14:paraId="4BF828B6" w14:textId="77777777" w:rsidR="00BD16C7" w:rsidRPr="00AF4261" w:rsidRDefault="00BD16C7" w:rsidP="00BD16C7">
      <w:pPr>
        <w:spacing w:line="480" w:lineRule="auto"/>
        <w:rPr>
          <w:rFonts w:ascii="Times New Roman" w:hAnsi="Times New Roman" w:cs="Times New Roman"/>
          <w:spacing w:val="2"/>
        </w:rPr>
      </w:pPr>
    </w:p>
    <w:p w14:paraId="59250FEA" w14:textId="77777777" w:rsidR="00AF4261" w:rsidRPr="00AF4261" w:rsidRDefault="00AF4261" w:rsidP="00AF4261">
      <w:pPr>
        <w:spacing w:line="480" w:lineRule="auto"/>
        <w:ind w:firstLine="720"/>
        <w:rPr>
          <w:rFonts w:ascii="Times New Roman" w:hAnsi="Times New Roman" w:cs="Times New Roman"/>
          <w:spacing w:val="2"/>
        </w:rPr>
      </w:pPr>
    </w:p>
    <w:sectPr w:rsidR="00AF4261" w:rsidRPr="00AF4261" w:rsidSect="00BD16C7">
      <w:headerReference w:type="even" r:id="rI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1CBCD" w14:textId="77777777" w:rsidR="00D06637" w:rsidRDefault="00D06637" w:rsidP="00AF4261">
      <w:pPr>
        <w:spacing w:after="0" w:line="240" w:lineRule="auto"/>
      </w:pPr>
      <w:r>
        <w:separator/>
      </w:r>
    </w:p>
  </w:endnote>
  <w:endnote w:type="continuationSeparator" w:id="0">
    <w:p w14:paraId="2E5C22CB" w14:textId="77777777" w:rsidR="00D06637" w:rsidRDefault="00D06637" w:rsidP="00AF4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8C33E" w14:textId="77777777" w:rsidR="00D06637" w:rsidRDefault="00D06637" w:rsidP="00AF4261">
      <w:pPr>
        <w:spacing w:after="0" w:line="240" w:lineRule="auto"/>
      </w:pPr>
      <w:r>
        <w:separator/>
      </w:r>
    </w:p>
  </w:footnote>
  <w:footnote w:type="continuationSeparator" w:id="0">
    <w:p w14:paraId="642CFF20" w14:textId="77777777" w:rsidR="00D06637" w:rsidRDefault="00D06637" w:rsidP="00AF4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9863047"/>
      <w:docPartObj>
        <w:docPartGallery w:val="Page Numbers (Top of Page)"/>
        <w:docPartUnique/>
      </w:docPartObj>
    </w:sdtPr>
    <w:sdtContent>
      <w:p w14:paraId="2DFA0B80" w14:textId="2007FEA6" w:rsidR="00AF4261" w:rsidRDefault="00AF4261" w:rsidP="00E56F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407AC6E" w14:textId="77777777" w:rsidR="00AF4261" w:rsidRDefault="00AF4261" w:rsidP="00AF426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0781950"/>
      <w:docPartObj>
        <w:docPartGallery w:val="Page Numbers (Top of Page)"/>
        <w:docPartUnique/>
      </w:docPartObj>
    </w:sdtPr>
    <w:sdtContent>
      <w:p w14:paraId="33385836" w14:textId="0C30363F" w:rsidR="00AF4261" w:rsidRDefault="00AF4261" w:rsidP="00E56F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81D67F" w14:textId="0F8FAC1C" w:rsidR="00AF4261" w:rsidRPr="00AF4261" w:rsidRDefault="00AF4261" w:rsidP="00AF4261">
    <w:pPr>
      <w:pStyle w:val="Header"/>
      <w:tabs>
        <w:tab w:val="right" w:pos="9000"/>
      </w:tabs>
      <w:spacing w:line="480" w:lineRule="auto"/>
      <w:ind w:right="360"/>
      <w:rPr>
        <w:rFonts w:ascii="Times New Roman" w:hAnsi="Times New Roman" w:cs="Times New Roman"/>
      </w:rPr>
    </w:pPr>
    <w:r>
      <w:rPr>
        <w:rFonts w:ascii="Times New Roman" w:hAnsi="Times New Roman" w:cs="Times New Roman"/>
      </w:rPr>
      <w:tab/>
    </w:r>
    <w:r>
      <w:rPr>
        <w:rFonts w:ascii="Times New Roman" w:hAnsi="Times New Roman" w:cs="Times New Roman"/>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372372"/>
      <w:docPartObj>
        <w:docPartGallery w:val="Page Numbers (Top of Page)"/>
        <w:docPartUnique/>
      </w:docPartObj>
    </w:sdtPr>
    <w:sdtContent>
      <w:p w14:paraId="58E2BB6F" w14:textId="3D4B28D9" w:rsidR="00BD5284" w:rsidRDefault="00BD5284" w:rsidP="00E56F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C84BFB1" w14:textId="7BBAC130" w:rsidR="00BD5284" w:rsidRDefault="00BD16C7" w:rsidP="00BD5284">
    <w:pPr>
      <w:pStyle w:val="Header"/>
      <w:spacing w:line="480" w:lineRule="auto"/>
      <w:ind w:right="360"/>
    </w:pPr>
    <w:r>
      <w:t>Jesus Ocampo / Ahad Maredia</w:t>
    </w:r>
  </w:p>
  <w:p w14:paraId="69EEF40F" w14:textId="77777777" w:rsidR="00BD5284" w:rsidRDefault="00BD5284" w:rsidP="00BD5284">
    <w:pPr>
      <w:pStyle w:val="Header"/>
      <w:tabs>
        <w:tab w:val="right" w:pos="9000"/>
      </w:tabs>
      <w:spacing w:line="480" w:lineRule="auto"/>
      <w:ind w:right="360"/>
      <w:rPr>
        <w:rFonts w:ascii="Times New Roman" w:hAnsi="Times New Roman" w:cs="Times New Roman"/>
      </w:rPr>
    </w:pPr>
    <w:r>
      <w:rPr>
        <w:rFonts w:ascii="Times New Roman" w:hAnsi="Times New Roman" w:cs="Times New Roman"/>
      </w:rPr>
      <w:t xml:space="preserve">Professor: </w:t>
    </w:r>
    <w:r w:rsidRPr="00BD5284">
      <w:rPr>
        <w:rFonts w:ascii="Times New Roman" w:hAnsi="Times New Roman" w:cs="Times New Roman"/>
      </w:rPr>
      <w:t>Sitaram Ayyagari</w:t>
    </w:r>
  </w:p>
  <w:p w14:paraId="0F15CE9A" w14:textId="77777777" w:rsidR="00BD5284" w:rsidRDefault="00BD5284" w:rsidP="00BD5284">
    <w:pPr>
      <w:pStyle w:val="Header"/>
      <w:tabs>
        <w:tab w:val="right" w:pos="9000"/>
      </w:tabs>
      <w:spacing w:line="480" w:lineRule="auto"/>
      <w:ind w:right="360"/>
      <w:rPr>
        <w:rFonts w:ascii="Times New Roman" w:hAnsi="Times New Roman" w:cs="Times New Roman"/>
      </w:rPr>
    </w:pPr>
    <w:r>
      <w:rPr>
        <w:rFonts w:ascii="Times New Roman" w:hAnsi="Times New Roman" w:cs="Times New Roman"/>
      </w:rPr>
      <w:t>ITAI 2374</w:t>
    </w:r>
  </w:p>
  <w:p w14:paraId="781E77E2" w14:textId="52A393AE" w:rsidR="00BD5284" w:rsidRDefault="00BD5284" w:rsidP="00BD5284">
    <w:pPr>
      <w:pStyle w:val="Header"/>
      <w:spacing w:line="480" w:lineRule="auto"/>
      <w:ind w:right="360"/>
    </w:pPr>
    <w:r>
      <w:rPr>
        <w:rFonts w:ascii="Times New Roman" w:hAnsi="Times New Roman" w:cs="Times New Roman"/>
      </w:rPr>
      <w:t>12/01/2025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1236E"/>
    <w:multiLevelType w:val="hybridMultilevel"/>
    <w:tmpl w:val="DE7C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786EEA"/>
    <w:multiLevelType w:val="multilevel"/>
    <w:tmpl w:val="8F6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1707BA"/>
    <w:multiLevelType w:val="hybridMultilevel"/>
    <w:tmpl w:val="56D002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88291376">
    <w:abstractNumId w:val="1"/>
  </w:num>
  <w:num w:numId="2" w16cid:durableId="2017030414">
    <w:abstractNumId w:val="2"/>
  </w:num>
  <w:num w:numId="3" w16cid:durableId="883446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261"/>
    <w:rsid w:val="00AB68C5"/>
    <w:rsid w:val="00AF4261"/>
    <w:rsid w:val="00BD16C7"/>
    <w:rsid w:val="00BD5284"/>
    <w:rsid w:val="00CB025D"/>
    <w:rsid w:val="00CF33A2"/>
    <w:rsid w:val="00D06637"/>
    <w:rsid w:val="00D52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DFF79"/>
  <w15:chartTrackingRefBased/>
  <w15:docId w15:val="{5E36CBCE-992B-334A-A417-C14699684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261"/>
    <w:rPr>
      <w:rFonts w:eastAsiaTheme="majorEastAsia" w:cstheme="majorBidi"/>
      <w:color w:val="272727" w:themeColor="text1" w:themeTint="D8"/>
    </w:rPr>
  </w:style>
  <w:style w:type="paragraph" w:styleId="Title">
    <w:name w:val="Title"/>
    <w:basedOn w:val="Normal"/>
    <w:next w:val="Normal"/>
    <w:link w:val="TitleChar"/>
    <w:uiPriority w:val="10"/>
    <w:qFormat/>
    <w:rsid w:val="00AF4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261"/>
    <w:pPr>
      <w:spacing w:before="160"/>
      <w:jc w:val="center"/>
    </w:pPr>
    <w:rPr>
      <w:i/>
      <w:iCs/>
      <w:color w:val="404040" w:themeColor="text1" w:themeTint="BF"/>
    </w:rPr>
  </w:style>
  <w:style w:type="character" w:customStyle="1" w:styleId="QuoteChar">
    <w:name w:val="Quote Char"/>
    <w:basedOn w:val="DefaultParagraphFont"/>
    <w:link w:val="Quote"/>
    <w:uiPriority w:val="29"/>
    <w:rsid w:val="00AF4261"/>
    <w:rPr>
      <w:i/>
      <w:iCs/>
      <w:color w:val="404040" w:themeColor="text1" w:themeTint="BF"/>
    </w:rPr>
  </w:style>
  <w:style w:type="paragraph" w:styleId="ListParagraph">
    <w:name w:val="List Paragraph"/>
    <w:basedOn w:val="Normal"/>
    <w:uiPriority w:val="34"/>
    <w:qFormat/>
    <w:rsid w:val="00AF4261"/>
    <w:pPr>
      <w:ind w:left="720"/>
      <w:contextualSpacing/>
    </w:pPr>
  </w:style>
  <w:style w:type="character" w:styleId="IntenseEmphasis">
    <w:name w:val="Intense Emphasis"/>
    <w:basedOn w:val="DefaultParagraphFont"/>
    <w:uiPriority w:val="21"/>
    <w:qFormat/>
    <w:rsid w:val="00AF4261"/>
    <w:rPr>
      <w:i/>
      <w:iCs/>
      <w:color w:val="0F4761" w:themeColor="accent1" w:themeShade="BF"/>
    </w:rPr>
  </w:style>
  <w:style w:type="paragraph" w:styleId="IntenseQuote">
    <w:name w:val="Intense Quote"/>
    <w:basedOn w:val="Normal"/>
    <w:next w:val="Normal"/>
    <w:link w:val="IntenseQuoteChar"/>
    <w:uiPriority w:val="30"/>
    <w:qFormat/>
    <w:rsid w:val="00AF4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261"/>
    <w:rPr>
      <w:i/>
      <w:iCs/>
      <w:color w:val="0F4761" w:themeColor="accent1" w:themeShade="BF"/>
    </w:rPr>
  </w:style>
  <w:style w:type="character" w:styleId="IntenseReference">
    <w:name w:val="Intense Reference"/>
    <w:basedOn w:val="DefaultParagraphFont"/>
    <w:uiPriority w:val="32"/>
    <w:qFormat/>
    <w:rsid w:val="00AF4261"/>
    <w:rPr>
      <w:b/>
      <w:bCs/>
      <w:smallCaps/>
      <w:color w:val="0F4761" w:themeColor="accent1" w:themeShade="BF"/>
      <w:spacing w:val="5"/>
    </w:rPr>
  </w:style>
  <w:style w:type="paragraph" w:styleId="Header">
    <w:name w:val="header"/>
    <w:basedOn w:val="Normal"/>
    <w:link w:val="HeaderChar"/>
    <w:uiPriority w:val="99"/>
    <w:unhideWhenUsed/>
    <w:rsid w:val="00AF42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261"/>
  </w:style>
  <w:style w:type="paragraph" w:styleId="Footer">
    <w:name w:val="footer"/>
    <w:basedOn w:val="Normal"/>
    <w:link w:val="FooterChar"/>
    <w:uiPriority w:val="99"/>
    <w:unhideWhenUsed/>
    <w:rsid w:val="00AF42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261"/>
  </w:style>
  <w:style w:type="character" w:styleId="PageNumber">
    <w:name w:val="page number"/>
    <w:basedOn w:val="DefaultParagraphFont"/>
    <w:uiPriority w:val="99"/>
    <w:semiHidden/>
    <w:unhideWhenUsed/>
    <w:rsid w:val="00AF4261"/>
  </w:style>
  <w:style w:type="character" w:styleId="Hyperlink">
    <w:name w:val="Hyperlink"/>
    <w:basedOn w:val="DefaultParagraphFont"/>
    <w:uiPriority w:val="99"/>
    <w:unhideWhenUsed/>
    <w:rsid w:val="00BD5284"/>
    <w:rPr>
      <w:color w:val="467886" w:themeColor="hyperlink"/>
      <w:u w:val="single"/>
    </w:rPr>
  </w:style>
  <w:style w:type="character" w:styleId="UnresolvedMention">
    <w:name w:val="Unresolved Mention"/>
    <w:basedOn w:val="DefaultParagraphFont"/>
    <w:uiPriority w:val="99"/>
    <w:semiHidden/>
    <w:unhideWhenUsed/>
    <w:rsid w:val="00BD52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OCAMPO JR</dc:creator>
  <cp:keywords/>
  <dc:description/>
  <cp:lastModifiedBy>JESUS OCAMPO JR</cp:lastModifiedBy>
  <cp:revision>1</cp:revision>
  <dcterms:created xsi:type="dcterms:W3CDTF">2025-12-02T00:20:00Z</dcterms:created>
  <dcterms:modified xsi:type="dcterms:W3CDTF">2025-12-02T01:23:00Z</dcterms:modified>
</cp:coreProperties>
</file>