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ALL 34 CHAPTERS · OPENS WITH CHAPTER 1</w:t>
      </w:r>
    </w:p>
    <w:p>
      <w:r>
        <w:rPr/>
        <w:t>Prose export for reading · metadata stripped</w:t>
        <w:br/>
        <w:t>Book 1 reading export · dinner-first opening · ends at Philippi · author-voice (no em dash)</w:t>
        <w:br/>
        <w:t>Source: Manuscript f395a6b (2026-10-22) · generated 2026-10-22 12:48 UTC from main @ f395a6b · source digest c2bc4ba377269b30 · chapters 1–34</w:t>
      </w:r>
    </w:p>
    <w:p>
      <w:r>
        <w:rPr/>
        <w:t>Not a publication text. Continuity notes and canon tags omitted.</w:t>
      </w:r>
    </w:p>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A lesser guest leaned too far toward the host’s couch while the toast was still warm. “If your house still remembers my brother’s petition…” he began, loud enough for the wrong ears.</w:t>
      </w:r>
    </w:p>
    <w:p>
      <w:r>
        <w:rPr/>
        <w:t>The host did not look at him. He looked at the wine, then at Sextilius, then past the petitioner. Sextilius’s laugh arrived a beat late and aimed at nothing. Cassius almost answered for him. He reached for bread instead.</w:t>
      </w:r>
    </w:p>
    <w:p>
      <w:r>
        <w:rPr/>
        <w:t>A servant leaned in with the jug. The petitioner swallowed the rest of his sentence with the pour.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w:t>
      </w:r>
    </w:p>
    <w:p>
      <w:r>
        <w:rPr/>
        <w:t>The petitioner tried a smaller ask, only an introduction, a name in the right ear. The host’s shoulder was already turned toward better amusement. By the fruit course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The petitioner laughed too, glad to be included in any sound, then looked sorry he had.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the favour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 He kept the queen talk, and the child, and Sextilius’s silence-on-land, with the names that had smiled wrong. Beneath them, unasked, went a fourth thing: a man who would not owe. He did not yet know which pocket it belonged in. Through the door-slaves’ gap, the petitioner was still smiling at nothing.</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plant, not summons.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“Then find another tradition,” Brutus said, and heard his own voice go sharp. “I will not be the respectable front for a gang. Caesar spared me. That spare still sits in this house whether we like the masks or not.” He hated how thin “debt”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Nysa set the basin down more carefully than the water required. When the washerwoman said beware,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The words arrived wrong-ended, emphasis on stays or spare or friends: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She walked on with empty hands and a full head. In the side room she pressed what she had into wax with a stylus that shook once and then obeyed: friends · spare? · stay / danger · consul? Incomplete. Ugly. Misfiled even as she wrote it, she put friends largest because the voice had bitten that word, and consul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The word king did what it always did in that house. Everyone in the atrium knew what king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Against her ribs, under linen, the wax fragment held its few words. Pressed yesterday when a visitor’s attendant had muttered near the peristyle, wrong-ended: friends, spare, stay, danger, something like consul.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“Caesar,” someone yelled, and then the name became a dozen other words: blood, knives, Brutus, liberty, murder, the consul, where is the consul.</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The name Antony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He didn’t say son.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spare/stay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 Nysa gave the bow the atrium had taught and walked back while she still could. She kept her eyes on doors that no longer held her mornings.</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He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the Macedonian legions behind him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“The young Caesar,” Cicero said, and the name seemed to catch in his throat on the way out, “will march with the consuls and defend the state against Antony’s madness.” The senator muttered adoption and armies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A senator who had voted him an ovation and then forgotten to pay for it called him the gods’ gift and waited for a smile of destiny. Octavian looked at him until the man found something to do with his hands. A soldier shouted the name Caesar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asked Nysa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he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f395a6b (2026-10-22) · generated 2026-10-22 12:48 UTC from main @ f395a6b · source digest c2bc4ba377269b30</dc:description>
  <cp:lastModifiedBy>tools/export_book1_docx.py</cp:lastModifiedBy>
  <cp:revision>1</cp:revision>
  <dcterms:created xsi:type="dcterms:W3CDTF">2026-10-22T12:48:53Z</dcterms:created>
  <dcterms:modified xsi:type="dcterms:W3CDTF">2026-10-22T12:48:53Z</dcterms:modified>
  <cp:category/>
  <cp:version>f395a6b</cp:version>
  <dc:identifier>c2bc4ba377269b30</dc:identifier>
</cp:coreProperties>
</file>