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4AED" w:rsidRPr="00794AED" w:rsidRDefault="002F1AB9" w:rsidP="00246D6F">
      <w:pPr>
        <w:spacing w:line="360" w:lineRule="auto"/>
        <w:ind w:rightChars="233" w:right="489"/>
        <w:jc w:val="center"/>
        <w:rPr>
          <w:rFonts w:ascii="方正小标宋简体" w:eastAsia="方正小标宋简体" w:hAnsi="黑体"/>
          <w:sz w:val="44"/>
          <w:szCs w:val="44"/>
        </w:rPr>
      </w:pPr>
      <w:r>
        <w:rPr>
          <w:rFonts w:ascii="方正小标宋简体" w:eastAsia="方正小标宋简体" w:hAnsi="黑体" w:hint="eastAsia"/>
          <w:sz w:val="44"/>
          <w:szCs w:val="44"/>
        </w:rPr>
        <w:t>x</w:t>
      </w:r>
      <w:r>
        <w:rPr>
          <w:rFonts w:ascii="方正小标宋简体" w:eastAsia="方正小标宋简体" w:hAnsi="黑体"/>
          <w:sz w:val="44"/>
          <w:szCs w:val="44"/>
        </w:rPr>
        <w:t>x</w:t>
      </w:r>
      <w:r w:rsidR="00D46C6F">
        <w:rPr>
          <w:rFonts w:ascii="方正小标宋简体" w:eastAsia="方正小标宋简体" w:hAnsi="黑体" w:hint="eastAsia"/>
          <w:sz w:val="44"/>
          <w:szCs w:val="44"/>
        </w:rPr>
        <w:t>学术学位</w:t>
      </w:r>
      <w:r w:rsidR="00794AED" w:rsidRPr="00794AED">
        <w:rPr>
          <w:rFonts w:ascii="方正小标宋简体" w:eastAsia="方正小标宋简体" w:hAnsi="黑体"/>
          <w:sz w:val="44"/>
          <w:szCs w:val="44"/>
        </w:rPr>
        <w:t>论文答辩决议</w:t>
      </w:r>
    </w:p>
    <w:p w:rsidR="00300372" w:rsidRDefault="002F1AB9" w:rsidP="00B67A0E">
      <w:pPr>
        <w:spacing w:line="360" w:lineRule="auto"/>
        <w:ind w:rightChars="-27" w:right="-57" w:firstLineChars="177" w:firstLine="566"/>
        <w:jc w:val="left"/>
        <w:rPr>
          <w:rFonts w:ascii="仿宋" w:eastAsia="仿宋_GB2312" w:hAnsi="仿宋"/>
          <w:sz w:val="32"/>
          <w:szCs w:val="32"/>
        </w:rPr>
      </w:pPr>
      <w:r>
        <w:rPr>
          <w:rFonts w:ascii="仿宋" w:eastAsia="仿宋_GB2312" w:hAnsi="仿宋" w:hint="eastAsia"/>
          <w:sz w:val="32"/>
          <w:szCs w:val="32"/>
        </w:rPr>
        <w:t>x</w:t>
      </w:r>
      <w:r>
        <w:rPr>
          <w:rFonts w:ascii="仿宋" w:eastAsia="仿宋_GB2312" w:hAnsi="仿宋"/>
          <w:sz w:val="32"/>
          <w:szCs w:val="32"/>
        </w:rPr>
        <w:t>xx</w:t>
      </w:r>
      <w:r w:rsidR="00B67A0E" w:rsidRPr="00B67A0E">
        <w:rPr>
          <w:rFonts w:ascii="仿宋" w:eastAsia="仿宋_GB2312" w:hAnsi="仿宋" w:hint="eastAsia"/>
          <w:sz w:val="32"/>
          <w:szCs w:val="32"/>
        </w:rPr>
        <w:t>是</w:t>
      </w:r>
      <w:proofErr w:type="spellStart"/>
      <w:r>
        <w:rPr>
          <w:rFonts w:ascii="仿宋" w:eastAsia="仿宋_GB2312" w:hAnsi="仿宋" w:hint="eastAsia"/>
          <w:sz w:val="32"/>
          <w:szCs w:val="32"/>
        </w:rPr>
        <w:t>x</w:t>
      </w:r>
      <w:r>
        <w:rPr>
          <w:rFonts w:ascii="仿宋" w:eastAsia="仿宋_GB2312" w:hAnsi="仿宋"/>
          <w:sz w:val="32"/>
          <w:szCs w:val="32"/>
        </w:rPr>
        <w:t>xxx</w:t>
      </w:r>
      <w:proofErr w:type="spellEnd"/>
      <w:r w:rsidR="00B67A0E" w:rsidRPr="00B67A0E">
        <w:rPr>
          <w:rFonts w:ascii="仿宋" w:eastAsia="仿宋_GB2312" w:hAnsi="仿宋" w:hint="eastAsia"/>
          <w:sz w:val="32"/>
          <w:szCs w:val="32"/>
        </w:rPr>
        <w:t>领域的重要内容</w:t>
      </w:r>
      <w:r w:rsidR="00C91AD4">
        <w:rPr>
          <w:rFonts w:ascii="仿宋" w:eastAsia="仿宋_GB2312" w:hAnsi="仿宋" w:hint="eastAsia"/>
          <w:sz w:val="32"/>
          <w:szCs w:val="32"/>
        </w:rPr>
        <w:t>。</w:t>
      </w:r>
      <w:r w:rsidR="00794AED" w:rsidRPr="00B67A0E">
        <w:rPr>
          <w:rFonts w:ascii="仿宋" w:eastAsia="仿宋_GB2312" w:hAnsi="仿宋" w:hint="eastAsia"/>
          <w:sz w:val="32"/>
          <w:szCs w:val="32"/>
        </w:rPr>
        <w:t>论文基于</w:t>
      </w:r>
      <w:proofErr w:type="spellStart"/>
      <w:r>
        <w:rPr>
          <w:rFonts w:ascii="仿宋" w:eastAsia="仿宋_GB2312" w:hAnsi="仿宋" w:hint="eastAsia"/>
          <w:sz w:val="32"/>
          <w:szCs w:val="32"/>
        </w:rPr>
        <w:t>x</w:t>
      </w:r>
      <w:r>
        <w:rPr>
          <w:rFonts w:ascii="仿宋" w:eastAsia="仿宋_GB2312" w:hAnsi="仿宋"/>
          <w:sz w:val="32"/>
          <w:szCs w:val="32"/>
        </w:rPr>
        <w:t>xxxx</w:t>
      </w:r>
      <w:proofErr w:type="spellEnd"/>
      <w:r w:rsidR="00B67A0E" w:rsidRPr="00B67A0E">
        <w:rPr>
          <w:rFonts w:ascii="仿宋" w:eastAsia="仿宋_GB2312" w:hAnsi="仿宋"/>
          <w:sz w:val="32"/>
          <w:szCs w:val="32"/>
        </w:rPr>
        <w:t>展开研究</w:t>
      </w:r>
      <w:r w:rsidR="00794AED" w:rsidRPr="00B67A0E">
        <w:rPr>
          <w:rFonts w:ascii="仿宋" w:eastAsia="仿宋_GB2312" w:hAnsi="仿宋" w:hint="eastAsia"/>
          <w:sz w:val="32"/>
          <w:szCs w:val="32"/>
        </w:rPr>
        <w:t>，</w:t>
      </w:r>
      <w:r w:rsidR="00B67A0E">
        <w:rPr>
          <w:rFonts w:ascii="仿宋" w:eastAsia="仿宋_GB2312" w:hAnsi="仿宋" w:hint="eastAsia"/>
          <w:sz w:val="32"/>
          <w:szCs w:val="32"/>
        </w:rPr>
        <w:t>选题具有重要的理论意义与应用价值。</w:t>
      </w:r>
    </w:p>
    <w:p w:rsidR="00B67A0E" w:rsidRDefault="00B67A0E" w:rsidP="00B67A0E">
      <w:pPr>
        <w:spacing w:line="360" w:lineRule="auto"/>
        <w:ind w:rightChars="-27" w:right="-57" w:firstLineChars="177" w:firstLine="566"/>
        <w:jc w:val="left"/>
        <w:rPr>
          <w:rFonts w:ascii="仿宋" w:eastAsia="仿宋_GB2312" w:hAnsi="仿宋"/>
          <w:sz w:val="32"/>
          <w:szCs w:val="32"/>
        </w:rPr>
      </w:pPr>
      <w:r>
        <w:rPr>
          <w:rFonts w:ascii="仿宋" w:eastAsia="仿宋_GB2312" w:hAnsi="仿宋" w:hint="eastAsia"/>
          <w:sz w:val="32"/>
          <w:szCs w:val="32"/>
        </w:rPr>
        <w:t>论文</w:t>
      </w:r>
      <w:r w:rsidRPr="000E567F">
        <w:rPr>
          <w:rFonts w:ascii="仿宋" w:eastAsia="仿宋_GB2312" w:hAnsi="仿宋" w:hint="eastAsia"/>
          <w:sz w:val="32"/>
          <w:szCs w:val="32"/>
        </w:rPr>
        <w:t>主要</w:t>
      </w:r>
      <w:r w:rsidR="00300372">
        <w:rPr>
          <w:rFonts w:ascii="仿宋" w:eastAsia="仿宋_GB2312" w:hAnsi="仿宋" w:hint="eastAsia"/>
          <w:sz w:val="32"/>
          <w:szCs w:val="32"/>
        </w:rPr>
        <w:t>工作与</w:t>
      </w:r>
      <w:r w:rsidRPr="000E567F">
        <w:rPr>
          <w:rFonts w:ascii="仿宋" w:eastAsia="仿宋_GB2312" w:hAnsi="仿宋" w:hint="eastAsia"/>
          <w:sz w:val="32"/>
          <w:szCs w:val="32"/>
        </w:rPr>
        <w:t>创新点如下：</w:t>
      </w:r>
    </w:p>
    <w:p w:rsidR="002F1AB9" w:rsidRDefault="00794AED" w:rsidP="00B67A0E">
      <w:pPr>
        <w:spacing w:line="360" w:lineRule="auto"/>
        <w:ind w:rightChars="-27" w:right="-57" w:firstLineChars="177" w:firstLine="566"/>
        <w:jc w:val="left"/>
        <w:rPr>
          <w:rFonts w:ascii="仿宋" w:eastAsia="仿宋_GB2312" w:hAnsi="仿宋"/>
          <w:sz w:val="32"/>
          <w:szCs w:val="32"/>
        </w:rPr>
      </w:pPr>
      <w:r w:rsidRPr="00B67A0E">
        <w:rPr>
          <w:rFonts w:ascii="仿宋" w:eastAsia="仿宋_GB2312" w:hAnsi="仿宋"/>
          <w:sz w:val="32"/>
          <w:szCs w:val="32"/>
        </w:rPr>
        <w:t xml:space="preserve">1. </w:t>
      </w:r>
      <w:r w:rsidRPr="00B67A0E">
        <w:rPr>
          <w:rFonts w:ascii="仿宋" w:eastAsia="仿宋_GB2312" w:hAnsi="仿宋" w:hint="eastAsia"/>
          <w:sz w:val="32"/>
          <w:szCs w:val="32"/>
        </w:rPr>
        <w:t>提出了</w:t>
      </w:r>
      <w:proofErr w:type="spellStart"/>
      <w:r w:rsidR="002F1AB9">
        <w:rPr>
          <w:rFonts w:ascii="仿宋" w:eastAsia="仿宋_GB2312" w:hAnsi="仿宋" w:hint="eastAsia"/>
          <w:sz w:val="32"/>
          <w:szCs w:val="32"/>
        </w:rPr>
        <w:t>x</w:t>
      </w:r>
      <w:r w:rsidR="002F1AB9">
        <w:rPr>
          <w:rFonts w:ascii="仿宋" w:eastAsia="仿宋_GB2312" w:hAnsi="仿宋"/>
          <w:sz w:val="32"/>
          <w:szCs w:val="32"/>
        </w:rPr>
        <w:t>xxxxxx</w:t>
      </w:r>
      <w:proofErr w:type="spellEnd"/>
    </w:p>
    <w:p w:rsidR="00794AED" w:rsidRPr="00B67A0E" w:rsidRDefault="00794AED" w:rsidP="00B67A0E">
      <w:pPr>
        <w:spacing w:line="360" w:lineRule="auto"/>
        <w:ind w:rightChars="-27" w:right="-57" w:firstLineChars="177" w:firstLine="566"/>
        <w:jc w:val="left"/>
        <w:rPr>
          <w:rFonts w:ascii="仿宋" w:eastAsia="仿宋_GB2312" w:hAnsi="仿宋"/>
          <w:sz w:val="32"/>
          <w:szCs w:val="32"/>
        </w:rPr>
      </w:pPr>
      <w:r w:rsidRPr="00B67A0E">
        <w:rPr>
          <w:rFonts w:ascii="仿宋" w:eastAsia="仿宋_GB2312" w:hAnsi="仿宋"/>
          <w:sz w:val="32"/>
          <w:szCs w:val="32"/>
        </w:rPr>
        <w:t>2</w:t>
      </w:r>
      <w:r w:rsidRPr="00B67A0E">
        <w:rPr>
          <w:rFonts w:ascii="仿宋" w:eastAsia="仿宋_GB2312" w:hAnsi="仿宋" w:hint="eastAsia"/>
          <w:sz w:val="32"/>
          <w:szCs w:val="32"/>
        </w:rPr>
        <w:t>．提出了</w:t>
      </w:r>
      <w:r w:rsidR="002F1AB9">
        <w:rPr>
          <w:rFonts w:ascii="仿宋" w:eastAsia="仿宋_GB2312" w:hAnsi="仿宋" w:hint="eastAsia"/>
          <w:sz w:val="32"/>
          <w:szCs w:val="32"/>
        </w:rPr>
        <w:t>x</w:t>
      </w:r>
      <w:r w:rsidR="002F1AB9">
        <w:rPr>
          <w:rFonts w:ascii="仿宋" w:eastAsia="仿宋_GB2312" w:hAnsi="仿宋"/>
          <w:sz w:val="32"/>
          <w:szCs w:val="32"/>
        </w:rPr>
        <w:t>xxxxxxxx</w:t>
      </w:r>
    </w:p>
    <w:p w:rsidR="005476DD" w:rsidRPr="00E60A0B" w:rsidRDefault="005476DD" w:rsidP="005476DD">
      <w:pPr>
        <w:tabs>
          <w:tab w:val="left" w:pos="735"/>
        </w:tabs>
        <w:spacing w:line="560" w:lineRule="exact"/>
        <w:ind w:firstLineChars="200" w:firstLine="640"/>
        <w:rPr>
          <w:rFonts w:ascii="仿宋" w:eastAsia="仿宋_GB2312" w:hAnsi="仿宋"/>
          <w:sz w:val="32"/>
          <w:szCs w:val="32"/>
        </w:rPr>
      </w:pPr>
      <w:r w:rsidRPr="00ED1553">
        <w:rPr>
          <w:rFonts w:ascii="仿宋" w:eastAsia="仿宋_GB2312" w:hAnsi="仿宋" w:hint="eastAsia"/>
          <w:sz w:val="32"/>
          <w:szCs w:val="32"/>
        </w:rPr>
        <w:t>论文</w:t>
      </w:r>
      <w:r>
        <w:rPr>
          <w:rFonts w:ascii="仿宋" w:eastAsia="仿宋_GB2312" w:hAnsi="仿宋" w:hint="eastAsia"/>
          <w:sz w:val="32"/>
          <w:szCs w:val="32"/>
        </w:rPr>
        <w:t>条理清晰，文字通顺，图表规范，</w:t>
      </w:r>
      <w:r w:rsidRPr="002C343D">
        <w:rPr>
          <w:rFonts w:ascii="仿宋" w:eastAsia="仿宋_GB2312" w:hAnsi="仿宋" w:hint="eastAsia"/>
          <w:sz w:val="32"/>
          <w:szCs w:val="32"/>
        </w:rPr>
        <w:t>论文</w:t>
      </w:r>
      <w:r>
        <w:rPr>
          <w:rFonts w:ascii="仿宋" w:eastAsia="仿宋_GB2312" w:hAnsi="仿宋" w:hint="eastAsia"/>
          <w:sz w:val="32"/>
          <w:szCs w:val="32"/>
        </w:rPr>
        <w:t>研究</w:t>
      </w:r>
      <w:r w:rsidRPr="002C343D">
        <w:rPr>
          <w:rFonts w:ascii="仿宋" w:eastAsia="仿宋_GB2312" w:hAnsi="仿宋" w:hint="eastAsia"/>
          <w:sz w:val="32"/>
          <w:szCs w:val="32"/>
        </w:rPr>
        <w:t>成果</w:t>
      </w:r>
      <w:r>
        <w:rPr>
          <w:rFonts w:ascii="仿宋" w:eastAsia="仿宋_GB2312" w:hAnsi="仿宋" w:hint="eastAsia"/>
          <w:sz w:val="32"/>
          <w:szCs w:val="32"/>
        </w:rPr>
        <w:t>有</w:t>
      </w:r>
      <w:r w:rsidR="009B1968">
        <w:rPr>
          <w:rFonts w:ascii="仿宋" w:eastAsia="仿宋_GB2312" w:hAnsi="仿宋" w:hint="eastAsia"/>
          <w:sz w:val="32"/>
          <w:szCs w:val="32"/>
        </w:rPr>
        <w:t>新见解</w:t>
      </w:r>
      <w:r w:rsidRPr="002C343D">
        <w:rPr>
          <w:rFonts w:ascii="仿宋" w:eastAsia="仿宋_GB2312" w:hAnsi="仿宋" w:hint="eastAsia"/>
          <w:sz w:val="32"/>
          <w:szCs w:val="32"/>
        </w:rPr>
        <w:t>，</w:t>
      </w:r>
      <w:r w:rsidRPr="00115090">
        <w:rPr>
          <w:rFonts w:ascii="仿宋" w:eastAsia="仿宋_GB2312" w:hAnsi="仿宋" w:hint="eastAsia"/>
          <w:sz w:val="32"/>
          <w:szCs w:val="32"/>
        </w:rPr>
        <w:t>论文及其成果表明作者在本门学科上掌握了坚实的基础理论和系统的专门知识，</w:t>
      </w:r>
      <w:r>
        <w:rPr>
          <w:rFonts w:ascii="仿宋" w:eastAsia="仿宋_GB2312" w:hAnsi="仿宋" w:hint="eastAsia"/>
          <w:sz w:val="32"/>
          <w:szCs w:val="32"/>
        </w:rPr>
        <w:t>具有独立</w:t>
      </w:r>
      <w:r w:rsidRPr="00115090">
        <w:rPr>
          <w:rFonts w:ascii="仿宋" w:eastAsia="仿宋_GB2312" w:hAnsi="仿宋" w:hint="eastAsia"/>
          <w:sz w:val="32"/>
          <w:szCs w:val="32"/>
        </w:rPr>
        <w:t>从事科学研究工作的能力。</w:t>
      </w:r>
    </w:p>
    <w:p w:rsidR="005476DD" w:rsidRDefault="005476DD" w:rsidP="005476DD">
      <w:pPr>
        <w:tabs>
          <w:tab w:val="left" w:pos="735"/>
        </w:tabs>
        <w:spacing w:line="560" w:lineRule="exact"/>
        <w:ind w:firstLineChars="200" w:firstLine="640"/>
        <w:rPr>
          <w:rFonts w:ascii="仿宋" w:eastAsia="仿宋_GB2312" w:hAnsi="仿宋"/>
          <w:sz w:val="32"/>
          <w:szCs w:val="32"/>
        </w:rPr>
      </w:pPr>
      <w:r w:rsidRPr="00ED1553">
        <w:rPr>
          <w:rFonts w:ascii="仿宋" w:eastAsia="仿宋_GB2312" w:hAnsi="仿宋" w:hint="eastAsia"/>
          <w:sz w:val="32"/>
          <w:szCs w:val="32"/>
        </w:rPr>
        <w:t>答辩过程中思路清晰，回答问题正确。</w:t>
      </w:r>
    </w:p>
    <w:p w:rsidR="005476DD" w:rsidRPr="00CA47AD" w:rsidRDefault="005476DD" w:rsidP="005476DD">
      <w:pPr>
        <w:tabs>
          <w:tab w:val="left" w:pos="735"/>
        </w:tabs>
        <w:spacing w:line="560" w:lineRule="exact"/>
        <w:ind w:firstLineChars="200" w:firstLine="640"/>
        <w:rPr>
          <w:rFonts w:ascii="仿宋" w:eastAsia="仿宋_GB2312" w:hAnsi="仿宋"/>
          <w:sz w:val="32"/>
          <w:szCs w:val="32"/>
        </w:rPr>
      </w:pPr>
      <w:r>
        <w:rPr>
          <w:rFonts w:ascii="仿宋" w:eastAsia="仿宋_GB2312" w:hAnsi="仿宋" w:hint="eastAsia"/>
          <w:sz w:val="32"/>
          <w:szCs w:val="32"/>
        </w:rPr>
        <w:t>答辩委员会</w:t>
      </w:r>
      <w:r w:rsidRPr="00CA47AD">
        <w:rPr>
          <w:rFonts w:ascii="仿宋" w:eastAsia="仿宋_GB2312" w:hAnsi="仿宋" w:hint="eastAsia"/>
          <w:sz w:val="32"/>
          <w:szCs w:val="32"/>
        </w:rPr>
        <w:t>经无记名投票表决，</w:t>
      </w:r>
      <w:r>
        <w:rPr>
          <w:rFonts w:ascii="仿宋" w:eastAsia="仿宋_GB2312" w:hAnsi="仿宋" w:hint="eastAsia"/>
          <w:sz w:val="32"/>
          <w:szCs w:val="32"/>
        </w:rPr>
        <w:t>全票通过论文答辩，</w:t>
      </w:r>
      <w:r w:rsidRPr="00CA47AD">
        <w:rPr>
          <w:rFonts w:ascii="仿宋" w:eastAsia="仿宋_GB2312" w:hAnsi="仿宋" w:hint="eastAsia"/>
          <w:sz w:val="32"/>
          <w:szCs w:val="32"/>
        </w:rPr>
        <w:t>成绩合格，建议授予工学硕士学位。</w:t>
      </w:r>
    </w:p>
    <w:p w:rsidR="005476DD" w:rsidRPr="005476DD" w:rsidRDefault="005476DD" w:rsidP="00B67A0E">
      <w:pPr>
        <w:spacing w:line="360" w:lineRule="auto"/>
        <w:ind w:rightChars="-27" w:right="-57" w:firstLineChars="177" w:firstLine="566"/>
        <w:jc w:val="left"/>
        <w:rPr>
          <w:rFonts w:ascii="仿宋" w:eastAsia="仿宋_GB2312" w:hAnsi="仿宋"/>
          <w:sz w:val="32"/>
          <w:szCs w:val="32"/>
        </w:rPr>
      </w:pPr>
    </w:p>
    <w:p w:rsidR="001E1D93" w:rsidRPr="00794AED" w:rsidRDefault="001B49F0"/>
    <w:sectPr w:rsidR="001E1D93" w:rsidRPr="00794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49F0" w:rsidRDefault="001B49F0" w:rsidP="000E567F">
      <w:r>
        <w:separator/>
      </w:r>
    </w:p>
  </w:endnote>
  <w:endnote w:type="continuationSeparator" w:id="0">
    <w:p w:rsidR="001B49F0" w:rsidRDefault="001B49F0" w:rsidP="000E5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panose1 w:val="020B0604020202020204"/>
    <w:charset w:val="86"/>
    <w:family w:val="script"/>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B0604020202020204"/>
    <w:charset w:val="86"/>
    <w:family w:val="modern"/>
    <w:pitch w:val="fixed"/>
    <w:sig w:usb0="00000001"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49F0" w:rsidRDefault="001B49F0" w:rsidP="000E567F">
      <w:r>
        <w:separator/>
      </w:r>
    </w:p>
  </w:footnote>
  <w:footnote w:type="continuationSeparator" w:id="0">
    <w:p w:rsidR="001B49F0" w:rsidRDefault="001B49F0" w:rsidP="000E5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FC2"/>
    <w:rsid w:val="0000525F"/>
    <w:rsid w:val="000439E3"/>
    <w:rsid w:val="00094AB2"/>
    <w:rsid w:val="000D5D4D"/>
    <w:rsid w:val="000E567F"/>
    <w:rsid w:val="00107ABC"/>
    <w:rsid w:val="001B49F0"/>
    <w:rsid w:val="00246D6F"/>
    <w:rsid w:val="002C2C57"/>
    <w:rsid w:val="002F1AB9"/>
    <w:rsid w:val="00300372"/>
    <w:rsid w:val="00416BE4"/>
    <w:rsid w:val="00482234"/>
    <w:rsid w:val="004E798D"/>
    <w:rsid w:val="005476DD"/>
    <w:rsid w:val="0056283C"/>
    <w:rsid w:val="00616C95"/>
    <w:rsid w:val="006977A9"/>
    <w:rsid w:val="006E2D01"/>
    <w:rsid w:val="007644D2"/>
    <w:rsid w:val="00785B91"/>
    <w:rsid w:val="00794AED"/>
    <w:rsid w:val="00922A6A"/>
    <w:rsid w:val="00991BD2"/>
    <w:rsid w:val="009B1968"/>
    <w:rsid w:val="009B6075"/>
    <w:rsid w:val="00A00824"/>
    <w:rsid w:val="00A35FC2"/>
    <w:rsid w:val="00A420C1"/>
    <w:rsid w:val="00A615F6"/>
    <w:rsid w:val="00AC00EB"/>
    <w:rsid w:val="00AD2F7A"/>
    <w:rsid w:val="00B67A0E"/>
    <w:rsid w:val="00B945C5"/>
    <w:rsid w:val="00C91AD4"/>
    <w:rsid w:val="00CC5307"/>
    <w:rsid w:val="00D41B3B"/>
    <w:rsid w:val="00D46C6F"/>
    <w:rsid w:val="00D558E2"/>
    <w:rsid w:val="00DB31BD"/>
    <w:rsid w:val="00E00D8B"/>
    <w:rsid w:val="00E85752"/>
    <w:rsid w:val="00EE2243"/>
    <w:rsid w:val="00F1090C"/>
    <w:rsid w:val="00F147D7"/>
    <w:rsid w:val="00F7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9076B"/>
  <w15:docId w15:val="{36F34878-B292-764A-8B07-C0B89FAF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6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6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E567F"/>
    <w:rPr>
      <w:sz w:val="18"/>
      <w:szCs w:val="18"/>
    </w:rPr>
  </w:style>
  <w:style w:type="paragraph" w:styleId="a5">
    <w:name w:val="footer"/>
    <w:basedOn w:val="a"/>
    <w:link w:val="a6"/>
    <w:uiPriority w:val="99"/>
    <w:unhideWhenUsed/>
    <w:rsid w:val="000E56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E56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Words>
  <Characters>208</Characters>
  <Application>Microsoft Office Word</Application>
  <DocSecurity>0</DocSecurity>
  <Lines>1</Lines>
  <Paragraphs>1</Paragraphs>
  <ScaleCrop>false</ScaleCrop>
  <Company>Microsoft</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guangyang zhu</dc:creator>
  <cp:keywords/>
  <dc:description/>
  <cp:lastModifiedBy>Microsoft Office User</cp:lastModifiedBy>
  <cp:revision>60</cp:revision>
  <dcterms:created xsi:type="dcterms:W3CDTF">2020-06-06T03:59:00Z</dcterms:created>
  <dcterms:modified xsi:type="dcterms:W3CDTF">2020-06-24T03:30:00Z</dcterms:modified>
</cp:coreProperties>
</file>