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7AC8A" w14:textId="22B367DC" w:rsidR="00B106DE" w:rsidRDefault="00FB4842" w:rsidP="00B106DE">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B106DE" w:rsidRPr="00B106DE">
        <w:t xml:space="preserve">Case Study: Analysis of </w:t>
      </w:r>
      <w:proofErr w:type="spellStart"/>
      <w:r w:rsidR="00B106DE" w:rsidRPr="00B106DE">
        <w:t>Didong</w:t>
      </w:r>
      <w:proofErr w:type="spellEnd"/>
      <w:r w:rsidR="00B106DE" w:rsidRPr="00B106DE">
        <w:t xml:space="preserve"> Music Forms in the </w:t>
      </w:r>
      <w:proofErr w:type="spellStart"/>
      <w:r w:rsidR="00B106DE" w:rsidRPr="00B106DE">
        <w:t>Gayo</w:t>
      </w:r>
      <w:proofErr w:type="spellEnd"/>
      <w:r w:rsidR="00B106DE" w:rsidRPr="00B106DE">
        <w:t xml:space="preserve"> Tradition in Aceh</w:t>
      </w:r>
    </w:p>
    <w:p w14:paraId="2FA593F6" w14:textId="548A55BA" w:rsidR="00B678BE" w:rsidRPr="00901F5C" w:rsidRDefault="006E5FEF" w:rsidP="00B106DE">
      <w:pPr>
        <w:pStyle w:val="TITLEDewaruci"/>
        <w:rPr>
          <w:sz w:val="20"/>
          <w:szCs w:val="20"/>
        </w:rPr>
      </w:pPr>
      <w:proofErr w:type="spellStart"/>
      <w:r w:rsidRPr="00B106DE">
        <w:rPr>
          <w:sz w:val="20"/>
          <w:szCs w:val="20"/>
        </w:rPr>
        <w:t>Amris</w:t>
      </w:r>
      <w:proofErr w:type="spellEnd"/>
      <w:r w:rsidRPr="00B106DE">
        <w:rPr>
          <w:sz w:val="20"/>
          <w:szCs w:val="20"/>
        </w:rPr>
        <w:t xml:space="preserve"> </w:t>
      </w:r>
      <w:proofErr w:type="spellStart"/>
      <w:r w:rsidRPr="00B106DE">
        <w:rPr>
          <w:sz w:val="20"/>
          <w:szCs w:val="20"/>
        </w:rPr>
        <w:t>Albayan</w:t>
      </w:r>
      <w:proofErr w:type="spellEnd"/>
      <w:r w:rsidR="000E64B7" w:rsidRPr="00B106DE">
        <w:rPr>
          <w:sz w:val="20"/>
          <w:szCs w:val="20"/>
        </w:rPr>
        <w:t xml:space="preserve"> </w:t>
      </w:r>
      <w:r w:rsidR="000E64B7" w:rsidRPr="00901F5C">
        <w:rPr>
          <w:sz w:val="20"/>
          <w:szCs w:val="20"/>
          <w:vertAlign w:val="superscript"/>
        </w:rPr>
        <w:t>a,1,*</w:t>
      </w:r>
      <w:r w:rsidR="00B678BE" w:rsidRPr="00901F5C">
        <w:rPr>
          <w:sz w:val="20"/>
          <w:szCs w:val="20"/>
        </w:rPr>
        <w:t xml:space="preserve">, </w:t>
      </w:r>
      <w:r w:rsidRPr="00901F5C">
        <w:rPr>
          <w:rFonts w:cs="Calibri"/>
          <w:sz w:val="20"/>
          <w:szCs w:val="20"/>
        </w:rPr>
        <w:t>Bambang Sunarto</w:t>
      </w:r>
      <w:r w:rsidRPr="00901F5C">
        <w:rPr>
          <w:sz w:val="20"/>
          <w:szCs w:val="20"/>
          <w:vertAlign w:val="superscript"/>
        </w:rPr>
        <w:t xml:space="preserve"> </w:t>
      </w:r>
      <w:r w:rsidR="000E64B7" w:rsidRPr="00901F5C">
        <w:rPr>
          <w:sz w:val="20"/>
          <w:szCs w:val="20"/>
          <w:vertAlign w:val="superscript"/>
        </w:rPr>
        <w:t>b,2</w:t>
      </w:r>
      <w:r w:rsidR="00B678BE" w:rsidRPr="00901F5C">
        <w:rPr>
          <w:sz w:val="20"/>
          <w:szCs w:val="20"/>
        </w:rPr>
        <w:t xml:space="preserve">, </w:t>
      </w:r>
      <w:r w:rsidRPr="00901F5C">
        <w:rPr>
          <w:rFonts w:cs="Calibri"/>
          <w:sz w:val="20"/>
          <w:szCs w:val="20"/>
        </w:rPr>
        <w:t>Santosa Soewarlan</w:t>
      </w:r>
      <w:r w:rsidRPr="00901F5C">
        <w:rPr>
          <w:sz w:val="20"/>
          <w:szCs w:val="20"/>
          <w:vertAlign w:val="superscript"/>
        </w:rPr>
        <w:t xml:space="preserve"> </w:t>
      </w:r>
      <w:r w:rsidR="00D70CE7" w:rsidRPr="00901F5C">
        <w:rPr>
          <w:sz w:val="20"/>
          <w:szCs w:val="20"/>
          <w:vertAlign w:val="superscript"/>
        </w:rPr>
        <w:t>c</w:t>
      </w:r>
      <w:r w:rsidR="000E64B7" w:rsidRPr="00901F5C">
        <w:rPr>
          <w:sz w:val="20"/>
          <w:szCs w:val="20"/>
          <w:vertAlign w:val="superscript"/>
        </w:rPr>
        <w:t>,3</w:t>
      </w:r>
      <w:r w:rsidRPr="00901F5C">
        <w:rPr>
          <w:sz w:val="20"/>
          <w:szCs w:val="20"/>
          <w:vertAlign w:val="superscript"/>
        </w:rPr>
        <w:t xml:space="preserve"> </w:t>
      </w:r>
      <w:r w:rsidRPr="00901F5C">
        <w:rPr>
          <w:sz w:val="20"/>
          <w:szCs w:val="20"/>
        </w:rPr>
        <w:t>Zulkarnain Mistortoify</w:t>
      </w:r>
      <w:r w:rsidRPr="00901F5C">
        <w:rPr>
          <w:sz w:val="20"/>
          <w:szCs w:val="20"/>
          <w:vertAlign w:val="superscript"/>
        </w:rPr>
        <w:t xml:space="preserve"> </w:t>
      </w:r>
      <w:r w:rsidRPr="00901F5C">
        <w:rPr>
          <w:sz w:val="20"/>
          <w:szCs w:val="20"/>
          <w:vertAlign w:val="superscript"/>
        </w:rPr>
        <w:t>c,</w:t>
      </w:r>
      <w:r w:rsidRPr="00901F5C">
        <w:rPr>
          <w:sz w:val="20"/>
          <w:szCs w:val="20"/>
          <w:vertAlign w:val="superscript"/>
        </w:rPr>
        <w:t>4</w:t>
      </w:r>
    </w:p>
    <w:p w14:paraId="5429EAE2" w14:textId="3AB1BA58" w:rsidR="00B106DE" w:rsidRPr="007E6508" w:rsidRDefault="00B106DE" w:rsidP="00B106DE">
      <w:pPr>
        <w:pStyle w:val="AuthorAffiliationDR"/>
      </w:pPr>
      <w:r w:rsidRPr="00F17727">
        <w:rPr>
          <w:szCs w:val="16"/>
          <w:vertAlign w:val="superscript"/>
        </w:rPr>
        <w:t>a</w:t>
      </w:r>
      <w:r w:rsidRPr="00F17727">
        <w:rPr>
          <w:szCs w:val="16"/>
          <w:vertAlign w:val="superscript"/>
          <w:lang w:val="id-ID"/>
        </w:rPr>
        <w:t xml:space="preserve"> </w:t>
      </w:r>
      <w:r w:rsidRPr="007E6508">
        <w:t>Institut Seni Indonesia, Surakarta</w:t>
      </w:r>
      <w:r>
        <w:t xml:space="preserve">. </w:t>
      </w:r>
      <w:r w:rsidRPr="007E6508">
        <w:t>Jl. Ki Hadjar Dewantara 19. Kentingan, Jebres, Surakarta. Jawa Tengah, Indonesia,</w:t>
      </w:r>
    </w:p>
    <w:p w14:paraId="6724D271" w14:textId="77777777" w:rsidR="00B106DE" w:rsidRPr="000E64B7" w:rsidRDefault="00B106DE" w:rsidP="00B106DE">
      <w:pPr>
        <w:pStyle w:val="AuthorAffiliationDR"/>
        <w:rPr>
          <w:szCs w:val="16"/>
        </w:rPr>
      </w:pPr>
      <w:r w:rsidRPr="007E6508">
        <w:t xml:space="preserve">57126.  Telp. (0271)647658, Fax. (0271) 646175 </w:t>
      </w:r>
    </w:p>
    <w:p w14:paraId="0A88620C" w14:textId="76D235A1" w:rsidR="00B678BE" w:rsidRPr="00B106DE" w:rsidRDefault="00B678BE" w:rsidP="00B106DE">
      <w:pPr>
        <w:pStyle w:val="AuthorAffiliationDR"/>
      </w:pPr>
      <w:r w:rsidRPr="00F17727">
        <w:rPr>
          <w:szCs w:val="16"/>
          <w:vertAlign w:val="superscript"/>
          <w:lang w:val="id-ID"/>
        </w:rPr>
        <w:t xml:space="preserve">b </w:t>
      </w:r>
      <w:r w:rsidR="00B106DE" w:rsidRPr="00B106DE">
        <w:t>amrisalbayan@isbiaceh.ac.id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bl>
    <w:tbl>
      <w:tblPr>
        <w:tblW w:w="8797" w:type="dxa"/>
        <w:tblLook w:val="04A0" w:firstRow="1" w:lastRow="0" w:firstColumn="1" w:lastColumn="0" w:noHBand="0" w:noVBand="1"/>
      </w:tblPr>
      <w:tblGrid>
        <w:gridCol w:w="6804"/>
        <w:gridCol w:w="236"/>
        <w:gridCol w:w="1757"/>
      </w:tblGrid>
      <w:tr w:rsidR="005D4043" w:rsidRPr="00D55AC4" w14:paraId="5F740B54" w14:textId="77777777" w:rsidTr="00D70CE7">
        <w:trPr>
          <w:trHeight w:val="20"/>
        </w:trPr>
        <w:tc>
          <w:tcPr>
            <w:tcW w:w="6804" w:type="dxa"/>
            <w:shd w:val="clear" w:color="auto" w:fill="DEEAF6" w:themeFill="accent1" w:themeFillTint="33"/>
          </w:tcPr>
          <w:p w14:paraId="70F6053F" w14:textId="77777777" w:rsidR="006E5FEF" w:rsidRPr="006E5FEF" w:rsidRDefault="006E5FEF" w:rsidP="006E5FEF">
            <w:pPr>
              <w:pStyle w:val="Copyright0"/>
              <w:framePr w:wrap="around"/>
              <w:jc w:val="both"/>
              <w:rPr>
                <w:sz w:val="20"/>
                <w:szCs w:val="20"/>
              </w:rPr>
            </w:pPr>
            <w:r w:rsidRPr="006E5FEF">
              <w:rPr>
                <w:sz w:val="20"/>
                <w:szCs w:val="20"/>
              </w:rPr>
              <w:t xml:space="preserve">This article discusses musicals in the performing arts tradition in the interior of Aceh, namely, </w:t>
            </w:r>
            <w:proofErr w:type="spellStart"/>
            <w:r w:rsidRPr="006E5FEF">
              <w:rPr>
                <w:sz w:val="20"/>
                <w:szCs w:val="20"/>
              </w:rPr>
              <w:t>Didong</w:t>
            </w:r>
            <w:proofErr w:type="spellEnd"/>
            <w:r w:rsidRPr="006E5FEF">
              <w:rPr>
                <w:sz w:val="20"/>
                <w:szCs w:val="20"/>
              </w:rPr>
              <w:t xml:space="preserve">. </w:t>
            </w:r>
            <w:proofErr w:type="spellStart"/>
            <w:r w:rsidRPr="006E5FEF">
              <w:rPr>
                <w:sz w:val="20"/>
                <w:szCs w:val="20"/>
              </w:rPr>
              <w:t>Didong</w:t>
            </w:r>
            <w:proofErr w:type="spellEnd"/>
            <w:r w:rsidRPr="006E5FEF">
              <w:rPr>
                <w:sz w:val="20"/>
                <w:szCs w:val="20"/>
              </w:rPr>
              <w:t xml:space="preserve"> is one of the arts owned by the </w:t>
            </w:r>
            <w:proofErr w:type="spellStart"/>
            <w:r w:rsidRPr="006E5FEF">
              <w:rPr>
                <w:sz w:val="20"/>
                <w:szCs w:val="20"/>
              </w:rPr>
              <w:t>Gayo</w:t>
            </w:r>
            <w:proofErr w:type="spellEnd"/>
            <w:r w:rsidRPr="006E5FEF">
              <w:rPr>
                <w:sz w:val="20"/>
                <w:szCs w:val="20"/>
              </w:rPr>
              <w:t xml:space="preserve"> people in Aceh, which has been passed down from generation to generation by the </w:t>
            </w:r>
            <w:proofErr w:type="spellStart"/>
            <w:r w:rsidRPr="006E5FEF">
              <w:rPr>
                <w:sz w:val="20"/>
                <w:szCs w:val="20"/>
              </w:rPr>
              <w:t>Gayo</w:t>
            </w:r>
            <w:proofErr w:type="spellEnd"/>
            <w:r w:rsidRPr="006E5FEF">
              <w:rPr>
                <w:sz w:val="20"/>
                <w:szCs w:val="20"/>
              </w:rPr>
              <w:t xml:space="preserve"> people. One of the characteristics of </w:t>
            </w:r>
            <w:proofErr w:type="spellStart"/>
            <w:r w:rsidRPr="006E5FEF">
              <w:rPr>
                <w:sz w:val="20"/>
                <w:szCs w:val="20"/>
              </w:rPr>
              <w:t>Didong</w:t>
            </w:r>
            <w:proofErr w:type="spellEnd"/>
            <w:r w:rsidRPr="006E5FEF">
              <w:rPr>
                <w:sz w:val="20"/>
                <w:szCs w:val="20"/>
              </w:rPr>
              <w:t xml:space="preserve"> is its musical form, which includes the characteristics of each element of the musical instrument as well as the sound it produces. Therefore, this research aims to understand and reveal the musical form of </w:t>
            </w:r>
            <w:proofErr w:type="spellStart"/>
            <w:r w:rsidRPr="006E5FEF">
              <w:rPr>
                <w:sz w:val="20"/>
                <w:szCs w:val="20"/>
              </w:rPr>
              <w:t>Didong</w:t>
            </w:r>
            <w:proofErr w:type="spellEnd"/>
            <w:r w:rsidRPr="006E5FEF">
              <w:rPr>
                <w:sz w:val="20"/>
                <w:szCs w:val="20"/>
              </w:rPr>
              <w:t xml:space="preserve">, which is the musical identity of the </w:t>
            </w:r>
            <w:proofErr w:type="spellStart"/>
            <w:r w:rsidRPr="006E5FEF">
              <w:rPr>
                <w:sz w:val="20"/>
                <w:szCs w:val="20"/>
              </w:rPr>
              <w:t>Gayo</w:t>
            </w:r>
            <w:proofErr w:type="spellEnd"/>
            <w:r w:rsidRPr="006E5FEF">
              <w:rPr>
                <w:sz w:val="20"/>
                <w:szCs w:val="20"/>
              </w:rPr>
              <w:t xml:space="preserve"> people's culture—with a qualitative approach based on case studies with interview data and participant observation. Observe directly. The results of the research found that the musical form of </w:t>
            </w:r>
            <w:proofErr w:type="spellStart"/>
            <w:r w:rsidRPr="006E5FEF">
              <w:rPr>
                <w:sz w:val="20"/>
                <w:szCs w:val="20"/>
              </w:rPr>
              <w:t>Didong</w:t>
            </w:r>
            <w:proofErr w:type="spellEnd"/>
            <w:r w:rsidRPr="006E5FEF">
              <w:rPr>
                <w:sz w:val="20"/>
                <w:szCs w:val="20"/>
              </w:rPr>
              <w:t xml:space="preserve"> originates from the musical instruments </w:t>
            </w:r>
            <w:proofErr w:type="spellStart"/>
            <w:r w:rsidRPr="006E5FEF">
              <w:rPr>
                <w:sz w:val="20"/>
                <w:szCs w:val="20"/>
              </w:rPr>
              <w:t>Didong</w:t>
            </w:r>
            <w:proofErr w:type="spellEnd"/>
            <w:r w:rsidRPr="006E5FEF">
              <w:rPr>
                <w:sz w:val="20"/>
                <w:szCs w:val="20"/>
              </w:rPr>
              <w:t xml:space="preserve"> pillow, </w:t>
            </w:r>
            <w:proofErr w:type="spellStart"/>
            <w:r w:rsidRPr="006E5FEF">
              <w:rPr>
                <w:sz w:val="20"/>
                <w:szCs w:val="20"/>
              </w:rPr>
              <w:t>tepok</w:t>
            </w:r>
            <w:proofErr w:type="spellEnd"/>
            <w:r w:rsidRPr="006E5FEF">
              <w:rPr>
                <w:sz w:val="20"/>
                <w:szCs w:val="20"/>
              </w:rPr>
              <w:t xml:space="preserve"> behavior </w:t>
            </w:r>
            <w:proofErr w:type="spellStart"/>
            <w:r w:rsidRPr="006E5FEF">
              <w:rPr>
                <w:sz w:val="20"/>
                <w:szCs w:val="20"/>
              </w:rPr>
              <w:t>pumu</w:t>
            </w:r>
            <w:proofErr w:type="spellEnd"/>
            <w:r w:rsidRPr="006E5FEF">
              <w:rPr>
                <w:sz w:val="20"/>
                <w:szCs w:val="20"/>
              </w:rPr>
              <w:t xml:space="preserve">, </w:t>
            </w:r>
            <w:proofErr w:type="spellStart"/>
            <w:r w:rsidRPr="006E5FEF">
              <w:rPr>
                <w:sz w:val="20"/>
                <w:szCs w:val="20"/>
              </w:rPr>
              <w:t>tepok</w:t>
            </w:r>
            <w:proofErr w:type="spellEnd"/>
            <w:r w:rsidRPr="006E5FEF">
              <w:rPr>
                <w:sz w:val="20"/>
                <w:szCs w:val="20"/>
              </w:rPr>
              <w:t xml:space="preserve"> behavior pillow, and </w:t>
            </w:r>
            <w:proofErr w:type="spellStart"/>
            <w:r w:rsidRPr="006E5FEF">
              <w:rPr>
                <w:sz w:val="20"/>
                <w:szCs w:val="20"/>
              </w:rPr>
              <w:t>penunung</w:t>
            </w:r>
            <w:proofErr w:type="spellEnd"/>
            <w:r w:rsidRPr="006E5FEF">
              <w:rPr>
                <w:sz w:val="20"/>
                <w:szCs w:val="20"/>
              </w:rPr>
              <w:t xml:space="preserve">. The discovery of other forms, namely </w:t>
            </w:r>
            <w:proofErr w:type="spellStart"/>
            <w:r w:rsidRPr="006E5FEF">
              <w:rPr>
                <w:sz w:val="20"/>
                <w:szCs w:val="20"/>
              </w:rPr>
              <w:t>guk</w:t>
            </w:r>
            <w:proofErr w:type="spellEnd"/>
            <w:r w:rsidRPr="006E5FEF">
              <w:rPr>
                <w:sz w:val="20"/>
                <w:szCs w:val="20"/>
              </w:rPr>
              <w:t xml:space="preserve">, </w:t>
            </w:r>
            <w:proofErr w:type="spellStart"/>
            <w:r w:rsidRPr="006E5FEF">
              <w:rPr>
                <w:sz w:val="20"/>
                <w:szCs w:val="20"/>
              </w:rPr>
              <w:t>tuk</w:t>
            </w:r>
            <w:proofErr w:type="spellEnd"/>
            <w:r w:rsidRPr="006E5FEF">
              <w:rPr>
                <w:sz w:val="20"/>
                <w:szCs w:val="20"/>
              </w:rPr>
              <w:t xml:space="preserve">, </w:t>
            </w:r>
            <w:proofErr w:type="spellStart"/>
            <w:r w:rsidRPr="006E5FEF">
              <w:rPr>
                <w:sz w:val="20"/>
                <w:szCs w:val="20"/>
              </w:rPr>
              <w:t>gelduk</w:t>
            </w:r>
            <w:proofErr w:type="spellEnd"/>
            <w:r w:rsidRPr="006E5FEF">
              <w:rPr>
                <w:sz w:val="20"/>
                <w:szCs w:val="20"/>
              </w:rPr>
              <w:t xml:space="preserve">, </w:t>
            </w:r>
            <w:proofErr w:type="spellStart"/>
            <w:r w:rsidRPr="006E5FEF">
              <w:rPr>
                <w:sz w:val="20"/>
                <w:szCs w:val="20"/>
              </w:rPr>
              <w:t>sarik</w:t>
            </w:r>
            <w:proofErr w:type="spellEnd"/>
            <w:r w:rsidRPr="006E5FEF">
              <w:rPr>
                <w:sz w:val="20"/>
                <w:szCs w:val="20"/>
              </w:rPr>
              <w:t xml:space="preserve">, is the character of the sound produced by the singer. Overall, this article provides a comprehensive perspective regarding the musical form of </w:t>
            </w:r>
            <w:proofErr w:type="spellStart"/>
            <w:r w:rsidRPr="006E5FEF">
              <w:rPr>
                <w:sz w:val="20"/>
                <w:szCs w:val="20"/>
              </w:rPr>
              <w:t>Didong</w:t>
            </w:r>
            <w:proofErr w:type="spellEnd"/>
            <w:r w:rsidRPr="006E5FEF">
              <w:rPr>
                <w:sz w:val="20"/>
                <w:szCs w:val="20"/>
              </w:rPr>
              <w:t xml:space="preserve"> as an identity for the </w:t>
            </w:r>
            <w:proofErr w:type="spellStart"/>
            <w:r w:rsidRPr="006E5FEF">
              <w:rPr>
                <w:sz w:val="20"/>
                <w:szCs w:val="20"/>
              </w:rPr>
              <w:t>Gayo</w:t>
            </w:r>
            <w:proofErr w:type="spellEnd"/>
            <w:r w:rsidRPr="006E5FEF">
              <w:rPr>
                <w:sz w:val="20"/>
                <w:szCs w:val="20"/>
              </w:rPr>
              <w:t xml:space="preserve"> people.</w:t>
            </w:r>
          </w:p>
          <w:p w14:paraId="1642E438" w14:textId="62339C0A"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7E188819" w14:textId="35F4081F" w:rsidR="004C2B6D" w:rsidRDefault="005D0B55" w:rsidP="00D55AC4">
            <w:pPr>
              <w:pStyle w:val="Keyword"/>
              <w:rPr>
                <w:rFonts w:ascii="Times New Roman" w:eastAsia="MS Mincho" w:hAnsi="Times New Roman"/>
                <w:sz w:val="16"/>
                <w:szCs w:val="16"/>
                <w:lang w:val="en"/>
              </w:rPr>
            </w:pPr>
            <w:r w:rsidRPr="005D0B55">
              <w:rPr>
                <w:rFonts w:ascii="Times New Roman" w:eastAsia="MS Mincho" w:hAnsi="Times New Roman"/>
                <w:sz w:val="16"/>
                <w:szCs w:val="16"/>
                <w:lang w:val="en"/>
              </w:rPr>
              <w:t xml:space="preserve">Musical Forms, </w:t>
            </w:r>
            <w:proofErr w:type="spellStart"/>
            <w:r w:rsidRPr="005D0B55">
              <w:rPr>
                <w:rFonts w:ascii="Times New Roman" w:eastAsia="MS Mincho" w:hAnsi="Times New Roman"/>
                <w:sz w:val="16"/>
                <w:szCs w:val="16"/>
                <w:lang w:val="en"/>
              </w:rPr>
              <w:t>Didong</w:t>
            </w:r>
            <w:proofErr w:type="spellEnd"/>
            <w:r w:rsidRPr="005D0B55">
              <w:rPr>
                <w:rFonts w:ascii="Times New Roman" w:eastAsia="MS Mincho" w:hAnsi="Times New Roman"/>
                <w:sz w:val="16"/>
                <w:szCs w:val="16"/>
                <w:lang w:val="en"/>
              </w:rPr>
              <w:t xml:space="preserve">, </w:t>
            </w:r>
            <w:proofErr w:type="spellStart"/>
            <w:r w:rsidRPr="005D0B55">
              <w:rPr>
                <w:rFonts w:ascii="Times New Roman" w:eastAsia="MS Mincho" w:hAnsi="Times New Roman"/>
                <w:sz w:val="16"/>
                <w:szCs w:val="16"/>
                <w:lang w:val="en"/>
              </w:rPr>
              <w:t>Gayo</w:t>
            </w:r>
            <w:proofErr w:type="spellEnd"/>
            <w:r w:rsidRPr="005D0B55">
              <w:rPr>
                <w:rFonts w:ascii="Times New Roman" w:eastAsia="MS Mincho" w:hAnsi="Times New Roman"/>
                <w:sz w:val="16"/>
                <w:szCs w:val="16"/>
                <w:lang w:val="en"/>
              </w:rPr>
              <w:t>, Aceh Traditions</w:t>
            </w: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bookmarkStart w:id="0" w:name="_GoBack"/>
      <w:bookmarkEnd w:id="0"/>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0294E" w14:textId="77777777" w:rsidR="00E0105F" w:rsidRDefault="00E0105F" w:rsidP="001D3718">
      <w:pPr>
        <w:spacing w:after="0" w:line="240" w:lineRule="auto"/>
      </w:pPr>
      <w:r>
        <w:separator/>
      </w:r>
    </w:p>
  </w:endnote>
  <w:endnote w:type="continuationSeparator" w:id="0">
    <w:p w14:paraId="5D67EA34" w14:textId="77777777" w:rsidR="00E0105F" w:rsidRDefault="00E0105F"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altName w:val="Nyala"/>
    <w:panose1 w:val="020B0604020202020204"/>
    <w:charset w:val="00"/>
    <w:family w:val="auto"/>
    <w:pitch w:val="variable"/>
    <w:sig w:usb0="A000005F" w:usb1="02000041" w:usb2="00000800" w:usb3="00000000" w:csb0="00000093"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aur">
    <w:altName w:val="Cambria"/>
    <w:panose1 w:val="020B0604020202020204"/>
    <w:charset w:val="00"/>
    <w:family w:val="roman"/>
    <w:pitch w:val="variable"/>
    <w:sig w:usb0="00000003" w:usb1="00000000" w:usb2="00000000" w:usb3="00000000" w:csb0="00000001" w:csb1="00000000"/>
  </w:font>
  <w:font w:name="Adobe Devanagari">
    <w:panose1 w:val="02040503050201020203"/>
    <w:charset w:val="4D"/>
    <w:family w:val="roman"/>
    <w:notTrueType/>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51EF4" w14:textId="77777777" w:rsidR="00E0105F" w:rsidRDefault="00E0105F" w:rsidP="001D3718">
      <w:pPr>
        <w:spacing w:after="0" w:line="240" w:lineRule="auto"/>
      </w:pPr>
      <w:r>
        <w:separator/>
      </w:r>
    </w:p>
  </w:footnote>
  <w:footnote w:type="continuationSeparator" w:id="0">
    <w:p w14:paraId="2F608FA3" w14:textId="77777777" w:rsidR="00E0105F" w:rsidRDefault="00E0105F"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w:t>
          </w:r>
          <w:proofErr w:type="spellStart"/>
          <w:r w:rsidRPr="00D55AC4">
            <w:rPr>
              <w:sz w:val="20"/>
              <w:szCs w:val="20"/>
            </w:rPr>
            <w:t>dan</w:t>
          </w:r>
          <w:proofErr w:type="spellEnd"/>
          <w:r w:rsidRPr="00D55AC4">
            <w:rPr>
              <w:sz w:val="20"/>
              <w:szCs w:val="20"/>
            </w:rPr>
            <w:t xml:space="preserve">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0B55"/>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5FEF"/>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1F5C"/>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06DE"/>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105F"/>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2B9CC-6F01-014B-B2F4-2F41DCBD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5</cp:revision>
  <cp:lastPrinted>2020-04-26T02:38:00Z</cp:lastPrinted>
  <dcterms:created xsi:type="dcterms:W3CDTF">2024-06-22T04:41:00Z</dcterms:created>
  <dcterms:modified xsi:type="dcterms:W3CDTF">2024-07-31T16:07:00Z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