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76538C66"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237725">
        <w:t>Rabam Jawa: Javanese Image in Thai Dance</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5D9066CF" w:rsidR="00B678BE" w:rsidRPr="00F17727" w:rsidRDefault="00237725" w:rsidP="009D089F">
      <w:pPr>
        <w:pStyle w:val="AuthorDR"/>
      </w:pPr>
      <w:r>
        <w:t>Galih Prakasiwi</w:t>
      </w:r>
      <w:r w:rsidR="000E64B7">
        <w:t xml:space="preserve"> </w:t>
      </w:r>
      <w:r w:rsidR="000E64B7">
        <w:rPr>
          <w:vertAlign w:val="superscript"/>
        </w:rPr>
        <w:t>a,1,*</w:t>
      </w:r>
      <w:r w:rsidR="00B678BE" w:rsidRPr="00F17727">
        <w:t xml:space="preserve">, </w:t>
      </w:r>
      <w:r>
        <w:t>Navee Sasongkroh</w:t>
      </w:r>
      <w:r w:rsidR="00B678BE" w:rsidRPr="00F17727">
        <w:t xml:space="preserve"> </w:t>
      </w:r>
      <w:r w:rsidR="000E64B7">
        <w:rPr>
          <w:vertAlign w:val="superscript"/>
        </w:rPr>
        <w:t>b,2</w:t>
      </w:r>
      <w:r w:rsidR="00B678BE" w:rsidRPr="00F17727">
        <w:t xml:space="preserve">, </w:t>
      </w:r>
      <w:r>
        <w:t>Ribeth Nurvijayanto</w:t>
      </w:r>
      <w:r w:rsidR="00B678BE" w:rsidRPr="00F17727">
        <w:t xml:space="preserve"> </w:t>
      </w:r>
      <w:r w:rsidR="00D70CE7">
        <w:rPr>
          <w:vertAlign w:val="superscript"/>
        </w:rPr>
        <w:t>c</w:t>
      </w:r>
      <w:r w:rsidR="000E64B7">
        <w:rPr>
          <w:vertAlign w:val="superscript"/>
        </w:rPr>
        <w:t>,3</w:t>
      </w:r>
    </w:p>
    <w:p w14:paraId="7E2A1536" w14:textId="374612B4"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237725">
        <w:t>Indonesia Institute of The Art</w:t>
      </w:r>
      <w:r w:rsidR="00F25FF8">
        <w:t xml:space="preserve"> Yogyakarta</w:t>
      </w:r>
      <w:r w:rsidRPr="00C90CD0">
        <w:t xml:space="preserve">, </w:t>
      </w:r>
      <w:r w:rsidR="00237725">
        <w:t>Jalan Parangtritis 6,5</w:t>
      </w:r>
      <w:r w:rsidR="00C90CD0" w:rsidRPr="00C90CD0">
        <w:t xml:space="preserve">, </w:t>
      </w:r>
      <w:r w:rsidR="00237725">
        <w:t>Yogyakarta</w:t>
      </w:r>
      <w:r w:rsidR="00C90CD0" w:rsidRPr="00C90CD0">
        <w:t xml:space="preserve"> </w:t>
      </w:r>
      <w:r w:rsidR="00237725">
        <w:t>55188</w:t>
      </w:r>
      <w:r w:rsidR="00C90CD0" w:rsidRPr="00C90CD0">
        <w:t xml:space="preserve">, </w:t>
      </w:r>
      <w:r w:rsidR="00237725">
        <w:t>Indonesia</w:t>
      </w:r>
      <w:r w:rsidR="00C90CD0">
        <w:rPr>
          <w:szCs w:val="16"/>
        </w:rPr>
        <w:t xml:space="preserve"> </w:t>
      </w:r>
    </w:p>
    <w:p w14:paraId="2F7CB872" w14:textId="751BC4F2" w:rsidR="00B678BE" w:rsidRDefault="00B678BE" w:rsidP="006041F5">
      <w:pPr>
        <w:pStyle w:val="AuthorAffiliationDR"/>
        <w:rPr>
          <w:szCs w:val="16"/>
        </w:rPr>
      </w:pPr>
      <w:r w:rsidRPr="00F17727">
        <w:rPr>
          <w:szCs w:val="16"/>
          <w:vertAlign w:val="superscript"/>
          <w:lang w:val="id-ID"/>
        </w:rPr>
        <w:t xml:space="preserve">b </w:t>
      </w:r>
      <w:r w:rsidR="00237725" w:rsidRPr="00237725">
        <w:rPr>
          <w:lang w:val="id-ID"/>
        </w:rPr>
        <w:t>Suphanburi College of Dramatic Arts, Bunditpatanasilpa Institute of Fine Arts, Ministry of Culture</w:t>
      </w:r>
      <w:r w:rsidR="00237725">
        <w:rPr>
          <w:lang w:val="id-ID"/>
        </w:rPr>
        <w:t xml:space="preserve">, </w:t>
      </w:r>
      <w:r w:rsidR="00F25FF8" w:rsidRPr="00F25FF8">
        <w:t>Amphoe Muang Suphan Buri, Suphan Buri 72000</w:t>
      </w:r>
      <w:r w:rsidR="00F25FF8">
        <w:t>, Thailand.</w:t>
      </w:r>
    </w:p>
    <w:p w14:paraId="51F2401A" w14:textId="358183F3" w:rsidR="00237725" w:rsidRDefault="00237725" w:rsidP="006041F5">
      <w:pPr>
        <w:pStyle w:val="AuthorAffiliationDR"/>
        <w:rPr>
          <w:szCs w:val="16"/>
        </w:rPr>
      </w:pPr>
      <w:r>
        <w:t>Indonesia Institute of The Art</w:t>
      </w:r>
      <w:r w:rsidR="00F25FF8">
        <w:t xml:space="preserve"> Yogyakarta</w:t>
      </w:r>
      <w:r w:rsidRPr="00C90CD0">
        <w:t xml:space="preserve">, </w:t>
      </w:r>
      <w:r>
        <w:t>Jalan Parangtritis 6,5</w:t>
      </w:r>
      <w:r w:rsidRPr="00C90CD0">
        <w:t xml:space="preserve">, </w:t>
      </w:r>
      <w:r>
        <w:t>Yogyakarta</w:t>
      </w:r>
      <w:r w:rsidRPr="00C90CD0">
        <w:t xml:space="preserve"> </w:t>
      </w:r>
      <w:r>
        <w:t>55188</w:t>
      </w:r>
      <w:r w:rsidRPr="00C90CD0">
        <w:t xml:space="preserve">, </w:t>
      </w:r>
      <w:r>
        <w:t>Indonesia</w:t>
      </w:r>
      <w:r>
        <w:rPr>
          <w:szCs w:val="16"/>
        </w:rPr>
        <w:t xml:space="preserve"> </w:t>
      </w:r>
    </w:p>
    <w:p w14:paraId="0A88620C" w14:textId="682CB6D9"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237725">
        <w:rPr>
          <w:rStyle w:val="Hyperlink"/>
          <w:u w:val="none"/>
        </w:rPr>
        <w:t>galihprakasiwi@isi.ac.id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237725" w:rsidRPr="00237725">
        <w:rPr>
          <w:rStyle w:val="Hyperlink"/>
          <w:u w:val="none"/>
        </w:rPr>
        <w:t>navee.cdasp@gmail.com</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237725">
        <w:rPr>
          <w:rStyle w:val="Hyperlink"/>
          <w:u w:val="none"/>
        </w:rPr>
        <w:t>ribethnurvijayanto@isi.ac.id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1A1C00E9" w14:textId="71235797" w:rsidR="00237725" w:rsidRDefault="00237725" w:rsidP="00372CCA">
            <w:pPr>
              <w:pStyle w:val="AbstractTextDR"/>
            </w:pPr>
            <w:r w:rsidRPr="00237725">
              <w:t xml:space="preserve">This research investigates how Thai people imagine Java through Thai dance named Rabam Jawa. Rabam in the Thai language means dance and Jawa means Java (as an ethnic group). Rabam Jawa presented the Javanese look and movement at the Thai characteristic. This dance was choreographed by </w:t>
            </w:r>
            <w:proofErr w:type="spellStart"/>
            <w:r w:rsidRPr="00237725">
              <w:t>Lamun</w:t>
            </w:r>
            <w:proofErr w:type="spellEnd"/>
            <w:r w:rsidRPr="00237725">
              <w:t xml:space="preserve"> </w:t>
            </w:r>
            <w:proofErr w:type="spellStart"/>
            <w:r w:rsidRPr="00237725">
              <w:t>Yamakub</w:t>
            </w:r>
            <w:proofErr w:type="spellEnd"/>
            <w:r w:rsidRPr="00237725">
              <w:t xml:space="preserve"> and Pan </w:t>
            </w:r>
            <w:proofErr w:type="spellStart"/>
            <w:r w:rsidRPr="00237725">
              <w:t>Molakun</w:t>
            </w:r>
            <w:proofErr w:type="spellEnd"/>
            <w:r w:rsidRPr="00237725">
              <w:t xml:space="preserve">, both dancers in the era of King Rama V. Rabam Jawa is accompanied by music Angklung (Java) or </w:t>
            </w:r>
            <w:proofErr w:type="spellStart"/>
            <w:r w:rsidRPr="00237725">
              <w:t>Angakalung</w:t>
            </w:r>
            <w:proofErr w:type="spellEnd"/>
            <w:r w:rsidRPr="00237725">
              <w:t xml:space="preserve"> (Thai) - a bamboo musical instrument from West Java. The data was gathered from a literature study, observation, interviews with senior dancers and Thai national artist, and focus group discussions with teachers from </w:t>
            </w:r>
            <w:proofErr w:type="spellStart"/>
            <w:r w:rsidRPr="00237725">
              <w:t>Lopburi</w:t>
            </w:r>
            <w:proofErr w:type="spellEnd"/>
            <w:r w:rsidRPr="00237725">
              <w:t xml:space="preserve">, </w:t>
            </w:r>
            <w:proofErr w:type="spellStart"/>
            <w:r w:rsidRPr="00237725">
              <w:t>Angtong</w:t>
            </w:r>
            <w:proofErr w:type="spellEnd"/>
            <w:r w:rsidRPr="00237725">
              <w:t xml:space="preserve">, and </w:t>
            </w:r>
            <w:proofErr w:type="spellStart"/>
            <w:r w:rsidRPr="00237725">
              <w:t>Suphanburi</w:t>
            </w:r>
            <w:proofErr w:type="spellEnd"/>
            <w:r w:rsidRPr="00237725">
              <w:t xml:space="preserve"> </w:t>
            </w:r>
            <w:r w:rsidRPr="00237725">
              <w:rPr>
                <w:i/>
                <w:iCs/>
              </w:rPr>
              <w:t>College of Dramatic Art</w:t>
            </w:r>
            <w:r w:rsidR="00662163">
              <w:rPr>
                <w:i/>
                <w:iCs/>
              </w:rPr>
              <w:t>s</w:t>
            </w:r>
            <w:r w:rsidRPr="00237725">
              <w:t xml:space="preserve"> since 2016</w:t>
            </w:r>
            <w:r w:rsidRPr="00237725">
              <w:rPr>
                <w:i/>
                <w:iCs/>
              </w:rPr>
              <w:t xml:space="preserve">. </w:t>
            </w:r>
            <w:r w:rsidRPr="00237725">
              <w:t xml:space="preserve">This research observes the relation of textual and contextual sides in a cross-culturally appropriate form of Rabam Jawa through transit, transitions, and transformation by Maruska </w:t>
            </w:r>
            <w:proofErr w:type="spellStart"/>
            <w:r w:rsidRPr="00237725">
              <w:t>Svasek</w:t>
            </w:r>
            <w:proofErr w:type="spellEnd"/>
            <w:r w:rsidRPr="00237725">
              <w:t>. The result shows similarity and creativity in a transnational context, starting from movement, costume, and music.</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5B0DF13B" w:rsidR="004C2B6D" w:rsidRPr="004C2B6D" w:rsidRDefault="008D6B6C" w:rsidP="005D4043">
            <w:pPr>
              <w:pStyle w:val="KeywordDR"/>
            </w:pPr>
            <w:r>
              <w:t xml:space="preserve">Thai </w:t>
            </w:r>
            <w:r w:rsidR="00237725">
              <w:t>dance</w:t>
            </w:r>
          </w:p>
          <w:p w14:paraId="2FEEBAA7" w14:textId="1B3D3C81" w:rsidR="004C2B6D" w:rsidRPr="004C2B6D" w:rsidRDefault="00237725" w:rsidP="005D4043">
            <w:pPr>
              <w:pStyle w:val="KeywordDR"/>
            </w:pPr>
            <w:r>
              <w:t>Javanese</w:t>
            </w:r>
          </w:p>
          <w:p w14:paraId="3D1E8B55" w14:textId="079B2A2D" w:rsidR="004C2B6D" w:rsidRPr="004C2B6D" w:rsidRDefault="00F25FF8" w:rsidP="005D4043">
            <w:pPr>
              <w:pStyle w:val="KeywordDR"/>
            </w:pPr>
            <w:r>
              <w:t>Appropriation</w:t>
            </w:r>
          </w:p>
          <w:p w14:paraId="57D41438" w14:textId="170BC2A2" w:rsidR="004C2B6D" w:rsidRPr="005D4043" w:rsidRDefault="00F25FF8" w:rsidP="005D4043">
            <w:pPr>
              <w:pStyle w:val="KeywordDR"/>
              <w:rPr>
                <w:rFonts w:ascii="Times New Roman" w:eastAsia="MS Mincho" w:hAnsi="Times New Roman"/>
                <w:lang w:val="en"/>
              </w:rPr>
            </w:pPr>
            <w:r>
              <w:rPr>
                <w:lang w:val="en"/>
              </w:rPr>
              <w:t>Cross Culture</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FF3EB" w14:textId="77777777" w:rsidR="007968A5" w:rsidRDefault="007968A5" w:rsidP="001D3718">
      <w:pPr>
        <w:spacing w:after="0" w:line="240" w:lineRule="auto"/>
      </w:pPr>
      <w:r>
        <w:separator/>
      </w:r>
    </w:p>
  </w:endnote>
  <w:endnote w:type="continuationSeparator" w:id="0">
    <w:p w14:paraId="7B82217D" w14:textId="77777777" w:rsidR="007968A5" w:rsidRDefault="007968A5"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8ED92" w14:textId="77777777" w:rsidR="007968A5" w:rsidRDefault="007968A5" w:rsidP="001D3718">
      <w:pPr>
        <w:spacing w:after="0" w:line="240" w:lineRule="auto"/>
      </w:pPr>
      <w:r>
        <w:separator/>
      </w:r>
    </w:p>
  </w:footnote>
  <w:footnote w:type="continuationSeparator" w:id="0">
    <w:p w14:paraId="67F1E6C8" w14:textId="77777777" w:rsidR="007968A5" w:rsidRDefault="007968A5"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61902907">
    <w:abstractNumId w:val="8"/>
  </w:num>
  <w:num w:numId="2" w16cid:durableId="2049641749">
    <w:abstractNumId w:val="18"/>
  </w:num>
  <w:num w:numId="3" w16cid:durableId="1786651573">
    <w:abstractNumId w:val="10"/>
  </w:num>
  <w:num w:numId="4" w16cid:durableId="96222320">
    <w:abstractNumId w:val="12"/>
  </w:num>
  <w:num w:numId="5" w16cid:durableId="1829393959">
    <w:abstractNumId w:val="19"/>
  </w:num>
  <w:num w:numId="6" w16cid:durableId="218201719">
    <w:abstractNumId w:val="21"/>
  </w:num>
  <w:num w:numId="7" w16cid:durableId="437943482">
    <w:abstractNumId w:val="5"/>
  </w:num>
  <w:num w:numId="8" w16cid:durableId="2106264572">
    <w:abstractNumId w:val="16"/>
  </w:num>
  <w:num w:numId="9" w16cid:durableId="343485245">
    <w:abstractNumId w:val="16"/>
    <w:lvlOverride w:ilvl="0">
      <w:startOverride w:val="1"/>
    </w:lvlOverride>
  </w:num>
  <w:num w:numId="10" w16cid:durableId="1427845084">
    <w:abstractNumId w:val="11"/>
  </w:num>
  <w:num w:numId="11" w16cid:durableId="1138962651">
    <w:abstractNumId w:val="14"/>
  </w:num>
  <w:num w:numId="12" w16cid:durableId="1830949517">
    <w:abstractNumId w:val="1"/>
  </w:num>
  <w:num w:numId="13" w16cid:durableId="127600816">
    <w:abstractNumId w:val="9"/>
  </w:num>
  <w:num w:numId="14" w16cid:durableId="1025253939">
    <w:abstractNumId w:val="10"/>
  </w:num>
  <w:num w:numId="15" w16cid:durableId="1709649251">
    <w:abstractNumId w:val="19"/>
  </w:num>
  <w:num w:numId="16" w16cid:durableId="168570692">
    <w:abstractNumId w:val="18"/>
  </w:num>
  <w:num w:numId="17" w16cid:durableId="2014146134">
    <w:abstractNumId w:val="18"/>
  </w:num>
  <w:num w:numId="18" w16cid:durableId="348146384">
    <w:abstractNumId w:val="12"/>
  </w:num>
  <w:num w:numId="19" w16cid:durableId="1029835595">
    <w:abstractNumId w:val="12"/>
  </w:num>
  <w:num w:numId="20" w16cid:durableId="1563102682">
    <w:abstractNumId w:val="12"/>
  </w:num>
  <w:num w:numId="21" w16cid:durableId="1357387412">
    <w:abstractNumId w:val="0"/>
  </w:num>
  <w:num w:numId="22" w16cid:durableId="2069450347">
    <w:abstractNumId w:val="15"/>
  </w:num>
  <w:num w:numId="23" w16cid:durableId="1371221278">
    <w:abstractNumId w:val="6"/>
  </w:num>
  <w:num w:numId="24" w16cid:durableId="421687825">
    <w:abstractNumId w:val="3"/>
  </w:num>
  <w:num w:numId="25" w16cid:durableId="2108117331">
    <w:abstractNumId w:val="4"/>
  </w:num>
  <w:num w:numId="26" w16cid:durableId="1818496207">
    <w:abstractNumId w:val="7"/>
  </w:num>
  <w:num w:numId="27" w16cid:durableId="1525288614">
    <w:abstractNumId w:val="20"/>
  </w:num>
  <w:num w:numId="28" w16cid:durableId="932276027">
    <w:abstractNumId w:val="13"/>
  </w:num>
  <w:num w:numId="29" w16cid:durableId="1821188037">
    <w:abstractNumId w:val="17"/>
  </w:num>
  <w:num w:numId="30" w16cid:durableId="59771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00E50"/>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B6CBE"/>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37725"/>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D6A55"/>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62163"/>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2AD1"/>
    <w:rsid w:val="00793623"/>
    <w:rsid w:val="00794DA8"/>
    <w:rsid w:val="00796453"/>
    <w:rsid w:val="007968A5"/>
    <w:rsid w:val="007A0E0A"/>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6B6C"/>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25FF8"/>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253</Words>
  <Characters>1527</Characters>
  <Application>Microsoft Office Word</Application>
  <DocSecurity>0</DocSecurity>
  <Lines>42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Galih Prakasiwi</cp:lastModifiedBy>
  <cp:revision>4</cp:revision>
  <cp:lastPrinted>2020-04-26T02:38:00Z</cp:lastPrinted>
  <dcterms:created xsi:type="dcterms:W3CDTF">2024-06-22T04:41:00Z</dcterms:created>
  <dcterms:modified xsi:type="dcterms:W3CDTF">2024-07-30T02:57:00Z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y fmtid="{D5CDD505-2E9C-101B-9397-08002B2CF9AE}" pid="25" name="GrammarlyDocumentId">
    <vt:lpwstr>7c60e04c336ea7e7ae1ac1680125342b8db6545ac62407961cc0969cbb8e81e7</vt:lpwstr>
  </property>
</Properties>
</file>