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8867" w14:textId="045973E9"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A84FB5">
        <w:t>Over The Top Movie Content – The Transformation of Cinema on YouTube’s Digital Platform</w:t>
      </w:r>
    </w:p>
    <w:p w14:paraId="2FA593F6" w14:textId="4C9297D7" w:rsidR="00B678BE" w:rsidRPr="00F17727" w:rsidRDefault="00A84FB5" w:rsidP="009D089F">
      <w:pPr>
        <w:pStyle w:val="AuthorDR"/>
      </w:pPr>
      <w:r>
        <w:t>Romdhi Fatkhur Rozi</w:t>
      </w:r>
      <w:r w:rsidRPr="00A84FB5">
        <w:rPr>
          <w:vertAlign w:val="superscript"/>
        </w:rPr>
        <w:t xml:space="preserve"> </w:t>
      </w:r>
      <w:r>
        <w:rPr>
          <w:vertAlign w:val="superscript"/>
        </w:rPr>
        <w:t>a,1</w:t>
      </w:r>
      <w:r w:rsidR="000E64B7">
        <w:rPr>
          <w:vertAlign w:val="superscript"/>
        </w:rPr>
        <w:t>*</w:t>
      </w:r>
      <w:r w:rsidR="00B678BE" w:rsidRPr="00F17727">
        <w:t xml:space="preserve">, </w:t>
      </w:r>
      <w:r>
        <w:t>L Dyah Purwita Wardani</w:t>
      </w:r>
      <w:r>
        <w:t xml:space="preserve"> </w:t>
      </w:r>
      <w:r w:rsidR="000E64B7">
        <w:rPr>
          <w:vertAlign w:val="superscript"/>
        </w:rPr>
        <w:t>b,2</w:t>
      </w:r>
      <w:r w:rsidR="00B678BE" w:rsidRPr="00F17727">
        <w:t xml:space="preserve">, </w:t>
      </w:r>
      <w:r w:rsidR="00B4061B">
        <w:t>Dina Dyah Kusumayanti</w:t>
      </w:r>
      <w:r w:rsidR="00D70CE7">
        <w:rPr>
          <w:vertAlign w:val="superscript"/>
        </w:rPr>
        <w:t>c</w:t>
      </w:r>
      <w:r w:rsidR="000E64B7">
        <w:rPr>
          <w:vertAlign w:val="superscript"/>
        </w:rPr>
        <w:t>,3</w:t>
      </w:r>
      <w:r w:rsidR="00B4061B" w:rsidRPr="00F17727">
        <w:t xml:space="preserve">, </w:t>
      </w:r>
      <w:r w:rsidR="00B4061B">
        <w:t>Di</w:t>
      </w:r>
      <w:r w:rsidR="00B4061B">
        <w:t>dik Suharijadi</w:t>
      </w:r>
      <w:r w:rsidR="00B4061B">
        <w:rPr>
          <w:vertAlign w:val="superscript"/>
        </w:rPr>
        <w:t>d</w:t>
      </w:r>
      <w:r w:rsidR="00B4061B">
        <w:rPr>
          <w:vertAlign w:val="superscript"/>
        </w:rPr>
        <w:t>,</w:t>
      </w:r>
      <w:r w:rsidR="00B4061B">
        <w:rPr>
          <w:vertAlign w:val="superscript"/>
        </w:rPr>
        <w:t>4</w:t>
      </w:r>
      <w:r w:rsidR="00B4061B" w:rsidRPr="00F17727">
        <w:t>,</w:t>
      </w:r>
      <w:r w:rsidR="00B4061B">
        <w:rPr>
          <w:vertAlign w:val="superscript"/>
        </w:rPr>
        <w:t xml:space="preserve"> </w:t>
      </w:r>
      <w:r w:rsidR="00B4061B">
        <w:t>Erna Cahyawati</w:t>
      </w:r>
      <w:r w:rsidR="00B4061B">
        <w:rPr>
          <w:vertAlign w:val="superscript"/>
        </w:rPr>
        <w:t>e</w:t>
      </w:r>
      <w:r w:rsidR="00B4061B">
        <w:rPr>
          <w:vertAlign w:val="superscript"/>
        </w:rPr>
        <w:t>,</w:t>
      </w:r>
      <w:r w:rsidR="00B4061B">
        <w:rPr>
          <w:vertAlign w:val="superscript"/>
        </w:rPr>
        <w:t>5</w:t>
      </w:r>
      <w:r w:rsidR="00B4061B" w:rsidRPr="00F17727">
        <w:t xml:space="preserve">, </w:t>
      </w:r>
      <w:r w:rsidR="00B4061B">
        <w:t>Ghanesya Hari Murti</w:t>
      </w:r>
      <w:r w:rsidR="00B4061B">
        <w:rPr>
          <w:vertAlign w:val="superscript"/>
        </w:rPr>
        <w:t>f</w:t>
      </w:r>
      <w:r w:rsidR="00B4061B">
        <w:rPr>
          <w:vertAlign w:val="superscript"/>
        </w:rPr>
        <w:t>,</w:t>
      </w:r>
      <w:r w:rsidR="00B4061B">
        <w:rPr>
          <w:vertAlign w:val="superscript"/>
        </w:rPr>
        <w:t>6</w:t>
      </w:r>
      <w:r>
        <w:rPr>
          <w:vertAlign w:val="superscript"/>
        </w:rPr>
        <w:t xml:space="preserve"> </w:t>
      </w:r>
    </w:p>
    <w:p w14:paraId="7E2A1536" w14:textId="2B692EA9"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B0665C">
        <w:t>University of Jember</w:t>
      </w:r>
      <w:r w:rsidRPr="00C90CD0">
        <w:t xml:space="preserve">, </w:t>
      </w:r>
      <w:r w:rsidR="00B0665C">
        <w:t>Kalimantan Street 35, Sumbersari</w:t>
      </w:r>
      <w:r w:rsidR="00C90CD0" w:rsidRPr="00C90CD0">
        <w:t xml:space="preserve">, </w:t>
      </w:r>
      <w:r w:rsidR="00B0665C">
        <w:t>Jember</w:t>
      </w:r>
      <w:r w:rsidR="00C90CD0" w:rsidRPr="00C90CD0">
        <w:t xml:space="preserve">, </w:t>
      </w:r>
      <w:r w:rsidR="00B0665C">
        <w:t xml:space="preserve">Indonesia </w:t>
      </w:r>
    </w:p>
    <w:p w14:paraId="2F7CB872" w14:textId="5901E5DF" w:rsidR="00B678BE" w:rsidRDefault="00B678BE" w:rsidP="006041F5">
      <w:pPr>
        <w:pStyle w:val="AuthorAffiliationDR"/>
        <w:rPr>
          <w:szCs w:val="16"/>
        </w:rPr>
      </w:pPr>
      <w:r w:rsidRPr="00F17727">
        <w:rPr>
          <w:szCs w:val="16"/>
          <w:vertAlign w:val="superscript"/>
          <w:lang w:val="id-ID"/>
        </w:rPr>
        <w:t xml:space="preserve">b </w:t>
      </w:r>
      <w:r w:rsidR="00B0665C">
        <w:t>University of Jember</w:t>
      </w:r>
      <w:r w:rsidR="00B0665C" w:rsidRPr="00C90CD0">
        <w:t xml:space="preserve">, </w:t>
      </w:r>
      <w:r w:rsidR="00B0665C">
        <w:t>Kalimantan Street 35, Sumbersari</w:t>
      </w:r>
      <w:r w:rsidR="00B0665C" w:rsidRPr="00C90CD0">
        <w:t xml:space="preserve">, </w:t>
      </w:r>
      <w:r w:rsidR="00B0665C">
        <w:t>Jember</w:t>
      </w:r>
      <w:r w:rsidR="00B0665C" w:rsidRPr="00C90CD0">
        <w:t xml:space="preserve">, </w:t>
      </w:r>
      <w:r w:rsidR="00B0665C">
        <w:t xml:space="preserve">Indonesia </w:t>
      </w:r>
    </w:p>
    <w:p w14:paraId="5EBCC2C1" w14:textId="34362606" w:rsidR="000E64B7" w:rsidRDefault="000E64B7" w:rsidP="006041F5">
      <w:pPr>
        <w:pStyle w:val="AuthorAffiliationDR"/>
      </w:pPr>
      <w:r>
        <w:rPr>
          <w:szCs w:val="16"/>
          <w:vertAlign w:val="superscript"/>
          <w:lang w:val="en-GB"/>
        </w:rPr>
        <w:t>c</w:t>
      </w:r>
      <w:r w:rsidRPr="00F17727">
        <w:rPr>
          <w:szCs w:val="16"/>
          <w:vertAlign w:val="superscript"/>
          <w:lang w:val="id-ID"/>
        </w:rPr>
        <w:t xml:space="preserve"> </w:t>
      </w:r>
      <w:r w:rsidR="00B0665C">
        <w:t>University of Jember</w:t>
      </w:r>
      <w:r w:rsidR="00B0665C" w:rsidRPr="00C90CD0">
        <w:t xml:space="preserve">, </w:t>
      </w:r>
      <w:r w:rsidR="00B0665C">
        <w:t>Kalimantan Street 35, Sumbersari</w:t>
      </w:r>
      <w:r w:rsidR="00B0665C" w:rsidRPr="00C90CD0">
        <w:t xml:space="preserve">, </w:t>
      </w:r>
      <w:r w:rsidR="00B0665C">
        <w:t>Jember</w:t>
      </w:r>
      <w:r w:rsidR="00B0665C" w:rsidRPr="00C90CD0">
        <w:t xml:space="preserve">, </w:t>
      </w:r>
      <w:r w:rsidR="00B0665C">
        <w:t>Indonesia</w:t>
      </w:r>
    </w:p>
    <w:p w14:paraId="4B43B151" w14:textId="303953BD" w:rsidR="00B4061B" w:rsidRDefault="00B4061B" w:rsidP="00B4061B">
      <w:pPr>
        <w:pStyle w:val="AuthorAffiliationDR"/>
        <w:rPr>
          <w:szCs w:val="16"/>
        </w:rPr>
      </w:pPr>
      <w:r>
        <w:rPr>
          <w:szCs w:val="16"/>
          <w:vertAlign w:val="superscript"/>
        </w:rPr>
        <w:t>d</w:t>
      </w:r>
      <w:r w:rsidRPr="00F17727">
        <w:rPr>
          <w:szCs w:val="16"/>
          <w:vertAlign w:val="superscript"/>
          <w:lang w:val="id-ID"/>
        </w:rPr>
        <w:t xml:space="preserve"> </w:t>
      </w:r>
      <w:r>
        <w:t>University of Jember</w:t>
      </w:r>
      <w:r w:rsidRPr="00C90CD0">
        <w:t xml:space="preserve">, </w:t>
      </w:r>
      <w:r>
        <w:t>Kalimantan Street 35, Sumbersari</w:t>
      </w:r>
      <w:r w:rsidRPr="00C90CD0">
        <w:t xml:space="preserve">, </w:t>
      </w:r>
      <w:r>
        <w:t>Jember</w:t>
      </w:r>
      <w:r w:rsidRPr="00C90CD0">
        <w:t xml:space="preserve">, </w:t>
      </w:r>
      <w:r>
        <w:t xml:space="preserve">Indonesia </w:t>
      </w:r>
    </w:p>
    <w:p w14:paraId="7EF6501B" w14:textId="3BDAB1CA" w:rsidR="00B4061B" w:rsidRDefault="00B4061B" w:rsidP="00B4061B">
      <w:pPr>
        <w:pStyle w:val="AuthorAffiliationDR"/>
      </w:pPr>
      <w:r>
        <w:rPr>
          <w:szCs w:val="16"/>
          <w:vertAlign w:val="superscript"/>
          <w:lang w:val="en-GB"/>
        </w:rPr>
        <w:t>e</w:t>
      </w:r>
      <w:r w:rsidRPr="00F17727">
        <w:rPr>
          <w:szCs w:val="16"/>
          <w:vertAlign w:val="superscript"/>
          <w:lang w:val="id-ID"/>
        </w:rPr>
        <w:t xml:space="preserve"> </w:t>
      </w:r>
      <w:r>
        <w:t>University of Jember</w:t>
      </w:r>
      <w:r w:rsidRPr="00C90CD0">
        <w:t xml:space="preserve">, </w:t>
      </w:r>
      <w:r>
        <w:t>Kalimantan Street 35, Sumbersari</w:t>
      </w:r>
      <w:r w:rsidRPr="00C90CD0">
        <w:t xml:space="preserve">, </w:t>
      </w:r>
      <w:r>
        <w:t>Jember</w:t>
      </w:r>
      <w:r w:rsidRPr="00C90CD0">
        <w:t xml:space="preserve">, </w:t>
      </w:r>
      <w:r>
        <w:t>Indonesia</w:t>
      </w:r>
    </w:p>
    <w:p w14:paraId="5F771E03" w14:textId="3166B5B6" w:rsidR="00B4061B" w:rsidRPr="000E64B7" w:rsidRDefault="00B4061B" w:rsidP="00B4061B">
      <w:pPr>
        <w:pStyle w:val="AuthorAffiliationDR"/>
        <w:rPr>
          <w:szCs w:val="16"/>
        </w:rPr>
      </w:pPr>
      <w:r>
        <w:rPr>
          <w:szCs w:val="16"/>
          <w:vertAlign w:val="superscript"/>
          <w:lang w:val="en-GB"/>
        </w:rPr>
        <w:t>f</w:t>
      </w:r>
      <w:r w:rsidRPr="00F17727">
        <w:rPr>
          <w:szCs w:val="16"/>
          <w:vertAlign w:val="superscript"/>
          <w:lang w:val="id-ID"/>
        </w:rPr>
        <w:t xml:space="preserve"> </w:t>
      </w:r>
      <w:r>
        <w:t>University of Jember</w:t>
      </w:r>
      <w:r w:rsidRPr="00C90CD0">
        <w:t xml:space="preserve">, </w:t>
      </w:r>
      <w:r>
        <w:t>Kalimantan Street 35, Sumbersari</w:t>
      </w:r>
      <w:r w:rsidRPr="00C90CD0">
        <w:t xml:space="preserve">, </w:t>
      </w:r>
      <w:r>
        <w:t>Jember</w:t>
      </w:r>
      <w:r w:rsidRPr="00C90CD0">
        <w:t xml:space="preserve">, </w:t>
      </w:r>
      <w:r>
        <w:t>Indonesia</w:t>
      </w:r>
    </w:p>
    <w:p w14:paraId="1C5D8854" w14:textId="77777777" w:rsidR="00B4061B" w:rsidRPr="000E64B7" w:rsidRDefault="00B4061B" w:rsidP="006041F5">
      <w:pPr>
        <w:pStyle w:val="AuthorAffiliationDR"/>
        <w:rPr>
          <w:szCs w:val="16"/>
        </w:rPr>
      </w:pPr>
    </w:p>
    <w:p w14:paraId="0A88620C" w14:textId="45D54DBA"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hyperlink r:id="rId10" w:history="1">
        <w:r w:rsidR="00A84FB5" w:rsidRPr="005E33FB">
          <w:rPr>
            <w:rStyle w:val="Hyperlink"/>
          </w:rPr>
          <w:t>romdhifr.sastra@unej.ac.id</w:t>
        </w:r>
      </w:hyperlink>
      <w:r w:rsidR="00A84FB5">
        <w:rPr>
          <w:rStyle w:val="Hyperlink"/>
          <w:u w:val="none"/>
        </w:rPr>
        <w:t xml:space="preserve"> </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hyperlink r:id="rId11" w:history="1">
        <w:r w:rsidR="00A84FB5" w:rsidRPr="005E33FB">
          <w:rPr>
            <w:rStyle w:val="Hyperlink"/>
          </w:rPr>
          <w:t>dyahwarjati@gmail.com</w:t>
        </w:r>
      </w:hyperlink>
      <w:r w:rsidRPr="00C90CD0">
        <w:rPr>
          <w:rStyle w:val="Hyperlink"/>
          <w:u w:val="none"/>
        </w:rPr>
        <w:t xml:space="preserve">; </w:t>
      </w:r>
      <w:r w:rsidRPr="00C90CD0">
        <w:rPr>
          <w:rStyle w:val="Hyperlink"/>
          <w:u w:val="none"/>
          <w:vertAlign w:val="superscript"/>
        </w:rPr>
        <w:t>3</w:t>
      </w:r>
      <w:r w:rsidRPr="00C90CD0">
        <w:rPr>
          <w:rStyle w:val="Hyperlink"/>
          <w:u w:val="none"/>
        </w:rPr>
        <w:t xml:space="preserve"> </w:t>
      </w:r>
      <w:hyperlink r:id="rId12" w:history="1">
        <w:r w:rsidR="00AF3095" w:rsidRPr="005E33FB">
          <w:rPr>
            <w:rStyle w:val="Hyperlink"/>
          </w:rPr>
          <w:t>dinadyahks.01@gmail.com</w:t>
        </w:r>
      </w:hyperlink>
      <w:r w:rsidR="00AF3095">
        <w:rPr>
          <w:rStyle w:val="Hyperlink"/>
          <w:u w:val="none"/>
        </w:rPr>
        <w:t xml:space="preserve"> ; </w:t>
      </w:r>
      <w:r w:rsidR="00AF3095">
        <w:rPr>
          <w:rStyle w:val="Hyperlink"/>
          <w:u w:val="none"/>
          <w:vertAlign w:val="superscript"/>
        </w:rPr>
        <w:t>4</w:t>
      </w:r>
      <w:r w:rsidR="00AF3095" w:rsidRPr="00C90CD0">
        <w:rPr>
          <w:rStyle w:val="Hyperlink"/>
          <w:u w:val="none"/>
        </w:rPr>
        <w:t xml:space="preserve"> </w:t>
      </w:r>
      <w:hyperlink r:id="rId13" w:history="1">
        <w:r w:rsidR="00AF3095" w:rsidRPr="005E33FB">
          <w:rPr>
            <w:rStyle w:val="Hyperlink"/>
          </w:rPr>
          <w:t>di</w:t>
        </w:r>
        <w:r w:rsidR="00AF3095" w:rsidRPr="005E33FB">
          <w:rPr>
            <w:rStyle w:val="Hyperlink"/>
          </w:rPr>
          <w:t>diksuharijadi.sastra</w:t>
        </w:r>
        <w:r w:rsidR="00AF3095" w:rsidRPr="005E33FB">
          <w:rPr>
            <w:rStyle w:val="Hyperlink"/>
          </w:rPr>
          <w:t>@</w:t>
        </w:r>
        <w:r w:rsidR="00AF3095" w:rsidRPr="005E33FB">
          <w:rPr>
            <w:rStyle w:val="Hyperlink"/>
          </w:rPr>
          <w:t>unej.ac.id</w:t>
        </w:r>
      </w:hyperlink>
      <w:r w:rsidR="00AF3095">
        <w:rPr>
          <w:rStyle w:val="Hyperlink"/>
          <w:u w:val="none"/>
        </w:rPr>
        <w:t xml:space="preserve"> </w:t>
      </w:r>
      <w:r w:rsidR="00AF3095">
        <w:rPr>
          <w:rStyle w:val="Hyperlink"/>
          <w:u w:val="none"/>
        </w:rPr>
        <w:t xml:space="preserve">; </w:t>
      </w:r>
      <w:r w:rsidR="00AF3095">
        <w:rPr>
          <w:rStyle w:val="Hyperlink"/>
          <w:u w:val="none"/>
          <w:vertAlign w:val="superscript"/>
        </w:rPr>
        <w:t>5</w:t>
      </w:r>
      <w:r w:rsidR="00AF3095">
        <w:rPr>
          <w:rStyle w:val="Hyperlink"/>
          <w:u w:val="none"/>
        </w:rPr>
        <w:t xml:space="preserve"> </w:t>
      </w:r>
      <w:hyperlink r:id="rId14" w:history="1">
        <w:r w:rsidR="00AF3095" w:rsidRPr="005E33FB">
          <w:rPr>
            <w:rStyle w:val="Hyperlink"/>
          </w:rPr>
          <w:t>ernacahyawati</w:t>
        </w:r>
        <w:r w:rsidR="00AF3095" w:rsidRPr="005E33FB">
          <w:rPr>
            <w:rStyle w:val="Hyperlink"/>
          </w:rPr>
          <w:t>@unej.ac.id</w:t>
        </w:r>
      </w:hyperlink>
      <w:r w:rsidR="00AF3095">
        <w:rPr>
          <w:rStyle w:val="Hyperlink"/>
          <w:u w:val="none"/>
        </w:rPr>
        <w:t xml:space="preserve"> ; </w:t>
      </w:r>
      <w:r w:rsidR="00AF3095">
        <w:rPr>
          <w:rStyle w:val="Hyperlink"/>
          <w:u w:val="none"/>
          <w:vertAlign w:val="superscript"/>
        </w:rPr>
        <w:t>6</w:t>
      </w:r>
      <w:r w:rsidR="00AF3095" w:rsidRPr="00C90CD0">
        <w:rPr>
          <w:rStyle w:val="Hyperlink"/>
          <w:u w:val="none"/>
        </w:rPr>
        <w:t xml:space="preserve"> </w:t>
      </w:r>
      <w:hyperlink r:id="rId15" w:history="1">
        <w:r w:rsidR="00AF3095" w:rsidRPr="005E33FB">
          <w:rPr>
            <w:rStyle w:val="Hyperlink"/>
          </w:rPr>
          <w:t>ghanesyaharimurti</w:t>
        </w:r>
        <w:r w:rsidR="00AF3095" w:rsidRPr="005E33FB">
          <w:rPr>
            <w:rStyle w:val="Hyperlink"/>
          </w:rPr>
          <w:t>@unej.ac.id</w:t>
        </w:r>
      </w:hyperlink>
      <w:r w:rsidR="00AF3095">
        <w:rPr>
          <w:rStyle w:val="Hyperlink"/>
          <w:u w:val="none"/>
        </w:rPr>
        <w:t xml:space="preserve"> </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5E7CBA10" w:rsidR="00F17727" w:rsidRPr="003D3258" w:rsidRDefault="003D3258" w:rsidP="003D3258">
            <w:pPr>
              <w:jc w:val="both"/>
              <w:rPr>
                <w:rFonts w:ascii="Cambria" w:hAnsi="Cambria"/>
                <w:sz w:val="20"/>
                <w:szCs w:val="20"/>
              </w:rPr>
            </w:pPr>
            <w:r w:rsidRPr="00B139DF">
              <w:rPr>
                <w:rFonts w:ascii="Cambria" w:hAnsi="Cambria"/>
                <w:sz w:val="20"/>
                <w:szCs w:val="20"/>
              </w:rPr>
              <w:t>This research is critical study exploring significant changes in the form, distribution, industry, and ways of enjoying films. It observes the development of films from their early emergence, then compares them with the form of films in the digital era. Content on the YouTube Movies feature serves as the subject of study, while the object of study is the transformation of films on over-the-top platforms. As a qualitative study, this research employs an explorative comparative method with a systematic mapping study and systematic literature review approach. The aim is to discover the transformation of films from products of expression to industrial commodities in the digital cinema era. The study identifies three periods in the evolution of film: the early cinema period, the modern period, and the digital period. The evolution of each period consists of attractive cinema, closely related to the technological exploration of the production process (how to show), and narrative cinema, associated with the development of film as a communicative art (how to tell a story). These findings indicate that art is related to how technology is developed. This means that technological advancements require films to continually adapt to the times, reflecting the spirit of the avant-garde movement.</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6" tgtFrame="_blank"/>
                          </pic:cNvPr>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9"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3B702DFA" w:rsidR="004C2B6D" w:rsidRPr="004C2B6D" w:rsidRDefault="00A84FB5" w:rsidP="005D4043">
            <w:pPr>
              <w:pStyle w:val="KeywordDR"/>
            </w:pPr>
            <w:r>
              <w:t>Over The Top</w:t>
            </w:r>
          </w:p>
          <w:p w14:paraId="2FEEBAA7" w14:textId="58796526" w:rsidR="004C2B6D" w:rsidRPr="004C2B6D" w:rsidRDefault="00A84FB5" w:rsidP="005D4043">
            <w:pPr>
              <w:pStyle w:val="KeywordDR"/>
            </w:pPr>
            <w:r>
              <w:t>Movie Content</w:t>
            </w:r>
          </w:p>
          <w:p w14:paraId="747B66AA" w14:textId="728C8BEE" w:rsidR="004C2B6D" w:rsidRPr="004C2B6D" w:rsidRDefault="00A84FB5" w:rsidP="005D4043">
            <w:pPr>
              <w:pStyle w:val="KeywordDR"/>
            </w:pPr>
            <w:r>
              <w:t>YouTube</w:t>
            </w:r>
          </w:p>
          <w:p w14:paraId="663CC82D" w14:textId="2915A05A" w:rsidR="00A84FB5" w:rsidRDefault="00A84FB5" w:rsidP="005D4043">
            <w:pPr>
              <w:pStyle w:val="KeywordDR"/>
            </w:pPr>
            <w:r>
              <w:t>Cinema</w:t>
            </w:r>
          </w:p>
          <w:p w14:paraId="7E188819" w14:textId="3DB570C4" w:rsidR="004C2B6D" w:rsidRPr="00A84FB5" w:rsidRDefault="00A84FB5" w:rsidP="00A84FB5">
            <w:pPr>
              <w:pStyle w:val="KeywordDR"/>
            </w:pPr>
            <w:r>
              <w:t>Digital Platform</w:t>
            </w: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3C39EE63" w:rsidR="00ED61F6" w:rsidRDefault="00ED61F6" w:rsidP="00B0665C">
      <w:pPr>
        <w:pStyle w:val="Heading1DR"/>
        <w:numPr>
          <w:ilvl w:val="0"/>
          <w:numId w:val="0"/>
        </w:numPr>
        <w:ind w:left="360" w:hanging="360"/>
        <w:rPr>
          <w:lang w:val="id-ID"/>
        </w:rPr>
      </w:pPr>
    </w:p>
    <w:p w14:paraId="157B2FB3" w14:textId="31E19070" w:rsidR="00B0665C" w:rsidRDefault="00B0665C" w:rsidP="00B0665C">
      <w:pPr>
        <w:pStyle w:val="Heading1DR"/>
        <w:numPr>
          <w:ilvl w:val="0"/>
          <w:numId w:val="0"/>
        </w:numPr>
        <w:ind w:left="360" w:hanging="360"/>
        <w:rPr>
          <w:lang w:val="id-ID"/>
        </w:rPr>
      </w:pPr>
    </w:p>
    <w:p w14:paraId="356EEB2F" w14:textId="77777777" w:rsidR="00B0665C" w:rsidRPr="006E07B2" w:rsidRDefault="00B0665C" w:rsidP="00B0665C">
      <w:pPr>
        <w:pStyle w:val="Heading1DR"/>
        <w:numPr>
          <w:ilvl w:val="0"/>
          <w:numId w:val="0"/>
        </w:numPr>
        <w:ind w:left="360" w:hanging="360"/>
        <w:rPr>
          <w:lang w:val="id-ID"/>
        </w:rPr>
      </w:pPr>
    </w:p>
    <w:sectPr w:rsidR="00B0665C" w:rsidRPr="006E07B2" w:rsidSect="00974F76">
      <w:headerReference w:type="even" r:id="rId20"/>
      <w:headerReference w:type="default" r:id="rId21"/>
      <w:footerReference w:type="even" r:id="rId22"/>
      <w:footerReference w:type="default" r:id="rId23"/>
      <w:headerReference w:type="first" r:id="rId24"/>
      <w:footerReference w:type="first" r:id="rId25"/>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59DF0" w14:textId="77777777" w:rsidR="00C25ECF" w:rsidRDefault="00C25ECF" w:rsidP="001D3718">
      <w:pPr>
        <w:spacing w:after="0" w:line="240" w:lineRule="auto"/>
      </w:pPr>
      <w:r>
        <w:separator/>
      </w:r>
    </w:p>
  </w:endnote>
  <w:endnote w:type="continuationSeparator" w:id="0">
    <w:p w14:paraId="34DCD62A" w14:textId="77777777" w:rsidR="00C25ECF" w:rsidRDefault="00C25ECF"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2040503050201020203"/>
    <w:charset w:val="4D"/>
    <w:family w:val="roman"/>
    <w:notTrueType/>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FDE37" w14:textId="77777777" w:rsidR="00C25ECF" w:rsidRDefault="00C25ECF" w:rsidP="001D3718">
      <w:pPr>
        <w:spacing w:after="0" w:line="240" w:lineRule="auto"/>
      </w:pPr>
      <w:r>
        <w:separator/>
      </w:r>
    </w:p>
  </w:footnote>
  <w:footnote w:type="continuationSeparator" w:id="0">
    <w:p w14:paraId="552F0BE7" w14:textId="77777777" w:rsidR="00C25ECF" w:rsidRDefault="00C25ECF"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D3258"/>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4FB5"/>
    <w:rsid w:val="00A86E1E"/>
    <w:rsid w:val="00A87A4C"/>
    <w:rsid w:val="00A9119C"/>
    <w:rsid w:val="00A94C3D"/>
    <w:rsid w:val="00A97B3B"/>
    <w:rsid w:val="00AC0ABA"/>
    <w:rsid w:val="00AD5FDA"/>
    <w:rsid w:val="00AE19A6"/>
    <w:rsid w:val="00AE2FC2"/>
    <w:rsid w:val="00AF3095"/>
    <w:rsid w:val="00B0665C"/>
    <w:rsid w:val="00B13D39"/>
    <w:rsid w:val="00B3474F"/>
    <w:rsid w:val="00B4061B"/>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25ECF"/>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 w:type="character" w:styleId="UnresolvedMention">
    <w:name w:val="Unresolved Mention"/>
    <w:basedOn w:val="DefaultParagraphFont"/>
    <w:uiPriority w:val="99"/>
    <w:semiHidden/>
    <w:unhideWhenUsed/>
    <w:rsid w:val="00AF3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mailto:didiksuharijadi.sastra@unej.ac.id" TargetMode="External"/><Relationship Id="rId18" Type="http://schemas.openxmlformats.org/officeDocument/2006/relationships/image" Target="https://licensebuttons.net/l/by-sa/3.0/88x31.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dinadyahks.01@gmail.com" TargetMode="Externa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sa/4.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yahwarjati@gmail.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ghanesyaharimurti@unej.ac.id" TargetMode="External"/><Relationship Id="rId23" Type="http://schemas.openxmlformats.org/officeDocument/2006/relationships/footer" Target="footer2.xml"/><Relationship Id="rId10" Type="http://schemas.openxmlformats.org/officeDocument/2006/relationships/hyperlink" Target="mailto:romdhifr.sastra@unej.ac.id" TargetMode="External"/><Relationship Id="rId19" Type="http://schemas.openxmlformats.org/officeDocument/2006/relationships/hyperlink" Target="http://creativecommons.org/licenses/by-sa/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ernacahyawati@unej.ac.id" TargetMode="External"/><Relationship Id="rId22" Type="http://schemas.openxmlformats.org/officeDocument/2006/relationships/footer" Target="footer1.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Microsoft Office User</cp:lastModifiedBy>
  <cp:revision>2</cp:revision>
  <cp:lastPrinted>2020-04-26T02:38:00Z</cp:lastPrinted>
  <dcterms:created xsi:type="dcterms:W3CDTF">2024-08-05T17:07:00Z</dcterms:created>
  <dcterms:modified xsi:type="dcterms:W3CDTF">2024-08-05T17:07:00Z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