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BAEF3" w14:textId="77777777" w:rsidR="003A3C96" w:rsidRDefault="003A3C96" w:rsidP="003A3C96">
      <w:pPr>
        <w:jc w:val="center"/>
        <w:rPr>
          <w:b/>
        </w:rPr>
      </w:pPr>
      <w:r w:rsidRPr="003A3C96">
        <w:rPr>
          <w:b/>
        </w:rPr>
        <w:t>Module 3</w:t>
      </w:r>
    </w:p>
    <w:p w14:paraId="106396BE" w14:textId="77777777" w:rsidR="003A3C96" w:rsidRPr="00FA0226" w:rsidRDefault="003A3C96" w:rsidP="003A3C96">
      <w:pPr>
        <w:rPr>
          <w:color w:val="FF0000"/>
        </w:rPr>
      </w:pPr>
      <w:r w:rsidRPr="00FA0226">
        <w:rPr>
          <w:color w:val="FF0000"/>
        </w:rPr>
        <w:t xml:space="preserve">1.What is flooding? Describe any two situations where flooding is advantageous. (3) </w:t>
      </w:r>
    </w:p>
    <w:p w14:paraId="579AB13E" w14:textId="77777777" w:rsidR="003A3C96" w:rsidRPr="00FA0226" w:rsidRDefault="003A3C96" w:rsidP="003A3C96">
      <w:pPr>
        <w:rPr>
          <w:color w:val="FF0000"/>
        </w:rPr>
      </w:pPr>
      <w:r w:rsidRPr="00FA0226">
        <w:rPr>
          <w:color w:val="FF0000"/>
        </w:rPr>
        <w:t xml:space="preserve">2. Write short note on RIP. (3) </w:t>
      </w:r>
    </w:p>
    <w:p w14:paraId="648E7688" w14:textId="77777777" w:rsidR="003A3C96" w:rsidRDefault="003A3C96" w:rsidP="003A3C96">
      <w:r>
        <w:t>3.</w:t>
      </w:r>
      <w:r w:rsidRPr="003A3C96">
        <w:t xml:space="preserve"> </w:t>
      </w:r>
      <w:r w:rsidRPr="00FA2233">
        <w:t xml:space="preserve">Explain OSPF routing algorithm. (5) </w:t>
      </w:r>
    </w:p>
    <w:p w14:paraId="48662589" w14:textId="77777777" w:rsidR="003A3C96" w:rsidRPr="00FA0226" w:rsidRDefault="003A3C96" w:rsidP="003A3C96">
      <w:pPr>
        <w:rPr>
          <w:color w:val="FF0000"/>
        </w:rPr>
      </w:pPr>
      <w:r w:rsidRPr="00FA0226">
        <w:rPr>
          <w:color w:val="FF0000"/>
        </w:rPr>
        <w:t>4. Discuss about the routing for mobile hosts.   (4)</w:t>
      </w:r>
    </w:p>
    <w:p w14:paraId="11BAC25A" w14:textId="77777777" w:rsidR="003A3C96" w:rsidRDefault="003A3C96" w:rsidP="003A3C96">
      <w:r>
        <w:t>5.</w:t>
      </w:r>
      <w:r w:rsidRPr="003A3C96">
        <w:t xml:space="preserve"> </w:t>
      </w:r>
      <w:r w:rsidRPr="00B85784">
        <w:t xml:space="preserve">Differentiate between </w:t>
      </w:r>
      <w:r>
        <w:t>Flooding and broadcasting (3)</w:t>
      </w:r>
    </w:p>
    <w:p w14:paraId="44BEB868" w14:textId="77777777" w:rsidR="003A3C96" w:rsidRPr="00FA0226" w:rsidRDefault="003A3C96" w:rsidP="003A3C96">
      <w:pPr>
        <w:rPr>
          <w:color w:val="FF0000"/>
        </w:rPr>
      </w:pPr>
      <w:r w:rsidRPr="00FA0226">
        <w:rPr>
          <w:color w:val="FF0000"/>
        </w:rPr>
        <w:t xml:space="preserve">6. Explain how routing is performed using link state algorithm? Illustrate with an example.  (6) </w:t>
      </w:r>
    </w:p>
    <w:p w14:paraId="63B55315" w14:textId="77777777" w:rsidR="003A3C96" w:rsidRDefault="003A3C96" w:rsidP="003A3C96">
      <w:r>
        <w:t xml:space="preserve"> 7.Give the relevance of age field in a link state packet. (3)</w:t>
      </w:r>
    </w:p>
    <w:p w14:paraId="3E413CA6" w14:textId="77777777" w:rsidR="00202D24" w:rsidRDefault="00202D24" w:rsidP="00202D24">
      <w:r>
        <w:t>8.</w:t>
      </w:r>
      <w:r w:rsidRPr="00202D24">
        <w:t xml:space="preserve"> </w:t>
      </w:r>
      <w:r>
        <w:t xml:space="preserve">Differentiate between static and dynamic routing. (3) </w:t>
      </w:r>
    </w:p>
    <w:p w14:paraId="67C074FC" w14:textId="77777777" w:rsidR="00202D24" w:rsidRPr="00FA0226" w:rsidRDefault="00202D24" w:rsidP="00202D24">
      <w:pPr>
        <w:rPr>
          <w:color w:val="FF0000"/>
        </w:rPr>
      </w:pPr>
      <w:r w:rsidRPr="00FA0226">
        <w:rPr>
          <w:color w:val="FF0000"/>
        </w:rPr>
        <w:t xml:space="preserve">9.  Explain distance vector routing with an example. (6) </w:t>
      </w:r>
    </w:p>
    <w:p w14:paraId="5D54C8BA" w14:textId="77777777" w:rsidR="007764E0" w:rsidRDefault="007764E0" w:rsidP="007764E0">
      <w:r>
        <w:t xml:space="preserve"> 10.Explain the different steps in link state routing. (5)</w:t>
      </w:r>
    </w:p>
    <w:p w14:paraId="18A577F7" w14:textId="77777777" w:rsidR="00007C4B" w:rsidRDefault="00007C4B" w:rsidP="007764E0">
      <w:r>
        <w:t>11.</w:t>
      </w:r>
      <w:r w:rsidRPr="00FA2233">
        <w:t xml:space="preserve"> a) How routing is handled in mobile hosts? (4</w:t>
      </w:r>
      <w:r w:rsidR="005222FB">
        <w:t>)</w:t>
      </w:r>
    </w:p>
    <w:p w14:paraId="1EF803E4" w14:textId="77777777" w:rsidR="005222FB" w:rsidRDefault="005222FB" w:rsidP="005222FB">
      <w:r>
        <w:t>12.</w:t>
      </w:r>
      <w:r w:rsidRPr="00FA2233">
        <w:t xml:space="preserve">List the features of RIP. (3) </w:t>
      </w:r>
    </w:p>
    <w:p w14:paraId="2BBA0E68" w14:textId="77777777" w:rsidR="005222FB" w:rsidRPr="00FA0226" w:rsidRDefault="005222FB" w:rsidP="005222FB">
      <w:pPr>
        <w:rPr>
          <w:color w:val="FF0000"/>
        </w:rPr>
      </w:pPr>
      <w:r w:rsidRPr="00FA0226">
        <w:rPr>
          <w:color w:val="FF0000"/>
        </w:rPr>
        <w:t xml:space="preserve">13.  List the message types in OSPF. (3) </w:t>
      </w:r>
    </w:p>
    <w:p w14:paraId="1BC777B0" w14:textId="77777777" w:rsidR="00BE4598" w:rsidRDefault="00BE4598" w:rsidP="003A3C96">
      <w:pPr>
        <w:jc w:val="center"/>
        <w:rPr>
          <w:b/>
        </w:rPr>
      </w:pPr>
    </w:p>
    <w:p w14:paraId="4E474E7D" w14:textId="77777777" w:rsidR="003A3C96" w:rsidRDefault="003A3C96" w:rsidP="003A3C96">
      <w:pPr>
        <w:jc w:val="center"/>
        <w:rPr>
          <w:b/>
        </w:rPr>
      </w:pPr>
      <w:r>
        <w:rPr>
          <w:b/>
        </w:rPr>
        <w:t>Module 4</w:t>
      </w:r>
    </w:p>
    <w:p w14:paraId="209AEA0D" w14:textId="77777777" w:rsidR="00BE4598" w:rsidRDefault="00BE4598" w:rsidP="00BE4598">
      <w:r>
        <w:t xml:space="preserve">1.Compare classfull and classless addressing, giving examples for both. (3) </w:t>
      </w:r>
    </w:p>
    <w:p w14:paraId="7211C9FD" w14:textId="77777777" w:rsidR="00BE4598" w:rsidRDefault="00007C4B" w:rsidP="00BE4598">
      <w:r>
        <w:t>2.</w:t>
      </w:r>
      <w:r w:rsidR="00BE4598">
        <w:t xml:space="preserve"> List and explain any three closed loop congestion control techniques. (3)</w:t>
      </w:r>
    </w:p>
    <w:p w14:paraId="2F7EE3E0" w14:textId="77777777" w:rsidR="00BE4598" w:rsidRPr="00FA0226" w:rsidRDefault="00007C4B" w:rsidP="00BE4598">
      <w:pPr>
        <w:rPr>
          <w:color w:val="FF0000"/>
        </w:rPr>
      </w:pPr>
      <w:r w:rsidRPr="00FA0226">
        <w:rPr>
          <w:color w:val="FF0000"/>
        </w:rPr>
        <w:t>3.</w:t>
      </w:r>
      <w:r w:rsidR="00BE4598" w:rsidRPr="00FA0226">
        <w:rPr>
          <w:color w:val="FF0000"/>
        </w:rPr>
        <w:t xml:space="preserve"> Describe the format of IPv4 datagram with the help of a diagram, highlighting </w:t>
      </w:r>
      <w:r w:rsidR="002D120E" w:rsidRPr="00FA0226">
        <w:rPr>
          <w:color w:val="FF0000"/>
        </w:rPr>
        <w:t xml:space="preserve"> </w:t>
      </w:r>
      <w:r w:rsidR="00BE4598" w:rsidRPr="00FA0226">
        <w:rPr>
          <w:color w:val="FF0000"/>
        </w:rPr>
        <w:t xml:space="preserve">the significance of </w:t>
      </w:r>
      <w:r w:rsidR="002D120E" w:rsidRPr="00FA0226">
        <w:rPr>
          <w:color w:val="FF0000"/>
        </w:rPr>
        <w:t xml:space="preserve"> </w:t>
      </w:r>
      <w:r w:rsidR="003253DB" w:rsidRPr="00FA0226">
        <w:rPr>
          <w:color w:val="FF0000"/>
        </w:rPr>
        <w:t>e</w:t>
      </w:r>
      <w:r w:rsidR="00BE4598" w:rsidRPr="00FA0226">
        <w:rPr>
          <w:color w:val="FF0000"/>
        </w:rPr>
        <w:t>ach field.(5)</w:t>
      </w:r>
    </w:p>
    <w:p w14:paraId="31F8D0AF" w14:textId="77777777" w:rsidR="002D120E" w:rsidRDefault="00007C4B" w:rsidP="002D120E">
      <w:r>
        <w:t>4</w:t>
      </w:r>
      <w:r w:rsidR="002D120E">
        <w:t xml:space="preserve">.Define Subnetting. What are the advantages of Subnetting? Explain with an </w:t>
      </w:r>
      <w:r w:rsidR="003253DB">
        <w:t xml:space="preserve"> </w:t>
      </w:r>
      <w:r w:rsidR="002D120E">
        <w:t xml:space="preserve">example  (3) </w:t>
      </w:r>
    </w:p>
    <w:p w14:paraId="316A87EA" w14:textId="77777777" w:rsidR="002D120E" w:rsidRPr="00FA0226" w:rsidRDefault="00007C4B" w:rsidP="002D120E">
      <w:pPr>
        <w:rPr>
          <w:color w:val="FF0000"/>
        </w:rPr>
      </w:pPr>
      <w:r w:rsidRPr="00FA0226">
        <w:rPr>
          <w:color w:val="FF0000"/>
        </w:rPr>
        <w:t>5</w:t>
      </w:r>
      <w:r w:rsidR="002D120E" w:rsidRPr="00FA0226">
        <w:rPr>
          <w:color w:val="FF0000"/>
        </w:rPr>
        <w:t xml:space="preserve">.Discuss the common techniques used in computer networks to improve the QoS. (4) </w:t>
      </w:r>
    </w:p>
    <w:p w14:paraId="5EECFAA4" w14:textId="77777777" w:rsidR="00007C4B" w:rsidRPr="00FA0226" w:rsidRDefault="00007C4B" w:rsidP="00007C4B">
      <w:pPr>
        <w:rPr>
          <w:color w:val="FF0000"/>
        </w:rPr>
      </w:pPr>
      <w:r w:rsidRPr="00FA0226">
        <w:rPr>
          <w:color w:val="FF0000"/>
        </w:rPr>
        <w:t xml:space="preserve">6. Differentiate classfull and classless addressing schemes (4) </w:t>
      </w:r>
    </w:p>
    <w:p w14:paraId="44584F3A" w14:textId="77777777" w:rsidR="00007C4B" w:rsidRPr="00FA0226" w:rsidRDefault="00007C4B" w:rsidP="00007C4B">
      <w:pPr>
        <w:rPr>
          <w:color w:val="FF0000"/>
        </w:rPr>
      </w:pPr>
      <w:r w:rsidRPr="00FA0226">
        <w:rPr>
          <w:color w:val="FF0000"/>
        </w:rPr>
        <w:t>7.Discuss about any two congestion control algorithms. (4)</w:t>
      </w:r>
    </w:p>
    <w:p w14:paraId="0AE44242" w14:textId="77777777" w:rsidR="00007C4B" w:rsidRPr="00FA0226" w:rsidRDefault="00007C4B" w:rsidP="00007C4B">
      <w:pPr>
        <w:rPr>
          <w:color w:val="FF0000"/>
        </w:rPr>
      </w:pPr>
      <w:r w:rsidRPr="00FA0226">
        <w:rPr>
          <w:color w:val="FF0000"/>
        </w:rPr>
        <w:t>8. How token bucket algorithm performs congestion control? (3)</w:t>
      </w:r>
    </w:p>
    <w:p w14:paraId="71CE9DD0" w14:textId="77777777" w:rsidR="00007C4B" w:rsidRPr="00FA0226" w:rsidRDefault="00007C4B" w:rsidP="00007C4B">
      <w:pPr>
        <w:rPr>
          <w:color w:val="FF0000"/>
        </w:rPr>
      </w:pPr>
      <w:r w:rsidRPr="00FA0226">
        <w:rPr>
          <w:color w:val="FF0000"/>
        </w:rPr>
        <w:t xml:space="preserve"> 9.List the private IP address ranges of class A, B and C? (3)</w:t>
      </w:r>
    </w:p>
    <w:p w14:paraId="1E892B7A" w14:textId="77777777" w:rsidR="00007C4B" w:rsidRDefault="00007C4B" w:rsidP="00007C4B">
      <w:r>
        <w:lastRenderedPageBreak/>
        <w:t>10.  Explain any two congestion control algorithms</w:t>
      </w:r>
    </w:p>
    <w:p w14:paraId="0F55A4FD" w14:textId="77777777" w:rsidR="00007C4B" w:rsidRDefault="005222FB" w:rsidP="00007C4B">
      <w:r>
        <w:t>1</w:t>
      </w:r>
      <w:r w:rsidR="00007C4B">
        <w:t>1</w:t>
      </w:r>
      <w:r w:rsidR="00007C4B" w:rsidRPr="00376E01">
        <w:t xml:space="preserve"> What is QoS? Explain any two methods to ensure QoS.</w:t>
      </w:r>
      <w:r w:rsidR="00007C4B">
        <w:t xml:space="preserve"> </w:t>
      </w:r>
      <w:r w:rsidR="00007C4B" w:rsidRPr="00376E01">
        <w:t xml:space="preserve"> (6)</w:t>
      </w:r>
    </w:p>
    <w:p w14:paraId="63A74431" w14:textId="4D38ED86" w:rsidR="00007C4B" w:rsidRPr="00FA0226" w:rsidRDefault="005222FB" w:rsidP="00007C4B">
      <w:pPr>
        <w:rPr>
          <w:color w:val="FF0000"/>
        </w:rPr>
      </w:pPr>
      <w:r w:rsidRPr="00FA0226">
        <w:rPr>
          <w:color w:val="FF0000"/>
        </w:rPr>
        <w:t>12</w:t>
      </w:r>
      <w:r w:rsidR="00007C4B" w:rsidRPr="00FA0226">
        <w:rPr>
          <w:color w:val="FF0000"/>
        </w:rPr>
        <w:t xml:space="preserve"> Subnet the Class C IP Address 206.16.2.0 so that you have 30 subnets. What is the subnet mask for the maximum number of hosts? How many hosts can each subnet have?</w:t>
      </w:r>
      <w:r w:rsidR="00D54335">
        <w:rPr>
          <w:color w:val="FF0000"/>
        </w:rPr>
        <w:t xml:space="preserve"> </w:t>
      </w:r>
      <w:bookmarkStart w:id="0" w:name="_GoBack"/>
      <w:bookmarkEnd w:id="0"/>
      <w:r w:rsidR="00FA0226">
        <w:rPr>
          <w:color w:val="FF0000"/>
        </w:rPr>
        <w:t>(3)</w:t>
      </w:r>
    </w:p>
    <w:p w14:paraId="22EFF42E" w14:textId="77777777" w:rsidR="00FA0226" w:rsidRDefault="00FA0226" w:rsidP="00007C4B">
      <w:r>
        <w:t>13.</w:t>
      </w:r>
      <w:r w:rsidRPr="00FA0226">
        <w:t xml:space="preserve"> </w:t>
      </w:r>
      <w:r w:rsidRPr="00FA2233">
        <w:t>What is IP subnetting? Illustrate with example. (3)</w:t>
      </w:r>
    </w:p>
    <w:p w14:paraId="6A773D29" w14:textId="77777777" w:rsidR="003A3C96" w:rsidRDefault="003A3C96" w:rsidP="003A3C96">
      <w:pPr>
        <w:jc w:val="center"/>
        <w:rPr>
          <w:b/>
        </w:rPr>
      </w:pPr>
      <w:r>
        <w:rPr>
          <w:b/>
        </w:rPr>
        <w:t>Module 5</w:t>
      </w:r>
    </w:p>
    <w:p w14:paraId="7B722D6D" w14:textId="77777777" w:rsidR="00CC4559" w:rsidRPr="00FA0226" w:rsidRDefault="00CC4559" w:rsidP="00CC4559">
      <w:pPr>
        <w:rPr>
          <w:color w:val="FF0000"/>
        </w:rPr>
      </w:pPr>
      <w:r w:rsidRPr="00FA0226">
        <w:rPr>
          <w:color w:val="FF0000"/>
        </w:rPr>
        <w:t xml:space="preserve">1.Differentiate between BOOTP and DHCP. (5) </w:t>
      </w:r>
    </w:p>
    <w:p w14:paraId="66459F23" w14:textId="77777777" w:rsidR="00CC4559" w:rsidRPr="00FA0226" w:rsidRDefault="00CC4559" w:rsidP="00CC4559">
      <w:pPr>
        <w:rPr>
          <w:color w:val="FF0000"/>
        </w:rPr>
      </w:pPr>
      <w:r w:rsidRPr="00FA0226">
        <w:rPr>
          <w:color w:val="FF0000"/>
        </w:rPr>
        <w:t>2.Explain how routing is done using BGP (5)</w:t>
      </w:r>
    </w:p>
    <w:p w14:paraId="17F6FB54" w14:textId="77777777" w:rsidR="00CC4559" w:rsidRDefault="00CC4559" w:rsidP="00CC4559">
      <w:r>
        <w:t>3..</w:t>
      </w:r>
      <w:r w:rsidRPr="00B85784">
        <w:t xml:space="preserve"> List and explain the different types of error reporting messages used by ICMP. (3)</w:t>
      </w:r>
    </w:p>
    <w:p w14:paraId="7914716C" w14:textId="77777777" w:rsidR="00CC4559" w:rsidRDefault="00CC4559" w:rsidP="00CC4559">
      <w:r>
        <w:t>4.</w:t>
      </w:r>
      <w:r w:rsidRPr="00B85784">
        <w:t xml:space="preserve"> Draw and explain the datagram format for IPv6. (5)</w:t>
      </w:r>
    </w:p>
    <w:p w14:paraId="20502702" w14:textId="77777777" w:rsidR="005222FB" w:rsidRDefault="005222FB" w:rsidP="005222FB">
      <w:r>
        <w:t xml:space="preserve">5 </w:t>
      </w:r>
      <w:r w:rsidRPr="0056520E">
        <w:t xml:space="preserve">How does BGP avoid count to infinity problem? (3)  </w:t>
      </w:r>
    </w:p>
    <w:p w14:paraId="3DF54B6C" w14:textId="77777777" w:rsidR="005222FB" w:rsidRDefault="005222FB" w:rsidP="005222FB">
      <w:r>
        <w:t>6.</w:t>
      </w:r>
      <w:r w:rsidRPr="0056520E">
        <w:t xml:space="preserve">Draw the IPv6 fixed header format. (3) </w:t>
      </w:r>
    </w:p>
    <w:p w14:paraId="065B43F5" w14:textId="77777777" w:rsidR="005222FB" w:rsidRDefault="005222FB" w:rsidP="005222FB">
      <w:r>
        <w:t xml:space="preserve"> 7.</w:t>
      </w:r>
      <w:r w:rsidRPr="0056520E">
        <w:t xml:space="preserve"> Explain the role of ICMP. (4)</w:t>
      </w:r>
    </w:p>
    <w:p w14:paraId="764AB9AF" w14:textId="77777777" w:rsidR="005222FB" w:rsidRDefault="005222FB" w:rsidP="005222FB">
      <w:r>
        <w:t xml:space="preserve"> 8.</w:t>
      </w:r>
      <w:r w:rsidRPr="0056520E">
        <w:t xml:space="preserve"> Define address resolution problem. Explain about RARP (6) </w:t>
      </w:r>
    </w:p>
    <w:p w14:paraId="2BC26ACF" w14:textId="77777777" w:rsidR="005222FB" w:rsidRDefault="005222FB" w:rsidP="005222FB">
      <w:r>
        <w:t xml:space="preserve"> 9.</w:t>
      </w:r>
      <w:r w:rsidRPr="0056520E">
        <w:t xml:space="preserve"> Give the importance of BOOTP. (4) </w:t>
      </w:r>
    </w:p>
    <w:p w14:paraId="5C8840F8" w14:textId="77777777" w:rsidR="005222FB" w:rsidRPr="00FA0226" w:rsidRDefault="005222FB" w:rsidP="005222FB">
      <w:pPr>
        <w:rPr>
          <w:color w:val="FF0000"/>
        </w:rPr>
      </w:pPr>
      <w:r w:rsidRPr="00FA0226">
        <w:rPr>
          <w:color w:val="FF0000"/>
        </w:rPr>
        <w:t xml:space="preserve">10 Discuss about the issues with IPv6 (3) </w:t>
      </w:r>
    </w:p>
    <w:p w14:paraId="723145A7" w14:textId="77777777" w:rsidR="005222FB" w:rsidRPr="00FA0226" w:rsidRDefault="005222FB" w:rsidP="005222FB">
      <w:pPr>
        <w:rPr>
          <w:color w:val="FF0000"/>
        </w:rPr>
      </w:pPr>
      <w:r w:rsidRPr="00FA0226">
        <w:rPr>
          <w:color w:val="FF0000"/>
        </w:rPr>
        <w:t xml:space="preserve"> 11.Explain how IGMP supports internet multicasting (7)</w:t>
      </w:r>
    </w:p>
    <w:p w14:paraId="674A1685" w14:textId="77777777" w:rsidR="005222FB" w:rsidRPr="00FA0226" w:rsidRDefault="005222FB" w:rsidP="005222FB">
      <w:pPr>
        <w:rPr>
          <w:color w:val="FF0000"/>
        </w:rPr>
      </w:pPr>
      <w:r w:rsidRPr="00FA0226">
        <w:rPr>
          <w:color w:val="FF0000"/>
        </w:rPr>
        <w:t xml:space="preserve">12.Draw and explain the message format for the ICMP echo request and echo reply messages.   (5) </w:t>
      </w:r>
    </w:p>
    <w:p w14:paraId="204EDA17" w14:textId="77777777" w:rsidR="005222FB" w:rsidRDefault="005222FB" w:rsidP="005222FB">
      <w:r>
        <w:t xml:space="preserve"> 13. Explain about the controversies regarding IPv6 (5)</w:t>
      </w:r>
    </w:p>
    <w:p w14:paraId="0C115BCE" w14:textId="77777777" w:rsidR="005222FB" w:rsidRDefault="005222FB" w:rsidP="005222FB">
      <w:r>
        <w:t xml:space="preserve"> 14. How BOOTP performs when the client and the server are on different networks? (5)</w:t>
      </w:r>
    </w:p>
    <w:p w14:paraId="10FBB133" w14:textId="77777777" w:rsidR="005222FB" w:rsidRDefault="005222FB" w:rsidP="005222FB">
      <w:r>
        <w:t xml:space="preserve">  15. What is multicasting? Mention the role of IGMP in IP multicasting. (5)</w:t>
      </w:r>
    </w:p>
    <w:p w14:paraId="22C9B052" w14:textId="77777777" w:rsidR="005222FB" w:rsidRDefault="005222FB" w:rsidP="005222FB">
      <w:r>
        <w:t xml:space="preserve"> 16 How the routing updates are communicated among different Autonomous systems? Give the features of any one Exterior Gateway Protocol. (6) </w:t>
      </w:r>
    </w:p>
    <w:p w14:paraId="2E7DF582" w14:textId="77777777" w:rsidR="005222FB" w:rsidRPr="00FA0226" w:rsidRDefault="005222FB" w:rsidP="005222FB">
      <w:pPr>
        <w:rPr>
          <w:color w:val="FF0000"/>
        </w:rPr>
      </w:pPr>
      <w:r w:rsidRPr="00FA0226">
        <w:rPr>
          <w:color w:val="FF0000"/>
        </w:rPr>
        <w:t xml:space="preserve"> 17. Draw and explain IPv6 header format. (4)</w:t>
      </w:r>
    </w:p>
    <w:sectPr w:rsidR="005222FB" w:rsidRPr="00FA0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144B3"/>
    <w:multiLevelType w:val="hybridMultilevel"/>
    <w:tmpl w:val="9C2CB512"/>
    <w:lvl w:ilvl="0" w:tplc="574423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AFC"/>
    <w:rsid w:val="00007C4B"/>
    <w:rsid w:val="00202D24"/>
    <w:rsid w:val="002D120E"/>
    <w:rsid w:val="003253DB"/>
    <w:rsid w:val="00376E01"/>
    <w:rsid w:val="003A3C96"/>
    <w:rsid w:val="005222FB"/>
    <w:rsid w:val="0056520E"/>
    <w:rsid w:val="005C66D0"/>
    <w:rsid w:val="007764E0"/>
    <w:rsid w:val="007E3E66"/>
    <w:rsid w:val="00826C92"/>
    <w:rsid w:val="00B57166"/>
    <w:rsid w:val="00B85784"/>
    <w:rsid w:val="00BC1AFC"/>
    <w:rsid w:val="00BE4598"/>
    <w:rsid w:val="00CC4559"/>
    <w:rsid w:val="00D54335"/>
    <w:rsid w:val="00E14E71"/>
    <w:rsid w:val="00FA0226"/>
    <w:rsid w:val="00FA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8B3E"/>
  <w15:docId w15:val="{80C2E48B-A472-49CC-8248-4F9775B4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Srividya Krishnakumar</cp:lastModifiedBy>
  <cp:revision>21</cp:revision>
  <dcterms:created xsi:type="dcterms:W3CDTF">2020-06-17T17:42:00Z</dcterms:created>
  <dcterms:modified xsi:type="dcterms:W3CDTF">2020-06-18T18:26:00Z</dcterms:modified>
</cp:coreProperties>
</file>