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236A82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170964" w:history="1">
            <w:r w:rsidR="00236A82" w:rsidRPr="001E7D17">
              <w:rPr>
                <w:rStyle w:val="Collegamentoipertestuale"/>
                <w:noProof/>
              </w:rPr>
              <w:t>Installazione Jenkins</w:t>
            </w:r>
            <w:r w:rsidR="00236A82">
              <w:rPr>
                <w:noProof/>
                <w:webHidden/>
              </w:rPr>
              <w:tab/>
            </w:r>
            <w:r w:rsidR="00236A82">
              <w:rPr>
                <w:noProof/>
                <w:webHidden/>
              </w:rPr>
              <w:fldChar w:fldCharType="begin"/>
            </w:r>
            <w:r w:rsidR="00236A82">
              <w:rPr>
                <w:noProof/>
                <w:webHidden/>
              </w:rPr>
              <w:instrText xml:space="preserve"> PAGEREF _Toc2170964 \h </w:instrText>
            </w:r>
            <w:r w:rsidR="00236A82">
              <w:rPr>
                <w:noProof/>
                <w:webHidden/>
              </w:rPr>
            </w:r>
            <w:r w:rsidR="00236A82">
              <w:rPr>
                <w:noProof/>
                <w:webHidden/>
              </w:rPr>
              <w:fldChar w:fldCharType="separate"/>
            </w:r>
            <w:r w:rsidR="00236A82">
              <w:rPr>
                <w:noProof/>
                <w:webHidden/>
              </w:rPr>
              <w:t>3</w:t>
            </w:r>
            <w:r w:rsidR="00236A82">
              <w:rPr>
                <w:noProof/>
                <w:webHidden/>
              </w:rPr>
              <w:fldChar w:fldCharType="end"/>
            </w:r>
          </w:hyperlink>
        </w:p>
        <w:p w:rsidR="00236A82" w:rsidRDefault="00236A8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170965" w:history="1">
            <w:r w:rsidRPr="001E7D17">
              <w:rPr>
                <w:rStyle w:val="Collegamentoipertestuale"/>
                <w:noProof/>
              </w:rPr>
              <w:t>Configurazione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A82" w:rsidRDefault="00236A82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170966" w:history="1">
            <w:r w:rsidRPr="001E7D17">
              <w:rPr>
                <w:rStyle w:val="Collegamentoipertestuale"/>
                <w:noProof/>
              </w:rPr>
              <w:t>Creare un lavoro/elemento su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0" w:name="_Toc2170964"/>
      <w:r w:rsidRPr="0006654D">
        <w:rPr>
          <w:lang w:val="it-CH"/>
        </w:rPr>
        <w:lastRenderedPageBreak/>
        <w:t>Installazione Jenkins</w:t>
      </w:r>
      <w:bookmarkEnd w:id="0"/>
    </w:p>
    <w:p w:rsidR="0042624F" w:rsidRPr="0006654D" w:rsidRDefault="005D2302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7B3FE3">
      <w:pPr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06654D" w:rsidRDefault="00496945" w:rsidP="007B3FE3">
      <w:pPr>
        <w:pStyle w:val="PreformattatoHTML"/>
        <w:spacing w:after="80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jenkins</w:t>
      </w:r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systemctl</w:t>
      </w:r>
      <w:proofErr w:type="spellEnd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start jenkins</w:t>
      </w:r>
    </w:p>
    <w:p w:rsidR="00B316F0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B316F0" w:rsidRPr="00B316F0" w:rsidRDefault="00B316F0" w:rsidP="00005B9F">
      <w:pPr>
        <w:pStyle w:val="Titolo2"/>
      </w:pPr>
      <w:bookmarkStart w:id="1" w:name="_Toc2170965"/>
      <w:r w:rsidRPr="00B316F0">
        <w:t>Configurazione Jenkins</w:t>
      </w:r>
      <w:bookmarkEnd w:id="1"/>
    </w:p>
    <w:p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:rsidR="00CF3F65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&lt;</w:t>
      </w:r>
      <w:proofErr w:type="spellStart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ip_server</w:t>
      </w:r>
      <w:proofErr w:type="spellEnd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&gt;:8080</w:t>
      </w: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1D3316">
        <w:rPr>
          <w:rFonts w:eastAsia="Times New Roman" w:cstheme="minorHAnsi"/>
          <w:szCs w:val="20"/>
          <w:lang w:eastAsia="it-CH"/>
        </w:rPr>
        <w:t>Al primo accesso</w:t>
      </w:r>
      <w:r w:rsidR="000471D5">
        <w:rPr>
          <w:rFonts w:eastAsia="Times New Roman" w:cstheme="minorHAnsi"/>
          <w:szCs w:val="20"/>
          <w:lang w:eastAsia="it-CH"/>
        </w:rPr>
        <w:t xml:space="preserve"> verrà richiesta una password per sbloccare Jenkins e come riportato nella finestra essa la potremo trovare al seguente percorso, per aprire il file si utilizzerà il comando </w:t>
      </w:r>
      <w:proofErr w:type="spellStart"/>
      <w:r w:rsidR="000471D5">
        <w:rPr>
          <w:rFonts w:eastAsia="Times New Roman" w:cstheme="minorHAnsi"/>
          <w:szCs w:val="20"/>
          <w:lang w:eastAsia="it-CH"/>
        </w:rPr>
        <w:t>cat</w:t>
      </w:r>
      <w:proofErr w:type="spellEnd"/>
      <w:r w:rsidR="000471D5">
        <w:rPr>
          <w:rFonts w:eastAsia="Times New Roman" w:cstheme="minorHAnsi"/>
          <w:szCs w:val="20"/>
          <w:lang w:eastAsia="it-CH"/>
        </w:rPr>
        <w:t>:</w:t>
      </w:r>
    </w:p>
    <w:p w:rsidR="000471D5" w:rsidRDefault="000471D5" w:rsidP="000471D5">
      <w:pPr>
        <w:pStyle w:val="PreformattatoHTML"/>
        <w:rPr>
          <w:sz w:val="18"/>
        </w:rPr>
      </w:pPr>
      <w:r w:rsidRPr="000471D5">
        <w:rPr>
          <w:sz w:val="18"/>
        </w:rPr>
        <w:t xml:space="preserve">sudo </w:t>
      </w:r>
      <w:proofErr w:type="spellStart"/>
      <w:r w:rsidRPr="000471D5">
        <w:rPr>
          <w:sz w:val="18"/>
        </w:rPr>
        <w:t>cat</w:t>
      </w:r>
      <w:proofErr w:type="spellEnd"/>
      <w:r w:rsidRPr="000471D5">
        <w:rPr>
          <w:sz w:val="18"/>
        </w:rPr>
        <w:t xml:space="preserve"> </w:t>
      </w:r>
      <w:r w:rsidRPr="000471D5">
        <w:rPr>
          <w:sz w:val="18"/>
        </w:rPr>
        <w:t>/</w:t>
      </w:r>
      <w:proofErr w:type="spellStart"/>
      <w:r w:rsidRPr="000471D5">
        <w:rPr>
          <w:sz w:val="18"/>
        </w:rPr>
        <w:t>var</w:t>
      </w:r>
      <w:proofErr w:type="spellEnd"/>
      <w:r w:rsidRPr="000471D5">
        <w:rPr>
          <w:sz w:val="18"/>
        </w:rPr>
        <w:t>/</w:t>
      </w:r>
      <w:proofErr w:type="spellStart"/>
      <w:r w:rsidRPr="000471D5">
        <w:rPr>
          <w:sz w:val="18"/>
        </w:rPr>
        <w:t>lib</w:t>
      </w:r>
      <w:proofErr w:type="spellEnd"/>
      <w:r w:rsidRPr="000471D5">
        <w:rPr>
          <w:sz w:val="18"/>
        </w:rPr>
        <w:t>/jenkins/secrets/</w:t>
      </w:r>
      <w:proofErr w:type="spellStart"/>
      <w:r w:rsidRPr="000471D5">
        <w:rPr>
          <w:sz w:val="18"/>
        </w:rPr>
        <w:t>initialAdminPassword</w:t>
      </w:r>
      <w:proofErr w:type="spellEnd"/>
    </w:p>
    <w:p w:rsidR="009D3D5F" w:rsidRDefault="009D3D5F" w:rsidP="000471D5">
      <w:pPr>
        <w:pStyle w:val="PreformattatoHTML"/>
        <w:rPr>
          <w:sz w:val="18"/>
        </w:rPr>
      </w:pPr>
    </w:p>
    <w:p w:rsidR="003F757F" w:rsidRDefault="009D3D5F" w:rsidP="003F757F">
      <w:pPr>
        <w:pStyle w:val="PreformattatoHTML"/>
        <w:keepNext/>
      </w:pPr>
      <w:r>
        <w:rPr>
          <w:noProof/>
        </w:rPr>
        <w:drawing>
          <wp:inline distT="0" distB="0" distL="0" distR="0">
            <wp:extent cx="3117850" cy="1729731"/>
            <wp:effectExtent l="0" t="0" r="635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UnlockPass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69" cy="17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F" w:rsidRPr="000471D5" w:rsidRDefault="003F757F" w:rsidP="003F757F">
      <w:pPr>
        <w:pStyle w:val="Didascalia"/>
      </w:pPr>
      <w:r>
        <w:t xml:space="preserve">Figura </w:t>
      </w:r>
      <w:fldSimple w:instr=" SEQ Figura \* ARABIC ">
        <w:r w:rsidR="00B55F50">
          <w:rPr>
            <w:noProof/>
          </w:rPr>
          <w:t>1</w:t>
        </w:r>
      </w:fldSimple>
      <w:r>
        <w:t xml:space="preserve"> Password di sblocco per Jenkins</w:t>
      </w:r>
    </w:p>
    <w:p w:rsidR="00B316F0" w:rsidRDefault="005F4E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  <w:r>
        <w:rPr>
          <w:rFonts w:eastAsia="Times New Roman" w:cstheme="minorHAnsi"/>
          <w:sz w:val="20"/>
          <w:szCs w:val="20"/>
          <w:lang w:eastAsia="it-CH"/>
        </w:rPr>
        <w:t>Fatto ciò vedremo due tasti che ci daranno uno la possibilità di installare</w:t>
      </w:r>
      <w:r w:rsidR="008B68FE">
        <w:rPr>
          <w:rFonts w:eastAsia="Times New Roman" w:cstheme="minorHAnsi"/>
          <w:sz w:val="20"/>
          <w:szCs w:val="20"/>
          <w:lang w:eastAsia="it-CH"/>
        </w:rPr>
        <w:t xml:space="preserve"> i plugin consigliati mentre uno di scegliere noi quali installare</w:t>
      </w:r>
      <w:r w:rsidR="00DA37AA">
        <w:rPr>
          <w:rFonts w:eastAsia="Times New Roman" w:cstheme="minorHAnsi"/>
          <w:sz w:val="20"/>
          <w:szCs w:val="20"/>
          <w:lang w:eastAsia="it-CH"/>
        </w:rPr>
        <w:t xml:space="preserve">, selezionando il primo verrà automaticamente installata </w:t>
      </w:r>
      <w:proofErr w:type="gramStart"/>
      <w:r w:rsidR="00DA37AA">
        <w:rPr>
          <w:rFonts w:eastAsia="Times New Roman" w:cstheme="minorHAnsi"/>
          <w:sz w:val="20"/>
          <w:szCs w:val="20"/>
          <w:lang w:eastAsia="it-CH"/>
        </w:rPr>
        <w:t>la plugin</w:t>
      </w:r>
      <w:proofErr w:type="gramEnd"/>
      <w:r w:rsidR="00DA37AA">
        <w:rPr>
          <w:rFonts w:eastAsia="Times New Roman" w:cstheme="minorHAnsi"/>
          <w:sz w:val="20"/>
          <w:szCs w:val="20"/>
          <w:lang w:eastAsia="it-CH"/>
        </w:rPr>
        <w:t xml:space="preserve"> di GitHub che interessa a noi quindi possiamo premere il primo bottone.</w:t>
      </w:r>
    </w:p>
    <w:p w:rsidR="008B68FE" w:rsidRPr="007B3FE3" w:rsidRDefault="008B68FE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B55F50" w:rsidRDefault="000B5204" w:rsidP="00B55F50">
      <w:pPr>
        <w:keepNext/>
      </w:pPr>
      <w:r>
        <w:rPr>
          <w:rFonts w:eastAsia="Times New Roman" w:cstheme="minorHAnsi"/>
          <w:noProof/>
          <w:sz w:val="20"/>
          <w:szCs w:val="20"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1036955</wp:posOffset>
                </wp:positionV>
                <wp:extent cx="635000" cy="431800"/>
                <wp:effectExtent l="0" t="19050" r="31750" b="44450"/>
                <wp:wrapNone/>
                <wp:docPr id="5" name="Freccia a de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D0A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5" o:spid="_x0000_s1026" type="#_x0000_t13" style="position:absolute;margin-left:-21.7pt;margin-top:81.65pt;width:5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" adj="14256" fillcolor="red" strokecolor="red" strokeweight="1pt"/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  <w:lang w:eastAsia="it-CH"/>
        </w:rPr>
        <w:drawing>
          <wp:inline distT="0" distB="0" distL="0" distR="0" wp14:anchorId="2DCD0FBA" wp14:editId="2EE11BED">
            <wp:extent cx="3568700" cy="19902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Instal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0" cy="19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3" w:rsidRDefault="00B55F50" w:rsidP="00B55F50">
      <w:pPr>
        <w:pStyle w:val="Didascalia"/>
        <w:rPr>
          <w:lang w:eastAsia="it-IT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Installazione iniziale </w:t>
      </w:r>
      <w:proofErr w:type="gramStart"/>
      <w:r>
        <w:t>delle plugins</w:t>
      </w:r>
      <w:proofErr w:type="gramEnd"/>
      <w:r>
        <w:t xml:space="preserve"> di Jenk</w:t>
      </w:r>
      <w:r w:rsidR="00320638">
        <w:t>in</w:t>
      </w:r>
      <w:r>
        <w:t>s</w:t>
      </w:r>
    </w:p>
    <w:p w:rsidR="00A90290" w:rsidRDefault="00A90290" w:rsidP="00A90290">
      <w:pPr>
        <w:rPr>
          <w:lang w:eastAsia="it-IT"/>
        </w:rPr>
      </w:pPr>
      <w:r>
        <w:rPr>
          <w:lang w:eastAsia="it-IT"/>
        </w:rPr>
        <w:t>Dopodiché si dovrà creare un utente amministratore e finalmente Jenkins sarà pronto all’uso.</w:t>
      </w:r>
    </w:p>
    <w:p w:rsidR="00FA029B" w:rsidRDefault="00236A82" w:rsidP="00236A82">
      <w:pPr>
        <w:pStyle w:val="Titolo3"/>
      </w:pPr>
      <w:bookmarkStart w:id="2" w:name="_Toc2170966"/>
      <w:r>
        <w:t>Creare un lavoro/elemento su Jenkins</w:t>
      </w:r>
      <w:bookmarkEnd w:id="2"/>
    </w:p>
    <w:p w:rsidR="000E6F5F" w:rsidRPr="00E56F8F" w:rsidRDefault="00736DE6" w:rsidP="000E6F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704850</wp:posOffset>
                </wp:positionV>
                <wp:extent cx="742950" cy="381000"/>
                <wp:effectExtent l="0" t="19050" r="38100" b="38100"/>
                <wp:wrapNone/>
                <wp:docPr id="7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7B7C" id="Freccia a destra 7" o:spid="_x0000_s1026" type="#_x0000_t13" style="position:absolute;margin-left:-50.2pt;margin-top:55.5pt;width:58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" adj="16062" fillcolor="red" strokecolor="red" strokeweight="1pt"/>
            </w:pict>
          </mc:Fallback>
        </mc:AlternateContent>
      </w:r>
      <w:r w:rsidR="000E6F5F">
        <w:t>Per creare un lavoro basterà</w:t>
      </w:r>
      <w:r w:rsidR="00E56F8F">
        <w:t>,</w:t>
      </w:r>
      <w:r w:rsidR="000E6F5F">
        <w:t xml:space="preserve"> dalla pagina principale</w:t>
      </w:r>
      <w:r w:rsidR="00E56F8F">
        <w:t xml:space="preserve">, premere su </w:t>
      </w:r>
      <w:r w:rsidR="00E56F8F">
        <w:rPr>
          <w:b/>
        </w:rPr>
        <w:t>Nuovo elemento</w:t>
      </w:r>
      <w:r w:rsidR="00E56F8F">
        <w:t>:</w:t>
      </w:r>
      <w:r>
        <w:rPr>
          <w:noProof/>
        </w:rPr>
        <w:drawing>
          <wp:inline distT="0" distB="0" distL="0" distR="0">
            <wp:extent cx="2785644" cy="26225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nkinsNew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14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0E6F5F" w:rsidRPr="00E56F8F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AD" w:rsidRDefault="00DD2AAD" w:rsidP="00E01883">
      <w:pPr>
        <w:spacing w:after="0" w:line="240" w:lineRule="auto"/>
      </w:pPr>
      <w:r>
        <w:separator/>
      </w:r>
    </w:p>
  </w:endnote>
  <w:endnote w:type="continuationSeparator" w:id="0">
    <w:p w:rsidR="00DD2AAD" w:rsidRDefault="00DD2AAD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AD" w:rsidRDefault="00DD2AAD" w:rsidP="00E01883">
      <w:pPr>
        <w:spacing w:after="0" w:line="240" w:lineRule="auto"/>
      </w:pPr>
      <w:r>
        <w:separator/>
      </w:r>
    </w:p>
  </w:footnote>
  <w:footnote w:type="continuationSeparator" w:id="0">
    <w:p w:rsidR="00DD2AAD" w:rsidRDefault="00DD2AAD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B9F"/>
    <w:rsid w:val="000471D5"/>
    <w:rsid w:val="0006654D"/>
    <w:rsid w:val="000B5204"/>
    <w:rsid w:val="000E6F5F"/>
    <w:rsid w:val="001B33AA"/>
    <w:rsid w:val="001C2ADC"/>
    <w:rsid w:val="001D3316"/>
    <w:rsid w:val="001F1957"/>
    <w:rsid w:val="00236A82"/>
    <w:rsid w:val="00246050"/>
    <w:rsid w:val="002D09E9"/>
    <w:rsid w:val="00320638"/>
    <w:rsid w:val="003B64C6"/>
    <w:rsid w:val="003E497D"/>
    <w:rsid w:val="003F757F"/>
    <w:rsid w:val="0042624F"/>
    <w:rsid w:val="00496945"/>
    <w:rsid w:val="005C12B0"/>
    <w:rsid w:val="005D2302"/>
    <w:rsid w:val="005F4EC6"/>
    <w:rsid w:val="00624A6D"/>
    <w:rsid w:val="00657E03"/>
    <w:rsid w:val="006C5E9B"/>
    <w:rsid w:val="007228A1"/>
    <w:rsid w:val="00736DE6"/>
    <w:rsid w:val="007810B7"/>
    <w:rsid w:val="007B3FE3"/>
    <w:rsid w:val="007F2506"/>
    <w:rsid w:val="00840B1C"/>
    <w:rsid w:val="008B68FE"/>
    <w:rsid w:val="00944AA2"/>
    <w:rsid w:val="009C6620"/>
    <w:rsid w:val="009D3D5F"/>
    <w:rsid w:val="00A53C4A"/>
    <w:rsid w:val="00A90290"/>
    <w:rsid w:val="00AC42EB"/>
    <w:rsid w:val="00B316F0"/>
    <w:rsid w:val="00B55F50"/>
    <w:rsid w:val="00BE5C08"/>
    <w:rsid w:val="00CE0DA1"/>
    <w:rsid w:val="00CF3F65"/>
    <w:rsid w:val="00D11B64"/>
    <w:rsid w:val="00D852E5"/>
    <w:rsid w:val="00D90AFF"/>
    <w:rsid w:val="00DA37AA"/>
    <w:rsid w:val="00DD2AAD"/>
    <w:rsid w:val="00E01883"/>
    <w:rsid w:val="00E33255"/>
    <w:rsid w:val="00E56F8F"/>
    <w:rsid w:val="00EE6603"/>
    <w:rsid w:val="00F21A7B"/>
    <w:rsid w:val="00F30273"/>
    <w:rsid w:val="00F33283"/>
    <w:rsid w:val="00FA029B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D7223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236A8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6A82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236A82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3F7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6A82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36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C458-7FC8-4F31-AEEA-4CA7F978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45</cp:revision>
  <dcterms:created xsi:type="dcterms:W3CDTF">2019-02-22T14:29:00Z</dcterms:created>
  <dcterms:modified xsi:type="dcterms:W3CDTF">2019-02-27T13:45:00Z</dcterms:modified>
</cp:coreProperties>
</file>