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02" w:rsidRPr="0006654D" w:rsidRDefault="00A53C4A" w:rsidP="00BE5C08">
      <w:pPr>
        <w:spacing w:before="7000" w:after="0" w:line="240" w:lineRule="auto"/>
        <w:jc w:val="center"/>
        <w:rPr>
          <w:rFonts w:eastAsia="Times New Roman" w:cs="Times New Roman"/>
          <w:b/>
          <w:sz w:val="40"/>
          <w:szCs w:val="20"/>
          <w:lang w:eastAsia="it-IT"/>
        </w:rPr>
      </w:pPr>
      <w:r w:rsidRPr="0006654D">
        <w:rPr>
          <w:rFonts w:eastAsia="Times New Roman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eastAsia="Times New Roman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0"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0C5D75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341714" w:history="1">
            <w:r w:rsidR="000C5D75" w:rsidRPr="002E6884">
              <w:rPr>
                <w:rStyle w:val="Collegamentoipertestuale"/>
                <w:noProof/>
              </w:rPr>
              <w:t>Installazione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_Toc2341714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3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0C5D75" w:rsidRDefault="00BA05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5" w:history="1">
            <w:r w:rsidR="000C5D75" w:rsidRPr="002E6884">
              <w:rPr>
                <w:rStyle w:val="Collegamentoipertestuale"/>
                <w:noProof/>
              </w:rPr>
              <w:t>Configurazione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_Toc2341715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3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0C5D75" w:rsidRDefault="00BA05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6" w:history="1">
            <w:r w:rsidR="000C5D75" w:rsidRPr="002E6884">
              <w:rPr>
                <w:rStyle w:val="Collegamentoipertestuale"/>
                <w:noProof/>
              </w:rPr>
              <w:t>Creare un lavoro/elemento su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_Toc2341716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4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0C5D75" w:rsidRDefault="00BA05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7" w:history="1">
            <w:r w:rsidR="000C5D75" w:rsidRPr="002E6884">
              <w:rPr>
                <w:rStyle w:val="Collegamentoipertestuale"/>
                <w:noProof/>
              </w:rPr>
              <w:t>Configurare GitHub per l’utilizzo con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_Toc2341717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6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0C5D75" w:rsidRDefault="00BA05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8" w:history="1">
            <w:r w:rsidR="000C5D75" w:rsidRPr="002E6884">
              <w:rPr>
                <w:rStyle w:val="Collegamentoipertestuale"/>
                <w:noProof/>
              </w:rPr>
              <w:t>Indice delle figure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_Toc2341718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7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eastAsia="Times New Roman" w:cs="Times New Roman"/>
          <w:b/>
          <w:sz w:val="40"/>
          <w:szCs w:val="20"/>
          <w:lang w:eastAsia="it-IT"/>
        </w:rPr>
      </w:pPr>
      <w:r w:rsidRPr="0006654D">
        <w:rPr>
          <w:rFonts w:eastAsia="Times New Roman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2341714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A53BF9" w:rsidRDefault="00CE0DA1" w:rsidP="007B3FE3">
      <w:pPr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proofErr w:type="spellStart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wget</w:t>
      </w:r>
      <w:proofErr w:type="spellEnd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-q -O - https://pkg.jenkins.io/debian/jenkins-ci.org.key | </w:t>
      </w:r>
      <w:proofErr w:type="spellStart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sudo</w:t>
      </w:r>
      <w:proofErr w:type="spellEnd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apt-key add </w:t>
      </w:r>
      <w:r w:rsidR="00496945"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–</w:t>
      </w:r>
    </w:p>
    <w:p w:rsidR="00496945" w:rsidRPr="00A53BF9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val="en-GB"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A53BF9" w:rsidRDefault="00A53BF9" w:rsidP="007B3FE3">
      <w:pPr>
        <w:pStyle w:val="PreformattatoHTML"/>
        <w:spacing w:after="80"/>
        <w:rPr>
          <w:color w:val="2F5496" w:themeColor="accent1" w:themeShade="BF"/>
          <w:sz w:val="18"/>
          <w:szCs w:val="18"/>
          <w:lang w:val="en-GB"/>
        </w:rPr>
      </w:pPr>
      <w:r>
        <w:rPr>
          <w:color w:val="2F5496" w:themeColor="accent1" w:themeShade="BF"/>
          <w:sz w:val="18"/>
          <w:szCs w:val="18"/>
          <w:lang w:val="en-GB"/>
        </w:rPr>
        <w:t>e</w:t>
      </w:r>
      <w:r w:rsidR="00496945" w:rsidRPr="00A53BF9">
        <w:rPr>
          <w:color w:val="2F5496" w:themeColor="accent1" w:themeShade="BF"/>
          <w:sz w:val="18"/>
          <w:szCs w:val="18"/>
          <w:lang w:val="en-GB"/>
        </w:rPr>
        <w:t>cho</w:t>
      </w:r>
      <w:r w:rsidRPr="00A53BF9">
        <w:rPr>
          <w:color w:val="2F5496" w:themeColor="accent1" w:themeShade="BF"/>
          <w:sz w:val="18"/>
          <w:szCs w:val="18"/>
          <w:lang w:val="en-GB"/>
        </w:rPr>
        <w:t xml:space="preserve"> </w:t>
      </w:r>
      <w:r w:rsidR="00496945" w:rsidRPr="00A53BF9">
        <w:rPr>
          <w:color w:val="2F5496" w:themeColor="accent1" w:themeShade="BF"/>
          <w:sz w:val="18"/>
          <w:szCs w:val="18"/>
          <w:lang w:val="en-GB"/>
        </w:rPr>
        <w:t>deb</w:t>
      </w:r>
      <w:r w:rsidRPr="00A53BF9">
        <w:rPr>
          <w:color w:val="2F5496" w:themeColor="accent1" w:themeShade="BF"/>
          <w:sz w:val="18"/>
          <w:szCs w:val="18"/>
          <w:lang w:val="en-GB"/>
        </w:rPr>
        <w:t xml:space="preserve"> </w:t>
      </w:r>
      <w:hyperlink r:id="rId7" w:history="1">
        <w:r w:rsidRPr="00A53BF9">
          <w:rPr>
            <w:rStyle w:val="Collegamentoipertestuale"/>
            <w:color w:val="034990" w:themeColor="hyperlink" w:themeShade="BF"/>
            <w:sz w:val="18"/>
            <w:szCs w:val="18"/>
            <w:lang w:val="en-GB"/>
          </w:rPr>
          <w:t>https://pkg.jenkins.io/debian-stable binary/</w:t>
        </w:r>
      </w:hyperlink>
      <w:r w:rsidRPr="00A53BF9">
        <w:rPr>
          <w:color w:val="2F5496" w:themeColor="accent1" w:themeShade="BF"/>
          <w:sz w:val="18"/>
          <w:szCs w:val="18"/>
          <w:lang w:val="en-GB"/>
        </w:rPr>
        <w:t xml:space="preserve"> </w:t>
      </w:r>
      <w:r w:rsidR="00496945" w:rsidRPr="00A53BF9">
        <w:rPr>
          <w:color w:val="2F5496" w:themeColor="accent1" w:themeShade="BF"/>
          <w:sz w:val="18"/>
          <w:szCs w:val="18"/>
          <w:lang w:val="en-GB"/>
        </w:rPr>
        <w:t xml:space="preserve">| </w:t>
      </w:r>
      <w:proofErr w:type="spellStart"/>
      <w:r w:rsidR="00496945" w:rsidRPr="00A53BF9">
        <w:rPr>
          <w:color w:val="2F5496" w:themeColor="accent1" w:themeShade="BF"/>
          <w:sz w:val="18"/>
          <w:szCs w:val="18"/>
          <w:lang w:val="en-GB"/>
        </w:rPr>
        <w:t>sudo</w:t>
      </w:r>
      <w:proofErr w:type="spellEnd"/>
      <w:r w:rsidR="00496945" w:rsidRPr="00A53BF9">
        <w:rPr>
          <w:color w:val="2F5496" w:themeColor="accent1" w:themeShade="BF"/>
          <w:sz w:val="18"/>
          <w:szCs w:val="18"/>
          <w:lang w:val="en-GB"/>
        </w:rPr>
        <w:t xml:space="preserve"> tee /</w:t>
      </w:r>
      <w:proofErr w:type="spellStart"/>
      <w:r w:rsidR="00496945" w:rsidRPr="00A53BF9">
        <w:rPr>
          <w:color w:val="2F5496" w:themeColor="accent1" w:themeShade="BF"/>
          <w:sz w:val="18"/>
          <w:szCs w:val="18"/>
          <w:lang w:val="en-GB"/>
        </w:rPr>
        <w:t>etc</w:t>
      </w:r>
      <w:proofErr w:type="spellEnd"/>
      <w:r w:rsidR="00496945" w:rsidRPr="00A53BF9">
        <w:rPr>
          <w:color w:val="2F5496" w:themeColor="accent1" w:themeShade="BF"/>
          <w:sz w:val="18"/>
          <w:szCs w:val="18"/>
          <w:lang w:val="en-GB"/>
        </w:rPr>
        <w:t>/apt/</w:t>
      </w:r>
      <w:proofErr w:type="spellStart"/>
      <w:r w:rsidR="00496945" w:rsidRPr="00A53BF9">
        <w:rPr>
          <w:color w:val="2F5496" w:themeColor="accent1" w:themeShade="BF"/>
          <w:sz w:val="18"/>
          <w:szCs w:val="18"/>
          <w:lang w:val="en-GB"/>
        </w:rPr>
        <w:t>sources.list.d</w:t>
      </w:r>
      <w:proofErr w:type="spellEnd"/>
      <w:r w:rsidR="00496945" w:rsidRPr="00A53BF9">
        <w:rPr>
          <w:color w:val="2F5496" w:themeColor="accent1" w:themeShade="BF"/>
          <w:sz w:val="18"/>
          <w:szCs w:val="18"/>
          <w:lang w:val="en-GB"/>
        </w:rPr>
        <w:t>/</w:t>
      </w:r>
      <w:proofErr w:type="spellStart"/>
      <w:r w:rsidR="00496945" w:rsidRPr="00A53BF9">
        <w:rPr>
          <w:color w:val="2F5496" w:themeColor="accent1" w:themeShade="BF"/>
          <w:sz w:val="18"/>
          <w:szCs w:val="18"/>
          <w:lang w:val="en-GB"/>
        </w:rPr>
        <w:t>jenkins.list</w:t>
      </w:r>
      <w:proofErr w:type="spellEnd"/>
    </w:p>
    <w:p w:rsidR="00496945" w:rsidRPr="00A53BF9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val="en-GB"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2306F6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sudo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apt-get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Pr="002306F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sudo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apt-get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install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jenkins</w:t>
      </w:r>
      <w:proofErr w:type="spellEnd"/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Pr="002306F6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sudo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systemctl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start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jenkins</w:t>
      </w:r>
      <w:proofErr w:type="spellEnd"/>
    </w:p>
    <w:p w:rsidR="00B316F0" w:rsidRPr="00A53BF9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val="en-GB" w:eastAsia="it-CH"/>
        </w:rPr>
      </w:pPr>
    </w:p>
    <w:p w:rsidR="00B316F0" w:rsidRPr="00A53BF9" w:rsidRDefault="00B316F0" w:rsidP="00005B9F">
      <w:pPr>
        <w:pStyle w:val="Titolo2"/>
        <w:rPr>
          <w:lang w:val="en-GB"/>
        </w:rPr>
      </w:pPr>
      <w:bookmarkStart w:id="1" w:name="_Toc2341715"/>
      <w:proofErr w:type="spellStart"/>
      <w:r w:rsidRPr="00A53BF9">
        <w:rPr>
          <w:lang w:val="en-GB"/>
        </w:rPr>
        <w:t>Configurazione</w:t>
      </w:r>
      <w:proofErr w:type="spellEnd"/>
      <w:r w:rsidRPr="00A53BF9">
        <w:rPr>
          <w:lang w:val="en-GB"/>
        </w:rPr>
        <w:t xml:space="preserve"> Jenkins</w:t>
      </w:r>
      <w:bookmarkEnd w:id="1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Pr="009B361A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r w:rsidRPr="009B361A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&lt;</w:t>
      </w:r>
      <w:proofErr w:type="spellStart"/>
      <w:r w:rsidRPr="009B361A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ip_server</w:t>
      </w:r>
      <w:proofErr w:type="spellEnd"/>
      <w:r w:rsidRPr="009B361A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:rsidR="000471D5" w:rsidRPr="00615D74" w:rsidRDefault="000471D5" w:rsidP="000471D5">
      <w:pPr>
        <w:pStyle w:val="PreformattatoHTML"/>
        <w:rPr>
          <w:color w:val="2F5496" w:themeColor="accent1" w:themeShade="BF"/>
          <w:sz w:val="18"/>
          <w:lang w:val="en-GB"/>
        </w:rPr>
      </w:pPr>
      <w:r w:rsidRPr="00615D74">
        <w:rPr>
          <w:color w:val="2F5496" w:themeColor="accent1" w:themeShade="BF"/>
          <w:sz w:val="18"/>
          <w:lang w:val="en-GB"/>
        </w:rPr>
        <w:t>sudo cat /</w:t>
      </w:r>
      <w:proofErr w:type="spellStart"/>
      <w:r w:rsidRPr="00615D74">
        <w:rPr>
          <w:color w:val="2F5496" w:themeColor="accent1" w:themeShade="BF"/>
          <w:sz w:val="18"/>
          <w:lang w:val="en-GB"/>
        </w:rPr>
        <w:t>var</w:t>
      </w:r>
      <w:proofErr w:type="spellEnd"/>
      <w:r w:rsidRPr="00615D74">
        <w:rPr>
          <w:color w:val="2F5496" w:themeColor="accent1" w:themeShade="BF"/>
          <w:sz w:val="18"/>
          <w:lang w:val="en-GB"/>
        </w:rPr>
        <w:t>/lib/</w:t>
      </w:r>
      <w:proofErr w:type="spellStart"/>
      <w:r w:rsidRPr="00615D74">
        <w:rPr>
          <w:color w:val="2F5496" w:themeColor="accent1" w:themeShade="BF"/>
          <w:sz w:val="18"/>
          <w:lang w:val="en-GB"/>
        </w:rPr>
        <w:t>jenkins</w:t>
      </w:r>
      <w:proofErr w:type="spellEnd"/>
      <w:r w:rsidRPr="00615D74">
        <w:rPr>
          <w:color w:val="2F5496" w:themeColor="accent1" w:themeShade="BF"/>
          <w:sz w:val="18"/>
          <w:lang w:val="en-GB"/>
        </w:rPr>
        <w:t>/secrets/</w:t>
      </w:r>
      <w:proofErr w:type="spellStart"/>
      <w:r w:rsidRPr="00615D74">
        <w:rPr>
          <w:color w:val="2F5496" w:themeColor="accent1" w:themeShade="BF"/>
          <w:sz w:val="18"/>
          <w:lang w:val="en-GB"/>
        </w:rPr>
        <w:t>initialAdminPassword</w:t>
      </w:r>
      <w:proofErr w:type="spellEnd"/>
    </w:p>
    <w:p w:rsidR="009D3D5F" w:rsidRPr="00A53BF9" w:rsidRDefault="009D3D5F" w:rsidP="000471D5">
      <w:pPr>
        <w:pStyle w:val="PreformattatoHTML"/>
        <w:rPr>
          <w:sz w:val="18"/>
          <w:lang w:val="en-GB"/>
        </w:rPr>
      </w:pPr>
    </w:p>
    <w:p w:rsidR="003F757F" w:rsidRDefault="009D3D5F" w:rsidP="003F757F">
      <w:pPr>
        <w:pStyle w:val="PreformattatoHTML"/>
        <w:keepNext/>
      </w:pPr>
      <w:r>
        <w:rPr>
          <w:noProof/>
          <w:lang w:val="en-GB" w:eastAsia="en-GB"/>
        </w:rPr>
        <w:drawing>
          <wp:inline distT="0" distB="0" distL="0" distR="0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F" w:rsidRPr="000471D5" w:rsidRDefault="003F757F" w:rsidP="003F757F">
      <w:pPr>
        <w:pStyle w:val="Didascalia"/>
      </w:pPr>
      <w:bookmarkStart w:id="2" w:name="_Toc2341682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1</w:t>
      </w:r>
      <w:r w:rsidR="004626A1">
        <w:rPr>
          <w:noProof/>
        </w:rPr>
        <w:fldChar w:fldCharType="end"/>
      </w:r>
      <w:r>
        <w:t xml:space="preserve"> Password di sblocco per Jenkins</w:t>
      </w:r>
      <w:bookmarkEnd w:id="2"/>
    </w:p>
    <w:p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Cs w:val="20"/>
          <w:lang w:eastAsia="it-CH"/>
        </w:rPr>
        <w:t>, selezionando il primo verrà automaticamente installata la plugin di GitHub che interessa a noi quindi possiamo premere il primo bottone.</w:t>
      </w:r>
    </w:p>
    <w:p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it-CH"/>
        </w:rPr>
      </w:pPr>
    </w:p>
    <w:p w:rsidR="00B55F50" w:rsidRDefault="000B5204" w:rsidP="00B55F50">
      <w:pPr>
        <w:keepNext/>
      </w:pPr>
      <w:r>
        <w:rPr>
          <w:rFonts w:eastAsia="Times New Roman" w:cstheme="minorHAnsi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83FA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Cs w:val="20"/>
          <w:lang w:val="en-GB" w:eastAsia="en-GB"/>
        </w:rPr>
        <w:drawing>
          <wp:inline distT="0" distB="0" distL="0" distR="0" wp14:anchorId="2DCD0FBA" wp14:editId="2EE11BED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3" w:rsidRDefault="00B55F50" w:rsidP="00B55F50">
      <w:pPr>
        <w:pStyle w:val="Didascalia"/>
        <w:rPr>
          <w:lang w:eastAsia="it-IT"/>
        </w:rPr>
      </w:pPr>
      <w:bookmarkStart w:id="3" w:name="_Toc2341683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2</w:t>
      </w:r>
      <w:r w:rsidR="004626A1">
        <w:rPr>
          <w:noProof/>
        </w:rPr>
        <w:fldChar w:fldCharType="end"/>
      </w:r>
      <w:r>
        <w:t xml:space="preserve"> Installazione iniziale delle plugins di Jenk</w:t>
      </w:r>
      <w:r w:rsidR="00320638">
        <w:t>in</w:t>
      </w:r>
      <w:r>
        <w:t>s</w:t>
      </w:r>
      <w:bookmarkEnd w:id="3"/>
    </w:p>
    <w:p w:rsid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p w:rsidR="00FA029B" w:rsidRDefault="00236A82" w:rsidP="00236A82">
      <w:pPr>
        <w:pStyle w:val="Titolo3"/>
      </w:pPr>
      <w:bookmarkStart w:id="4" w:name="_Toc2341716"/>
      <w:r>
        <w:t>Creare un lavoro/elemento su Jenkins</w:t>
      </w:r>
      <w:bookmarkEnd w:id="4"/>
    </w:p>
    <w:p w:rsidR="00F47961" w:rsidRDefault="00736DE6" w:rsidP="000E6F5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704850</wp:posOffset>
                </wp:positionV>
                <wp:extent cx="742950" cy="381000"/>
                <wp:effectExtent l="0" t="19050" r="38100" b="38100"/>
                <wp:wrapNone/>
                <wp:docPr id="7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6ABEB5" id="Freccia a destra 7" o:spid="_x0000_s1026" type="#_x0000_t13" style="position:absolute;margin-left:-50.2pt;margin-top:55.5pt;width:5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" adj="16062" fillcolor="red" strokecolor="red" strokeweight="1pt"/>
            </w:pict>
          </mc:Fallback>
        </mc:AlternateContent>
      </w:r>
      <w:r w:rsidR="000E6F5F">
        <w:t>Per creare un lavoro basterà</w:t>
      </w:r>
      <w:r w:rsidR="00E56F8F">
        <w:t>,</w:t>
      </w:r>
      <w:r w:rsidR="000E6F5F">
        <w:t xml:space="preserve"> dalla pagina principale</w:t>
      </w:r>
      <w:r w:rsidR="00E56F8F">
        <w:t xml:space="preserve">, premere su </w:t>
      </w:r>
      <w:r w:rsidR="00E56F8F">
        <w:rPr>
          <w:b/>
        </w:rPr>
        <w:t>Nuovo elemento</w:t>
      </w:r>
    </w:p>
    <w:p w:rsidR="00E63536" w:rsidRDefault="00736DE6" w:rsidP="00E63536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2785644" cy="26225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kinsNewWo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14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5F" w:rsidRDefault="00E63536" w:rsidP="00E63536">
      <w:pPr>
        <w:pStyle w:val="Didascalia"/>
      </w:pPr>
      <w:bookmarkStart w:id="5" w:name="_Toc2341684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3</w:t>
      </w:r>
      <w:r w:rsidR="004626A1">
        <w:rPr>
          <w:noProof/>
        </w:rPr>
        <w:fldChar w:fldCharType="end"/>
      </w:r>
      <w:r>
        <w:t xml:space="preserve"> Creazione di un nuovo elemento</w:t>
      </w:r>
      <w:bookmarkEnd w:id="5"/>
    </w:p>
    <w:p w:rsidR="007D46BD" w:rsidRDefault="007D46BD" w:rsidP="007D46BD">
      <w:r>
        <w:t xml:space="preserve">Fatto ciò si dovrà selezionare </w:t>
      </w:r>
      <w:r w:rsidR="00923B9C">
        <w:rPr>
          <w:b/>
        </w:rPr>
        <w:t>Progetto freestyle</w:t>
      </w:r>
      <w:r w:rsidR="00923B9C">
        <w:t xml:space="preserve"> e dargli un nome</w:t>
      </w:r>
    </w:p>
    <w:p w:rsidR="00E63536" w:rsidRDefault="00594299" w:rsidP="00E6353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FE295" wp14:editId="5BF44D70">
                <wp:simplePos x="0" y="0"/>
                <wp:positionH relativeFrom="column">
                  <wp:posOffset>-516890</wp:posOffset>
                </wp:positionH>
                <wp:positionV relativeFrom="paragraph">
                  <wp:posOffset>691515</wp:posOffset>
                </wp:positionV>
                <wp:extent cx="577850" cy="381000"/>
                <wp:effectExtent l="0" t="19050" r="31750" b="38100"/>
                <wp:wrapNone/>
                <wp:docPr id="9" name="Freccia a dest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3FF204" id="Freccia a destra 9" o:spid="_x0000_s1026" type="#_x0000_t13" style="position:absolute;margin-left:-40.7pt;margin-top:54.45pt;width:45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" adj="14479" fillcolor="red" strokecolor="red" strokeweight="1pt"/>
            </w:pict>
          </mc:Fallback>
        </mc:AlternateContent>
      </w:r>
      <w:r w:rsidR="00C15323">
        <w:rPr>
          <w:noProof/>
          <w:lang w:val="en-GB" w:eastAsia="en-GB"/>
        </w:rPr>
        <w:drawing>
          <wp:inline distT="0" distB="0" distL="0" distR="0">
            <wp:extent cx="4508500" cy="1257403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kinsNewJo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06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23" w:rsidRDefault="00E63536" w:rsidP="00E63536">
      <w:pPr>
        <w:pStyle w:val="Didascalia"/>
      </w:pPr>
      <w:bookmarkStart w:id="6" w:name="_Toc2341685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4</w:t>
      </w:r>
      <w:r w:rsidR="004626A1">
        <w:rPr>
          <w:noProof/>
        </w:rPr>
        <w:fldChar w:fldCharType="end"/>
      </w:r>
      <w:r>
        <w:t xml:space="preserve"> Dare un nome e scegliere il tipo di elemento</w:t>
      </w:r>
      <w:bookmarkEnd w:id="6"/>
    </w:p>
    <w:p w:rsidR="00297F84" w:rsidRDefault="00297F84" w:rsidP="00297F84">
      <w:r>
        <w:t>Fatto ciò si aprirà una finestra di impostazioni dell’elemento.</w:t>
      </w:r>
    </w:p>
    <w:p w:rsidR="00937787" w:rsidRPr="00937787" w:rsidRDefault="00937787" w:rsidP="00937787">
      <w:r>
        <w:t xml:space="preserve">Inizialmente vi sarà lo spazio per una descrizione e subito dopo vi sarà una serie di </w:t>
      </w:r>
      <w:proofErr w:type="spellStart"/>
      <w:r>
        <w:t>checkbox</w:t>
      </w:r>
      <w:proofErr w:type="spellEnd"/>
      <w:r>
        <w:t xml:space="preserve"> riguardanti l’impostazione dell’elemento, si selezionerà </w:t>
      </w:r>
      <w:r>
        <w:rPr>
          <w:b/>
        </w:rPr>
        <w:t>GitHub project</w:t>
      </w:r>
      <w:r w:rsidR="002E1D80">
        <w:t xml:space="preserve"> e </w:t>
      </w:r>
      <w:r w:rsidR="006F6177">
        <w:t>nel campo di testo che apparirà si dovrà inserire l’URL della repository di GitHub</w:t>
      </w:r>
      <w:r w:rsidR="00B11C79">
        <w:t>.</w:t>
      </w:r>
    </w:p>
    <w:p w:rsidR="00873F39" w:rsidRDefault="00297F84" w:rsidP="00873F39">
      <w:pPr>
        <w:keepNext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AAF3C" wp14:editId="1E8178BA">
                <wp:simplePos x="0" y="0"/>
                <wp:positionH relativeFrom="column">
                  <wp:posOffset>-567690</wp:posOffset>
                </wp:positionH>
                <wp:positionV relativeFrom="paragraph">
                  <wp:posOffset>90805</wp:posOffset>
                </wp:positionV>
                <wp:extent cx="577850" cy="381000"/>
                <wp:effectExtent l="0" t="19050" r="31750" b="38100"/>
                <wp:wrapNone/>
                <wp:docPr id="1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826D37" id="Freccia a destra 11" o:spid="_x0000_s1026" type="#_x0000_t13" style="position:absolute;margin-left:-44.7pt;margin-top:7.15pt;width:45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" adj="14479" fillcolor="red" strokecolor="red" strokeweight="1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4330700" cy="162165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kinsCustomizeJo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13" cy="16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84" w:rsidRDefault="00873F39" w:rsidP="00873F39">
      <w:pPr>
        <w:pStyle w:val="Didascalia"/>
      </w:pPr>
      <w:bookmarkStart w:id="7" w:name="_Toc2341686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5</w:t>
      </w:r>
      <w:r w:rsidR="004626A1">
        <w:rPr>
          <w:noProof/>
        </w:rPr>
        <w:fldChar w:fldCharType="end"/>
      </w:r>
      <w:r>
        <w:t xml:space="preserve"> Impostazione dell'elemento come progetto di GitHub</w:t>
      </w:r>
      <w:bookmarkEnd w:id="7"/>
    </w:p>
    <w:p w:rsidR="001B1380" w:rsidRDefault="001B1380" w:rsidP="001B1380">
      <w:r>
        <w:t xml:space="preserve">Fatto ciò nella parte seguente si sceglierà come gestione del codice sorgente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e si inserirà nel campo di testo dell’</w:t>
      </w:r>
      <w:r>
        <w:rPr>
          <w:b/>
        </w:rPr>
        <w:t>URL di deposito</w:t>
      </w:r>
      <w:r>
        <w:t xml:space="preserve"> il percorso della repository che si utilizza ad esempio per clonare la repository.</w:t>
      </w:r>
      <w:r w:rsidR="002E5EB8">
        <w:t xml:space="preserve"> Tutto il resto rimarrà invariato.</w:t>
      </w:r>
    </w:p>
    <w:p w:rsidR="00BE3A70" w:rsidRDefault="009079B0" w:rsidP="00BE3A70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3E823" wp14:editId="50CD5E61">
                <wp:simplePos x="0" y="0"/>
                <wp:positionH relativeFrom="column">
                  <wp:posOffset>632460</wp:posOffset>
                </wp:positionH>
                <wp:positionV relativeFrom="paragraph">
                  <wp:posOffset>634365</wp:posOffset>
                </wp:positionV>
                <wp:extent cx="577850" cy="381000"/>
                <wp:effectExtent l="0" t="19050" r="31750" b="3810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3A4015" id="Freccia a destra 13" o:spid="_x0000_s1026" type="#_x0000_t13" style="position:absolute;margin-left:49.8pt;margin-top:49.95pt;width:45.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" adj="14479" fillcolor="red" strokecolor="red" strokeweight="1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4705350" cy="296098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kinsManage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37" cy="29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B0" w:rsidRDefault="00BE3A70" w:rsidP="00BE3A70">
      <w:pPr>
        <w:pStyle w:val="Didascalia"/>
      </w:pPr>
      <w:bookmarkStart w:id="8" w:name="_Toc2341687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6</w:t>
      </w:r>
      <w:r w:rsidR="004626A1">
        <w:rPr>
          <w:noProof/>
        </w:rPr>
        <w:fldChar w:fldCharType="end"/>
      </w:r>
      <w:r>
        <w:t xml:space="preserve"> Gestione codice sorgente dell’elemento</w:t>
      </w:r>
      <w:bookmarkEnd w:id="8"/>
    </w:p>
    <w:p w:rsidR="0099749F" w:rsidRDefault="0099749F" w:rsidP="0099749F">
      <w:r>
        <w:t xml:space="preserve">Nella sezione successiva si andranno ad impostare i </w:t>
      </w:r>
      <w:r>
        <w:rPr>
          <w:b/>
        </w:rPr>
        <w:t>Trigger di compilazione</w:t>
      </w:r>
      <w:r>
        <w:t xml:space="preserve"> cioè quando </w:t>
      </w:r>
      <w:r w:rsidR="009A06C0">
        <w:t>verr</w:t>
      </w:r>
      <w:r w:rsidR="0044016B">
        <w:t>anno eseguiti i test di Jenkins</w:t>
      </w:r>
    </w:p>
    <w:p w:rsidR="00300651" w:rsidRDefault="00B674C6" w:rsidP="00300651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0F613" wp14:editId="01BCE344">
                <wp:simplePos x="0" y="0"/>
                <wp:positionH relativeFrom="column">
                  <wp:posOffset>-453390</wp:posOffset>
                </wp:positionH>
                <wp:positionV relativeFrom="paragraph">
                  <wp:posOffset>937895</wp:posOffset>
                </wp:positionV>
                <wp:extent cx="501650" cy="381000"/>
                <wp:effectExtent l="0" t="19050" r="31750" b="38100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4435A9" id="Freccia a destra 16" o:spid="_x0000_s1026" type="#_x0000_t13" style="position:absolute;margin-left:-35.7pt;margin-top:73.85pt;width:39.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/u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" adj="13397" fillcolor="red" strokecolor="red" strokeweight="1pt"/>
            </w:pict>
          </mc:Fallback>
        </mc:AlternateContent>
      </w:r>
      <w:r w:rsidR="004D1956">
        <w:rPr>
          <w:noProof/>
          <w:lang w:val="en-GB" w:eastAsia="en-GB"/>
        </w:rPr>
        <w:drawing>
          <wp:inline distT="0" distB="0" distL="0" distR="0">
            <wp:extent cx="4749800" cy="148979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nkinsTrigge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5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56" w:rsidRDefault="00300651" w:rsidP="00300651">
      <w:pPr>
        <w:pStyle w:val="Didascalia"/>
      </w:pPr>
      <w:bookmarkStart w:id="9" w:name="_Toc2341688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7</w:t>
      </w:r>
      <w:r w:rsidR="004626A1">
        <w:rPr>
          <w:noProof/>
        </w:rPr>
        <w:fldChar w:fldCharType="end"/>
      </w:r>
      <w:r>
        <w:t xml:space="preserve"> Impostazione dei trigger di compilazione</w:t>
      </w:r>
      <w:bookmarkEnd w:id="9"/>
    </w:p>
    <w:p w:rsidR="006B3577" w:rsidRDefault="006B3577" w:rsidP="006B3577">
      <w:r>
        <w:t xml:space="preserve">La parte riguardante l’ambiente di compilazione potrà essere lasciata vuota e si andrà quindi a configurare il passaggio successivo riguardante la </w:t>
      </w:r>
      <w:r>
        <w:rPr>
          <w:b/>
        </w:rPr>
        <w:t>Compilazione</w:t>
      </w:r>
      <w:r>
        <w:t xml:space="preserve">, qui si selezionerà cosa dovrà fare Jenkins quando verrà attivato dal trigger impostato in precedenza. In questo caso si sceglierà </w:t>
      </w:r>
      <w:r>
        <w:rPr>
          <w:b/>
        </w:rPr>
        <w:t>Esegui shell</w:t>
      </w:r>
      <w:r>
        <w:t xml:space="preserve"> e dentro di essa si metteranno i test phpUnit da eseguire.</w:t>
      </w:r>
    </w:p>
    <w:p w:rsidR="00833916" w:rsidRDefault="0028431A" w:rsidP="00833916">
      <w:pPr>
        <w:keepNext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FF13D" wp14:editId="4B469D95">
                <wp:simplePos x="0" y="0"/>
                <wp:positionH relativeFrom="column">
                  <wp:posOffset>-154940</wp:posOffset>
                </wp:positionH>
                <wp:positionV relativeFrom="paragraph">
                  <wp:posOffset>814705</wp:posOffset>
                </wp:positionV>
                <wp:extent cx="501650" cy="381000"/>
                <wp:effectExtent l="0" t="19050" r="31750" b="38100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F48A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8" o:spid="_x0000_s1026" type="#_x0000_t13" style="position:absolute;margin-left:-12.2pt;margin-top:64.15pt;width:39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9d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" adj="13397" fillcolor="red" strokecolor="red" strokeweight="1pt"/>
            </w:pict>
          </mc:Fallback>
        </mc:AlternateContent>
      </w:r>
      <w:r w:rsidR="00DC0A80">
        <w:rPr>
          <w:noProof/>
          <w:lang w:val="en-GB" w:eastAsia="en-GB"/>
        </w:rPr>
        <w:drawing>
          <wp:inline distT="0" distB="0" distL="0" distR="0">
            <wp:extent cx="3086100" cy="257293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nkinsShellComman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34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80" w:rsidRDefault="00833916" w:rsidP="00833916">
      <w:pPr>
        <w:pStyle w:val="Didascalia"/>
      </w:pPr>
      <w:bookmarkStart w:id="10" w:name="_Toc2341689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8</w:t>
      </w:r>
      <w:r w:rsidR="004626A1">
        <w:rPr>
          <w:noProof/>
        </w:rPr>
        <w:fldChar w:fldCharType="end"/>
      </w:r>
      <w:r>
        <w:t xml:space="preserve"> Comandi da eseguire durante la compilazione</w:t>
      </w:r>
      <w:bookmarkEnd w:id="10"/>
    </w:p>
    <w:p w:rsidR="00CE4D84" w:rsidRDefault="00CE4D84" w:rsidP="00CE4D84">
      <w:r>
        <w:t>Fatto ciò la configurazione sarà terminata e potremo salvare.</w:t>
      </w:r>
    </w:p>
    <w:p w:rsidR="00253B05" w:rsidRDefault="00253B05" w:rsidP="00237A84">
      <w:pPr>
        <w:pStyle w:val="Titolo2"/>
      </w:pPr>
      <w:bookmarkStart w:id="11" w:name="_Toc2341717"/>
      <w:r>
        <w:t>Configurare GitHub per l’utilizzo con Jenkins</w:t>
      </w:r>
      <w:bookmarkEnd w:id="11"/>
    </w:p>
    <w:p w:rsidR="00991D4D" w:rsidRDefault="0089123B" w:rsidP="0038793D">
      <w:pPr>
        <w:rPr>
          <w:lang w:val="it-IT" w:eastAsia="it-I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54BF9" wp14:editId="1E109B80">
                <wp:simplePos x="0" y="0"/>
                <wp:positionH relativeFrom="column">
                  <wp:posOffset>5966460</wp:posOffset>
                </wp:positionH>
                <wp:positionV relativeFrom="paragraph">
                  <wp:posOffset>409575</wp:posOffset>
                </wp:positionV>
                <wp:extent cx="501650" cy="381000"/>
                <wp:effectExtent l="19050" t="19050" r="12700" b="38100"/>
                <wp:wrapNone/>
                <wp:docPr id="20" name="Freccia a destr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107CFA" id="Freccia a destra 20" o:spid="_x0000_s1026" type="#_x0000_t13" style="position:absolute;margin-left:469.8pt;margin-top:32.25pt;width:39.5pt;height:30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" adj="13397" fillcolor="red" strokecolor="red" strokeweight="1pt"/>
            </w:pict>
          </mc:Fallback>
        </mc:AlternateContent>
      </w:r>
      <w:r w:rsidR="0038793D">
        <w:rPr>
          <w:lang w:val="it-IT" w:eastAsia="it-IT"/>
        </w:rPr>
        <w:t>Per collegare Jenkins alla repository di GitHub bisognerà andare nelle impostazioni di quest’ultima e creare un webhook. Per fare ciò si dovrà appunto accedere al pannello di impostazioni della cartella di GitHub.</w:t>
      </w:r>
    </w:p>
    <w:p w:rsidR="00991D4D" w:rsidRDefault="00A41549" w:rsidP="00991D4D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6120130" cy="6146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RepoSetti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3D" w:rsidRDefault="00991D4D" w:rsidP="00991D4D">
      <w:pPr>
        <w:pStyle w:val="Didascalia"/>
      </w:pPr>
      <w:bookmarkStart w:id="12" w:name="_Toc2341690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 w:rsidR="00B63A77">
        <w:rPr>
          <w:noProof/>
        </w:rPr>
        <w:t>9</w:t>
      </w:r>
      <w:r w:rsidR="00BA0528">
        <w:rPr>
          <w:noProof/>
        </w:rPr>
        <w:fldChar w:fldCharType="end"/>
      </w:r>
      <w:r>
        <w:t xml:space="preserve"> GitHub settings</w:t>
      </w:r>
      <w:bookmarkEnd w:id="12"/>
    </w:p>
    <w:p w:rsidR="00A601D1" w:rsidRDefault="00A601D1" w:rsidP="00A601D1">
      <w:pPr>
        <w:rPr>
          <w:lang w:val="it-IT" w:eastAsia="it-IT"/>
        </w:rPr>
      </w:pPr>
      <w:r>
        <w:rPr>
          <w:lang w:val="it-IT" w:eastAsia="it-IT"/>
        </w:rPr>
        <w:t xml:space="preserve">Nella finestra che si aprirà </w:t>
      </w:r>
      <w:r w:rsidR="006F2CA3">
        <w:rPr>
          <w:lang w:val="it-IT" w:eastAsia="it-IT"/>
        </w:rPr>
        <w:t>si dovrà scegliere</w:t>
      </w:r>
      <w:r w:rsidR="00E25837">
        <w:rPr>
          <w:lang w:val="it-IT" w:eastAsia="it-IT"/>
        </w:rPr>
        <w:t xml:space="preserve"> il menu riguardante i webhooks.</w:t>
      </w:r>
    </w:p>
    <w:p w:rsidR="00A12E83" w:rsidRDefault="0089123B" w:rsidP="00A12E83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B4D3E" wp14:editId="39FEF640">
                <wp:simplePos x="0" y="0"/>
                <wp:positionH relativeFrom="column">
                  <wp:posOffset>1851660</wp:posOffset>
                </wp:positionH>
                <wp:positionV relativeFrom="paragraph">
                  <wp:posOffset>1014095</wp:posOffset>
                </wp:positionV>
                <wp:extent cx="501650" cy="381000"/>
                <wp:effectExtent l="19050" t="19050" r="12700" b="38100"/>
                <wp:wrapNone/>
                <wp:docPr id="21" name="Freccia a de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739D9A" id="Freccia a destra 21" o:spid="_x0000_s1026" type="#_x0000_t13" style="position:absolute;margin-left:145.8pt;margin-top:79.85pt;width:39.5pt;height:30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" adj="13397" fillcolor="red" strokecolor="red" strokeweight="1pt"/>
            </w:pict>
          </mc:Fallback>
        </mc:AlternateContent>
      </w:r>
      <w:r w:rsidR="00F21EB9">
        <w:rPr>
          <w:noProof/>
          <w:lang w:val="en-GB" w:eastAsia="en-GB"/>
        </w:rPr>
        <w:drawing>
          <wp:inline distT="0" distB="0" distL="0" distR="0">
            <wp:extent cx="1996613" cy="2690093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Webhook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47" w:rsidRDefault="00A12E83" w:rsidP="00A12E83">
      <w:pPr>
        <w:pStyle w:val="Didascalia"/>
        <w:rPr>
          <w:lang w:val="it-IT" w:eastAsia="it-IT"/>
        </w:rPr>
      </w:pPr>
      <w:bookmarkStart w:id="13" w:name="_Toc2341691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 w:rsidR="00B63A77">
        <w:rPr>
          <w:noProof/>
        </w:rPr>
        <w:t>10</w:t>
      </w:r>
      <w:r w:rsidR="00BA0528">
        <w:rPr>
          <w:noProof/>
        </w:rPr>
        <w:fldChar w:fldCharType="end"/>
      </w:r>
      <w:r>
        <w:t xml:space="preserve"> GitHub webhooks menu</w:t>
      </w:r>
      <w:bookmarkEnd w:id="13"/>
    </w:p>
    <w:p w:rsidR="00136937" w:rsidRPr="00A601D1" w:rsidRDefault="00136937" w:rsidP="00A601D1">
      <w:pPr>
        <w:rPr>
          <w:lang w:val="it-IT" w:eastAsia="it-IT"/>
        </w:rPr>
      </w:pPr>
      <w:r>
        <w:rPr>
          <w:lang w:val="it-IT" w:eastAsia="it-IT"/>
        </w:rPr>
        <w:t>Dopodiché</w:t>
      </w:r>
      <w:r w:rsidR="00C14404">
        <w:rPr>
          <w:lang w:val="it-IT" w:eastAsia="it-IT"/>
        </w:rPr>
        <w:t>,</w:t>
      </w:r>
      <w:r>
        <w:rPr>
          <w:lang w:val="it-IT" w:eastAsia="it-IT"/>
        </w:rPr>
        <w:t xml:space="preserve"> </w:t>
      </w:r>
      <w:r w:rsidR="00C14404">
        <w:rPr>
          <w:lang w:val="it-IT" w:eastAsia="it-IT"/>
        </w:rPr>
        <w:t xml:space="preserve">per creare un nuovo webhook, </w:t>
      </w:r>
      <w:r>
        <w:rPr>
          <w:lang w:val="it-IT" w:eastAsia="it-IT"/>
        </w:rPr>
        <w:t>si selezionerà il tasto situato in alto a destra</w:t>
      </w:r>
      <w:r w:rsidR="0066591C">
        <w:rPr>
          <w:lang w:val="it-IT" w:eastAsia="it-IT"/>
        </w:rPr>
        <w:t>.</w:t>
      </w:r>
    </w:p>
    <w:p w:rsidR="0096216B" w:rsidRDefault="0096216B" w:rsidP="0096216B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256857F1" wp14:editId="2F028FEB">
            <wp:extent cx="1097375" cy="480102"/>
            <wp:effectExtent l="0" t="0" r="762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Webho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04" w:rsidRDefault="0096216B" w:rsidP="0096216B">
      <w:pPr>
        <w:pStyle w:val="Didascalia"/>
      </w:pPr>
      <w:bookmarkStart w:id="14" w:name="_Toc2341692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 w:rsidR="00B63A77">
        <w:rPr>
          <w:noProof/>
        </w:rPr>
        <w:t>11</w:t>
      </w:r>
      <w:r w:rsidR="00BA0528">
        <w:rPr>
          <w:noProof/>
        </w:rPr>
        <w:fldChar w:fldCharType="end"/>
      </w:r>
      <w:r>
        <w:t xml:space="preserve"> Bottone creazione nuovo webhook</w:t>
      </w:r>
      <w:bookmarkEnd w:id="14"/>
    </w:p>
    <w:p w:rsidR="00B217AD" w:rsidRDefault="00416F66" w:rsidP="00B217AD">
      <w:pPr>
        <w:keepNext/>
      </w:pPr>
      <w:r>
        <w:t xml:space="preserve">Dopo aver premuto </w:t>
      </w:r>
      <w:r w:rsidR="002D63DB">
        <w:t>il bottone apparirà una finestra che andrà compilata come segue</w:t>
      </w:r>
      <w:r w:rsidR="009B2911">
        <w:t>. Sotto</w:t>
      </w:r>
      <w:r w:rsidR="002D63DB">
        <w:t xml:space="preserve"> </w:t>
      </w:r>
      <w:r w:rsidR="002D63DB" w:rsidRPr="005C6A3B">
        <w:rPr>
          <w:b/>
        </w:rPr>
        <w:t>payload</w:t>
      </w:r>
      <w:r w:rsidR="002D63DB">
        <w:t xml:space="preserve"> si inserisce l’indirizzo del server seguito da “</w:t>
      </w:r>
      <w:r w:rsidR="002D63DB">
        <w:rPr>
          <w:b/>
        </w:rPr>
        <w:t>/</w:t>
      </w:r>
      <w:proofErr w:type="spellStart"/>
      <w:r w:rsidR="002D63DB">
        <w:rPr>
          <w:b/>
        </w:rPr>
        <w:t>github-webhook</w:t>
      </w:r>
      <w:proofErr w:type="spellEnd"/>
      <w:r w:rsidR="002D63DB">
        <w:rPr>
          <w:b/>
        </w:rPr>
        <w:t>/</w:t>
      </w:r>
      <w:r w:rsidR="002D63DB">
        <w:t>”</w:t>
      </w:r>
      <w:r w:rsidR="00351683">
        <w:t>.</w:t>
      </w:r>
      <w:r w:rsidR="00351683">
        <w:rPr>
          <w:noProof/>
          <w:lang w:val="en-GB" w:eastAsia="en-GB"/>
        </w:rPr>
        <w:drawing>
          <wp:inline distT="0" distB="0" distL="0" distR="0">
            <wp:extent cx="4099915" cy="72396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yloadU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83" w:rsidRDefault="00B217AD" w:rsidP="00B217AD">
      <w:pPr>
        <w:pStyle w:val="Didascalia"/>
      </w:pPr>
      <w:bookmarkStart w:id="15" w:name="_Toc2341693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 w:rsidR="00B63A77">
        <w:rPr>
          <w:noProof/>
        </w:rPr>
        <w:t>12</w:t>
      </w:r>
      <w:r w:rsidR="00BA0528">
        <w:rPr>
          <w:noProof/>
        </w:rPr>
        <w:fldChar w:fldCharType="end"/>
      </w:r>
      <w:r>
        <w:t xml:space="preserve"> Inserimento dell'URL del payload</w:t>
      </w:r>
      <w:bookmarkEnd w:id="15"/>
    </w:p>
    <w:p w:rsidR="00B21A39" w:rsidRDefault="005C6A3B" w:rsidP="00416F66">
      <w:r>
        <w:t xml:space="preserve"> </w:t>
      </w:r>
      <w:r w:rsidR="00210B62">
        <w:t>N</w:t>
      </w:r>
      <w:r>
        <w:t xml:space="preserve">el campo </w:t>
      </w:r>
      <w:r w:rsidRPr="005C6A3B">
        <w:rPr>
          <w:b/>
        </w:rPr>
        <w:t xml:space="preserve">Content </w:t>
      </w:r>
      <w:proofErr w:type="spellStart"/>
      <w:r w:rsidRPr="005C6A3B">
        <w:rPr>
          <w:b/>
        </w:rPr>
        <w:t>type</w:t>
      </w:r>
      <w:proofErr w:type="spellEnd"/>
      <w:r w:rsidRPr="005C6A3B">
        <w:t xml:space="preserve"> inserire "</w:t>
      </w:r>
      <w:proofErr w:type="spellStart"/>
      <w:r w:rsidRPr="005C6A3B">
        <w:rPr>
          <w:b/>
        </w:rPr>
        <w:t>application</w:t>
      </w:r>
      <w:proofErr w:type="spellEnd"/>
      <w:r w:rsidRPr="005C6A3B">
        <w:rPr>
          <w:b/>
        </w:rPr>
        <w:t>/</w:t>
      </w:r>
      <w:proofErr w:type="spellStart"/>
      <w:r w:rsidRPr="005C6A3B">
        <w:rPr>
          <w:b/>
        </w:rPr>
        <w:t>json</w:t>
      </w:r>
      <w:proofErr w:type="spellEnd"/>
      <w:r w:rsidRPr="005C6A3B">
        <w:t>"</w:t>
      </w:r>
      <w:r w:rsidR="00B21A39">
        <w:t>.</w:t>
      </w:r>
    </w:p>
    <w:p w:rsidR="00446491" w:rsidRDefault="00B21A39" w:rsidP="00446491">
      <w:pPr>
        <w:keepNext/>
      </w:pPr>
      <w:r>
        <w:rPr>
          <w:noProof/>
          <w:lang w:val="en-GB" w:eastAsia="en-GB"/>
        </w:rPr>
        <w:drawing>
          <wp:inline distT="0" distB="0" distL="0" distR="0" wp14:anchorId="49FBFF10" wp14:editId="6374F801">
            <wp:extent cx="2926334" cy="701101"/>
            <wp:effectExtent l="0" t="0" r="762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ent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91" w:rsidRDefault="00446491" w:rsidP="00446491">
      <w:pPr>
        <w:pStyle w:val="Didascalia"/>
      </w:pPr>
      <w:bookmarkStart w:id="16" w:name="_Toc2341694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 w:rsidR="00B63A77">
        <w:rPr>
          <w:noProof/>
        </w:rPr>
        <w:t>13</w:t>
      </w:r>
      <w:r w:rsidR="00BA0528">
        <w:rPr>
          <w:noProof/>
        </w:rPr>
        <w:fldChar w:fldCharType="end"/>
      </w:r>
      <w:r>
        <w:t xml:space="preserve"> Selezione del tipo del contenuto</w:t>
      </w:r>
      <w:bookmarkEnd w:id="16"/>
    </w:p>
    <w:p w:rsidR="00B21A39" w:rsidRDefault="00FD3C4F" w:rsidP="00416F66">
      <w:r>
        <w:t xml:space="preserve"> </w:t>
      </w:r>
    </w:p>
    <w:p w:rsidR="00416F66" w:rsidRDefault="00F21A18" w:rsidP="00416F66">
      <w:r>
        <w:t>I</w:t>
      </w:r>
      <w:r w:rsidR="00FD3C4F">
        <w:t xml:space="preserve">l campo </w:t>
      </w:r>
      <w:r w:rsidR="00FD3C4F">
        <w:rPr>
          <w:b/>
        </w:rPr>
        <w:t>secret</w:t>
      </w:r>
      <w:r w:rsidR="00FD3C4F">
        <w:t xml:space="preserve"> potrà essere lasciato vuoto</w:t>
      </w:r>
      <w:r>
        <w:t xml:space="preserve"> mentre</w:t>
      </w:r>
      <w:r w:rsidR="007368ED">
        <w:t xml:space="preserve"> sotto </w:t>
      </w:r>
      <w:proofErr w:type="spellStart"/>
      <w:r w:rsidR="007368ED" w:rsidRPr="007368ED">
        <w:rPr>
          <w:b/>
        </w:rPr>
        <w:t>Which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events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would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you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like</w:t>
      </w:r>
      <w:proofErr w:type="spellEnd"/>
      <w:r w:rsidR="007368ED" w:rsidRPr="007368ED">
        <w:rPr>
          <w:b/>
        </w:rPr>
        <w:t xml:space="preserve"> to trigger </w:t>
      </w:r>
      <w:proofErr w:type="spellStart"/>
      <w:r w:rsidR="007368ED" w:rsidRPr="007368ED">
        <w:rPr>
          <w:b/>
        </w:rPr>
        <w:t>this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webhook</w:t>
      </w:r>
      <w:proofErr w:type="spellEnd"/>
      <w:r w:rsidR="007368ED" w:rsidRPr="007368ED">
        <w:rPr>
          <w:b/>
        </w:rPr>
        <w:t>?</w:t>
      </w:r>
      <w:r w:rsidR="00B75B83">
        <w:t xml:space="preserve"> selezionare il radio </w:t>
      </w:r>
      <w:proofErr w:type="spellStart"/>
      <w:r w:rsidR="00B75B83">
        <w:t>button</w:t>
      </w:r>
      <w:proofErr w:type="spellEnd"/>
      <w:r w:rsidR="00B75B83">
        <w:t xml:space="preserve"> con scritto </w:t>
      </w:r>
      <w:r w:rsidR="00B75B83" w:rsidRPr="00B75B83">
        <w:t>"</w:t>
      </w:r>
      <w:r w:rsidR="00B75B83" w:rsidRPr="00B75B83">
        <w:rPr>
          <w:b/>
        </w:rPr>
        <w:t xml:space="preserve">Just the </w:t>
      </w:r>
      <w:proofErr w:type="spellStart"/>
      <w:r w:rsidR="00B75B83" w:rsidRPr="00B75B83">
        <w:rPr>
          <w:b/>
        </w:rPr>
        <w:t>push</w:t>
      </w:r>
      <w:proofErr w:type="spellEnd"/>
      <w:r w:rsidR="00B75B83" w:rsidRPr="00B75B83">
        <w:rPr>
          <w:b/>
        </w:rPr>
        <w:t xml:space="preserve"> </w:t>
      </w:r>
      <w:proofErr w:type="spellStart"/>
      <w:r w:rsidR="00B75B83" w:rsidRPr="00B75B83">
        <w:rPr>
          <w:b/>
        </w:rPr>
        <w:t>event</w:t>
      </w:r>
      <w:proofErr w:type="spellEnd"/>
      <w:r w:rsidR="00B75B83" w:rsidRPr="00B75B83">
        <w:t>"</w:t>
      </w:r>
      <w:r w:rsidR="002D4169">
        <w:t>.</w:t>
      </w:r>
    </w:p>
    <w:p w:rsidR="00B63A77" w:rsidRDefault="005815E7" w:rsidP="00B63A77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4292600" cy="1773069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iggerEv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36" cy="17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7" w:rsidRPr="007368ED" w:rsidRDefault="00B63A77" w:rsidP="00B63A77">
      <w:pPr>
        <w:pStyle w:val="Didascalia"/>
      </w:pPr>
      <w:bookmarkStart w:id="17" w:name="_Toc2341695"/>
      <w:r>
        <w:t xml:space="preserve">Figura </w:t>
      </w:r>
      <w:r w:rsidR="00BA0528">
        <w:fldChar w:fldCharType="begin"/>
      </w:r>
      <w:r w:rsidR="00BA0528">
        <w:instrText xml:space="preserve"> SEQ Figura \* ARABIC </w:instrText>
      </w:r>
      <w:r w:rsidR="00BA0528">
        <w:fldChar w:fldCharType="separate"/>
      </w:r>
      <w:r>
        <w:rPr>
          <w:noProof/>
        </w:rPr>
        <w:t>14</w:t>
      </w:r>
      <w:r w:rsidR="00BA0528">
        <w:rPr>
          <w:noProof/>
        </w:rPr>
        <w:fldChar w:fldCharType="end"/>
      </w:r>
      <w:r>
        <w:t xml:space="preserve"> Webhook event trigger</w:t>
      </w:r>
      <w:bookmarkEnd w:id="17"/>
    </w:p>
    <w:p w:rsidR="009E7DF7" w:rsidRDefault="0049107E" w:rsidP="00073A4B">
      <w:r>
        <w:t>Fatto ciò il collegamento con Jenkins dovrebbe funzionare</w:t>
      </w:r>
      <w:r w:rsidR="00194DB9">
        <w:t xml:space="preserve">, per testarne il corretto funzionamento </w:t>
      </w:r>
      <w:r w:rsidR="002478B6">
        <w:t xml:space="preserve">si eseguirà un </w:t>
      </w:r>
      <w:proofErr w:type="spellStart"/>
      <w:r w:rsidR="002478B6">
        <w:t>push</w:t>
      </w:r>
      <w:proofErr w:type="spellEnd"/>
      <w:r w:rsidR="002478B6">
        <w:t xml:space="preserve"> alla cartella di GitHub ed esso dovrebbe far partire il lavoro di </w:t>
      </w:r>
      <w:proofErr w:type="spellStart"/>
      <w:r w:rsidR="002478B6">
        <w:t>jenkins</w:t>
      </w:r>
      <w:proofErr w:type="spellEnd"/>
      <w:r w:rsidR="002478B6">
        <w:t>.</w:t>
      </w:r>
    </w:p>
    <w:p w:rsidR="009E7DF7" w:rsidRDefault="009E7DF7">
      <w:pPr>
        <w:jc w:val="left"/>
      </w:pPr>
      <w:r>
        <w:br w:type="page"/>
      </w:r>
    </w:p>
    <w:p w:rsidR="00C47AF9" w:rsidRDefault="00C47AF9" w:rsidP="00CE4F30">
      <w:pPr>
        <w:pStyle w:val="Titolo2"/>
      </w:pPr>
      <w:bookmarkStart w:id="18" w:name="_Toc2341718"/>
      <w:r>
        <w:lastRenderedPageBreak/>
        <w:t>Indice delle figure</w:t>
      </w:r>
      <w:bookmarkEnd w:id="18"/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341682" w:history="1">
        <w:r w:rsidRPr="00616B95">
          <w:rPr>
            <w:rStyle w:val="Collegamentoipertestuale"/>
            <w:noProof/>
          </w:rPr>
          <w:t>Figura 1 Password di sblocco per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3" w:history="1">
        <w:r w:rsidR="00C47AF9" w:rsidRPr="00616B95">
          <w:rPr>
            <w:rStyle w:val="Collegamentoipertestuale"/>
            <w:noProof/>
          </w:rPr>
          <w:t>Figura 2 Installazione iniziale delle plugins di Jenkins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_Toc2341683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4" w:history="1">
        <w:r w:rsidR="00C47AF9" w:rsidRPr="00616B95">
          <w:rPr>
            <w:rStyle w:val="Collegamentoipertestuale"/>
            <w:noProof/>
          </w:rPr>
          <w:t>Figura 3 Creazione di un nuovo 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_Toc2341684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5" w:history="1">
        <w:r w:rsidR="00C47AF9" w:rsidRPr="00616B95">
          <w:rPr>
            <w:rStyle w:val="Collegamentoipertestuale"/>
            <w:noProof/>
          </w:rPr>
          <w:t>Figura 4 Dare un nome e scegliere il tipo di 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_Toc2341685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6" w:history="1">
        <w:r w:rsidR="00C47AF9" w:rsidRPr="00616B95">
          <w:rPr>
            <w:rStyle w:val="Collegamentoipertestuale"/>
            <w:noProof/>
          </w:rPr>
          <w:t>Figura 5 Impostazione dell'elemento come progetto di GitHub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_Toc2341686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7" w:history="1">
        <w:r w:rsidR="00C47AF9" w:rsidRPr="00616B95">
          <w:rPr>
            <w:rStyle w:val="Collegamentoipertestuale"/>
            <w:noProof/>
          </w:rPr>
          <w:t>Figura 6 Gestione codice sorgente dell’elemento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_Toc2341687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8" w:history="1">
        <w:r w:rsidR="00C47AF9" w:rsidRPr="00616B95">
          <w:rPr>
            <w:rStyle w:val="Collegamentoipertestuale"/>
            <w:noProof/>
          </w:rPr>
          <w:t>Figura 7 Impostazione dei trigger di compilazione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_Toc2341688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89" w:history="1">
        <w:r w:rsidR="00C47AF9" w:rsidRPr="00616B95">
          <w:rPr>
            <w:rStyle w:val="Collegamentoipertestuale"/>
            <w:noProof/>
          </w:rPr>
          <w:t>Figura 8 Comandi da eseguire durante la compilazione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_Toc2341689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0" w:history="1">
        <w:r w:rsidR="00C47AF9" w:rsidRPr="00616B95">
          <w:rPr>
            <w:rStyle w:val="Collegamentoipertestuale"/>
            <w:noProof/>
          </w:rPr>
          <w:t>Figura 9 GitHub settings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_Toc2341690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1" w:history="1">
        <w:r w:rsidR="00C47AF9" w:rsidRPr="00616B95">
          <w:rPr>
            <w:rStyle w:val="Collegamentoipertestuale"/>
            <w:noProof/>
          </w:rPr>
          <w:t>Figura 10 GitHub webhooks menu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_Toc2341691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2" w:history="1">
        <w:r w:rsidR="00C47AF9" w:rsidRPr="00616B95">
          <w:rPr>
            <w:rStyle w:val="Collegamentoipertestuale"/>
            <w:noProof/>
          </w:rPr>
          <w:t>Figura 11 Bottone creazione nuovo webhook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_Toc2341692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3" w:history="1">
        <w:r w:rsidR="00C47AF9" w:rsidRPr="00616B95">
          <w:rPr>
            <w:rStyle w:val="Collegamentoipertestuale"/>
            <w:noProof/>
          </w:rPr>
          <w:t>Figura 12 Inserimento dell'URL del payload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_Toc2341693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4" w:history="1">
        <w:r w:rsidR="00C47AF9" w:rsidRPr="00616B95">
          <w:rPr>
            <w:rStyle w:val="Collegamentoipertestuale"/>
            <w:noProof/>
          </w:rPr>
          <w:t>Figura 13 Selezione del tipo del contenuto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_Toc2341694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:rsidR="00C47AF9" w:rsidRDefault="00BA0528">
      <w:pPr>
        <w:pStyle w:val="Indicedellefigure"/>
        <w:tabs>
          <w:tab w:val="right" w:leader="dot" w:pos="9628"/>
        </w:tabs>
        <w:rPr>
          <w:noProof/>
        </w:rPr>
      </w:pPr>
      <w:hyperlink w:anchor="_Toc2341695" w:history="1">
        <w:r w:rsidR="00C47AF9" w:rsidRPr="00616B95">
          <w:rPr>
            <w:rStyle w:val="Collegamentoipertestuale"/>
            <w:noProof/>
          </w:rPr>
          <w:t>Figura 14 Webhook event trigger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_Toc2341695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C47AF9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:rsidR="00C47AF9" w:rsidRPr="00C47AF9" w:rsidRDefault="00C47AF9" w:rsidP="00C47AF9">
      <w:r>
        <w:fldChar w:fldCharType="end"/>
      </w:r>
    </w:p>
    <w:sectPr w:rsidR="00C47AF9" w:rsidRPr="00C47AF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28" w:rsidRDefault="00BA0528" w:rsidP="00E01883">
      <w:pPr>
        <w:spacing w:after="0" w:line="240" w:lineRule="auto"/>
      </w:pPr>
      <w:r>
        <w:separator/>
      </w:r>
    </w:p>
  </w:endnote>
  <w:endnote w:type="continuationSeparator" w:id="0">
    <w:p w:rsidR="00BA0528" w:rsidRDefault="00BA0528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27" w:rsidRDefault="006B31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9" w:name="_GoBack" w:displacedByCustomXml="next"/>
  <w:bookmarkEnd w:id="19" w:displacedByCustomXml="next"/>
  <w:sdt>
    <w:sdtPr>
      <w:id w:val="-1173714780"/>
      <w:docPartObj>
        <w:docPartGallery w:val="Page Numbers (Bottom of Page)"/>
        <w:docPartUnique/>
      </w:docPartObj>
    </w:sdtPr>
    <w:sdtContent>
      <w:p w:rsidR="006B3127" w:rsidRDefault="006B312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127">
          <w:rPr>
            <w:noProof/>
            <w:lang w:val="it-IT"/>
          </w:rPr>
          <w:t>6</w:t>
        </w:r>
        <w:r>
          <w:fldChar w:fldCharType="end"/>
        </w:r>
      </w:p>
    </w:sdtContent>
  </w:sdt>
  <w:p w:rsidR="006B3127" w:rsidRDefault="006B312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27" w:rsidRDefault="006B31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28" w:rsidRDefault="00BA0528" w:rsidP="00E01883">
      <w:pPr>
        <w:spacing w:after="0" w:line="240" w:lineRule="auto"/>
      </w:pPr>
      <w:r>
        <w:separator/>
      </w:r>
    </w:p>
  </w:footnote>
  <w:footnote w:type="continuationSeparator" w:id="0">
    <w:p w:rsidR="00BA0528" w:rsidRDefault="00BA0528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27" w:rsidRDefault="006B3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27" w:rsidRDefault="006B312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BE"/>
    <w:rsid w:val="00005B9F"/>
    <w:rsid w:val="000471D5"/>
    <w:rsid w:val="0006654D"/>
    <w:rsid w:val="00073A4B"/>
    <w:rsid w:val="000B5204"/>
    <w:rsid w:val="000C5D75"/>
    <w:rsid w:val="000E6F5F"/>
    <w:rsid w:val="0012598E"/>
    <w:rsid w:val="00136937"/>
    <w:rsid w:val="00194DB9"/>
    <w:rsid w:val="001B1380"/>
    <w:rsid w:val="001B33AA"/>
    <w:rsid w:val="001C2ADC"/>
    <w:rsid w:val="001D3316"/>
    <w:rsid w:val="001F1957"/>
    <w:rsid w:val="00210B62"/>
    <w:rsid w:val="002306F6"/>
    <w:rsid w:val="00230893"/>
    <w:rsid w:val="00236A82"/>
    <w:rsid w:val="00237A84"/>
    <w:rsid w:val="00246050"/>
    <w:rsid w:val="002478B6"/>
    <w:rsid w:val="00253B05"/>
    <w:rsid w:val="0028431A"/>
    <w:rsid w:val="00297F84"/>
    <w:rsid w:val="002D09E9"/>
    <w:rsid w:val="002D4169"/>
    <w:rsid w:val="002D63DB"/>
    <w:rsid w:val="002E1D80"/>
    <w:rsid w:val="002E5EB8"/>
    <w:rsid w:val="00300651"/>
    <w:rsid w:val="00320638"/>
    <w:rsid w:val="00351683"/>
    <w:rsid w:val="00363087"/>
    <w:rsid w:val="0038793D"/>
    <w:rsid w:val="00390984"/>
    <w:rsid w:val="003B64C6"/>
    <w:rsid w:val="003E497D"/>
    <w:rsid w:val="003F757F"/>
    <w:rsid w:val="00416F66"/>
    <w:rsid w:val="0042624F"/>
    <w:rsid w:val="0044016B"/>
    <w:rsid w:val="00446491"/>
    <w:rsid w:val="004626A1"/>
    <w:rsid w:val="0049107E"/>
    <w:rsid w:val="00496945"/>
    <w:rsid w:val="004D1956"/>
    <w:rsid w:val="00533047"/>
    <w:rsid w:val="00554DCD"/>
    <w:rsid w:val="005815E7"/>
    <w:rsid w:val="00594299"/>
    <w:rsid w:val="005C12B0"/>
    <w:rsid w:val="005C6A3B"/>
    <w:rsid w:val="005D2302"/>
    <w:rsid w:val="005F4EC6"/>
    <w:rsid w:val="00615D74"/>
    <w:rsid w:val="00624A6D"/>
    <w:rsid w:val="00657E03"/>
    <w:rsid w:val="0066591C"/>
    <w:rsid w:val="006B3127"/>
    <w:rsid w:val="006B3577"/>
    <w:rsid w:val="006B3E44"/>
    <w:rsid w:val="006C5E9B"/>
    <w:rsid w:val="006F2CA3"/>
    <w:rsid w:val="006F6177"/>
    <w:rsid w:val="007228A1"/>
    <w:rsid w:val="007368ED"/>
    <w:rsid w:val="00736DE6"/>
    <w:rsid w:val="007810B7"/>
    <w:rsid w:val="007B3FE3"/>
    <w:rsid w:val="007D46BD"/>
    <w:rsid w:val="007F2506"/>
    <w:rsid w:val="00833916"/>
    <w:rsid w:val="00840B1C"/>
    <w:rsid w:val="00873F39"/>
    <w:rsid w:val="0089123B"/>
    <w:rsid w:val="008B68FE"/>
    <w:rsid w:val="009079B0"/>
    <w:rsid w:val="00923B9C"/>
    <w:rsid w:val="00937787"/>
    <w:rsid w:val="00944AA2"/>
    <w:rsid w:val="0096216B"/>
    <w:rsid w:val="00991D4D"/>
    <w:rsid w:val="0099749F"/>
    <w:rsid w:val="009A06C0"/>
    <w:rsid w:val="009B2911"/>
    <w:rsid w:val="009B361A"/>
    <w:rsid w:val="009C6620"/>
    <w:rsid w:val="009D3D5F"/>
    <w:rsid w:val="009E7DF7"/>
    <w:rsid w:val="00A12E83"/>
    <w:rsid w:val="00A41549"/>
    <w:rsid w:val="00A53BF9"/>
    <w:rsid w:val="00A53C4A"/>
    <w:rsid w:val="00A601D1"/>
    <w:rsid w:val="00A90290"/>
    <w:rsid w:val="00AC42EB"/>
    <w:rsid w:val="00B11C79"/>
    <w:rsid w:val="00B217AD"/>
    <w:rsid w:val="00B21A39"/>
    <w:rsid w:val="00B316F0"/>
    <w:rsid w:val="00B55F50"/>
    <w:rsid w:val="00B63A77"/>
    <w:rsid w:val="00B674C6"/>
    <w:rsid w:val="00B75B83"/>
    <w:rsid w:val="00BA0528"/>
    <w:rsid w:val="00BA394A"/>
    <w:rsid w:val="00BC6D19"/>
    <w:rsid w:val="00BE3A70"/>
    <w:rsid w:val="00BE5C08"/>
    <w:rsid w:val="00C14404"/>
    <w:rsid w:val="00C15323"/>
    <w:rsid w:val="00C47AF9"/>
    <w:rsid w:val="00CB6CF7"/>
    <w:rsid w:val="00CC5D17"/>
    <w:rsid w:val="00CE0DA1"/>
    <w:rsid w:val="00CE4D84"/>
    <w:rsid w:val="00CE4F30"/>
    <w:rsid w:val="00CF3F65"/>
    <w:rsid w:val="00CF4CE8"/>
    <w:rsid w:val="00D11B64"/>
    <w:rsid w:val="00D852E5"/>
    <w:rsid w:val="00D90AFF"/>
    <w:rsid w:val="00DA37AA"/>
    <w:rsid w:val="00DC0A80"/>
    <w:rsid w:val="00E01883"/>
    <w:rsid w:val="00E25837"/>
    <w:rsid w:val="00E33255"/>
    <w:rsid w:val="00E56F8F"/>
    <w:rsid w:val="00E62F86"/>
    <w:rsid w:val="00E63536"/>
    <w:rsid w:val="00EE6603"/>
    <w:rsid w:val="00F1761F"/>
    <w:rsid w:val="00F21A18"/>
    <w:rsid w:val="00F21A7B"/>
    <w:rsid w:val="00F21EB9"/>
    <w:rsid w:val="00F30273"/>
    <w:rsid w:val="00F33283"/>
    <w:rsid w:val="00F47961"/>
    <w:rsid w:val="00FA029B"/>
    <w:rsid w:val="00FB3BBE"/>
    <w:rsid w:val="00FD3C4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1A5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53BF9"/>
    <w:pPr>
      <w:jc w:val="both"/>
    </w:pPr>
    <w:rPr>
      <w:rFonts w:ascii="Arial" w:hAnsi="Arial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236A8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eastAsia="Times New Roman" w:cs="Times New Roman"/>
      <w:b/>
      <w:sz w:val="24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6A8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236A82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6A82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36A82"/>
    <w:pPr>
      <w:spacing w:after="100"/>
      <w:ind w:left="440"/>
    </w:pPr>
  </w:style>
  <w:style w:type="paragraph" w:styleId="Indicedellefigure">
    <w:name w:val="table of figures"/>
    <w:basedOn w:val="Normale"/>
    <w:next w:val="Normale"/>
    <w:uiPriority w:val="99"/>
    <w:unhideWhenUsed/>
    <w:rsid w:val="00C47A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kg.jenkins.io/debian-stable%20binar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3B4D-0C98-49C3-B000-9F68627C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126</cp:revision>
  <dcterms:created xsi:type="dcterms:W3CDTF">2019-02-22T14:29:00Z</dcterms:created>
  <dcterms:modified xsi:type="dcterms:W3CDTF">2019-05-22T11:30:00Z</dcterms:modified>
</cp:coreProperties>
</file>