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5C3" w:rsidRPr="002C4FEC" w:rsidRDefault="00012451" w:rsidP="00012451">
      <w:pPr>
        <w:pStyle w:val="Heading1"/>
        <w:rPr>
          <w:sz w:val="20"/>
          <w:szCs w:val="20"/>
        </w:rPr>
      </w:pPr>
      <w:r w:rsidRPr="002C4FEC">
        <w:rPr>
          <w:sz w:val="20"/>
          <w:szCs w:val="20"/>
        </w:rPr>
        <w:t>Directions</w:t>
      </w:r>
    </w:p>
    <w:p w:rsidR="00CC679B" w:rsidRPr="002C4FEC" w:rsidRDefault="00CC679B" w:rsidP="00CC679B">
      <w:pPr>
        <w:numPr>
          <w:ilvl w:val="0"/>
          <w:numId w:val="7"/>
        </w:numPr>
        <w:pBdr>
          <w:top w:val="nil"/>
          <w:left w:val="nil"/>
          <w:bottom w:val="nil"/>
          <w:right w:val="nil"/>
          <w:between w:val="nil"/>
        </w:pBdr>
        <w:spacing w:after="0" w:line="276" w:lineRule="auto"/>
        <w:contextualSpacing/>
        <w:rPr>
          <w:sz w:val="20"/>
          <w:szCs w:val="20"/>
        </w:rPr>
      </w:pPr>
      <w:r w:rsidRPr="002C4FEC">
        <w:rPr>
          <w:rFonts w:ascii="Calibri" w:eastAsia="Calibri" w:hAnsi="Calibri" w:cs="Calibri"/>
          <w:sz w:val="20"/>
          <w:szCs w:val="20"/>
        </w:rPr>
        <w:t xml:space="preserve">Complete the following </w:t>
      </w:r>
      <w:r w:rsidR="005619C9" w:rsidRPr="002C4FEC">
        <w:rPr>
          <w:rFonts w:ascii="Calibri" w:eastAsia="Calibri" w:hAnsi="Calibri" w:cs="Calibri"/>
          <w:sz w:val="20"/>
          <w:szCs w:val="20"/>
        </w:rPr>
        <w:t>tasks</w:t>
      </w:r>
      <w:r w:rsidRPr="002C4FEC">
        <w:rPr>
          <w:rFonts w:ascii="Calibri" w:eastAsia="Calibri" w:hAnsi="Calibri" w:cs="Calibri"/>
          <w:sz w:val="20"/>
          <w:szCs w:val="20"/>
        </w:rPr>
        <w:t>.</w:t>
      </w:r>
    </w:p>
    <w:p w:rsidR="00CC679B" w:rsidRPr="002C4FEC" w:rsidRDefault="00CC679B" w:rsidP="00CC679B">
      <w:pPr>
        <w:numPr>
          <w:ilvl w:val="0"/>
          <w:numId w:val="7"/>
        </w:numPr>
        <w:pBdr>
          <w:top w:val="nil"/>
          <w:left w:val="nil"/>
          <w:bottom w:val="nil"/>
          <w:right w:val="nil"/>
          <w:between w:val="nil"/>
        </w:pBdr>
        <w:spacing w:after="200" w:line="276" w:lineRule="auto"/>
        <w:contextualSpacing/>
        <w:rPr>
          <w:sz w:val="20"/>
          <w:szCs w:val="20"/>
        </w:rPr>
      </w:pPr>
      <w:bookmarkStart w:id="0" w:name="_gjdgxs" w:colFirst="0" w:colLast="0"/>
      <w:bookmarkEnd w:id="0"/>
      <w:r w:rsidRPr="002C4FEC">
        <w:rPr>
          <w:rFonts w:ascii="Calibri" w:eastAsia="Calibri" w:hAnsi="Calibri" w:cs="Calibri"/>
          <w:sz w:val="20"/>
          <w:szCs w:val="20"/>
        </w:rPr>
        <w:t xml:space="preserve">Submit to </w:t>
      </w:r>
      <w:r w:rsidRPr="002C4FEC">
        <w:rPr>
          <w:sz w:val="20"/>
          <w:szCs w:val="20"/>
        </w:rPr>
        <w:t>Blackboard</w:t>
      </w:r>
      <w:r w:rsidRPr="002C4FEC">
        <w:rPr>
          <w:rFonts w:ascii="Calibri" w:eastAsia="Calibri" w:hAnsi="Calibri" w:cs="Calibri"/>
          <w:sz w:val="20"/>
          <w:szCs w:val="20"/>
        </w:rPr>
        <w:t>.</w:t>
      </w:r>
    </w:p>
    <w:p w:rsidR="00FA05C3" w:rsidRPr="002C4FEC" w:rsidRDefault="005619C9" w:rsidP="00173B27">
      <w:pPr>
        <w:pStyle w:val="Heading1"/>
        <w:rPr>
          <w:sz w:val="20"/>
          <w:szCs w:val="20"/>
        </w:rPr>
      </w:pPr>
      <w:r w:rsidRPr="002C4FEC">
        <w:rPr>
          <w:sz w:val="20"/>
          <w:szCs w:val="20"/>
        </w:rPr>
        <w:t>Build a usability study for the PTC Student Portal</w:t>
      </w:r>
    </w:p>
    <w:p w:rsidR="005619C9" w:rsidRPr="002C4FEC" w:rsidRDefault="005619C9" w:rsidP="005619C9">
      <w:pPr>
        <w:rPr>
          <w:sz w:val="20"/>
          <w:szCs w:val="20"/>
        </w:rPr>
      </w:pPr>
      <w:r w:rsidRPr="002C4FEC">
        <w:rPr>
          <w:sz w:val="20"/>
          <w:szCs w:val="20"/>
        </w:rPr>
        <w:t xml:space="preserve">Working in a small group, you will build a usability study. </w:t>
      </w:r>
    </w:p>
    <w:p w:rsidR="005619C9" w:rsidRPr="002C4FEC" w:rsidRDefault="005619C9" w:rsidP="005619C9">
      <w:pPr>
        <w:rPr>
          <w:sz w:val="20"/>
          <w:szCs w:val="20"/>
        </w:rPr>
      </w:pPr>
      <w:r w:rsidRPr="002C4FEC">
        <w:rPr>
          <w:sz w:val="20"/>
          <w:szCs w:val="20"/>
        </w:rPr>
        <w:t>Your study will ask a student to perform certain tasks on the PTC student portal. You specify the tasks. You will watch the student perform the task and both time and record the results. You need to record successes, what steps the user took to solve the problem, any mistakes the user made, and how long the student took to perform each task.</w:t>
      </w:r>
    </w:p>
    <w:p w:rsidR="005619C9" w:rsidRPr="002C4FEC" w:rsidRDefault="005619C9" w:rsidP="005619C9">
      <w:pPr>
        <w:pStyle w:val="Heading2"/>
        <w:rPr>
          <w:sz w:val="20"/>
          <w:szCs w:val="20"/>
        </w:rPr>
      </w:pPr>
      <w:r w:rsidRPr="002C4FEC">
        <w:rPr>
          <w:sz w:val="20"/>
          <w:szCs w:val="20"/>
        </w:rPr>
        <w:t>Template for each test</w:t>
      </w:r>
    </w:p>
    <w:p w:rsidR="008F2929" w:rsidRPr="002C4FEC" w:rsidRDefault="008F2929" w:rsidP="008F2929">
      <w:pPr>
        <w:rPr>
          <w:sz w:val="20"/>
          <w:szCs w:val="20"/>
        </w:rPr>
      </w:pPr>
      <w:r w:rsidRPr="002C4FEC">
        <w:rPr>
          <w:sz w:val="20"/>
          <w:szCs w:val="20"/>
        </w:rPr>
        <w:t xml:space="preserve">Use Krug’s “What Happens During the Test” section in Chapter 9 as a template for your test. You will need entries for each section except the Probing part. That is optional. The times listed are just examples, you do not need to build 35 minutes of testing time into your assignment. </w:t>
      </w:r>
    </w:p>
    <w:p w:rsidR="008F2929" w:rsidRPr="002C4FEC" w:rsidRDefault="008F2929" w:rsidP="008F2929">
      <w:pPr>
        <w:rPr>
          <w:sz w:val="20"/>
          <w:szCs w:val="20"/>
        </w:rPr>
      </w:pPr>
      <w:r w:rsidRPr="002C4FEC">
        <w:rPr>
          <w:sz w:val="20"/>
          <w:szCs w:val="20"/>
        </w:rPr>
        <w:t xml:space="preserve">For the tasks, choose three tasks that can be completed on the PTC student portal. Have at least one of the tasks be complex or difficult. </w:t>
      </w:r>
      <w:r w:rsidR="00A930C5" w:rsidRPr="002C4FEC">
        <w:rPr>
          <w:sz w:val="20"/>
          <w:szCs w:val="20"/>
        </w:rPr>
        <w:t xml:space="preserve">Have tasks that use different parts of the portal. For test consistency, require that the student reset to the PTC student portal before attempting another task. </w:t>
      </w:r>
    </w:p>
    <w:p w:rsidR="00A930C5" w:rsidRPr="002C4FEC" w:rsidRDefault="00A930C5" w:rsidP="008F2929">
      <w:pPr>
        <w:rPr>
          <w:sz w:val="20"/>
          <w:szCs w:val="20"/>
        </w:rPr>
      </w:pPr>
      <w:r w:rsidRPr="002C4FEC">
        <w:rPr>
          <w:sz w:val="20"/>
          <w:szCs w:val="20"/>
        </w:rPr>
        <w:t>I need to approve your tests before you leave on Monday.</w:t>
      </w:r>
    </w:p>
    <w:p w:rsidR="00A930C5" w:rsidRPr="002C4FEC" w:rsidRDefault="00A930C5" w:rsidP="008F2929">
      <w:pPr>
        <w:rPr>
          <w:b/>
          <w:sz w:val="20"/>
          <w:szCs w:val="20"/>
        </w:rPr>
      </w:pPr>
      <w:r w:rsidRPr="002C4FEC">
        <w:rPr>
          <w:b/>
          <w:sz w:val="20"/>
          <w:szCs w:val="20"/>
        </w:rPr>
        <w:t>Practice administering your test at least once.</w:t>
      </w:r>
    </w:p>
    <w:p w:rsidR="00A930C5" w:rsidRPr="002C4FEC" w:rsidRDefault="00A930C5" w:rsidP="00A930C5">
      <w:pPr>
        <w:pStyle w:val="Heading2"/>
        <w:rPr>
          <w:sz w:val="20"/>
          <w:szCs w:val="20"/>
        </w:rPr>
      </w:pPr>
      <w:r w:rsidRPr="002C4FEC">
        <w:rPr>
          <w:sz w:val="20"/>
          <w:szCs w:val="20"/>
        </w:rPr>
        <w:t xml:space="preserve">During the test </w:t>
      </w:r>
    </w:p>
    <w:p w:rsidR="00A930C5" w:rsidRPr="002C4FEC" w:rsidRDefault="00A930C5" w:rsidP="008F2929">
      <w:pPr>
        <w:rPr>
          <w:sz w:val="20"/>
          <w:szCs w:val="20"/>
        </w:rPr>
      </w:pPr>
      <w:r w:rsidRPr="002C4FEC">
        <w:rPr>
          <w:sz w:val="20"/>
          <w:szCs w:val="20"/>
        </w:rPr>
        <w:t>Each group member must watch your user perform the task. Time how long it takes to perform each task. If you can, write down the steps they take to solve the problem. Write down any problems you witnessed</w:t>
      </w:r>
    </w:p>
    <w:p w:rsidR="005619C9" w:rsidRPr="002C4FEC" w:rsidRDefault="005619C9" w:rsidP="00152FE1">
      <w:pPr>
        <w:pStyle w:val="Heading2"/>
        <w:rPr>
          <w:sz w:val="20"/>
          <w:szCs w:val="20"/>
        </w:rPr>
      </w:pPr>
      <w:r w:rsidRPr="002C4FEC">
        <w:rPr>
          <w:sz w:val="20"/>
          <w:szCs w:val="20"/>
        </w:rPr>
        <w:t>Summary</w:t>
      </w:r>
      <w:r w:rsidR="00F94CAA" w:rsidRPr="002C4FEC">
        <w:rPr>
          <w:sz w:val="20"/>
          <w:szCs w:val="20"/>
        </w:rPr>
        <w:t xml:space="preserve"> – Due Thursday as a separate assignment</w:t>
      </w:r>
    </w:p>
    <w:p w:rsidR="00152FE1" w:rsidRPr="002C4FEC" w:rsidRDefault="005619C9" w:rsidP="00152FE1">
      <w:pPr>
        <w:rPr>
          <w:sz w:val="20"/>
          <w:szCs w:val="20"/>
        </w:rPr>
      </w:pPr>
      <w:r w:rsidRPr="002C4FEC">
        <w:rPr>
          <w:sz w:val="20"/>
          <w:szCs w:val="20"/>
        </w:rPr>
        <w:t xml:space="preserve">When finished, write </w:t>
      </w:r>
      <w:r w:rsidR="00005D9F" w:rsidRPr="002C4FEC">
        <w:rPr>
          <w:sz w:val="20"/>
          <w:szCs w:val="20"/>
        </w:rPr>
        <w:t>the report</w:t>
      </w:r>
      <w:r w:rsidRPr="002C4FEC">
        <w:rPr>
          <w:sz w:val="20"/>
          <w:szCs w:val="20"/>
        </w:rPr>
        <w:t xml:space="preserve"> for </w:t>
      </w:r>
      <w:r w:rsidR="00005D9F" w:rsidRPr="002C4FEC">
        <w:rPr>
          <w:sz w:val="20"/>
          <w:szCs w:val="20"/>
        </w:rPr>
        <w:t xml:space="preserve">your </w:t>
      </w:r>
      <w:r w:rsidRPr="002C4FEC">
        <w:rPr>
          <w:sz w:val="20"/>
          <w:szCs w:val="20"/>
        </w:rPr>
        <w:t xml:space="preserve">test. </w:t>
      </w:r>
      <w:r w:rsidR="00A930C5" w:rsidRPr="002C4FEC">
        <w:rPr>
          <w:sz w:val="20"/>
          <w:szCs w:val="20"/>
        </w:rPr>
        <w:t xml:space="preserve">Your </w:t>
      </w:r>
      <w:r w:rsidR="00005D9F" w:rsidRPr="002C4FEC">
        <w:rPr>
          <w:sz w:val="20"/>
          <w:szCs w:val="20"/>
        </w:rPr>
        <w:t>report</w:t>
      </w:r>
      <w:r w:rsidR="00A930C5" w:rsidRPr="002C4FEC">
        <w:rPr>
          <w:sz w:val="20"/>
          <w:szCs w:val="20"/>
        </w:rPr>
        <w:t xml:space="preserve"> will </w:t>
      </w:r>
      <w:r w:rsidR="00005D9F" w:rsidRPr="002C4FEC">
        <w:rPr>
          <w:sz w:val="20"/>
          <w:szCs w:val="20"/>
        </w:rPr>
        <w:t xml:space="preserve">list </w:t>
      </w:r>
      <w:r w:rsidR="00B622BC" w:rsidRPr="002C4FEC">
        <w:rPr>
          <w:sz w:val="20"/>
          <w:szCs w:val="20"/>
        </w:rPr>
        <w:t>all</w:t>
      </w:r>
      <w:r w:rsidR="00005D9F" w:rsidRPr="002C4FEC">
        <w:rPr>
          <w:sz w:val="20"/>
          <w:szCs w:val="20"/>
        </w:rPr>
        <w:t xml:space="preserve"> your group member’s results. The report will also include a summary. </w:t>
      </w:r>
      <w:r w:rsidRPr="002C4FEC">
        <w:rPr>
          <w:sz w:val="20"/>
          <w:szCs w:val="20"/>
        </w:rPr>
        <w:t>In your summary</w:t>
      </w:r>
      <w:r w:rsidR="00152FE1" w:rsidRPr="002C4FEC">
        <w:rPr>
          <w:sz w:val="20"/>
          <w:szCs w:val="20"/>
        </w:rPr>
        <w:t xml:space="preserve"> include, the way most students solved the problem, common mistakes made, and the average time. Also include your opinion whether the task needs redesigned. Provide justification</w:t>
      </w:r>
    </w:p>
    <w:p w:rsidR="002C4FEC" w:rsidRPr="00A209F9" w:rsidRDefault="002C4FEC" w:rsidP="005619C9">
      <w:pPr>
        <w:rPr>
          <w:sz w:val="2"/>
        </w:rPr>
      </w:pPr>
    </w:p>
    <w:p w:rsidR="002C4FEC" w:rsidRPr="0065793F" w:rsidRDefault="002C4FEC" w:rsidP="00A209F9">
      <w:pPr>
        <w:spacing w:line="240" w:lineRule="auto"/>
        <w:rPr>
          <w:rFonts w:ascii="Century Gothic" w:hAnsi="Century Gothic"/>
          <w:b/>
        </w:rPr>
      </w:pPr>
      <w:r w:rsidRPr="0065793F">
        <w:rPr>
          <w:rFonts w:ascii="Century Gothic" w:hAnsi="Century Gothic"/>
          <w:b/>
        </w:rPr>
        <w:t>No use of the Search Bar option for the website is permitted.</w:t>
      </w:r>
    </w:p>
    <w:p w:rsidR="00E2140D" w:rsidRDefault="0065793F" w:rsidP="00A209F9">
      <w:pPr>
        <w:spacing w:line="240" w:lineRule="auto"/>
        <w:rPr>
          <w:rFonts w:ascii="Century Gothic" w:hAnsi="Century Gothic"/>
          <w:b/>
          <w:sz w:val="24"/>
        </w:rPr>
      </w:pPr>
      <w:r w:rsidRPr="0065793F">
        <w:rPr>
          <w:rFonts w:ascii="Century Gothic" w:hAnsi="Century Gothic"/>
          <w:b/>
        </w:rPr>
        <w:t xml:space="preserve">You must default back to the Student Portal after completing a task before you begin </w:t>
      </w:r>
      <w:r w:rsidR="00286194">
        <w:rPr>
          <w:rFonts w:ascii="Century Gothic" w:hAnsi="Century Gothic"/>
          <w:b/>
        </w:rPr>
        <w:t>t</w:t>
      </w:r>
      <w:r w:rsidRPr="0065793F">
        <w:rPr>
          <w:rFonts w:ascii="Century Gothic" w:hAnsi="Century Gothic"/>
          <w:b/>
        </w:rPr>
        <w:t>he next one</w:t>
      </w:r>
      <w:r>
        <w:rPr>
          <w:rFonts w:ascii="Century Gothic" w:hAnsi="Century Gothic"/>
          <w:b/>
          <w:sz w:val="24"/>
        </w:rPr>
        <w:t>.</w:t>
      </w:r>
    </w:p>
    <w:p w:rsidR="00E2140D" w:rsidRDefault="00E2140D" w:rsidP="00E2140D">
      <w:r>
        <w:br w:type="page"/>
      </w:r>
    </w:p>
    <w:p w:rsidR="0065793F" w:rsidRPr="00A3029A" w:rsidRDefault="0065793F" w:rsidP="00A209F9">
      <w:pPr>
        <w:spacing w:line="240" w:lineRule="auto"/>
        <w:rPr>
          <w:rFonts w:ascii="Century Gothic" w:hAnsi="Century Gothic"/>
          <w:b/>
          <w:sz w:val="24"/>
        </w:rPr>
      </w:pPr>
    </w:p>
    <w:p w:rsidR="00974916" w:rsidRPr="00A3029A" w:rsidRDefault="00974916" w:rsidP="00A209F9">
      <w:pPr>
        <w:spacing w:line="240" w:lineRule="auto"/>
        <w:rPr>
          <w:rFonts w:ascii="Century Gothic" w:hAnsi="Century Gothic"/>
          <w:b/>
          <w:sz w:val="2"/>
        </w:rPr>
      </w:pPr>
    </w:p>
    <w:p w:rsidR="004C1B67" w:rsidRPr="007D6BB3" w:rsidRDefault="004C1B67" w:rsidP="00A209F9">
      <w:pPr>
        <w:spacing w:line="240" w:lineRule="auto"/>
        <w:rPr>
          <w:rFonts w:ascii="Century Gothic" w:hAnsi="Century Gothic"/>
          <w:i/>
        </w:rPr>
      </w:pPr>
      <w:r w:rsidRPr="007D6BB3">
        <w:rPr>
          <w:rFonts w:ascii="Century Gothic" w:hAnsi="Century Gothic"/>
          <w:i/>
        </w:rPr>
        <w:t>Easy</w:t>
      </w:r>
      <w:r w:rsidR="00A303AA" w:rsidRPr="007D6BB3">
        <w:rPr>
          <w:rFonts w:ascii="Century Gothic" w:hAnsi="Century Gothic"/>
          <w:i/>
        </w:rPr>
        <w:t xml:space="preserve"> Difficulty</w:t>
      </w:r>
    </w:p>
    <w:p w:rsidR="005C6E7D" w:rsidRDefault="005C6E7D" w:rsidP="00331EF4">
      <w:pPr>
        <w:pStyle w:val="ListParagraph"/>
        <w:numPr>
          <w:ilvl w:val="1"/>
          <w:numId w:val="10"/>
        </w:numPr>
        <w:spacing w:line="240" w:lineRule="auto"/>
        <w:ind w:left="1080"/>
        <w:rPr>
          <w:rFonts w:ascii="Century Gothic" w:hAnsi="Century Gothic"/>
        </w:rPr>
      </w:pPr>
      <w:r>
        <w:rPr>
          <w:rFonts w:ascii="Century Gothic" w:hAnsi="Century Gothic"/>
        </w:rPr>
        <w:t>Log into the Pittsburgh Technical College website with your student login information.</w:t>
      </w:r>
    </w:p>
    <w:p w:rsidR="004C1B67" w:rsidRPr="00331EF4" w:rsidRDefault="004C1B67" w:rsidP="00331EF4">
      <w:pPr>
        <w:pStyle w:val="ListParagraph"/>
        <w:numPr>
          <w:ilvl w:val="1"/>
          <w:numId w:val="10"/>
        </w:numPr>
        <w:spacing w:line="240" w:lineRule="auto"/>
        <w:ind w:left="1080"/>
        <w:rPr>
          <w:rFonts w:ascii="Century Gothic" w:hAnsi="Century Gothic"/>
        </w:rPr>
      </w:pPr>
      <w:r w:rsidRPr="00331EF4">
        <w:rPr>
          <w:rFonts w:ascii="Century Gothic" w:hAnsi="Century Gothic"/>
        </w:rPr>
        <w:t>Find</w:t>
      </w:r>
      <w:r w:rsidR="00A209F9" w:rsidRPr="00331EF4">
        <w:rPr>
          <w:rFonts w:ascii="Century Gothic" w:hAnsi="Century Gothic"/>
        </w:rPr>
        <w:t xml:space="preserve"> your current Transcript.</w:t>
      </w:r>
    </w:p>
    <w:p w:rsidR="004C1B67" w:rsidRDefault="00A209F9" w:rsidP="00331EF4">
      <w:pPr>
        <w:pStyle w:val="ListParagraph"/>
        <w:numPr>
          <w:ilvl w:val="1"/>
          <w:numId w:val="10"/>
        </w:numPr>
        <w:spacing w:line="240" w:lineRule="auto"/>
        <w:ind w:left="1080"/>
        <w:rPr>
          <w:rFonts w:ascii="Century Gothic" w:hAnsi="Century Gothic"/>
        </w:rPr>
      </w:pPr>
      <w:r w:rsidRPr="00331EF4">
        <w:rPr>
          <w:rFonts w:ascii="Century Gothic" w:hAnsi="Century Gothic"/>
        </w:rPr>
        <w:t>Schedule a visit to the school (Pretend you are currently not enrolled here).</w:t>
      </w:r>
    </w:p>
    <w:p w:rsidR="00A515A3" w:rsidRPr="00331EF4" w:rsidRDefault="00A515A3" w:rsidP="00A515A3">
      <w:pPr>
        <w:pStyle w:val="ListParagraph"/>
        <w:spacing w:line="240" w:lineRule="auto"/>
        <w:ind w:left="1080"/>
        <w:rPr>
          <w:rFonts w:ascii="Century Gothic" w:hAnsi="Century Gothic"/>
        </w:rPr>
      </w:pPr>
      <w:bookmarkStart w:id="1" w:name="_GoBack"/>
      <w:bookmarkEnd w:id="1"/>
    </w:p>
    <w:p w:rsidR="004C1B67" w:rsidRPr="007D6BB3" w:rsidRDefault="004C1B67" w:rsidP="00A209F9">
      <w:pPr>
        <w:spacing w:line="240" w:lineRule="auto"/>
        <w:rPr>
          <w:rFonts w:ascii="Century Gothic" w:hAnsi="Century Gothic"/>
          <w:i/>
        </w:rPr>
      </w:pPr>
      <w:r w:rsidRPr="007D6BB3">
        <w:rPr>
          <w:rFonts w:ascii="Century Gothic" w:hAnsi="Century Gothic"/>
          <w:i/>
        </w:rPr>
        <w:t>Medium</w:t>
      </w:r>
      <w:r w:rsidR="00A303AA" w:rsidRPr="007D6BB3">
        <w:rPr>
          <w:rFonts w:ascii="Century Gothic" w:hAnsi="Century Gothic"/>
          <w:i/>
        </w:rPr>
        <w:t xml:space="preserve"> Difficulty</w:t>
      </w:r>
    </w:p>
    <w:p w:rsidR="004C1B67" w:rsidRPr="00331EF4" w:rsidRDefault="00A209F9" w:rsidP="00331EF4">
      <w:pPr>
        <w:pStyle w:val="ListParagraph"/>
        <w:numPr>
          <w:ilvl w:val="1"/>
          <w:numId w:val="11"/>
        </w:numPr>
        <w:spacing w:line="240" w:lineRule="auto"/>
        <w:ind w:left="1080"/>
        <w:rPr>
          <w:rFonts w:ascii="Century Gothic" w:hAnsi="Century Gothic"/>
        </w:rPr>
      </w:pPr>
      <w:r w:rsidRPr="00331EF4">
        <w:rPr>
          <w:rFonts w:ascii="Century Gothic" w:hAnsi="Century Gothic"/>
        </w:rPr>
        <w:t>Find the new club startup document.</w:t>
      </w:r>
    </w:p>
    <w:p w:rsidR="004C1B67" w:rsidRDefault="004C1B67" w:rsidP="00331EF4">
      <w:pPr>
        <w:pStyle w:val="ListParagraph"/>
        <w:numPr>
          <w:ilvl w:val="1"/>
          <w:numId w:val="11"/>
        </w:numPr>
        <w:spacing w:line="240" w:lineRule="auto"/>
        <w:ind w:left="1080"/>
        <w:rPr>
          <w:rFonts w:ascii="Century Gothic" w:hAnsi="Century Gothic"/>
        </w:rPr>
      </w:pPr>
      <w:r w:rsidRPr="00331EF4">
        <w:rPr>
          <w:rFonts w:ascii="Century Gothic" w:hAnsi="Century Gothic"/>
        </w:rPr>
        <w:t xml:space="preserve">Find </w:t>
      </w:r>
      <w:r w:rsidR="00A209F9" w:rsidRPr="00331EF4">
        <w:rPr>
          <w:rFonts w:ascii="Century Gothic" w:hAnsi="Century Gothic"/>
        </w:rPr>
        <w:t>the course “User Centered Design and Testing”, section number</w:t>
      </w:r>
      <w:r w:rsidRPr="00331EF4">
        <w:rPr>
          <w:rFonts w:ascii="Century Gothic" w:hAnsi="Century Gothic"/>
        </w:rPr>
        <w:t xml:space="preserve"> </w:t>
      </w:r>
      <w:r w:rsidR="00A209F9" w:rsidRPr="00331EF4">
        <w:rPr>
          <w:rFonts w:ascii="Century Gothic" w:hAnsi="Century Gothic"/>
        </w:rPr>
        <w:t>“</w:t>
      </w:r>
      <w:r w:rsidRPr="00331EF4">
        <w:rPr>
          <w:rFonts w:ascii="Century Gothic" w:hAnsi="Century Gothic"/>
        </w:rPr>
        <w:t>19368</w:t>
      </w:r>
      <w:r w:rsidR="00A209F9" w:rsidRPr="00331EF4">
        <w:rPr>
          <w:rFonts w:ascii="Century Gothic" w:hAnsi="Century Gothic"/>
        </w:rPr>
        <w:t>”.</w:t>
      </w:r>
    </w:p>
    <w:p w:rsidR="00A515A3" w:rsidRPr="00331EF4" w:rsidRDefault="00A515A3" w:rsidP="00A515A3">
      <w:pPr>
        <w:pStyle w:val="ListParagraph"/>
        <w:spacing w:line="240" w:lineRule="auto"/>
        <w:ind w:left="1080"/>
        <w:rPr>
          <w:rFonts w:ascii="Century Gothic" w:hAnsi="Century Gothic"/>
        </w:rPr>
      </w:pPr>
    </w:p>
    <w:p w:rsidR="004C1B67" w:rsidRPr="007D6BB3" w:rsidRDefault="004C1B67" w:rsidP="00A209F9">
      <w:pPr>
        <w:spacing w:line="240" w:lineRule="auto"/>
        <w:rPr>
          <w:rFonts w:ascii="Century Gothic" w:hAnsi="Century Gothic"/>
          <w:i/>
        </w:rPr>
      </w:pPr>
      <w:r w:rsidRPr="007D6BB3">
        <w:rPr>
          <w:rFonts w:ascii="Century Gothic" w:hAnsi="Century Gothic"/>
          <w:i/>
        </w:rPr>
        <w:t>Hard</w:t>
      </w:r>
      <w:r w:rsidR="00A303AA" w:rsidRPr="007D6BB3">
        <w:rPr>
          <w:rFonts w:ascii="Century Gothic" w:hAnsi="Century Gothic"/>
          <w:i/>
        </w:rPr>
        <w:t xml:space="preserve"> Difficulty</w:t>
      </w:r>
    </w:p>
    <w:p w:rsidR="004C1B67" w:rsidRPr="00331EF4" w:rsidRDefault="004C1B67" w:rsidP="00331EF4">
      <w:pPr>
        <w:pStyle w:val="ListParagraph"/>
        <w:numPr>
          <w:ilvl w:val="1"/>
          <w:numId w:val="12"/>
        </w:numPr>
        <w:spacing w:line="240" w:lineRule="auto"/>
        <w:ind w:left="1080"/>
        <w:rPr>
          <w:rFonts w:ascii="Century Gothic" w:hAnsi="Century Gothic"/>
        </w:rPr>
      </w:pPr>
      <w:r w:rsidRPr="00331EF4">
        <w:rPr>
          <w:rFonts w:ascii="Century Gothic" w:hAnsi="Century Gothic"/>
        </w:rPr>
        <w:t xml:space="preserve">Find </w:t>
      </w:r>
      <w:r w:rsidR="00A209F9" w:rsidRPr="00331EF4">
        <w:rPr>
          <w:rFonts w:ascii="Century Gothic" w:hAnsi="Century Gothic"/>
        </w:rPr>
        <w:t>“ProQuest Central” link. This is commonly used for accurate research sources.</w:t>
      </w:r>
    </w:p>
    <w:p w:rsidR="00173B27" w:rsidRDefault="00A209F9" w:rsidP="00331EF4">
      <w:pPr>
        <w:pStyle w:val="ListParagraph"/>
        <w:numPr>
          <w:ilvl w:val="1"/>
          <w:numId w:val="12"/>
        </w:numPr>
        <w:spacing w:line="240" w:lineRule="auto"/>
        <w:ind w:left="1080"/>
        <w:rPr>
          <w:rFonts w:ascii="Century Gothic" w:hAnsi="Century Gothic"/>
        </w:rPr>
      </w:pPr>
      <w:r w:rsidRPr="00331EF4">
        <w:rPr>
          <w:rFonts w:ascii="Century Gothic" w:hAnsi="Century Gothic"/>
        </w:rPr>
        <w:t>Find the Program Courses you will have to take if you major in “</w:t>
      </w:r>
      <w:r w:rsidR="004C1B67" w:rsidRPr="00331EF4">
        <w:rPr>
          <w:rFonts w:ascii="Century Gothic" w:hAnsi="Century Gothic"/>
        </w:rPr>
        <w:t xml:space="preserve">Smart </w:t>
      </w:r>
      <w:r w:rsidRPr="00331EF4">
        <w:rPr>
          <w:rFonts w:ascii="Century Gothic" w:hAnsi="Century Gothic"/>
        </w:rPr>
        <w:t>B</w:t>
      </w:r>
      <w:r w:rsidR="004C1B67" w:rsidRPr="00331EF4">
        <w:rPr>
          <w:rFonts w:ascii="Century Gothic" w:hAnsi="Century Gothic"/>
        </w:rPr>
        <w:t xml:space="preserve">uilding </w:t>
      </w:r>
      <w:r w:rsidRPr="00331EF4">
        <w:rPr>
          <w:rFonts w:ascii="Century Gothic" w:hAnsi="Century Gothic"/>
        </w:rPr>
        <w:t>T</w:t>
      </w:r>
      <w:r w:rsidR="004C1B67" w:rsidRPr="00331EF4">
        <w:rPr>
          <w:rFonts w:ascii="Century Gothic" w:hAnsi="Century Gothic"/>
        </w:rPr>
        <w:t>echnology</w:t>
      </w:r>
      <w:r w:rsidRPr="00331EF4">
        <w:rPr>
          <w:rFonts w:ascii="Century Gothic" w:hAnsi="Century Gothic"/>
        </w:rPr>
        <w:t>”.</w:t>
      </w:r>
    </w:p>
    <w:p w:rsidR="005D7A3E" w:rsidRDefault="005D7A3E" w:rsidP="005D7A3E">
      <w:pPr>
        <w:spacing w:line="240" w:lineRule="auto"/>
        <w:rPr>
          <w:rFonts w:ascii="Century Gothic" w:hAnsi="Century Gothic"/>
          <w:i/>
          <w:sz w:val="18"/>
        </w:rPr>
      </w:pPr>
    </w:p>
    <w:p w:rsidR="00E2140D" w:rsidRDefault="00E2140D" w:rsidP="005D7A3E">
      <w:pPr>
        <w:spacing w:line="240" w:lineRule="auto"/>
        <w:rPr>
          <w:rFonts w:ascii="Century Gothic" w:hAnsi="Century Gothic"/>
          <w:i/>
          <w:sz w:val="18"/>
        </w:rPr>
      </w:pPr>
    </w:p>
    <w:p w:rsidR="00E2140D" w:rsidRDefault="00E2140D" w:rsidP="005D7A3E">
      <w:pPr>
        <w:spacing w:line="240" w:lineRule="auto"/>
        <w:rPr>
          <w:rFonts w:ascii="Century Gothic" w:hAnsi="Century Gothic"/>
          <w:i/>
          <w:sz w:val="18"/>
        </w:rPr>
      </w:pPr>
    </w:p>
    <w:p w:rsidR="00E2140D" w:rsidRDefault="00E2140D" w:rsidP="005D7A3E">
      <w:pPr>
        <w:spacing w:line="240" w:lineRule="auto"/>
        <w:rPr>
          <w:rFonts w:ascii="Century Gothic" w:hAnsi="Century Gothic"/>
          <w:i/>
          <w:sz w:val="18"/>
        </w:rPr>
      </w:pPr>
    </w:p>
    <w:p w:rsidR="00E2140D" w:rsidRDefault="00E2140D" w:rsidP="005D7A3E">
      <w:pPr>
        <w:spacing w:line="240" w:lineRule="auto"/>
        <w:rPr>
          <w:rFonts w:ascii="Century Gothic" w:hAnsi="Century Gothic"/>
          <w:i/>
          <w:sz w:val="18"/>
        </w:rPr>
      </w:pPr>
    </w:p>
    <w:p w:rsidR="00E2140D" w:rsidRDefault="00E2140D" w:rsidP="005D7A3E">
      <w:pPr>
        <w:spacing w:line="240" w:lineRule="auto"/>
        <w:rPr>
          <w:rFonts w:ascii="Century Gothic" w:hAnsi="Century Gothic"/>
          <w:i/>
          <w:sz w:val="18"/>
        </w:rPr>
      </w:pPr>
    </w:p>
    <w:p w:rsidR="005D7A3E" w:rsidRPr="005D7A3E" w:rsidRDefault="005D7A3E" w:rsidP="005D7A3E">
      <w:pPr>
        <w:spacing w:line="240" w:lineRule="auto"/>
        <w:rPr>
          <w:rFonts w:ascii="Century Gothic" w:hAnsi="Century Gothic"/>
          <w:i/>
          <w:sz w:val="18"/>
        </w:rPr>
      </w:pPr>
      <w:r w:rsidRPr="005D7A3E">
        <w:rPr>
          <w:rFonts w:ascii="Century Gothic" w:hAnsi="Century Gothic"/>
          <w:i/>
          <w:sz w:val="18"/>
        </w:rPr>
        <w:t>Approved by Mr. Hertz at 12:04pm 11/7/2019.</w:t>
      </w:r>
    </w:p>
    <w:sectPr w:rsidR="005D7A3E" w:rsidRPr="005D7A3E" w:rsidSect="00FA05C3">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A21" w:rsidRDefault="00732A21" w:rsidP="008334E0">
      <w:pPr>
        <w:spacing w:after="0" w:line="240" w:lineRule="auto"/>
      </w:pPr>
      <w:r>
        <w:separator/>
      </w:r>
    </w:p>
  </w:endnote>
  <w:endnote w:type="continuationSeparator" w:id="0">
    <w:p w:rsidR="00732A21" w:rsidRDefault="00732A21"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52F" w:rsidRDefault="006B352F">
    <w:pPr>
      <w:pStyle w:val="Footer"/>
    </w:pPr>
    <w:r>
      <w:t xml:space="preserve">Page </w:t>
    </w:r>
    <w:r>
      <w:fldChar w:fldCharType="begin"/>
    </w:r>
    <w:r>
      <w:instrText xml:space="preserve"> PAGE   \* MERGEFORMAT </w:instrText>
    </w:r>
    <w:r>
      <w:fldChar w:fldCharType="separate"/>
    </w:r>
    <w:r w:rsidR="00F94CAA">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94CA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A21" w:rsidRDefault="00732A21" w:rsidP="008334E0">
      <w:pPr>
        <w:spacing w:after="0" w:line="240" w:lineRule="auto"/>
      </w:pPr>
      <w:r>
        <w:separator/>
      </w:r>
    </w:p>
  </w:footnote>
  <w:footnote w:type="continuationSeparator" w:id="0">
    <w:p w:rsidR="00732A21" w:rsidRDefault="00732A21"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2790D39E" wp14:editId="7A131150">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34E0" w:rsidRDefault="00732A21" w:rsidP="00A930C5">
                          <w:pPr>
                            <w:pStyle w:val="Header"/>
                            <w:tabs>
                              <w:tab w:val="clear" w:pos="4680"/>
                              <w:tab w:val="clear" w:pos="9360"/>
                              <w:tab w:val="center" w:pos="549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EndPr/>
                            <w:sdtContent>
                              <w:r w:rsidR="005619C9">
                                <w:rPr>
                                  <w:rFonts w:ascii="Arial" w:eastAsia="Times New Roman" w:hAnsi="Arial" w:cs="Times New Roman"/>
                                  <w:sz w:val="28"/>
                                  <w:szCs w:val="28"/>
                                </w:rPr>
                                <w:t>User Centered Design</w:t>
                              </w:r>
                            </w:sdtContent>
                          </w:sdt>
                          <w:r w:rsidR="00A930C5">
                            <w:rPr>
                              <w:rFonts w:ascii="Arial" w:eastAsia="Times New Roman" w:hAnsi="Arial" w:cs="Times New Roman"/>
                              <w:sz w:val="28"/>
                              <w:szCs w:val="28"/>
                            </w:rPr>
                            <w:tab/>
                            <w:t>40 points</w:t>
                          </w:r>
                          <w:r w:rsidR="00A930C5">
                            <w:rPr>
                              <w:rFonts w:ascii="Arial" w:eastAsia="Times New Roman" w:hAnsi="Arial" w:cs="Times New Roman"/>
                              <w:sz w:val="28"/>
                              <w:szCs w:val="28"/>
                            </w:rPr>
                            <w:tab/>
                          </w:r>
                          <w:r w:rsidR="005619C9">
                            <w:rPr>
                              <w:rFonts w:ascii="Arial" w:eastAsia="Times New Roman" w:hAnsi="Arial" w:cs="Times New Roman"/>
                              <w:sz w:val="28"/>
                              <w:szCs w:val="28"/>
                            </w:rPr>
                            <w:t>Usability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2790D39E"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rsidR="008334E0" w:rsidRDefault="00732A21" w:rsidP="00A930C5">
                    <w:pPr>
                      <w:pStyle w:val="Header"/>
                      <w:tabs>
                        <w:tab w:val="clear" w:pos="4680"/>
                        <w:tab w:val="clear" w:pos="9360"/>
                        <w:tab w:val="center" w:pos="549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EndPr/>
                      <w:sdtContent>
                        <w:r w:rsidR="005619C9">
                          <w:rPr>
                            <w:rFonts w:ascii="Arial" w:eastAsia="Times New Roman" w:hAnsi="Arial" w:cs="Times New Roman"/>
                            <w:sz w:val="28"/>
                            <w:szCs w:val="28"/>
                          </w:rPr>
                          <w:t>User Centered Design</w:t>
                        </w:r>
                      </w:sdtContent>
                    </w:sdt>
                    <w:r w:rsidR="00A930C5">
                      <w:rPr>
                        <w:rFonts w:ascii="Arial" w:eastAsia="Times New Roman" w:hAnsi="Arial" w:cs="Times New Roman"/>
                        <w:sz w:val="28"/>
                        <w:szCs w:val="28"/>
                      </w:rPr>
                      <w:tab/>
                      <w:t>40 points</w:t>
                    </w:r>
                    <w:r w:rsidR="00A930C5">
                      <w:rPr>
                        <w:rFonts w:ascii="Arial" w:eastAsia="Times New Roman" w:hAnsi="Arial" w:cs="Times New Roman"/>
                        <w:sz w:val="28"/>
                        <w:szCs w:val="28"/>
                      </w:rPr>
                      <w:tab/>
                    </w:r>
                    <w:r w:rsidR="005619C9">
                      <w:rPr>
                        <w:rFonts w:ascii="Arial" w:eastAsia="Times New Roman" w:hAnsi="Arial" w:cs="Times New Roman"/>
                        <w:sz w:val="28"/>
                        <w:szCs w:val="28"/>
                      </w:rPr>
                      <w:t>Usability Study</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28.5pt;visibility:visible;mso-wrap-style:square" o:bullet="t">
        <v:imagedata r:id="rId1" o:title="" cropbottom="35028f" cropleft="1f" cropright="9193f"/>
      </v:shape>
    </w:pict>
  </w:numPicBullet>
  <w:abstractNum w:abstractNumId="0" w15:restartNumberingAfterBreak="0">
    <w:nsid w:val="026D3912"/>
    <w:multiLevelType w:val="hybridMultilevel"/>
    <w:tmpl w:val="3B08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A7185"/>
    <w:multiLevelType w:val="hybridMultilevel"/>
    <w:tmpl w:val="83920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A6B79"/>
    <w:multiLevelType w:val="hybridMultilevel"/>
    <w:tmpl w:val="C024C102"/>
    <w:lvl w:ilvl="0" w:tplc="44222A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A28E9"/>
    <w:multiLevelType w:val="multilevel"/>
    <w:tmpl w:val="7136C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2E170B"/>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21ABC"/>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27567"/>
    <w:multiLevelType w:val="hybridMultilevel"/>
    <w:tmpl w:val="88FEF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931692"/>
    <w:multiLevelType w:val="multilevel"/>
    <w:tmpl w:val="46CA1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8E4979"/>
    <w:multiLevelType w:val="hybridMultilevel"/>
    <w:tmpl w:val="E2846984"/>
    <w:lvl w:ilvl="0" w:tplc="842CF9B8">
      <w:start w:val="1"/>
      <w:numFmt w:val="bullet"/>
      <w:lvlText w:val=""/>
      <w:lvlPicBulletId w:val="0"/>
      <w:lvlJc w:val="left"/>
      <w:pPr>
        <w:tabs>
          <w:tab w:val="num" w:pos="720"/>
        </w:tabs>
        <w:ind w:left="720" w:hanging="360"/>
      </w:pPr>
      <w:rPr>
        <w:rFonts w:ascii="Symbol" w:hAnsi="Symbol" w:hint="default"/>
      </w:rPr>
    </w:lvl>
    <w:lvl w:ilvl="1" w:tplc="9EE079C8" w:tentative="1">
      <w:start w:val="1"/>
      <w:numFmt w:val="bullet"/>
      <w:lvlText w:val=""/>
      <w:lvlJc w:val="left"/>
      <w:pPr>
        <w:tabs>
          <w:tab w:val="num" w:pos="1440"/>
        </w:tabs>
        <w:ind w:left="1440" w:hanging="360"/>
      </w:pPr>
      <w:rPr>
        <w:rFonts w:ascii="Symbol" w:hAnsi="Symbol" w:hint="default"/>
      </w:rPr>
    </w:lvl>
    <w:lvl w:ilvl="2" w:tplc="6E60E646" w:tentative="1">
      <w:start w:val="1"/>
      <w:numFmt w:val="bullet"/>
      <w:lvlText w:val=""/>
      <w:lvlJc w:val="left"/>
      <w:pPr>
        <w:tabs>
          <w:tab w:val="num" w:pos="2160"/>
        </w:tabs>
        <w:ind w:left="2160" w:hanging="360"/>
      </w:pPr>
      <w:rPr>
        <w:rFonts w:ascii="Symbol" w:hAnsi="Symbol" w:hint="default"/>
      </w:rPr>
    </w:lvl>
    <w:lvl w:ilvl="3" w:tplc="A4B4057C" w:tentative="1">
      <w:start w:val="1"/>
      <w:numFmt w:val="bullet"/>
      <w:lvlText w:val=""/>
      <w:lvlJc w:val="left"/>
      <w:pPr>
        <w:tabs>
          <w:tab w:val="num" w:pos="2880"/>
        </w:tabs>
        <w:ind w:left="2880" w:hanging="360"/>
      </w:pPr>
      <w:rPr>
        <w:rFonts w:ascii="Symbol" w:hAnsi="Symbol" w:hint="default"/>
      </w:rPr>
    </w:lvl>
    <w:lvl w:ilvl="4" w:tplc="D34811E6" w:tentative="1">
      <w:start w:val="1"/>
      <w:numFmt w:val="bullet"/>
      <w:lvlText w:val=""/>
      <w:lvlJc w:val="left"/>
      <w:pPr>
        <w:tabs>
          <w:tab w:val="num" w:pos="3600"/>
        </w:tabs>
        <w:ind w:left="3600" w:hanging="360"/>
      </w:pPr>
      <w:rPr>
        <w:rFonts w:ascii="Symbol" w:hAnsi="Symbol" w:hint="default"/>
      </w:rPr>
    </w:lvl>
    <w:lvl w:ilvl="5" w:tplc="269A375C" w:tentative="1">
      <w:start w:val="1"/>
      <w:numFmt w:val="bullet"/>
      <w:lvlText w:val=""/>
      <w:lvlJc w:val="left"/>
      <w:pPr>
        <w:tabs>
          <w:tab w:val="num" w:pos="4320"/>
        </w:tabs>
        <w:ind w:left="4320" w:hanging="360"/>
      </w:pPr>
      <w:rPr>
        <w:rFonts w:ascii="Symbol" w:hAnsi="Symbol" w:hint="default"/>
      </w:rPr>
    </w:lvl>
    <w:lvl w:ilvl="6" w:tplc="47D8BC54" w:tentative="1">
      <w:start w:val="1"/>
      <w:numFmt w:val="bullet"/>
      <w:lvlText w:val=""/>
      <w:lvlJc w:val="left"/>
      <w:pPr>
        <w:tabs>
          <w:tab w:val="num" w:pos="5040"/>
        </w:tabs>
        <w:ind w:left="5040" w:hanging="360"/>
      </w:pPr>
      <w:rPr>
        <w:rFonts w:ascii="Symbol" w:hAnsi="Symbol" w:hint="default"/>
      </w:rPr>
    </w:lvl>
    <w:lvl w:ilvl="7" w:tplc="93663198" w:tentative="1">
      <w:start w:val="1"/>
      <w:numFmt w:val="bullet"/>
      <w:lvlText w:val=""/>
      <w:lvlJc w:val="left"/>
      <w:pPr>
        <w:tabs>
          <w:tab w:val="num" w:pos="5760"/>
        </w:tabs>
        <w:ind w:left="5760" w:hanging="360"/>
      </w:pPr>
      <w:rPr>
        <w:rFonts w:ascii="Symbol" w:hAnsi="Symbol" w:hint="default"/>
      </w:rPr>
    </w:lvl>
    <w:lvl w:ilvl="8" w:tplc="24567A3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D380E9E"/>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F00BD6"/>
    <w:multiLevelType w:val="multilevel"/>
    <w:tmpl w:val="6E088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5"/>
  </w:num>
  <w:num w:numId="4">
    <w:abstractNumId w:val="4"/>
  </w:num>
  <w:num w:numId="5">
    <w:abstractNumId w:val="10"/>
  </w:num>
  <w:num w:numId="6">
    <w:abstractNumId w:val="9"/>
  </w:num>
  <w:num w:numId="7">
    <w:abstractNumId w:val="8"/>
  </w:num>
  <w:num w:numId="8">
    <w:abstractNumId w:val="3"/>
  </w:num>
  <w:num w:numId="9">
    <w:abstractNumId w:val="11"/>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04B08"/>
    <w:rsid w:val="00005D9F"/>
    <w:rsid w:val="00012451"/>
    <w:rsid w:val="00045630"/>
    <w:rsid w:val="00074FF9"/>
    <w:rsid w:val="00080CBA"/>
    <w:rsid w:val="00127172"/>
    <w:rsid w:val="00152FE1"/>
    <w:rsid w:val="00173B27"/>
    <w:rsid w:val="001C7491"/>
    <w:rsid w:val="002113A2"/>
    <w:rsid w:val="00213EC1"/>
    <w:rsid w:val="00286194"/>
    <w:rsid w:val="002C4FEC"/>
    <w:rsid w:val="002E1E6A"/>
    <w:rsid w:val="00331EF4"/>
    <w:rsid w:val="003C7277"/>
    <w:rsid w:val="003F04BE"/>
    <w:rsid w:val="00410FB8"/>
    <w:rsid w:val="0043612E"/>
    <w:rsid w:val="00437CE7"/>
    <w:rsid w:val="004C0138"/>
    <w:rsid w:val="004C093F"/>
    <w:rsid w:val="004C1B67"/>
    <w:rsid w:val="004D52C2"/>
    <w:rsid w:val="005619C9"/>
    <w:rsid w:val="005C6E7D"/>
    <w:rsid w:val="005D7A3E"/>
    <w:rsid w:val="00606C41"/>
    <w:rsid w:val="0065793F"/>
    <w:rsid w:val="00674058"/>
    <w:rsid w:val="006B352F"/>
    <w:rsid w:val="00732A21"/>
    <w:rsid w:val="007A24A1"/>
    <w:rsid w:val="007D6BB3"/>
    <w:rsid w:val="008334E0"/>
    <w:rsid w:val="008A47EE"/>
    <w:rsid w:val="008D0134"/>
    <w:rsid w:val="008F2929"/>
    <w:rsid w:val="00945CF9"/>
    <w:rsid w:val="00963BD9"/>
    <w:rsid w:val="00972521"/>
    <w:rsid w:val="00974916"/>
    <w:rsid w:val="00995B24"/>
    <w:rsid w:val="00997530"/>
    <w:rsid w:val="00A209F9"/>
    <w:rsid w:val="00A3029A"/>
    <w:rsid w:val="00A303AA"/>
    <w:rsid w:val="00A36F05"/>
    <w:rsid w:val="00A4626E"/>
    <w:rsid w:val="00A515A3"/>
    <w:rsid w:val="00A930C5"/>
    <w:rsid w:val="00B120A9"/>
    <w:rsid w:val="00B136FB"/>
    <w:rsid w:val="00B622BC"/>
    <w:rsid w:val="00B718D1"/>
    <w:rsid w:val="00B9046A"/>
    <w:rsid w:val="00BC2939"/>
    <w:rsid w:val="00BE4A86"/>
    <w:rsid w:val="00C77606"/>
    <w:rsid w:val="00CB3FC6"/>
    <w:rsid w:val="00CC679B"/>
    <w:rsid w:val="00D96995"/>
    <w:rsid w:val="00E2140D"/>
    <w:rsid w:val="00E52695"/>
    <w:rsid w:val="00E768E8"/>
    <w:rsid w:val="00E8268D"/>
    <w:rsid w:val="00E82A16"/>
    <w:rsid w:val="00EA1C91"/>
    <w:rsid w:val="00F57967"/>
    <w:rsid w:val="00F94CAA"/>
    <w:rsid w:val="00FA05C3"/>
    <w:rsid w:val="00FA064E"/>
    <w:rsid w:val="00FC15C3"/>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A36A5"/>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7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6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character" w:customStyle="1" w:styleId="Heading1Char">
    <w:name w:val="Heading 1 Char"/>
    <w:basedOn w:val="DefaultParagraphFont"/>
    <w:link w:val="Heading1"/>
    <w:uiPriority w:val="9"/>
    <w:rsid w:val="000124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C679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C67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User Centered Design</vt:lpstr>
    </vt:vector>
  </TitlesOfParts>
  <Company>Pittsburgh Technical Institute</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Centered Design</dc:title>
  <dc:subject/>
  <dc:creator>Mel Tomeo</dc:creator>
  <cp:keywords/>
  <dc:description/>
  <cp:lastModifiedBy>Coby Frye</cp:lastModifiedBy>
  <cp:revision>37</cp:revision>
  <dcterms:created xsi:type="dcterms:W3CDTF">2018-10-23T19:20:00Z</dcterms:created>
  <dcterms:modified xsi:type="dcterms:W3CDTF">2019-11-12T15:33:00Z</dcterms:modified>
</cp:coreProperties>
</file>