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234" w:rsidRPr="000F09E3" w:rsidRDefault="000742AB">
      <w:pPr>
        <w:rPr>
          <w:rFonts w:ascii="Century Gothic" w:hAnsi="Century Gothic"/>
          <w:b/>
          <w:sz w:val="24"/>
          <w:szCs w:val="24"/>
        </w:rPr>
      </w:pPr>
      <w:r w:rsidRPr="000F09E3">
        <w:rPr>
          <w:rFonts w:ascii="Century Gothic" w:hAnsi="Century Gothic"/>
          <w:b/>
          <w:sz w:val="24"/>
          <w:szCs w:val="24"/>
        </w:rPr>
        <w:t>Background Summary</w:t>
      </w:r>
    </w:p>
    <w:p w:rsidR="000742AB" w:rsidRPr="000F09E3" w:rsidRDefault="000742AB">
      <w:pPr>
        <w:rPr>
          <w:rFonts w:ascii="Century Gothic" w:hAnsi="Century Gothic"/>
          <w:sz w:val="24"/>
          <w:szCs w:val="24"/>
        </w:rPr>
      </w:pPr>
      <w:r w:rsidRPr="000F09E3">
        <w:rPr>
          <w:rFonts w:ascii="Century Gothic" w:hAnsi="Century Gothic"/>
          <w:sz w:val="24"/>
          <w:szCs w:val="24"/>
        </w:rPr>
        <w:t xml:space="preserve">The test was conducted on the school’s computer using the PTC website for the tasks to be completed. The tests were held from 10:30-11:10. We supplied tasks for them to find, asked questions during the process, and recorded answers that they provided. Most problems encountered were due to resources being sorted by department rather than relevance. </w:t>
      </w:r>
    </w:p>
    <w:p w:rsidR="000742AB" w:rsidRPr="000F09E3" w:rsidRDefault="000742AB">
      <w:pPr>
        <w:rPr>
          <w:rFonts w:ascii="Century Gothic" w:hAnsi="Century Gothic"/>
          <w:sz w:val="24"/>
          <w:szCs w:val="24"/>
        </w:rPr>
      </w:pPr>
    </w:p>
    <w:p w:rsidR="000742AB" w:rsidRPr="000F09E3" w:rsidRDefault="000742AB">
      <w:pPr>
        <w:rPr>
          <w:rFonts w:ascii="Century Gothic" w:hAnsi="Century Gothic"/>
          <w:b/>
          <w:sz w:val="24"/>
          <w:szCs w:val="24"/>
        </w:rPr>
      </w:pPr>
      <w:r w:rsidRPr="000F09E3">
        <w:rPr>
          <w:rFonts w:ascii="Century Gothic" w:hAnsi="Century Gothic"/>
          <w:b/>
          <w:sz w:val="24"/>
          <w:szCs w:val="24"/>
        </w:rPr>
        <w:t>Methodology</w:t>
      </w:r>
    </w:p>
    <w:p w:rsidR="000742AB" w:rsidRPr="000F09E3" w:rsidRDefault="000742AB">
      <w:pPr>
        <w:rPr>
          <w:rFonts w:ascii="Century Gothic" w:hAnsi="Century Gothic"/>
          <w:sz w:val="24"/>
          <w:szCs w:val="24"/>
        </w:rPr>
      </w:pPr>
      <w:r w:rsidRPr="000F09E3">
        <w:rPr>
          <w:rFonts w:ascii="Century Gothic" w:hAnsi="Century Gothic"/>
          <w:sz w:val="24"/>
          <w:szCs w:val="24"/>
        </w:rPr>
        <w:t>We conducted the test with the most easily found resources available including the school’s computers and site itself. The sessions were conducted following Krug’s 6 steps. We asked name, major, quarter, and age to try to get a feel for who we were testing.</w:t>
      </w:r>
    </w:p>
    <w:p w:rsidR="000742AB" w:rsidRPr="000F09E3" w:rsidRDefault="000742AB">
      <w:pPr>
        <w:rPr>
          <w:rFonts w:ascii="Century Gothic" w:hAnsi="Century Gothic"/>
          <w:sz w:val="24"/>
          <w:szCs w:val="24"/>
        </w:rPr>
      </w:pPr>
    </w:p>
    <w:p w:rsidR="000742AB" w:rsidRPr="000F09E3" w:rsidRDefault="000742AB">
      <w:pPr>
        <w:rPr>
          <w:rFonts w:ascii="Century Gothic" w:hAnsi="Century Gothic"/>
          <w:b/>
          <w:sz w:val="24"/>
          <w:szCs w:val="24"/>
        </w:rPr>
      </w:pPr>
      <w:r w:rsidRPr="000F09E3">
        <w:rPr>
          <w:rFonts w:ascii="Century Gothic" w:hAnsi="Century Gothic"/>
          <w:b/>
          <w:sz w:val="24"/>
          <w:szCs w:val="24"/>
        </w:rPr>
        <w:t>Test Results</w:t>
      </w:r>
    </w:p>
    <w:p w:rsidR="000742AB" w:rsidRPr="000F09E3" w:rsidRDefault="000742AB">
      <w:pPr>
        <w:rPr>
          <w:rFonts w:ascii="Century Gothic" w:hAnsi="Century Gothic"/>
          <w:sz w:val="24"/>
          <w:szCs w:val="24"/>
        </w:rPr>
      </w:pPr>
      <w:r w:rsidRPr="000F09E3">
        <w:rPr>
          <w:rFonts w:ascii="Century Gothic" w:hAnsi="Century Gothic"/>
          <w:sz w:val="24"/>
          <w:szCs w:val="24"/>
        </w:rPr>
        <w:t>The students had an easy time with the majority of the questions. The “ProQuest Link” that we asked people to find caused problems as well as finding course layouts for specific majors. The easier tasks were completed by 100% of the participants whereas only 50% completed both of the “Hard” objectives. The average time taken to complete the steps was around 2 minutes.</w:t>
      </w:r>
    </w:p>
    <w:p w:rsidR="000742AB" w:rsidRPr="000F09E3" w:rsidRDefault="000742AB">
      <w:pPr>
        <w:rPr>
          <w:rFonts w:ascii="Century Gothic" w:hAnsi="Century Gothic"/>
          <w:sz w:val="24"/>
          <w:szCs w:val="24"/>
        </w:rPr>
      </w:pPr>
    </w:p>
    <w:p w:rsidR="000742AB" w:rsidRPr="000F09E3" w:rsidRDefault="000742AB">
      <w:pPr>
        <w:rPr>
          <w:rFonts w:ascii="Century Gothic" w:hAnsi="Century Gothic"/>
          <w:b/>
          <w:sz w:val="24"/>
          <w:szCs w:val="24"/>
        </w:rPr>
      </w:pPr>
      <w:r w:rsidRPr="000F09E3">
        <w:rPr>
          <w:rFonts w:ascii="Century Gothic" w:hAnsi="Century Gothic"/>
          <w:b/>
          <w:sz w:val="24"/>
          <w:szCs w:val="24"/>
        </w:rPr>
        <w:t>Findings and Recommendations</w:t>
      </w:r>
    </w:p>
    <w:p w:rsidR="000742AB" w:rsidRPr="000F09E3" w:rsidRDefault="000742AB">
      <w:pPr>
        <w:rPr>
          <w:rFonts w:ascii="Century Gothic" w:hAnsi="Century Gothic"/>
          <w:sz w:val="24"/>
          <w:szCs w:val="24"/>
        </w:rPr>
      </w:pPr>
      <w:r w:rsidRPr="000F09E3">
        <w:rPr>
          <w:rFonts w:ascii="Century Gothic" w:hAnsi="Century Gothic"/>
          <w:sz w:val="24"/>
          <w:szCs w:val="24"/>
        </w:rPr>
        <w:t xml:space="preserve">The students found the website unnecessarily organized which led it to be harder to find things. They recommended unanimously that the login buttons need to be at the top of the site so that they are easier to </w:t>
      </w:r>
      <w:r w:rsidR="00E50976" w:rsidRPr="000F09E3">
        <w:rPr>
          <w:rFonts w:ascii="Century Gothic" w:hAnsi="Century Gothic"/>
          <w:sz w:val="24"/>
          <w:szCs w:val="24"/>
        </w:rPr>
        <w:t>find,</w:t>
      </w:r>
      <w:r w:rsidRPr="000F09E3">
        <w:rPr>
          <w:rFonts w:ascii="Century Gothic" w:hAnsi="Century Gothic"/>
          <w:sz w:val="24"/>
          <w:szCs w:val="24"/>
        </w:rPr>
        <w:t xml:space="preserve"> and the first participant noted a good response when asked where the ProQuest link should be. They stated that </w:t>
      </w:r>
      <w:r w:rsidR="00E50976" w:rsidRPr="000F09E3">
        <w:rPr>
          <w:rFonts w:ascii="Century Gothic" w:hAnsi="Century Gothic"/>
          <w:sz w:val="24"/>
          <w:szCs w:val="24"/>
        </w:rPr>
        <w:t>the ProQuest link, used for research for assignments commonly, should be a link specifically on Blackboard for ease of access.</w:t>
      </w:r>
      <w:r w:rsidR="00202727">
        <w:rPr>
          <w:rFonts w:ascii="Century Gothic" w:hAnsi="Century Gothic"/>
          <w:sz w:val="24"/>
          <w:szCs w:val="24"/>
        </w:rPr>
        <w:t xml:space="preserve"> Most people found that it was simple enough to at least log onto the site and find information specific to yourself.</w:t>
      </w:r>
      <w:bookmarkStart w:id="0" w:name="_GoBack"/>
      <w:bookmarkEnd w:id="0"/>
    </w:p>
    <w:sectPr w:rsidR="000742AB" w:rsidRPr="000F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B"/>
    <w:rsid w:val="000742AB"/>
    <w:rsid w:val="000F09E3"/>
    <w:rsid w:val="00202727"/>
    <w:rsid w:val="00E50976"/>
    <w:rsid w:val="00F5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BA8A"/>
  <w15:chartTrackingRefBased/>
  <w15:docId w15:val="{17C57BEF-8455-46F5-843B-7D444D28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Frye</dc:creator>
  <cp:keywords/>
  <dc:description/>
  <cp:lastModifiedBy>Coby Frye</cp:lastModifiedBy>
  <cp:revision>7</cp:revision>
  <dcterms:created xsi:type="dcterms:W3CDTF">2019-11-12T16:12:00Z</dcterms:created>
  <dcterms:modified xsi:type="dcterms:W3CDTF">2019-11-12T16:27:00Z</dcterms:modified>
</cp:coreProperties>
</file>