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1.png" ContentType="image/png"/>
  <Override PartName="/word/media/rId102.png" ContentType="image/png"/>
  <Override PartName="/word/media/rId105.png" ContentType="image/png"/>
  <Override PartName="/word/media/rId22.jpg" ContentType="image/jpeg"/>
  <Override PartName="/word/media/rId88.jpg" ContentType="image/jpeg"/>
  <Override PartName="/word/media/rId87.gif" ContentType="image/gif"/>
  <Override PartName="/word/media/rId75.jpg" ContentType="image/jpeg"/>
  <Override PartName="/word/media/rId92.png" ContentType="image/png"/>
  <Override PartName="/word/media/rId89.jpg" ContentType="image/jpeg"/>
  <Override PartName="/word/media/rId96.jpg" ContentType="image/jpeg"/>
  <Override PartName="/word/media/rId76.jpg" ContentType="image/jpeg"/>
  <Override PartName="/word/media/rId68.jpg" ContentType="image/jpeg"/>
  <Override PartName="/word/media/rId97.jpg" ContentType="image/jpeg"/>
  <Override PartName="/word/media/rId98.jpg" ContentType="image/jpeg"/>
  <Override PartName="/word/media/rId47.jpg" ContentType="image/jpeg"/>
  <Override PartName="/word/media/rId81.gif" ContentType="image/gif"/>
  <Override PartName="/word/media/rId80.gif" ContentType="image/gif"/>
  <Override PartName="/word/media/rId84.jpg" ContentType="image/jpeg"/>
  <Override PartName="/word/media/rId24.png" ContentType="image/png"/>
  <Override PartName="/word/media/rId34.png" ContentType="image/png"/>
  <Override PartName="/word/media/rId36.png" ContentType="image/png"/>
  <Override PartName="/word/media/rId51.jpg" ContentType="image/jpeg"/>
  <Override PartName="/word/media/rId53.jpg" ContentType="image/jpeg"/>
  <Override PartName="/word/media/rId70.jpg" ContentType="image/jpeg"/>
  <Override PartName="/word/media/rId42.jpg" ContentType="image/jpeg"/>
  <Override PartName="/word/media/rId52.jpg" ContentType="image/jpeg"/>
  <Override PartName="/word/media/rId43.jpg" ContentType="image/jpeg"/>
  <Override PartName="/word/media/rId54.jpg" ContentType="image/jpeg"/>
  <Override PartName="/word/media/rId28.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toc"/>
    <w:p>
      <w:pPr>
        <w:pStyle w:val="FirstParagraph"/>
      </w:pPr>
      <w:hyperlink w:anchor="header-n2">
        <w:r>
          <w:rPr>
            <w:rStyle w:val="Hyperlink"/>
          </w:rPr>
          <w:t xml:space="preserve">一维卷积：nn.Conv1d</w:t>
        </w:r>
      </w:hyperlink>
      <w:r>
        <w:br w:type="textWrapping"/>
      </w:r>
      <w:hyperlink w:anchor="header-n7">
        <w:r>
          <w:rPr>
            <w:rStyle w:val="Hyperlink"/>
          </w:rPr>
          <w:t xml:space="preserve">标准的卷积示意图：</w:t>
        </w:r>
      </w:hyperlink>
      <w:r>
        <w:br w:type="textWrapping"/>
      </w:r>
      <w:hyperlink w:anchor="header-n13">
        <w:r>
          <w:rPr>
            <w:rStyle w:val="Hyperlink"/>
          </w:rPr>
          <w:t xml:space="preserve">Group convolution 分组卷积</w:t>
        </w:r>
      </w:hyperlink>
      <w:r>
        <w:br w:type="textWrapping"/>
      </w:r>
      <w:r>
        <w:t xml:space="preserve">	</w:t>
      </w:r>
      <w:hyperlink w:anchor="header-n14">
        <w:r>
          <w:rPr>
            <w:rStyle w:val="Hyperlink"/>
          </w:rPr>
          <w:t xml:space="preserve">Alexnet</w:t>
        </w:r>
      </w:hyperlink>
      <w:r>
        <w:br w:type="textWrapping"/>
      </w:r>
      <w:r>
        <w:t xml:space="preserve">	</w:t>
      </w:r>
      <w:hyperlink w:anchor="header-n21">
        <w:r>
          <w:rPr>
            <w:rStyle w:val="Hyperlink"/>
          </w:rPr>
          <w:t xml:space="preserve">分组卷积能否对通道进行随机分组？-- ShuffleNet</w:t>
        </w:r>
      </w:hyperlink>
      <w:r>
        <w:br w:type="textWrapping"/>
      </w:r>
      <w:r>
        <w:t xml:space="preserve">		</w:t>
      </w:r>
      <w:hyperlink w:anchor="header-n26">
        <w:r>
          <w:rPr>
            <w:rStyle w:val="Hyperlink"/>
          </w:rPr>
          <w:t xml:space="preserve">针对群卷积的通道混洗(Channel Shuffle for Group Convolutions)</w:t>
        </w:r>
      </w:hyperlink>
      <w:r>
        <w:br w:type="textWrapping"/>
      </w:r>
      <w:r>
        <w:t xml:space="preserve">			</w:t>
      </w:r>
      <w:hyperlink w:anchor="header-n30">
        <w:r>
          <w:rPr>
            <w:rStyle w:val="Hyperlink"/>
          </w:rPr>
          <w:t xml:space="preserve">具体操作方法：</w:t>
        </w:r>
      </w:hyperlink>
      <w:r>
        <w:br w:type="textWrapping"/>
      </w:r>
      <w:hyperlink w:anchor="header-n42">
        <w:r>
          <w:rPr>
            <w:rStyle w:val="Hyperlink"/>
          </w:rPr>
          <w:t xml:space="preserve">Inception卷积及改进</w:t>
        </w:r>
      </w:hyperlink>
      <w:r>
        <w:br w:type="textWrapping"/>
      </w:r>
      <w:r>
        <w:t xml:space="preserve">	</w:t>
      </w:r>
      <w:hyperlink w:anchor="header-n43">
        <w:r>
          <w:rPr>
            <w:rStyle w:val="Hyperlink"/>
          </w:rPr>
          <w:t xml:space="preserve">每层卷积只能用一种尺寸的卷积核？-- Inception结构</w:t>
        </w:r>
      </w:hyperlink>
      <w:r>
        <w:br w:type="textWrapping"/>
      </w:r>
      <w:r>
        <w:t xml:space="preserve">		</w:t>
      </w:r>
      <w:hyperlink w:anchor="header-n44">
        <w:r>
          <w:rPr>
            <w:rStyle w:val="Hyperlink"/>
          </w:rPr>
          <w:t xml:space="preserve">Inception v1</w:t>
        </w:r>
      </w:hyperlink>
      <w:r>
        <w:br w:type="textWrapping"/>
      </w:r>
      <w:r>
        <w:t xml:space="preserve">		</w:t>
      </w:r>
      <w:hyperlink w:anchor="header-n53">
        <w:r>
          <w:rPr>
            <w:rStyle w:val="Hyperlink"/>
          </w:rPr>
          <w:t xml:space="preserve">Inception v3</w:t>
        </w:r>
      </w:hyperlink>
      <w:r>
        <w:br w:type="textWrapping"/>
      </w:r>
      <w:r>
        <w:t xml:space="preserve">	</w:t>
      </w:r>
      <w:hyperlink w:anchor="header-n84">
        <w:r>
          <w:rPr>
            <w:rStyle w:val="Hyperlink"/>
          </w:rPr>
          <w:t xml:space="preserve">由Inception向Xception的演变</w:t>
        </w:r>
      </w:hyperlink>
      <w:r>
        <w:br w:type="textWrapping"/>
      </w:r>
      <w:r>
        <w:t xml:space="preserve">	</w:t>
      </w:r>
      <w:hyperlink w:anchor="header-n111">
        <w:r>
          <w:rPr>
            <w:rStyle w:val="Hyperlink"/>
          </w:rPr>
          <w:t xml:space="preserve">ResNeXt：Resnet与Inception 'Split + Transfrom + Concat'</w:t>
        </w:r>
      </w:hyperlink>
      <w:r>
        <w:br w:type="textWrapping"/>
      </w:r>
      <w:hyperlink w:anchor="header-n123">
        <w:r>
          <w:rPr>
            <w:b/>
            <w:rStyle w:val="Hyperlink"/>
          </w:rPr>
          <w:t xml:space="preserve">可分离卷积（Separable Convolutions）</w:t>
        </w:r>
      </w:hyperlink>
      <w:r>
        <w:br w:type="textWrapping"/>
      </w:r>
      <w:r>
        <w:t xml:space="preserve">	</w:t>
      </w:r>
      <w:hyperlink w:anchor="header-n124">
        <w:r>
          <w:rPr>
            <w:rStyle w:val="Hyperlink"/>
          </w:rPr>
          <w:t xml:space="preserve">深度可分离卷积（Depthwise Separable Convolutions）</w:t>
        </w:r>
      </w:hyperlink>
      <w:r>
        <w:br w:type="textWrapping"/>
      </w:r>
      <w:r>
        <w:t xml:space="preserve">		</w:t>
      </w:r>
      <w:hyperlink w:anchor="header-n125">
        <w:r>
          <w:rPr>
            <w:rStyle w:val="Hyperlink"/>
          </w:rPr>
          <w:t xml:space="preserve">卷积操作时必须同时考虑通道和区域吗？</w:t>
        </w:r>
      </w:hyperlink>
      <w:r>
        <w:br w:type="textWrapping"/>
      </w:r>
      <w:r>
        <w:t xml:space="preserve">		</w:t>
      </w:r>
      <w:hyperlink w:anchor="header-n127">
        <w:r>
          <w:rPr>
            <w:b/>
            <w:rStyle w:val="Hyperlink"/>
          </w:rPr>
          <w:t xml:space="preserve">MobileNet</w:t>
        </w:r>
      </w:hyperlink>
      <w:r>
        <w:br w:type="textWrapping"/>
      </w:r>
      <w:r>
        <w:t xml:space="preserve">		</w:t>
      </w:r>
      <w:hyperlink w:anchor="header-n151">
        <w:r>
          <w:rPr>
            <w:rStyle w:val="Hyperlink"/>
          </w:rPr>
          <w:t xml:space="preserve">MobileNet 的网络结构:</w:t>
        </w:r>
      </w:hyperlink>
      <w:r>
        <w:br w:type="textWrapping"/>
      </w:r>
      <w:r>
        <w:t xml:space="preserve">		</w:t>
      </w:r>
      <w:hyperlink w:anchor="header-n155">
        <w:r>
          <w:rPr>
            <w:rStyle w:val="Hyperlink"/>
          </w:rPr>
          <w:t xml:space="preserve">depth-wise convolution 和 group convolution 是类似的:</w:t>
        </w:r>
      </w:hyperlink>
      <w:r>
        <w:br w:type="textWrapping"/>
      </w:r>
      <w:r>
        <w:t xml:space="preserve">			</w:t>
      </w:r>
      <w:hyperlink w:anchor="header-n158">
        <w:r>
          <w:rPr>
            <w:rStyle w:val="Hyperlink"/>
          </w:rPr>
          <w:t xml:space="preserve">挑战：</w:t>
        </w:r>
      </w:hyperlink>
      <w:r>
        <w:br w:type="textWrapping"/>
      </w:r>
      <w:r>
        <w:t xml:space="preserve">			</w:t>
      </w:r>
      <w:hyperlink w:anchor="header-n161">
        <w:r>
          <w:rPr>
            <w:rStyle w:val="Hyperlink"/>
          </w:rPr>
          <w:t xml:space="preserve">depth-wise separable convolution代码实现</w:t>
        </w:r>
      </w:hyperlink>
      <w:r>
        <w:br w:type="textWrapping"/>
      </w:r>
      <w:r>
        <w:t xml:space="preserve">	</w:t>
      </w:r>
      <w:hyperlink w:anchor="header-n165">
        <w:r>
          <w:rPr>
            <w:b/>
            <w:rStyle w:val="Hyperlink"/>
          </w:rPr>
          <w:t xml:space="preserve">空间可分离卷积（Spatially Separable Convolutions）</w:t>
        </w:r>
      </w:hyperlink>
      <w:r>
        <w:br w:type="textWrapping"/>
      </w:r>
      <w:hyperlink w:anchor="header-n170">
        <w:r>
          <w:rPr>
            <w:rStyle w:val="Hyperlink"/>
          </w:rPr>
          <w:t xml:space="preserve">能否让固定大小的卷积核看到更大范围的区域？-- Dilated convolution扩张卷积/空洞卷积</w:t>
        </w:r>
      </w:hyperlink>
      <w:r>
        <w:br w:type="textWrapping"/>
      </w:r>
      <w:r>
        <w:t xml:space="preserve">	</w:t>
      </w:r>
      <w:hyperlink w:anchor="header-n182">
        <w:r>
          <w:rPr>
            <w:rStyle w:val="Hyperlink"/>
          </w:rPr>
          <w:t xml:space="preserve">标准卷积</w:t>
        </w:r>
      </w:hyperlink>
      <w:r>
        <w:br w:type="textWrapping"/>
      </w:r>
      <w:r>
        <w:t xml:space="preserve">	</w:t>
      </w:r>
      <w:hyperlink w:anchor="header-n184">
        <w:r>
          <w:rPr>
            <w:rStyle w:val="Hyperlink"/>
          </w:rPr>
          <w:t xml:space="preserve">空洞卷积</w:t>
        </w:r>
      </w:hyperlink>
      <w:r>
        <w:br w:type="textWrapping"/>
      </w:r>
      <w:r>
        <w:t xml:space="preserve">	</w:t>
      </w:r>
      <w:hyperlink w:anchor="header-n201">
        <w:r>
          <w:rPr>
            <w:rStyle w:val="Hyperlink"/>
          </w:rPr>
          <w:t xml:space="preserve">dilated separable convolutions扩张可分离式卷积</w:t>
        </w:r>
      </w:hyperlink>
      <w:r>
        <w:br w:type="textWrapping"/>
      </w:r>
      <w:hyperlink w:anchor="header-n211">
        <w:r>
          <w:rPr>
            <w:b/>
            <w:rStyle w:val="Hyperlink"/>
          </w:rPr>
          <w:t xml:space="preserve">反卷积（转置卷积）（Deconvolution / Transposed Convolution）</w:t>
        </w:r>
      </w:hyperlink>
      <w:r>
        <w:br w:type="textWrapping"/>
      </w:r>
      <w:hyperlink w:anchor="header-n223">
        <w:r>
          <w:rPr>
            <w:b/>
            <w:rStyle w:val="Hyperlink"/>
          </w:rPr>
          <w:t xml:space="preserve">扁平卷积（Flattened convolutions）</w:t>
        </w:r>
      </w:hyperlink>
      <w:r>
        <w:br w:type="textWrapping"/>
      </w:r>
      <w:hyperlink w:anchor="header-n231">
        <w:r>
          <w:rPr>
            <w:rStyle w:val="Hyperlink"/>
          </w:rPr>
          <w:t xml:space="preserve">特征重标定卷积</w:t>
        </w:r>
      </w:hyperlink>
      <w:r>
        <w:br w:type="textWrapping"/>
      </w:r>
      <w:r>
        <w:t xml:space="preserve">	</w:t>
      </w:r>
      <w:hyperlink w:anchor="header-n232">
        <w:r>
          <w:rPr>
            <w:rStyle w:val="Hyperlink"/>
          </w:rPr>
          <w:t xml:space="preserve">SENet：Squeeze-and-Excitation Networks(2019)</w:t>
        </w:r>
      </w:hyperlink>
      <w:r>
        <w:br w:type="textWrapping"/>
      </w:r>
      <w:r>
        <w:t xml:space="preserve">	</w:t>
      </w:r>
      <w:hyperlink w:anchor="header-n259">
        <w:r>
          <w:rPr>
            <w:rStyle w:val="Hyperlink"/>
          </w:rPr>
          <w:t xml:space="preserve">Recalibrating Fully Convolutional Networks with Spatial and Channel ‘Squeeze &amp; Excitation’ Blocks</w:t>
        </w:r>
      </w:hyperlink>
      <w:r>
        <w:br w:type="textWrapping"/>
      </w:r>
      <w:r>
        <w:t xml:space="preserve">		</w:t>
      </w:r>
      <w:hyperlink w:anchor="header-n263">
        <w:r>
          <w:rPr>
            <w:rStyle w:val="Hyperlink"/>
          </w:rPr>
          <w:t xml:space="preserve">主要对2D的数据进行处理</w:t>
        </w:r>
      </w:hyperlink>
      <w:r>
        <w:br w:type="textWrapping"/>
      </w:r>
      <w:r>
        <w:t xml:space="preserve">	</w:t>
      </w:r>
      <w:hyperlink w:anchor="header-n276">
        <w:r>
          <w:rPr>
            <w:rStyle w:val="Hyperlink"/>
          </w:rPr>
          <w:t xml:space="preserve">`Project &amp; Excite' Modules for Segmentation of Volumetric Medical Scans</w:t>
        </w:r>
      </w:hyperlink>
      <w:r>
        <w:br w:type="textWrapping"/>
      </w:r>
      <w:r>
        <w:t xml:space="preserve">		</w:t>
      </w:r>
      <w:hyperlink w:anchor="header-n280">
        <w:r>
          <w:rPr>
            <w:rStyle w:val="Hyperlink"/>
          </w:rPr>
          <w:t xml:space="preserve">对3D数据集进行处理</w:t>
        </w:r>
      </w:hyperlink>
      <w:r>
        <w:br w:type="textWrapping"/>
      </w:r>
      <w:r>
        <w:t xml:space="preserve">		</w:t>
      </w:r>
      <w:hyperlink w:anchor="header-n289">
        <w:r>
          <w:rPr>
            <w:rStyle w:val="Hyperlink"/>
          </w:rPr>
          <w:t xml:space="preserve">对3维数据的T维度上赋予权重：</w:t>
        </w:r>
      </w:hyperlink>
    </w:p>
    <w:bookmarkEnd w:id="20"/>
    <w:p>
      <w:pPr>
        <w:pStyle w:val="Heading1"/>
      </w:pPr>
      <w:bookmarkStart w:id="21" w:name="header-n2"/>
      <w:r>
        <w:t xml:space="preserve">一维卷积：nn.Conv1d</w:t>
      </w:r>
      <w:bookmarkEnd w:id="21"/>
    </w:p>
    <w:p>
      <w:pPr>
        <w:pStyle w:val="FirstParagraph"/>
      </w:pPr>
      <w:r>
        <w:t xml:space="preserve">所谓一维卷积，</w:t>
      </w:r>
      <w:r>
        <w:rPr>
          <w:b/>
        </w:rPr>
        <w:t xml:space="preserve">就是卷积时只看纵列</w:t>
      </w:r>
      <w:r>
        <w:t xml:space="preserve">。初始：7乘5 卷积核：三种大小，分别为</w:t>
      </w:r>
      <m:oMath>
        <m:r>
          <m:t>2</m:t>
        </m:r>
        <m:r>
          <m:t>*</m:t>
        </m:r>
        <m:r>
          <m:t>5</m:t>
        </m:r>
        <m:r>
          <m:t>、</m:t>
        </m:r>
        <m:r>
          <m:t>3</m:t>
        </m:r>
        <m:r>
          <m:t>*</m:t>
        </m:r>
        <m:r>
          <m:t>5</m:t>
        </m:r>
        <m:r>
          <m:t>、</m:t>
        </m:r>
        <m:r>
          <m:t>4</m:t>
        </m:r>
        <m:r>
          <m:t>*</m:t>
        </m:r>
        <m:r>
          <m:t>5</m:t>
        </m:r>
      </m:oMath>
      <w:r>
        <w:t xml:space="preserve">，每种两个。重点是卷积时，</w:t>
      </w:r>
      <w:r>
        <w:rPr>
          <w:b/>
        </w:rPr>
        <w:t xml:space="preserve">只在纵列一个方向上滑动</w:t>
      </w:r>
      <w:r>
        <w:t xml:space="preserve">。</w:t>
      </w:r>
    </w:p>
    <w:p>
      <w:pPr>
        <w:pStyle w:val="CaptionedFigure"/>
      </w:pPr>
      <w:r>
        <w:drawing>
          <wp:inline>
            <wp:extent cx="5334000" cy="5224800"/>
            <wp:effectExtent b="0" l="0" r="0" t="0"/>
            <wp:docPr descr="" title="" id="1" name="Picture"/>
            <a:graphic>
              <a:graphicData uri="http://schemas.openxmlformats.org/drawingml/2006/picture">
                <pic:pic>
                  <pic:nvPicPr>
                    <pic:cNvPr descr="F:\LocalGitHub\Awesome-NAS\1DARTS-Differentiable Architecture Search\Darts\cnn\Convolution.assets\20181107164232131.jpg" id="0" name="Picture"/>
                    <pic:cNvPicPr>
                      <a:picLocks noChangeArrowheads="1" noChangeAspect="1"/>
                    </pic:cNvPicPr>
                  </pic:nvPicPr>
                  <pic:blipFill>
                    <a:blip r:embed="rId22"/>
                    <a:stretch>
                      <a:fillRect/>
                    </a:stretch>
                  </pic:blipFill>
                  <pic:spPr bwMode="auto">
                    <a:xfrm>
                      <a:off x="0" y="0"/>
                      <a:ext cx="5334000" cy="5224800"/>
                    </a:xfrm>
                    <a:prstGeom prst="rect">
                      <a:avLst/>
                    </a:prstGeom>
                    <a:noFill/>
                    <a:ln w="9525">
                      <a:noFill/>
                      <a:headEnd/>
                      <a:tailEnd/>
                    </a:ln>
                  </pic:spPr>
                </pic:pic>
              </a:graphicData>
            </a:graphic>
          </wp:inline>
        </w:drawing>
      </w:r>
    </w:p>
    <w:p>
      <w:pPr>
        <w:pStyle w:val="ImageCaption"/>
      </w:pPr>
    </w:p>
    <w:p>
      <w:pPr>
        <w:pStyle w:val="SourceCode"/>
      </w:pPr>
      <w:r>
        <w:rPr>
          <w:rStyle w:val="ImportTok"/>
        </w:rPr>
        <w:t xml:space="preserve">import</w:t>
      </w:r>
      <w:r>
        <w:rPr>
          <w:rStyle w:val="NormalTok"/>
        </w:rPr>
        <w:t xml:space="preserve"> torch.nn </w:t>
      </w:r>
      <w:r>
        <w:rPr>
          <w:rStyle w:val="ImportTok"/>
        </w:rPr>
        <w:t xml:space="preserve">as</w:t>
      </w:r>
      <w:r>
        <w:rPr>
          <w:rStyle w:val="NormalTok"/>
        </w:rPr>
        <w:t xml:space="preserve"> nn</w:t>
      </w:r>
      <w:r>
        <w:br w:type="textWrapping"/>
      </w:r>
      <w:r>
        <w:rPr>
          <w:rStyle w:val="CommentTok"/>
        </w:rPr>
        <w:t xml:space="preserve">#定义1维卷积，in_channels=16,out_channels=33,kernel_size=3</w:t>
      </w:r>
      <w:r>
        <w:br w:type="textWrapping"/>
      </w:r>
      <w:r>
        <w:rPr>
          <w:rStyle w:val="NormalTok"/>
        </w:rPr>
        <w:t xml:space="preserve">m </w:t>
      </w:r>
      <w:r>
        <w:rPr>
          <w:rStyle w:val="OperatorTok"/>
        </w:rPr>
        <w:t xml:space="preserve">=</w:t>
      </w:r>
      <w:r>
        <w:rPr>
          <w:rStyle w:val="NormalTok"/>
        </w:rPr>
        <w:t xml:space="preserve"> nn.Conv1d(</w:t>
      </w:r>
      <w:r>
        <w:rPr>
          <w:rStyle w:val="DecValTok"/>
        </w:rPr>
        <w:t xml:space="preserve">16</w:t>
      </w:r>
      <w:r>
        <w:rPr>
          <w:rStyle w:val="NormalTok"/>
        </w:rPr>
        <w:t xml:space="preserve">, </w:t>
      </w:r>
      <w:r>
        <w:rPr>
          <w:rStyle w:val="DecValTok"/>
        </w:rPr>
        <w:t xml:space="preserve">33</w:t>
      </w:r>
      <w:r>
        <w:rPr>
          <w:rStyle w:val="NormalTok"/>
        </w:rPr>
        <w:t xml:space="preserve">, </w:t>
      </w:r>
      <w:r>
        <w:rPr>
          <w:rStyle w:val="DecValTok"/>
        </w:rPr>
        <w:t xml:space="preserve">3</w:t>
      </w:r>
      <w:r>
        <w:rPr>
          <w:rStyle w:val="NormalTok"/>
        </w:rPr>
        <w:t xml:space="preserve">, stride</w:t>
      </w:r>
      <w:r>
        <w:rPr>
          <w:rStyle w:val="OperatorTok"/>
        </w:rPr>
        <w:t xml:space="preserve">=</w:t>
      </w:r>
      <w:r>
        <w:rPr>
          <w:rStyle w:val="DecValTok"/>
        </w:rPr>
        <w:t xml:space="preserve">2</w:t>
      </w:r>
      <w:r>
        <w:rPr>
          <w:rStyle w:val="NormalTok"/>
        </w:rPr>
        <w:t xml:space="preserve">)</w:t>
      </w:r>
      <w:r>
        <w:br w:type="textWrapping"/>
      </w:r>
      <w:r>
        <w:rPr>
          <w:rStyle w:val="CommentTok"/>
        </w:rPr>
        <w:t xml:space="preserve">#定义输入：batch*in_channels*L,实际上表示成上图的输入类型为：20*50*16，其中50相当于词的个数，16相当于词向量的维度</w:t>
      </w:r>
      <w:r>
        <w:br w:type="textWrapping"/>
      </w:r>
      <w:r>
        <w:rPr>
          <w:rStyle w:val="BuiltInTok"/>
        </w:rPr>
        <w:t xml:space="preserve">input</w:t>
      </w:r>
      <w:r>
        <w:rPr>
          <w:rStyle w:val="NormalTok"/>
        </w:rPr>
        <w:t xml:space="preserve"> </w:t>
      </w:r>
      <w:r>
        <w:rPr>
          <w:rStyle w:val="OperatorTok"/>
        </w:rPr>
        <w:t xml:space="preserve">=</w:t>
      </w:r>
      <w:r>
        <w:rPr>
          <w:rStyle w:val="NormalTok"/>
        </w:rPr>
        <w:t xml:space="preserve"> torch.randn(</w:t>
      </w:r>
      <w:r>
        <w:rPr>
          <w:rStyle w:val="DecValTok"/>
        </w:rPr>
        <w:t xml:space="preserve">20</w:t>
      </w:r>
      <w:r>
        <w:rPr>
          <w:rStyle w:val="NormalTok"/>
        </w:rPr>
        <w:t xml:space="preserve">, </w:t>
      </w:r>
      <w:r>
        <w:rPr>
          <w:rStyle w:val="DecValTok"/>
        </w:rPr>
        <w:t xml:space="preserve">16</w:t>
      </w:r>
      <w:r>
        <w:rPr>
          <w:rStyle w:val="NormalTok"/>
        </w:rPr>
        <w:t xml:space="preserve">, </w:t>
      </w:r>
      <w:r>
        <w:rPr>
          <w:rStyle w:val="DecValTok"/>
        </w:rPr>
        <w:t xml:space="preserve">50</w:t>
      </w:r>
      <w:r>
        <w:rPr>
          <w:rStyle w:val="NormalTok"/>
        </w:rPr>
        <w:t xml:space="preserve">)</w:t>
      </w:r>
      <w:r>
        <w:br w:type="textWrapping"/>
      </w:r>
      <w:r>
        <w:rPr>
          <w:rStyle w:val="NormalTok"/>
        </w:rPr>
        <w:t xml:space="preserve">output </w:t>
      </w:r>
      <w:r>
        <w:rPr>
          <w:rStyle w:val="OperatorTok"/>
        </w:rPr>
        <w:t xml:space="preserve">=</w:t>
      </w:r>
      <w:r>
        <w:rPr>
          <w:rStyle w:val="NormalTok"/>
        </w:rPr>
        <w:t xml:space="preserve"> m(</w:t>
      </w:r>
      <w:r>
        <w:rPr>
          <w:rStyle w:val="BuiltInTok"/>
        </w:rPr>
        <w:t xml:space="preserve">input</w:t>
      </w:r>
      <w:r>
        <w:rPr>
          <w:rStyle w:val="NormalTok"/>
        </w:rPr>
        <w:t xml:space="preserve">)</w:t>
      </w:r>
      <w:r>
        <w:br w:type="textWrapping"/>
      </w:r>
      <w:r>
        <w:rPr>
          <w:rStyle w:val="NormalTok"/>
        </w:rPr>
        <w:t xml:space="preserve">output.size()</w:t>
      </w:r>
      <w:r>
        <w:br w:type="textWrapping"/>
      </w:r>
      <w:r>
        <w:rPr>
          <w:rStyle w:val="NormalTok"/>
        </w:rPr>
        <w:t xml:space="preserve">Out[</w:t>
      </w:r>
      <w:r>
        <w:rPr>
          <w:rStyle w:val="DecValTok"/>
        </w:rPr>
        <w:t xml:space="preserve">22</w:t>
      </w:r>
      <w:r>
        <w:rPr>
          <w:rStyle w:val="NormalTok"/>
        </w:rPr>
        <w:t xml:space="preserve">]: torch.Size([</w:t>
      </w:r>
      <w:r>
        <w:rPr>
          <w:rStyle w:val="DecValTok"/>
        </w:rPr>
        <w:t xml:space="preserve">20</w:t>
      </w:r>
      <w:r>
        <w:rPr>
          <w:rStyle w:val="NormalTok"/>
        </w:rPr>
        <w:t xml:space="preserve">, </w:t>
      </w:r>
      <w:r>
        <w:rPr>
          <w:rStyle w:val="DecValTok"/>
        </w:rPr>
        <w:t xml:space="preserve">33</w:t>
      </w:r>
      <w:r>
        <w:rPr>
          <w:rStyle w:val="NormalTok"/>
        </w:rPr>
        <w:t xml:space="preserve">, </w:t>
      </w:r>
      <w:r>
        <w:rPr>
          <w:rStyle w:val="DecValTok"/>
        </w:rPr>
        <w:t xml:space="preserve">24</w:t>
      </w:r>
      <w:r>
        <w:rPr>
          <w:rStyle w:val="NormalTok"/>
        </w:rPr>
        <w:t xml:space="preserve">])</w:t>
      </w:r>
      <w:r>
        <w:br w:type="textWrapping"/>
      </w:r>
      <w:r>
        <w:rPr>
          <w:rStyle w:val="CommentTok"/>
        </w:rPr>
        <w:t xml:space="preserve">#其中的参数量：33个3*16，从上往下进行卷积</w:t>
      </w:r>
      <w:r>
        <w:br w:type="textWrapping"/>
      </w:r>
      <w:r>
        <w:rPr>
          <w:rStyle w:val="NormalTok"/>
        </w:rPr>
        <w:t xml:space="preserve">m.weight.size()</w:t>
      </w:r>
      <w:r>
        <w:br w:type="textWrapping"/>
      </w:r>
      <w:r>
        <w:rPr>
          <w:rStyle w:val="NormalTok"/>
        </w:rPr>
        <w:t xml:space="preserve">Out[</w:t>
      </w:r>
      <w:r>
        <w:rPr>
          <w:rStyle w:val="DecValTok"/>
        </w:rPr>
        <w:t xml:space="preserve">23</w:t>
      </w:r>
      <w:r>
        <w:rPr>
          <w:rStyle w:val="NormalTok"/>
        </w:rPr>
        <w:t xml:space="preserve">]: torch.Size([</w:t>
      </w:r>
      <w:r>
        <w:rPr>
          <w:rStyle w:val="DecValTok"/>
        </w:rPr>
        <w:t xml:space="preserve">33</w:t>
      </w:r>
      <w:r>
        <w:rPr>
          <w:rStyle w:val="NormalTok"/>
        </w:rPr>
        <w:t xml:space="preserve">, </w:t>
      </w:r>
      <w:r>
        <w:rPr>
          <w:rStyle w:val="DecValTok"/>
        </w:rPr>
        <w:t xml:space="preserve">16</w:t>
      </w:r>
      <w:r>
        <w:rPr>
          <w:rStyle w:val="NormalTok"/>
        </w:rPr>
        <w:t xml:space="preserve">, </w:t>
      </w:r>
      <w:r>
        <w:rPr>
          <w:rStyle w:val="DecValTok"/>
        </w:rPr>
        <w:t xml:space="preserve">3</w:t>
      </w:r>
      <w:r>
        <w:rPr>
          <w:rStyle w:val="NormalTok"/>
        </w:rPr>
        <w:t xml:space="preserve">])</w:t>
      </w:r>
    </w:p>
    <w:p>
      <w:pPr>
        <w:pStyle w:val="FirstParagraph"/>
      </w:pPr>
    </w:p>
    <w:p>
      <w:pPr>
        <w:pStyle w:val="Heading1"/>
      </w:pPr>
      <w:bookmarkStart w:id="23" w:name="header-n7"/>
      <w:r>
        <w:t xml:space="preserve">标准的卷积示意图：</w:t>
      </w:r>
      <w:bookmarkEnd w:id="23"/>
    </w:p>
    <w:p>
      <w:pPr>
        <w:pStyle w:val="FirstParagraph"/>
      </w:pPr>
      <w:r>
        <w:t xml:space="preserve">卷积核卷积每个通道得到feature map，然后再将这些feature map做求和操作：</w:t>
      </w:r>
    </w:p>
    <w:p>
      <w:pPr>
        <w:pStyle w:val="CaptionedFigure"/>
      </w:pPr>
      <w:r>
        <w:drawing>
          <wp:inline>
            <wp:extent cx="5334000" cy="3728151"/>
            <wp:effectExtent b="0" l="0" r="0" t="0"/>
            <wp:docPr descr="" title="" id="1" name="Picture"/>
            <a:graphic>
              <a:graphicData uri="http://schemas.openxmlformats.org/drawingml/2006/picture">
                <pic:pic>
                  <pic:nvPicPr>
                    <pic:cNvPr descr="https://img-blog.csdn.net/20180322130042532?watermark/2/text/Ly9ibG9nLmNzZG4ubmV0L2Rjcm1n/font/5a6L5L2T/fontsize/400/fill/I0JBQkFCMA==/dissolve/70" id="0" name="Picture"/>
                    <pic:cNvPicPr>
                      <a:picLocks noChangeArrowheads="1" noChangeAspect="1"/>
                    </pic:cNvPicPr>
                  </pic:nvPicPr>
                  <pic:blipFill>
                    <a:blip r:embed="rId24"/>
                    <a:stretch>
                      <a:fillRect/>
                    </a:stretch>
                  </pic:blipFill>
                  <pic:spPr bwMode="auto">
                    <a:xfrm>
                      <a:off x="0" y="0"/>
                      <a:ext cx="5334000" cy="3728151"/>
                    </a:xfrm>
                    <a:prstGeom prst="rect">
                      <a:avLst/>
                    </a:prstGeom>
                    <a:noFill/>
                    <a:ln w="9525">
                      <a:noFill/>
                      <a:headEnd/>
                      <a:tailEnd/>
                    </a:ln>
                  </pic:spPr>
                </pic:pic>
              </a:graphicData>
            </a:graphic>
          </wp:inline>
        </w:drawing>
      </w:r>
    </w:p>
    <w:p>
      <w:pPr>
        <w:pStyle w:val="ImageCaption"/>
      </w:pPr>
    </w:p>
    <w:p>
      <w:pPr>
        <w:pStyle w:val="BodyText"/>
      </w:pPr>
      <w:r>
        <w:t xml:space="preserve">标准的卷积过程可以看上图，一个3×3的卷积核在卷积时，对应图像区域中的所有通道</w:t>
      </w:r>
      <w:r>
        <w:rPr>
          <w:b/>
        </w:rPr>
        <w:t xml:space="preserve">均被同时考虑</w:t>
      </w:r>
      <w:r>
        <w:t xml:space="preserve">。问题在于，</w:t>
      </w:r>
      <w:r>
        <w:rPr>
          <w:b/>
        </w:rPr>
        <w:t xml:space="preserve">为什么一定要同时考虑图像区域和通道</w:t>
      </w:r>
      <w:r>
        <w:t xml:space="preserve">？</w:t>
      </w:r>
      <w:r>
        <w:rPr>
          <w:b/>
        </w:rPr>
        <w:t xml:space="preserve">我们为什么不能把通道和空间区域分开考虑？</w:t>
      </w:r>
    </w:p>
    <w:p>
      <w:r>
        <w:pict>
          <v:rect style="width:0;height:1.5pt" o:hralign="center" o:hrstd="t" o:hr="t"/>
        </w:pict>
      </w:r>
    </w:p>
    <w:p>
      <w:pPr>
        <w:pStyle w:val="FirstParagraph"/>
      </w:pPr>
      <w:hyperlink r:id="rId25">
        <w:r>
          <w:rPr>
            <w:rStyle w:val="Hyperlink"/>
          </w:rPr>
          <w:t xml:space="preserve">变形卷积核、可分离卷积？卷积神经网络中十大拍案叫绝的操作</w:t>
        </w:r>
      </w:hyperlink>
    </w:p>
    <w:p>
      <w:pPr>
        <w:pStyle w:val="Heading1"/>
      </w:pPr>
      <w:bookmarkStart w:id="26" w:name="header-n13"/>
      <w:r>
        <w:t xml:space="preserve">Group convolution 分组卷积</w:t>
      </w:r>
      <w:bookmarkEnd w:id="26"/>
    </w:p>
    <w:p>
      <w:pPr>
        <w:pStyle w:val="Heading2"/>
      </w:pPr>
      <w:bookmarkStart w:id="27" w:name="header-n14"/>
      <w:r>
        <w:t xml:space="preserve">Alexnet</w:t>
      </w:r>
      <w:bookmarkEnd w:id="27"/>
    </w:p>
    <w:p>
      <w:pPr>
        <w:pStyle w:val="FirstParagraph"/>
      </w:pPr>
      <w:r>
        <w:t xml:space="preserve">最早在AlexNet中出现，由于当时的硬件资源有限，训练AlexNet时卷积操作</w:t>
      </w:r>
      <w:r>
        <w:rPr>
          <w:b/>
        </w:rPr>
        <w:t xml:space="preserve">不能全部放在同一个GPU处理</w:t>
      </w:r>
      <w:r>
        <w:t xml:space="preserve">，因此作者把</w:t>
      </w:r>
      <w:r>
        <w:rPr>
          <w:b/>
        </w:rPr>
        <w:t xml:space="preserve">feature maps分给多个GPU分别进行处理</w:t>
      </w:r>
      <w:r>
        <w:t xml:space="preserve">，最后把多个GPU的结果进行融合。</w:t>
      </w:r>
    </w:p>
    <w:p>
      <w:pPr>
        <w:pStyle w:val="CaptionedFigure"/>
      </w:pPr>
      <w:r>
        <w:drawing>
          <wp:inline>
            <wp:extent cx="5334000" cy="1691648"/>
            <wp:effectExtent b="0" l="0" r="0" t="0"/>
            <wp:docPr descr="" title="" id="1" name="Picture"/>
            <a:graphic>
              <a:graphicData uri="http://schemas.openxmlformats.org/drawingml/2006/picture">
                <pic:pic>
                  <pic:nvPicPr>
                    <pic:cNvPr descr="https://pic4.zhimg.com/v2-8391579398bc70428125ff4d2baf8047_r.jpg" id="0" name="Picture"/>
                    <pic:cNvPicPr>
                      <a:picLocks noChangeArrowheads="1" noChangeAspect="1"/>
                    </pic:cNvPicPr>
                  </pic:nvPicPr>
                  <pic:blipFill>
                    <a:blip r:embed="rId28"/>
                    <a:stretch>
                      <a:fillRect/>
                    </a:stretch>
                  </pic:blipFill>
                  <pic:spPr bwMode="auto">
                    <a:xfrm>
                      <a:off x="0" y="0"/>
                      <a:ext cx="5334000" cy="1691648"/>
                    </a:xfrm>
                    <a:prstGeom prst="rect">
                      <a:avLst/>
                    </a:prstGeom>
                    <a:noFill/>
                    <a:ln w="9525">
                      <a:noFill/>
                      <a:headEnd/>
                      <a:tailEnd/>
                    </a:ln>
                  </pic:spPr>
                </pic:pic>
              </a:graphicData>
            </a:graphic>
          </wp:inline>
        </w:drawing>
      </w:r>
    </w:p>
    <w:p>
      <w:pPr>
        <w:pStyle w:val="ImageCaption"/>
      </w:pPr>
    </w:p>
    <w:p>
      <w:pPr>
        <w:pStyle w:val="BodyText"/>
      </w:pPr>
      <w:r>
        <w:t xml:space="preserve">如果分组卷积是将通道分在不同GPU上的话，</w:t>
      </w:r>
      <w:r>
        <w:rPr>
          <w:b/>
        </w:rPr>
        <w:t xml:space="preserve">每个GPU的计算量就降低到 1/groups</w:t>
      </w:r>
      <w:r>
        <w:t xml:space="preserve">。</w:t>
      </w:r>
    </w:p>
    <w:p>
      <w:pPr>
        <w:pStyle w:val="BlockText"/>
      </w:pPr>
      <w:r>
        <w:t xml:space="preserve">例如：group conv本身应该就大大减少了参数，比如当input channel为256，output channel也为256，kernel size为3</w:t>
      </w:r>
      <w:r>
        <w:rPr>
          <w:i/>
        </w:rPr>
        <w:t xml:space="preserve">3，不做group conv参数为256</w:t>
      </w:r>
      <w:r>
        <w:t xml:space="preserve">3</w:t>
      </w:r>
      <w:r>
        <w:rPr>
          <w:i/>
        </w:rPr>
        <w:t xml:space="preserve">3</w:t>
      </w:r>
      <w:r>
        <w:t xml:space="preserve">256，若group为8，每个group的input channel和output channel均为32，参数为8</w:t>
      </w:r>
      <w:r>
        <w:rPr>
          <w:i/>
        </w:rPr>
        <w:t xml:space="preserve">32</w:t>
      </w:r>
      <w:r>
        <w:t xml:space="preserve">3</w:t>
      </w:r>
      <w:r>
        <w:rPr>
          <w:i/>
        </w:rPr>
        <w:t xml:space="preserve">3</w:t>
      </w:r>
      <w:r>
        <w:t xml:space="preserve">32，是原来的八分之一。</w:t>
      </w:r>
    </w:p>
    <w:p>
      <w:pPr>
        <w:pStyle w:val="BlockText"/>
      </w:pPr>
      <w:r>
        <w:t xml:space="preserve">Alex认为group conv的方式能够增加 filter之间的对角相关性，而且能够减少训练参数，不容易过拟合，这类似于正则的效果。</w:t>
      </w:r>
    </w:p>
    <w:p>
      <w:pPr>
        <w:pStyle w:val="Heading2"/>
      </w:pPr>
      <w:bookmarkStart w:id="29" w:name="header-n21"/>
      <w:r>
        <w:t xml:space="preserve">分组卷积能否对通道进行随机分组？-- ShuffleNet</w:t>
      </w:r>
      <w:bookmarkEnd w:id="29"/>
    </w:p>
    <w:p>
      <w:pPr>
        <w:pStyle w:val="FirstParagraph"/>
      </w:pPr>
      <w:r>
        <w:t xml:space="preserve">原文地址：</w:t>
      </w:r>
      <w:r>
        <w:t xml:space="preserve"> </w:t>
      </w:r>
      <w:hyperlink r:id="rId30">
        <w:r>
          <w:rPr>
            <w:rStyle w:val="Hyperlink"/>
          </w:rPr>
          <w:t xml:space="preserve">ShuffleNet</w:t>
        </w:r>
      </w:hyperlink>
      <w:r>
        <w:t xml:space="preserve"> </w:t>
      </w:r>
      <w:r>
        <w:t xml:space="preserve">代码:</w:t>
      </w:r>
      <w:hyperlink r:id="rId31">
        <w:r>
          <w:rPr>
            <w:rStyle w:val="Hyperlink"/>
          </w:rPr>
          <w:t xml:space="preserve">TensorFlow</w:t>
        </w:r>
      </w:hyperlink>
      <w:r>
        <w:t xml:space="preserve">\</w:t>
      </w:r>
      <w:r>
        <w:t xml:space="preserve"> </w:t>
      </w:r>
      <w:hyperlink r:id="rId32">
        <w:r>
          <w:rPr>
            <w:rStyle w:val="Hyperlink"/>
          </w:rPr>
          <w:t xml:space="preserve">Caffe</w:t>
        </w:r>
      </w:hyperlink>
    </w:p>
    <w:p>
      <w:pPr>
        <w:pStyle w:val="BlockText"/>
      </w:pPr>
      <w:r>
        <w:t xml:space="preserve">ShuffleNet 是 Face++团队提出的，与 MobileNet 一样，发表于 CVPR-2017，但晚于 MobileNet 两个月才在 arXiv 上公开。论文标题：《ShuffleNet： An Extremely Efficient Convolutional Neural Network for Mobile Devices》</w:t>
      </w:r>
    </w:p>
    <w:p>
      <w:pPr>
        <w:pStyle w:val="BlockText"/>
      </w:pPr>
      <w:r>
        <w:t xml:space="preserve">原文：https://blog.csdn.net/u011974639/article/details/79200559</w:t>
      </w:r>
      <w:r>
        <w:t xml:space="preserve"> </w:t>
      </w:r>
      <w:r>
        <w:br w:type="textWrapping"/>
      </w:r>
      <w:r>
        <w:t xml:space="preserve">版权声明：本文为博主原创文章，转载请附上博文链接！</w:t>
      </w:r>
    </w:p>
    <w:p>
      <w:pPr>
        <w:pStyle w:val="Heading3"/>
      </w:pPr>
      <w:bookmarkStart w:id="33" w:name="header-n26"/>
      <w:r>
        <w:t xml:space="preserve">针对群卷积的通道混洗(Channel Shuffle for Group Convolutions)</w:t>
      </w:r>
      <w:bookmarkEnd w:id="33"/>
    </w:p>
    <w:p>
      <w:pPr>
        <w:pStyle w:val="BlockText"/>
      </w:pPr>
      <w:r>
        <w:t xml:space="preserve">也称</w:t>
      </w:r>
      <w:r>
        <w:rPr>
          <w:shd w:val="clear" w:fill="ffff00"/>
        </w:rPr>
        <w:t>混洗分组卷积</w:t>
      </w:r>
      <w:r>
        <w:t xml:space="preserve">在小型网络中，昂贵的</w:t>
      </w:r>
      <w:r>
        <w:rPr>
          <w:b/>
        </w:rPr>
        <w:t xml:space="preserve">逐点卷积造成有限的通道之间充满约束</w:t>
      </w:r>
      <w:r>
        <w:t xml:space="preserve">，这会显著的损失精度。为了解决这个问题，一个直接的方法是应用</w:t>
      </w:r>
      <w:r>
        <w:rPr>
          <w:b/>
        </w:rPr>
        <w:t xml:space="preserve">通道稀疏连接</w:t>
      </w:r>
      <w:r>
        <w:t xml:space="preserve">，例如组卷积(group convolutions)。通过确保每个卷积操作仅在对应的输入通道组上，组卷积可以显著的降低计算损失。然而，如果多个组卷积堆叠在一起，会有一个副作用：</w:t>
      </w:r>
      <w:r>
        <w:t xml:space="preserve"> </w:t>
      </w:r>
      <w:r>
        <w:rPr>
          <w:b/>
        </w:rPr>
        <w:t xml:space="preserve">某个通道输出仅从一小部分输入通道中导出，如下图(a)所示，这样的属性降低了通道组之间的信息流通，降低了信息表示能力</w:t>
      </w:r>
      <w:r>
        <w:t xml:space="preserve">。</w:t>
      </w:r>
    </w:p>
    <w:p>
      <w:pPr>
        <w:pStyle w:val="CaptionedFigure"/>
      </w:pPr>
      <w:r>
        <w:drawing>
          <wp:inline>
            <wp:extent cx="5334000" cy="2795358"/>
            <wp:effectExtent b="0" l="0" r="0" t="0"/>
            <wp:docPr descr="" title="" id="1" name="Picture"/>
            <a:graphic>
              <a:graphicData uri="http://schemas.openxmlformats.org/drawingml/2006/picture">
                <pic:pic>
                  <pic:nvPicPr>
                    <pic:cNvPr descr="https://img-blog.csdnimg.cn/20181220124621278.png?x-oss-process=image/watermark,type_ZmFuZ3poZW5naGVpdGk,shadow_10,text_aHR0cHM6Ly9ibG9nLmNzZG4ubmV0L3UwMTE5NzQ2Mzk=,size_16,color_FFFFFF,t_70" id="0" name="Picture"/>
                    <pic:cNvPicPr>
                      <a:picLocks noChangeArrowheads="1" noChangeAspect="1"/>
                    </pic:cNvPicPr>
                  </pic:nvPicPr>
                  <pic:blipFill>
                    <a:blip r:embed="rId34"/>
                    <a:stretch>
                      <a:fillRect/>
                    </a:stretch>
                  </pic:blipFill>
                  <pic:spPr bwMode="auto">
                    <a:xfrm>
                      <a:off x="0" y="0"/>
                      <a:ext cx="5334000" cy="2795358"/>
                    </a:xfrm>
                    <a:prstGeom prst="rect">
                      <a:avLst/>
                    </a:prstGeom>
                    <a:noFill/>
                    <a:ln w="9525">
                      <a:noFill/>
                      <a:headEnd/>
                      <a:tailEnd/>
                    </a:ln>
                  </pic:spPr>
                </pic:pic>
              </a:graphicData>
            </a:graphic>
          </wp:inline>
        </w:drawing>
      </w:r>
    </w:p>
    <w:p>
      <w:pPr>
        <w:pStyle w:val="ImageCaption"/>
      </w:pPr>
    </w:p>
    <w:p>
      <w:pPr>
        <w:pStyle w:val="Heading4"/>
      </w:pPr>
      <w:bookmarkStart w:id="35" w:name="header-n30"/>
      <w:r>
        <w:t xml:space="preserve">具体操作方法：</w:t>
      </w:r>
      <w:bookmarkEnd w:id="35"/>
    </w:p>
    <w:p>
      <w:pPr>
        <w:numPr>
          <w:numId w:val="1001"/>
          <w:ilvl w:val="0"/>
        </w:numPr>
      </w:pPr>
      <w:r>
        <w:t xml:space="preserve">1.有g×n g×ng×n个输出通道</w:t>
      </w:r>
    </w:p>
    <w:p>
      <w:pPr>
        <w:numPr>
          <w:numId w:val="1001"/>
          <w:ilvl w:val="0"/>
        </w:numPr>
      </w:pPr>
      <w:r>
        <w:t xml:space="preserve">2.reshape为(g,n) (g,n)(g,n)</w:t>
      </w:r>
    </w:p>
    <w:p>
      <w:pPr>
        <w:numPr>
          <w:numId w:val="1001"/>
          <w:ilvl w:val="0"/>
        </w:numPr>
      </w:pPr>
      <w:r>
        <w:t xml:space="preserve">3.再转置为(n,g) (n,g)(n,g)</w:t>
      </w:r>
    </w:p>
    <w:p>
      <w:pPr>
        <w:numPr>
          <w:numId w:val="1001"/>
          <w:ilvl w:val="0"/>
        </w:numPr>
      </w:pPr>
      <w:r>
        <w:t xml:space="preserve">4.平坦化,再分回g gg组作为下一层的输入</w:t>
      </w:r>
    </w:p>
    <w:p>
      <w:pPr>
        <w:pStyle w:val="CaptionedFigure"/>
      </w:pPr>
      <w:r>
        <w:drawing>
          <wp:inline>
            <wp:extent cx="5334000" cy="4485260"/>
            <wp:effectExtent b="0" l="0" r="0" t="0"/>
            <wp:docPr descr="" title="" id="1" name="Picture"/>
            <a:graphic>
              <a:graphicData uri="http://schemas.openxmlformats.org/drawingml/2006/picture">
                <pic:pic>
                  <pic:nvPicPr>
                    <pic:cNvPr descr="https://img-blog.csdnimg.cn/20181220124631314.png?x-oss-process=image/watermark,type_ZmFuZ3poZW5naGVpdGk,shadow_10,text_aHR0cHM6Ly9ibG9nLmNzZG4ubmV0L3UwMTE5NzQ2Mzk=,size_16,color_FFFFFF,t_70" id="0" name="Picture"/>
                    <pic:cNvPicPr>
                      <a:picLocks noChangeArrowheads="1" noChangeAspect="1"/>
                    </pic:cNvPicPr>
                  </pic:nvPicPr>
                  <pic:blipFill>
                    <a:blip r:embed="rId36"/>
                    <a:stretch>
                      <a:fillRect/>
                    </a:stretch>
                  </pic:blipFill>
                  <pic:spPr bwMode="auto">
                    <a:xfrm>
                      <a:off x="0" y="0"/>
                      <a:ext cx="5334000" cy="4485260"/>
                    </a:xfrm>
                    <a:prstGeom prst="rect">
                      <a:avLst/>
                    </a:prstGeom>
                    <a:noFill/>
                    <a:ln w="9525">
                      <a:noFill/>
                      <a:headEnd/>
                      <a:tailEnd/>
                    </a:ln>
                  </pic:spPr>
                </pic:pic>
              </a:graphicData>
            </a:graphic>
          </wp:inline>
        </w:drawing>
      </w:r>
    </w:p>
    <w:p>
      <w:pPr>
        <w:pStyle w:val="ImageCaption"/>
      </w:pPr>
    </w:p>
    <w:p>
      <w:pPr>
        <w:pStyle w:val="Heading1"/>
      </w:pPr>
      <w:bookmarkStart w:id="37" w:name="header-n42"/>
      <w:r>
        <w:t xml:space="preserve">Inception卷积及改进</w:t>
      </w:r>
      <w:bookmarkEnd w:id="37"/>
    </w:p>
    <w:p>
      <w:pPr>
        <w:pStyle w:val="Heading2"/>
      </w:pPr>
      <w:bookmarkStart w:id="38" w:name="header-n43"/>
      <w:r>
        <w:t xml:space="preserve">每层卷积只能用一种尺寸的卷积核？-- Inception结构</w:t>
      </w:r>
      <w:bookmarkEnd w:id="38"/>
    </w:p>
    <w:p>
      <w:pPr>
        <w:pStyle w:val="Heading3"/>
      </w:pPr>
      <w:bookmarkStart w:id="39" w:name="header-n44"/>
      <w:r>
        <w:t xml:space="preserve">Inception v1</w:t>
      </w:r>
      <w:bookmarkEnd w:id="39"/>
    </w:p>
    <w:p>
      <w:pPr>
        <w:pStyle w:val="FirstParagraph"/>
      </w:pPr>
      <w:r>
        <w:t xml:space="preserve">论文：Going deeper with convolutions</w:t>
      </w:r>
      <w:r>
        <w:br w:type="textWrapping"/>
      </w:r>
      <w:r>
        <w:t xml:space="preserve">论文链接：https://arxiv.org/pdf/1409.4842v1.pdf</w:t>
      </w:r>
    </w:p>
    <w:tbl>
      <w:tblPr>
        <w:tblStyle w:val="Table"/>
        <w:tblW w:type="pct" w:w="0.0"/>
        <w:tblLook w:firstRow="1"/>
      </w:tblPr>
      <w:tblGrid/>
      <w:tr>
        <w:trPr>
          <w:cnfStyle w:firstRow="1"/>
        </w:trPr>
        <w:tc>
          <w:tcPr>
            <w:tcBorders>
              <w:bottom w:val="single"/>
            </w:tcBorders>
            <w:vAlign w:val="bottom"/>
          </w:tcPr>
          <w:p>
            <w:pPr>
              <w:pStyle w:val="Compact"/>
              <w:jc w:val="left"/>
            </w:pPr>
            <w:hyperlink r:id="rId40">
              <w:r>
                <w:rPr>
                  <w:rStyle w:val="Hyperlink"/>
                </w:rPr>
                <w:t xml:space="preserve">多尺寸卷积核</w:t>
              </w:r>
            </w:hyperlink>
          </w:p>
        </w:tc>
        <w:tc>
          <w:tcPr>
            <w:tcBorders>
              <w:bottom w:val="single"/>
            </w:tcBorders>
            <w:vAlign w:val="bottom"/>
          </w:tcPr>
          <w:p>
            <w:pPr>
              <w:pStyle w:val="Compact"/>
              <w:jc w:val="left"/>
            </w:pPr>
            <w:hyperlink r:id="rId41">
              <w:r>
                <w:rPr>
                  <w:rStyle w:val="Hyperlink"/>
                </w:rPr>
                <w:t xml:space="preserve">Pointwise Conv逐点卷积</w:t>
              </w:r>
            </w:hyperlink>
          </w:p>
        </w:tc>
      </w:tr>
      <w:tr>
        <w:tc>
          <w:p>
            <w:pPr>
              <w:pStyle w:val="CaptionedFigure"/>
              <w:pStyle w:val="Compact"/>
              <w:jc w:val="left"/>
            </w:pPr>
            <w:r>
              <w:drawing>
                <wp:inline>
                  <wp:extent cx="5334000" cy="2507107"/>
                  <wp:effectExtent b="0" l="0" r="0" t="0"/>
                  <wp:docPr descr="" title="" id="1" name="Picture"/>
                  <a:graphic>
                    <a:graphicData uri="http://schemas.openxmlformats.org/drawingml/2006/picture">
                      <pic:pic>
                        <pic:nvPicPr>
                          <pic:cNvPr descr="https://pic1.zhimg.com/v2-321c3c927ebb79a58ab838415e90a04c_r.jpg" id="0" name="Picture"/>
                          <pic:cNvPicPr>
                            <a:picLocks noChangeArrowheads="1" noChangeAspect="1"/>
                          </pic:cNvPicPr>
                        </pic:nvPicPr>
                        <pic:blipFill>
                          <a:blip r:embed="rId42"/>
                          <a:stretch>
                            <a:fillRect/>
                          </a:stretch>
                        </pic:blipFill>
                        <pic:spPr bwMode="auto">
                          <a:xfrm>
                            <a:off x="0" y="0"/>
                            <a:ext cx="5334000" cy="2507107"/>
                          </a:xfrm>
                          <a:prstGeom prst="rect">
                            <a:avLst/>
                          </a:prstGeom>
                          <a:noFill/>
                          <a:ln w="9525">
                            <a:noFill/>
                            <a:headEnd/>
                            <a:tailEnd/>
                          </a:ln>
                        </pic:spPr>
                      </pic:pic>
                    </a:graphicData>
                  </a:graphic>
                </wp:inline>
              </w:drawing>
            </w:r>
          </w:p>
          <w:p>
            <w:pPr>
              <w:pStyle w:val="ImageCaption"/>
              <w:pStyle w:val="Compact"/>
              <w:jc w:val="left"/>
            </w:pPr>
          </w:p>
        </w:tc>
        <w:tc>
          <w:p>
            <w:pPr>
              <w:pStyle w:val="CaptionedFigure"/>
              <w:pStyle w:val="Compact"/>
              <w:jc w:val="left"/>
            </w:pPr>
            <w:r>
              <w:drawing>
                <wp:inline>
                  <wp:extent cx="5334000" cy="2801309"/>
                  <wp:effectExtent b="0" l="0" r="0" t="0"/>
                  <wp:docPr descr="" title="" id="1" name="Picture"/>
                  <a:graphic>
                    <a:graphicData uri="http://schemas.openxmlformats.org/drawingml/2006/picture">
                      <pic:pic>
                        <pic:nvPicPr>
                          <pic:cNvPr descr="https://pic2.zhimg.com/v2-492191ce6b3c5bbe9c7621af70b8e83d_r.jpg" id="0" name="Picture"/>
                          <pic:cNvPicPr>
                            <a:picLocks noChangeArrowheads="1" noChangeAspect="1"/>
                          </pic:cNvPicPr>
                        </pic:nvPicPr>
                        <pic:blipFill>
                          <a:blip r:embed="rId43"/>
                          <a:stretch>
                            <a:fillRect/>
                          </a:stretch>
                        </pic:blipFill>
                        <pic:spPr bwMode="auto">
                          <a:xfrm>
                            <a:off x="0" y="0"/>
                            <a:ext cx="5334000" cy="2801309"/>
                          </a:xfrm>
                          <a:prstGeom prst="rect">
                            <a:avLst/>
                          </a:prstGeom>
                          <a:noFill/>
                          <a:ln w="9525">
                            <a:noFill/>
                            <a:headEnd/>
                            <a:tailEnd/>
                          </a:ln>
                        </pic:spPr>
                      </pic:pic>
                    </a:graphicData>
                  </a:graphic>
                </wp:inline>
              </w:drawing>
            </w:r>
          </w:p>
          <w:p>
            <w:pPr>
              <w:pStyle w:val="ImageCaption"/>
              <w:pStyle w:val="Compact"/>
              <w:jc w:val="left"/>
            </w:pPr>
          </w:p>
        </w:tc>
      </w:tr>
    </w:tbl>
    <w:p>
      <w:pPr>
        <w:pStyle w:val="Heading3"/>
      </w:pPr>
      <w:bookmarkStart w:id="44" w:name="header-n53"/>
      <w:r>
        <w:t xml:space="preserve">Inception v3</w:t>
      </w:r>
      <w:bookmarkEnd w:id="44"/>
    </w:p>
    <w:p>
      <w:pPr>
        <w:pStyle w:val="FirstParagraph"/>
      </w:pPr>
      <w:r>
        <w:t xml:space="preserve">论文：Rethinking the Inception Architecture for Computer Vision</w:t>
      </w:r>
    </w:p>
    <w:p>
      <w:pPr>
        <w:pStyle w:val="BodyText"/>
      </w:pPr>
      <w:r>
        <w:t xml:space="preserve">论文地址：https://arxiv.org/pdf/1512.00567v3.pdf</w:t>
      </w:r>
    </w:p>
    <w:p>
      <w:pPr>
        <w:pStyle w:val="BlockText"/>
      </w:pPr>
      <w:r>
        <w:t xml:space="preserve">Inception v2 和 Inception v3 来自同一篇论文《Rethinking the Inception Architecture for Computer Vision》，作者提出了一系列能增加准确度和减少计算复杂度的修正方法。</w:t>
      </w:r>
    </w:p>
    <w:p>
      <w:pPr>
        <w:pStyle w:val="Heading4"/>
        <w:pStyle w:val="BlockText"/>
      </w:pPr>
      <w:bookmarkStart w:id="46" w:name="header-n59"/>
      <w:hyperlink r:id="rId45">
        <w:r>
          <w:rPr>
            <w:rStyle w:val="Hyperlink"/>
          </w:rPr>
          <w:t xml:space="preserve">卷积核替换</w:t>
        </w:r>
      </w:hyperlink>
      <w:bookmarkEnd w:id="46"/>
    </w:p>
    <w:p>
      <w:pPr>
        <w:pStyle w:val="BlockText"/>
      </w:pPr>
      <w:r>
        <w:t xml:space="preserve">将 5×5 的卷积分解为两个 3×3 的卷积运算以提升计算速度:</w:t>
      </w:r>
    </w:p>
    <w:p>
      <w:pPr>
        <w:pStyle w:val="BlockText"/>
      </w:pPr>
      <w:r>
        <w:t xml:space="preserve">此外，作者将 n*n 的卷积核尺寸分解为 1×n 和 n×1 两个卷积。例如，一个 3×3 的卷积等价于首先执行一个 1×3 的卷积再执行一个 3×1 的卷积。他们还发现这种方法在成本上要比单个 3×3 的卷积降低 33%</w:t>
      </w:r>
    </w:p>
    <w:tbl>
      <w:tblPr>
        <w:tblStyle w:val="Table"/>
        <w:tblW w:type="pct" w:w="0.0"/>
        <w:tblLook w:firstRow="1"/>
      </w:tblPr>
      <w:tblGrid/>
      <w:tr>
        <w:trPr>
          <w:cnfStyle w:firstRow="1"/>
        </w:trPr>
        <w:tc>
          <w:tcPr>
            <w:tcBorders>
              <w:bottom w:val="single"/>
            </w:tcBorders>
            <w:vAlign w:val="bottom"/>
          </w:tcPr>
          <w:p>
            <w:pPr>
              <w:pStyle w:val="Compact"/>
              <w:jc w:val="left"/>
            </w:pPr>
            <w:r>
              <w:t xml:space="preserve">一个5*5的卷积核可以用两个3x3卷积核代替</w:t>
            </w:r>
          </w:p>
        </w:tc>
        <w:tc>
          <w:tcPr>
            <w:tcBorders>
              <w:bottom w:val="single"/>
            </w:tcBorders>
            <w:vAlign w:val="bottom"/>
          </w:tcPr>
          <w:p>
            <w:pPr>
              <w:pStyle w:val="Compact"/>
              <w:jc w:val="left"/>
            </w:pPr>
            <w:r>
              <w:t xml:space="preserve">V1--&gt;V3</w:t>
            </w:r>
          </w:p>
        </w:tc>
      </w:tr>
      <w:tr>
        <w:tc>
          <w:p>
            <w:pPr>
              <w:pStyle w:val="CaptionedFigure"/>
              <w:pStyle w:val="Compact"/>
              <w:jc w:val="left"/>
            </w:pPr>
            <w:r>
              <w:drawing>
                <wp:inline>
                  <wp:extent cx="5334000" cy="3958166"/>
                  <wp:effectExtent b="0" l="0" r="0" t="0"/>
                  <wp:docPr descr="" title="" id="1" name="Picture"/>
                  <a:graphic>
                    <a:graphicData uri="http://schemas.openxmlformats.org/drawingml/2006/picture">
                      <pic:pic>
                        <pic:nvPicPr>
                          <pic:cNvPr descr="F:\LocalGitHub\Awesome-NAS\1DARTS-Differentiable Architecture Search\Darts\img\v2-2a2216db84a3a8b9ff819a01b96fe2b9_hd.jpg" id="0" name="Picture"/>
                          <pic:cNvPicPr>
                            <a:picLocks noChangeArrowheads="1" noChangeAspect="1"/>
                          </pic:cNvPicPr>
                        </pic:nvPicPr>
                        <pic:blipFill>
                          <a:blip r:embed="rId47"/>
                          <a:stretch>
                            <a:fillRect/>
                          </a:stretch>
                        </pic:blipFill>
                        <pic:spPr bwMode="auto">
                          <a:xfrm>
                            <a:off x="0" y="0"/>
                            <a:ext cx="5334000" cy="3958166"/>
                          </a:xfrm>
                          <a:prstGeom prst="rect">
                            <a:avLst/>
                          </a:prstGeom>
                          <a:noFill/>
                          <a:ln w="9525">
                            <a:noFill/>
                            <a:headEnd/>
                            <a:tailEnd/>
                          </a:ln>
                        </pic:spPr>
                      </pic:pic>
                    </a:graphicData>
                  </a:graphic>
                </wp:inline>
              </w:drawing>
            </w:r>
          </w:p>
          <w:p>
            <w:pPr>
              <w:pStyle w:val="ImageCaption"/>
              <w:pStyle w:val="Compact"/>
              <w:jc w:val="left"/>
            </w:pPr>
          </w:p>
        </w:tc>
        <w:tc>
          <w:p>
            <w:pPr>
              <w:pStyle w:val="CaptionedFigure"/>
              <w:pStyle w:val="Compact"/>
              <w:jc w:val="left"/>
            </w:pPr>
          </w:p>
          <w:p>
            <w:pPr>
              <w:pStyle w:val="ImageCaption"/>
              <w:pStyle w:val="Compact"/>
              <w:jc w:val="left"/>
            </w:pPr>
          </w:p>
        </w:tc>
      </w:tr>
    </w:tbl>
    <w:p>
      <w:pPr>
        <w:pStyle w:val="BodyText"/>
      </w:pPr>
      <w:r>
        <w:rPr>
          <w:b/>
        </w:rPr>
        <w:t xml:space="preserve">参数对比：</w:t>
      </w:r>
    </w:p>
    <w:p>
      <w:pPr>
        <w:pStyle w:val="BodyText"/>
      </w:pPr>
      <w:r>
        <w:t xml:space="preserve">我们假设输入 256 维，输出 512 维，计算一下参数量：</w:t>
      </w:r>
    </w:p>
    <w:p>
      <w:pPr>
        <w:numPr>
          <w:numId w:val="1002"/>
          <w:ilvl w:val="0"/>
        </w:numPr>
      </w:pPr>
      <w:r>
        <w:rPr>
          <w:b/>
        </w:rPr>
        <w:t xml:space="preserve">5x5 卷积核</w:t>
      </w:r>
    </w:p>
    <w:p>
      <w:pPr>
        <w:numPr>
          <w:numId w:val="1000"/>
          <w:ilvl w:val="0"/>
        </w:numPr>
      </w:pPr>
      <m:oMath>
        <m:r>
          <m:t>256</m:t>
        </m:r>
        <m:r>
          <m:t>∗</m:t>
        </m:r>
        <m:r>
          <m:t>5</m:t>
        </m:r>
        <m:r>
          <m:t>∗</m:t>
        </m:r>
        <m:r>
          <m:t>5</m:t>
        </m:r>
        <m:r>
          <m:t>∗</m:t>
        </m:r>
        <m:r>
          <m:t>512</m:t>
        </m:r>
        <m:r>
          <m:t>=</m:t>
        </m:r>
        <m:r>
          <m:t>3276800256</m:t>
        </m:r>
        <m:r>
          <m:t>∗</m:t>
        </m:r>
        <m:r>
          <m:t>5</m:t>
        </m:r>
        <m:r>
          <m:t>∗</m:t>
        </m:r>
        <m:r>
          <m:t>5</m:t>
        </m:r>
        <m:r>
          <m:t>∗</m:t>
        </m:r>
        <m:r>
          <m:t>512</m:t>
        </m:r>
        <m:r>
          <m:t>=</m:t>
        </m:r>
        <m:r>
          <m:t>3276800</m:t>
        </m:r>
      </m:oMath>
    </w:p>
    <w:p>
      <w:pPr>
        <w:numPr>
          <w:numId w:val="1002"/>
          <w:ilvl w:val="0"/>
        </w:numPr>
      </w:pPr>
      <w:r>
        <w:rPr>
          <w:b/>
        </w:rPr>
        <w:t xml:space="preserve">两个 3x3 卷积核</w:t>
      </w:r>
    </w:p>
    <w:p>
      <w:pPr>
        <w:numPr>
          <w:numId w:val="1000"/>
          <w:ilvl w:val="0"/>
        </w:numPr>
      </w:pPr>
      <m:oMath>
        <m:r>
          <m:t>256</m:t>
        </m:r>
        <m:r>
          <m:t>∗</m:t>
        </m:r>
        <m:r>
          <m:t>3</m:t>
        </m:r>
        <m:r>
          <m:t>∗</m:t>
        </m:r>
        <m:r>
          <m:t>3</m:t>
        </m:r>
        <m:r>
          <m:t>∗</m:t>
        </m:r>
        <m:r>
          <m:t>256</m:t>
        </m:r>
        <m:r>
          <m:t>+</m:t>
        </m:r>
        <m:r>
          <m:t>256</m:t>
        </m:r>
        <m:r>
          <m:t>∗</m:t>
        </m:r>
        <m:r>
          <m:t>3</m:t>
        </m:r>
        <m:r>
          <m:t>∗</m:t>
        </m:r>
        <m:r>
          <m:t>3</m:t>
        </m:r>
        <m:r>
          <m:t>∗</m:t>
        </m:r>
        <m:r>
          <m:t>512</m:t>
        </m:r>
        <m:r>
          <m:t>=</m:t>
        </m:r>
        <m:r>
          <m:t>589824</m:t>
        </m:r>
        <m:r>
          <m:t>+</m:t>
        </m:r>
        <m:r>
          <m:t>1179648</m:t>
        </m:r>
        <m:r>
          <m:t>=</m:t>
        </m:r>
        <m:r>
          <m:t>1769472256</m:t>
        </m:r>
        <m:r>
          <m:t>∗</m:t>
        </m:r>
        <m:r>
          <m:t>3</m:t>
        </m:r>
        <m:r>
          <m:t>∗</m:t>
        </m:r>
        <m:r>
          <m:t>3</m:t>
        </m:r>
        <m:r>
          <m:t>∗</m:t>
        </m:r>
        <m:r>
          <m:t>256</m:t>
        </m:r>
        <m:r>
          <m:t>+</m:t>
        </m:r>
        <m:r>
          <m:t>256</m:t>
        </m:r>
        <m:r>
          <m:t>∗</m:t>
        </m:r>
        <m:r>
          <m:t>3</m:t>
        </m:r>
        <m:r>
          <m:t>∗</m:t>
        </m:r>
        <m:r>
          <m:t>3</m:t>
        </m:r>
        <m:r>
          <m:t>∗</m:t>
        </m:r>
        <m:r>
          <m:t>512</m:t>
        </m:r>
        <m:r>
          <m:t>=</m:t>
        </m:r>
        <m:r>
          <m:t>589824</m:t>
        </m:r>
        <m:r>
          <m:t>+</m:t>
        </m:r>
        <m:r>
          <m:t>1179648</m:t>
        </m:r>
        <m:r>
          <m:t>=</m:t>
        </m:r>
        <m:r>
          <m:t>1769472</m:t>
        </m:r>
      </m:oMath>
    </w:p>
    <w:p>
      <w:pPr>
        <w:pStyle w:val="FirstParagraph"/>
      </w:pPr>
      <w:r>
        <w:rPr>
          <w:b/>
        </w:rPr>
        <w:t xml:space="preserve">结果对比</w:t>
      </w:r>
    </w:p>
    <w:p>
      <w:pPr>
        <w:pStyle w:val="BodyText"/>
      </w:pPr>
      <w:r>
        <w:t xml:space="preserve">1769472/3276800=0.5417694723276800=0.54</w:t>
      </w:r>
    </w:p>
    <w:p>
      <w:pPr>
        <w:pStyle w:val="BodyText"/>
      </w:pPr>
      <w:r>
        <w:t xml:space="preserve">我们可以看到参数量对比，两个 3x3 的卷积核的参数量是 5x5 一半，可以大大加快训练速度。</w:t>
      </w:r>
    </w:p>
    <w:p>
      <w:pPr>
        <w:pStyle w:val="Heading4"/>
        <w:pStyle w:val="BlockText"/>
      </w:pPr>
      <w:bookmarkStart w:id="49" w:name="header-n82"/>
      <w:r>
        <w:t xml:space="preserve">卷积核7x1_1x7的实现</w:t>
      </w:r>
      <w:bookmarkEnd w:id="49"/>
    </w:p>
    <w:p>
      <w:pPr>
        <w:pStyle w:val="SourceCode"/>
      </w:pPr>
      <w:r>
        <w:rPr>
          <w:rStyle w:val="NormalTok"/>
        </w:rPr>
        <w:t xml:space="preserve"> </w:t>
      </w:r>
      <w:r>
        <w:rPr>
          <w:rStyle w:val="CommentTok"/>
        </w:rPr>
        <w:t xml:space="preserve">'conv_7x1_1x7'</w:t>
      </w:r>
      <w:r>
        <w:rPr>
          <w:rStyle w:val="NormalTok"/>
        </w:rPr>
        <w:t xml:space="preserve"> : </w:t>
      </w:r>
      <w:r>
        <w:rPr>
          <w:rStyle w:val="KeywordTok"/>
        </w:rPr>
        <w:t xml:space="preserve">lambda</w:t>
      </w:r>
      <w:r>
        <w:rPr>
          <w:rStyle w:val="NormalTok"/>
        </w:rPr>
        <w:t xml:space="preserve"> C, stride, affine: nn.Sequential(</w:t>
      </w:r>
      <w:r>
        <w:br w:type="textWrapping"/>
      </w:r>
      <w:r>
        <w:rPr>
          <w:rStyle w:val="NormalTok"/>
        </w:rPr>
        <w:t xml:space="preserve">    nn.ReLU(inplace</w:t>
      </w:r>
      <w:r>
        <w:rPr>
          <w:rStyle w:val="OperatorTok"/>
        </w:rPr>
        <w:t xml:space="preserve">=</w:t>
      </w:r>
      <w:r>
        <w:rPr>
          <w:rStyle w:val="VariableTok"/>
        </w:rPr>
        <w:t xml:space="preserve">False</w:t>
      </w:r>
      <w:r>
        <w:rPr>
          <w:rStyle w:val="NormalTok"/>
        </w:rPr>
        <w:t xml:space="preserve">),</w:t>
      </w:r>
      <w:r>
        <w:br w:type="textWrapping"/>
      </w:r>
      <w:r>
        <w:rPr>
          <w:rStyle w:val="NormalTok"/>
        </w:rPr>
        <w:t xml:space="preserve">    nn.Conv2d(C, C, (</w:t>
      </w:r>
      <w:r>
        <w:rPr>
          <w:rStyle w:val="DecValTok"/>
        </w:rPr>
        <w:t xml:space="preserve">1</w:t>
      </w:r>
      <w:r>
        <w:rPr>
          <w:rStyle w:val="NormalTok"/>
        </w:rPr>
        <w:t xml:space="preserve">,</w:t>
      </w:r>
      <w:r>
        <w:rPr>
          <w:rStyle w:val="DecValTok"/>
        </w:rPr>
        <w:t xml:space="preserve">7</w:t>
      </w:r>
      <w:r>
        <w:rPr>
          <w:rStyle w:val="NormalTok"/>
        </w:rPr>
        <w:t xml:space="preserve">), stride</w:t>
      </w:r>
      <w:r>
        <w:rPr>
          <w:rStyle w:val="OperatorTok"/>
        </w:rPr>
        <w:t xml:space="preserve">=</w:t>
      </w:r>
      <w:r>
        <w:rPr>
          <w:rStyle w:val="NormalTok"/>
        </w:rPr>
        <w:t xml:space="preserve">(</w:t>
      </w:r>
      <w:r>
        <w:rPr>
          <w:rStyle w:val="DecValTok"/>
        </w:rPr>
        <w:t xml:space="preserve">1</w:t>
      </w:r>
      <w:r>
        <w:rPr>
          <w:rStyle w:val="NormalTok"/>
        </w:rPr>
        <w:t xml:space="preserve">, stride), padding</w:t>
      </w:r>
      <w:r>
        <w:rPr>
          <w:rStyle w:val="OperatorTok"/>
        </w:rPr>
        <w:t xml:space="preserve">=</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 bias</w:t>
      </w:r>
      <w:r>
        <w:rPr>
          <w:rStyle w:val="OperatorTok"/>
        </w:rPr>
        <w:t xml:space="preserve">=</w:t>
      </w:r>
      <w:r>
        <w:rPr>
          <w:rStyle w:val="VariableTok"/>
        </w:rPr>
        <w:t xml:space="preserve">False</w:t>
      </w:r>
      <w:r>
        <w:rPr>
          <w:rStyle w:val="NormalTok"/>
        </w:rPr>
        <w:t xml:space="preserve">),</w:t>
      </w:r>
      <w:r>
        <w:br w:type="textWrapping"/>
      </w:r>
      <w:r>
        <w:rPr>
          <w:rStyle w:val="NormalTok"/>
        </w:rPr>
        <w:t xml:space="preserve">    nn.Conv2d(C, C, (</w:t>
      </w:r>
      <w:r>
        <w:rPr>
          <w:rStyle w:val="DecValTok"/>
        </w:rPr>
        <w:t xml:space="preserve">7</w:t>
      </w:r>
      <w:r>
        <w:rPr>
          <w:rStyle w:val="NormalTok"/>
        </w:rPr>
        <w:t xml:space="preserve">,</w:t>
      </w:r>
      <w:r>
        <w:rPr>
          <w:rStyle w:val="DecValTok"/>
        </w:rPr>
        <w:t xml:space="preserve">1</w:t>
      </w:r>
      <w:r>
        <w:rPr>
          <w:rStyle w:val="NormalTok"/>
        </w:rPr>
        <w:t xml:space="preserve">), stride</w:t>
      </w:r>
      <w:r>
        <w:rPr>
          <w:rStyle w:val="OperatorTok"/>
        </w:rPr>
        <w:t xml:space="preserve">=</w:t>
      </w:r>
      <w:r>
        <w:rPr>
          <w:rStyle w:val="NormalTok"/>
        </w:rPr>
        <w:t xml:space="preserve">(stride, </w:t>
      </w:r>
      <w:r>
        <w:rPr>
          <w:rStyle w:val="DecValTok"/>
        </w:rPr>
        <w:t xml:space="preserve">1</w:t>
      </w:r>
      <w:r>
        <w:rPr>
          <w:rStyle w:val="NormalTok"/>
        </w:rPr>
        <w:t xml:space="preserve">), padding</w:t>
      </w:r>
      <w:r>
        <w:rPr>
          <w:rStyle w:val="OperatorTok"/>
        </w:rPr>
        <w:t xml:space="preserve">=</w:t>
      </w:r>
      <w:r>
        <w:rPr>
          <w:rStyle w:val="NormalTok"/>
        </w:rPr>
        <w:t xml:space="preserve">(</w:t>
      </w:r>
      <w:r>
        <w:rPr>
          <w:rStyle w:val="DecValTok"/>
        </w:rPr>
        <w:t xml:space="preserve">3</w:t>
      </w:r>
      <w:r>
        <w:rPr>
          <w:rStyle w:val="NormalTok"/>
        </w:rPr>
        <w:t xml:space="preserve">, </w:t>
      </w:r>
      <w:r>
        <w:rPr>
          <w:rStyle w:val="DecValTok"/>
        </w:rPr>
        <w:t xml:space="preserve">0</w:t>
      </w:r>
      <w:r>
        <w:rPr>
          <w:rStyle w:val="NormalTok"/>
        </w:rPr>
        <w:t xml:space="preserve">), bias</w:t>
      </w:r>
      <w:r>
        <w:rPr>
          <w:rStyle w:val="OperatorTok"/>
        </w:rPr>
        <w:t xml:space="preserve">=</w:t>
      </w:r>
      <w:r>
        <w:rPr>
          <w:rStyle w:val="VariableTok"/>
        </w:rPr>
        <w:t xml:space="preserve">False</w:t>
      </w:r>
      <w:r>
        <w:rPr>
          <w:rStyle w:val="NormalTok"/>
        </w:rPr>
        <w:t xml:space="preserve">),</w:t>
      </w:r>
      <w:r>
        <w:br w:type="textWrapping"/>
      </w:r>
      <w:r>
        <w:rPr>
          <w:rStyle w:val="NormalTok"/>
        </w:rPr>
        <w:t xml:space="preserve">    nn.BatchNorm2d(C, affine</w:t>
      </w:r>
      <w:r>
        <w:rPr>
          <w:rStyle w:val="OperatorTok"/>
        </w:rPr>
        <w:t xml:space="preserve">=</w:t>
      </w:r>
      <w:r>
        <w:rPr>
          <w:rStyle w:val="NormalTok"/>
        </w:rPr>
        <w:t xml:space="preserve">affine)</w:t>
      </w:r>
      <w:r>
        <w:br w:type="textWrapping"/>
      </w:r>
      <w:r>
        <w:rPr>
          <w:rStyle w:val="NormalTok"/>
        </w:rPr>
        <w:t xml:space="preserve">    )</w:t>
      </w:r>
    </w:p>
    <w:p>
      <w:pPr>
        <w:pStyle w:val="Heading2"/>
      </w:pPr>
      <w:bookmarkStart w:id="50" w:name="header-n84"/>
      <w:r>
        <w:t xml:space="preserve">由Inception向Xception的演变</w:t>
      </w:r>
      <w:bookmarkEnd w:id="50"/>
    </w:p>
    <w:p>
      <w:pPr>
        <w:pStyle w:val="BlockText"/>
      </w:pPr>
      <w:r>
        <w:t xml:space="preserve">Xception 是 Google 提出的，arXiv 的 V1 版本 于 2016 年 10 月公开。论文标题：《Xception: Deep Learning with Depth-wise Separable Convolutions》</w:t>
      </w:r>
    </w:p>
    <w:tbl>
      <w:tblPr>
        <w:tblStyle w:val="Table"/>
        <w:tblW w:type="pct" w:w="0.0"/>
        <w:tblLook w:firstRow="1"/>
      </w:tblPr>
      <w:tblGrid/>
      <w:tr>
        <w:trPr>
          <w:cnfStyle w:firstRow="1"/>
        </w:trPr>
        <w:tc>
          <w:tcPr>
            <w:tcBorders>
              <w:bottom w:val="single"/>
            </w:tcBorders>
            <w:vAlign w:val="bottom"/>
          </w:tcPr>
          <w:p>
            <w:pPr>
              <w:pStyle w:val="Compact"/>
              <w:jc w:val="left"/>
            </w:pPr>
            <w:r>
              <w:t xml:space="preserve">Inception module</w:t>
            </w:r>
          </w:p>
        </w:tc>
        <w:tc>
          <w:tcPr>
            <w:tcBorders>
              <w:bottom w:val="single"/>
            </w:tcBorders>
            <w:vAlign w:val="bottom"/>
          </w:tcPr>
          <w:p>
            <w:pPr>
              <w:pStyle w:val="Compact"/>
              <w:jc w:val="left"/>
            </w:pPr>
            <w:r>
              <w:t xml:space="preserve">简化了的 inception module</w:t>
            </w:r>
          </w:p>
        </w:tc>
      </w:tr>
      <w:tr>
        <w:tc>
          <w:p>
            <w:pPr>
              <w:pStyle w:val="CaptionedFigure"/>
              <w:pStyle w:val="Compact"/>
              <w:jc w:val="left"/>
            </w:pPr>
            <w:r>
              <w:drawing>
                <wp:inline>
                  <wp:extent cx="5334000" cy="3163358"/>
                  <wp:effectExtent b="0" l="0" r="0" t="0"/>
                  <wp:docPr descr="" title="" id="1" name="Picture"/>
                  <a:graphic>
                    <a:graphicData uri="http://schemas.openxmlformats.org/drawingml/2006/picture">
                      <pic:pic>
                        <pic:nvPicPr>
                          <pic:cNvPr descr="https://pic1.zhimg.com/80/v2-8c2710a4ef14be97465de7be62529114_hd.jpg" id="0" name="Picture"/>
                          <pic:cNvPicPr>
                            <a:picLocks noChangeArrowheads="1" noChangeAspect="1"/>
                          </pic:cNvPicPr>
                        </pic:nvPicPr>
                        <pic:blipFill>
                          <a:blip r:embed="rId51"/>
                          <a:stretch>
                            <a:fillRect/>
                          </a:stretch>
                        </pic:blipFill>
                        <pic:spPr bwMode="auto">
                          <a:xfrm>
                            <a:off x="0" y="0"/>
                            <a:ext cx="5334000" cy="3163358"/>
                          </a:xfrm>
                          <a:prstGeom prst="rect">
                            <a:avLst/>
                          </a:prstGeom>
                          <a:noFill/>
                          <a:ln w="9525">
                            <a:noFill/>
                            <a:headEnd/>
                            <a:tailEnd/>
                          </a:ln>
                        </pic:spPr>
                      </pic:pic>
                    </a:graphicData>
                  </a:graphic>
                </wp:inline>
              </w:drawing>
            </w:r>
          </w:p>
          <w:p>
            <w:pPr>
              <w:pStyle w:val="ImageCaption"/>
              <w:pStyle w:val="Compact"/>
              <w:jc w:val="left"/>
            </w:pPr>
          </w:p>
        </w:tc>
        <w:tc>
          <w:p>
            <w:pPr>
              <w:pStyle w:val="CaptionedFigure"/>
              <w:pStyle w:val="Compact"/>
              <w:jc w:val="left"/>
            </w:pPr>
            <w:r>
              <w:drawing>
                <wp:inline>
                  <wp:extent cx="5334000" cy="3874558"/>
                  <wp:effectExtent b="0" l="0" r="0" t="0"/>
                  <wp:docPr descr="" title="" id="1" name="Picture"/>
                  <a:graphic>
                    <a:graphicData uri="http://schemas.openxmlformats.org/drawingml/2006/picture">
                      <pic:pic>
                        <pic:nvPicPr>
                          <pic:cNvPr descr="https://pic2.zhimg.com/80/v2-780cb7c2f901d149d0af25b11d8e1d69_hd.jpg" id="0" name="Picture"/>
                          <pic:cNvPicPr>
                            <a:picLocks noChangeArrowheads="1" noChangeAspect="1"/>
                          </pic:cNvPicPr>
                        </pic:nvPicPr>
                        <pic:blipFill>
                          <a:blip r:embed="rId52"/>
                          <a:stretch>
                            <a:fillRect/>
                          </a:stretch>
                        </pic:blipFill>
                        <pic:spPr bwMode="auto">
                          <a:xfrm>
                            <a:off x="0" y="0"/>
                            <a:ext cx="5334000" cy="3874558"/>
                          </a:xfrm>
                          <a:prstGeom prst="rect">
                            <a:avLst/>
                          </a:prstGeom>
                          <a:noFill/>
                          <a:ln w="9525">
                            <a:noFill/>
                            <a:headEnd/>
                            <a:tailEnd/>
                          </a:ln>
                        </pic:spPr>
                      </pic:pic>
                    </a:graphicData>
                  </a:graphic>
                </wp:inline>
              </w:drawing>
            </w:r>
          </w:p>
          <w:p>
            <w:pPr>
              <w:pStyle w:val="ImageCaption"/>
              <w:pStyle w:val="Compact"/>
              <w:jc w:val="left"/>
            </w:pPr>
          </w:p>
        </w:tc>
      </w:tr>
      <w:tr>
        <w:tc>
          <w:p>
            <w:pPr>
              <w:pStyle w:val="Compact"/>
              <w:jc w:val="left"/>
            </w:pPr>
            <w:r>
              <w:t xml:space="preserve">再进一步假设，</w:t>
            </w:r>
            <w:r>
              <w:rPr>
                <w:b/>
              </w:rPr>
              <w:t xml:space="preserve">把第一部分的 3 个 1X1 卷积核统一起来，变成一个 1X1 的，后面的 3 个 3*3 的分别「负责」一部分通道</w:t>
            </w:r>
            <w:r>
              <w:t xml:space="preserve">：</w:t>
            </w:r>
          </w:p>
        </w:tc>
        <w:tc>
          <w:p>
            <w:pPr>
              <w:pStyle w:val="Compact"/>
              <w:jc w:val="left"/>
            </w:pPr>
            <w:r>
              <w:t xml:space="preserve">最后提出「extreme」version of an Inception，module Xception 登场，</w:t>
            </w:r>
            <w:r>
              <w:rPr>
                <w:b/>
              </w:rPr>
              <w:t xml:space="preserve">先用 1*1 卷积核对各通道之间（cross-channel）进行卷积</w:t>
            </w:r>
          </w:p>
        </w:tc>
      </w:tr>
      <w:tr>
        <w:tc>
          <w:p>
            <w:pPr>
              <w:pStyle w:val="CaptionedFigure"/>
              <w:pStyle w:val="Compact"/>
              <w:jc w:val="left"/>
            </w:pPr>
            <w:r>
              <w:drawing>
                <wp:inline>
                  <wp:extent cx="5334000" cy="3370791"/>
                  <wp:effectExtent b="0" l="0" r="0" t="0"/>
                  <wp:docPr descr="" title="" id="1" name="Picture"/>
                  <a:graphic>
                    <a:graphicData uri="http://schemas.openxmlformats.org/drawingml/2006/picture">
                      <pic:pic>
                        <pic:nvPicPr>
                          <pic:cNvPr descr="https://pic1.zhimg.com/80/v2-95f7496326680ec6a2caa90151e068b8_hd.jpg" id="0" name="Picture"/>
                          <pic:cNvPicPr>
                            <a:picLocks noChangeArrowheads="1" noChangeAspect="1"/>
                          </pic:cNvPicPr>
                        </pic:nvPicPr>
                        <pic:blipFill>
                          <a:blip r:embed="rId53"/>
                          <a:stretch>
                            <a:fillRect/>
                          </a:stretch>
                        </pic:blipFill>
                        <pic:spPr bwMode="auto">
                          <a:xfrm>
                            <a:off x="0" y="0"/>
                            <a:ext cx="5334000" cy="3370791"/>
                          </a:xfrm>
                          <a:prstGeom prst="rect">
                            <a:avLst/>
                          </a:prstGeom>
                          <a:noFill/>
                          <a:ln w="9525">
                            <a:noFill/>
                            <a:headEnd/>
                            <a:tailEnd/>
                          </a:ln>
                        </pic:spPr>
                      </pic:pic>
                    </a:graphicData>
                  </a:graphic>
                </wp:inline>
              </w:drawing>
            </w:r>
          </w:p>
          <w:p>
            <w:pPr>
              <w:pStyle w:val="ImageCaption"/>
              <w:pStyle w:val="Compact"/>
              <w:jc w:val="left"/>
            </w:pPr>
          </w:p>
        </w:tc>
        <w:tc>
          <w:p>
            <w:pPr>
              <w:pStyle w:val="CaptionedFigure"/>
              <w:pStyle w:val="Compact"/>
              <w:jc w:val="left"/>
            </w:pPr>
          </w:p>
          <w:p>
            <w:pPr>
              <w:pStyle w:val="ImageCaption"/>
              <w:pStyle w:val="Compact"/>
              <w:jc w:val="left"/>
            </w:pPr>
          </w:p>
        </w:tc>
      </w:tr>
    </w:tbl>
    <w:p>
      <w:pPr>
        <w:pStyle w:val="BlockText"/>
      </w:pPr>
      <w:r>
        <w:rPr>
          <w:b/>
        </w:rPr>
        <w:t xml:space="preserve">示意图</w:t>
      </w:r>
    </w:p>
    <w:p>
      <w:pPr>
        <w:pStyle w:val="CaptionedFigure"/>
      </w:pPr>
      <w:r>
        <w:drawing>
          <wp:inline>
            <wp:extent cx="5334000" cy="3215216"/>
            <wp:effectExtent b="0" l="0" r="0" t="0"/>
            <wp:docPr descr="" title="" id="1" name="Picture"/>
            <a:graphic>
              <a:graphicData uri="http://schemas.openxmlformats.org/drawingml/2006/picture">
                <pic:pic>
                  <pic:nvPicPr>
                    <pic:cNvPr descr="https://pic4.zhimg.com/80/v2-4f916a0b75eb237872c428bae001e4ef_hd.jpg" id="0" name="Picture"/>
                    <pic:cNvPicPr>
                      <a:picLocks noChangeArrowheads="1" noChangeAspect="1"/>
                    </pic:cNvPicPr>
                  </pic:nvPicPr>
                  <pic:blipFill>
                    <a:blip r:embed="rId54"/>
                    <a:stretch>
                      <a:fillRect/>
                    </a:stretch>
                  </pic:blipFill>
                  <pic:spPr bwMode="auto">
                    <a:xfrm>
                      <a:off x="0" y="0"/>
                      <a:ext cx="5334000" cy="3215216"/>
                    </a:xfrm>
                    <a:prstGeom prst="rect">
                      <a:avLst/>
                    </a:prstGeom>
                    <a:noFill/>
                    <a:ln w="9525">
                      <a:noFill/>
                      <a:headEnd/>
                      <a:tailEnd/>
                    </a:ln>
                  </pic:spPr>
                </pic:pic>
              </a:graphicData>
            </a:graphic>
          </wp:inline>
        </w:drawing>
      </w:r>
    </w:p>
    <w:p>
      <w:pPr>
        <w:pStyle w:val="ImageCaption"/>
      </w:pPr>
    </w:p>
    <w:p>
      <w:pPr>
        <w:pStyle w:val="BlockText"/>
      </w:pPr>
      <w:r>
        <w:t xml:space="preserve">Xception 与原版的 Depth-wise convolution 有两个不同之处:</w:t>
      </w:r>
    </w:p>
    <w:p>
      <w:pPr>
        <w:pStyle w:val="BlockText"/>
        <w:numPr>
          <w:numId w:val="1003"/>
          <w:ilvl w:val="0"/>
        </w:numPr>
      </w:pPr>
      <w:r>
        <w:t xml:space="preserve">第一个：原版 Depth-wise convolution，先逐通道卷积，再 1X1 卷积; 而 Xception 是反过来，先 1X1 卷积，再逐通道卷积；</w:t>
      </w:r>
    </w:p>
    <w:p>
      <w:pPr>
        <w:pStyle w:val="BlockText"/>
        <w:numPr>
          <w:numId w:val="1003"/>
          <w:ilvl w:val="0"/>
        </w:numPr>
      </w:pPr>
      <w:r>
        <w:t xml:space="preserve">第二个：原版 Depth-wise convolution 的两个卷积之间是不带激活函数的，而 Xception 在经过 1*1 卷积之后会带上一个 Relu 的非线性激活函数；</w:t>
      </w:r>
    </w:p>
    <w:p>
      <w:pPr>
        <w:pStyle w:val="BlockText"/>
      </w:pPr>
      <w:r>
        <w:t xml:space="preserve">Xception 是基于 Inception-V3，并结合了 depth-wise convolution，这样做的好处是</w:t>
      </w:r>
      <w:r>
        <w:rPr>
          <w:b/>
        </w:rPr>
        <w:t xml:space="preserve">提高网络效率</w:t>
      </w:r>
      <w:r>
        <w:t xml:space="preserve">，以及</w:t>
      </w:r>
      <w:r>
        <w:rPr>
          <w:b/>
        </w:rPr>
        <w:t xml:space="preserve">在同等参数量的情况下，在大规模数据集上，效果要优于 Inception-V3</w:t>
      </w:r>
      <w:r>
        <w:t xml:space="preserve">。这也提供了另外一种「轻量化」的思路：在硬件资源给定的情况下，尽可能的增加网络效率和性能，也可以理解为充分利用硬件资源。</w:t>
      </w:r>
    </w:p>
    <w:p>
      <w:pPr>
        <w:pStyle w:val="Heading2"/>
      </w:pPr>
      <w:bookmarkStart w:id="55" w:name="header-n111"/>
      <w:r>
        <w:t xml:space="preserve">ResNeXt：Resnet与Inception 'Split + Transfrom + Concat'</w:t>
      </w:r>
      <w:bookmarkEnd w:id="55"/>
    </w:p>
    <w:p>
      <w:pPr>
        <w:pStyle w:val="FirstParagraph"/>
      </w:pPr>
      <w:hyperlink r:id="rId56">
        <w:r>
          <w:rPr>
            <w:rStyle w:val="Hyperlink"/>
          </w:rPr>
          <w:t xml:space="preserve">经典分类CNN模型系列其八：ResNeXt</w:t>
        </w:r>
      </w:hyperlink>
    </w:p>
    <w:p>
      <w:pPr>
        <w:pStyle w:val="BodyText"/>
      </w:pPr>
      <w:r>
        <w:t xml:space="preserve">论文地址：</w:t>
      </w:r>
      <w:hyperlink r:id="rId57">
        <w:r>
          <w:rPr>
            <w:rStyle w:val="Hyperlink"/>
          </w:rPr>
          <w:t xml:space="preserve">Aggregated Residual Transformations for Deep Neural Networks</w:t>
        </w:r>
      </w:hyperlink>
      <w:r>
        <w:t xml:space="preserve"> </w:t>
      </w:r>
      <w:r>
        <w:t xml:space="preserve">(2016)</w:t>
      </w:r>
      <w:r>
        <w:br w:type="textWrapping"/>
      </w:r>
      <w:r>
        <w:t xml:space="preserve">代码地址：</w:t>
      </w:r>
      <w:hyperlink r:id="rId58">
        <w:r>
          <w:rPr>
            <w:rStyle w:val="Hyperlink"/>
          </w:rPr>
          <w:t xml:space="preserve">GitHub</w:t>
        </w:r>
      </w:hyperlink>
      <w:r>
        <w:t xml:space="preserve"> </w:t>
      </w:r>
    </w:p>
    <w:p>
      <w:pPr>
        <w:pStyle w:val="BlockText"/>
      </w:pPr>
      <w:r>
        <w:t xml:space="preserve">ResNeXt可以说是基于</w:t>
      </w:r>
      <w:r>
        <w:rPr>
          <w:b/>
        </w:rPr>
        <w:t xml:space="preserve">Resnet与Inception 'Split + Transfrom + Concat'</w:t>
      </w:r>
      <w:r>
        <w:t xml:space="preserve">而搞出的产物，结构简单、易懂又足够强大。在行业标志性的Imagenet 1k数据集上它取得了比Resnet/Inception/Inception-Resnet系列更佳的效果。</w:t>
      </w:r>
    </w:p>
    <w:p>
      <w:pPr>
        <w:numPr>
          <w:numId w:val="1004"/>
          <w:ilvl w:val="0"/>
        </w:numPr>
      </w:pPr>
      <w:r>
        <w:t xml:space="preserve">以下为构成</w:t>
      </w:r>
      <w:r>
        <w:rPr>
          <w:b/>
        </w:rPr>
        <w:t xml:space="preserve">ResNeXt网络</w:t>
      </w:r>
      <w:r>
        <w:t xml:space="preserve">的基本block单元：</w:t>
      </w:r>
    </w:p>
    <w:p>
      <w:pPr>
        <w:pStyle w:val="CaptionedFigure"/>
      </w:pPr>
    </w:p>
    <w:p>
      <w:pPr>
        <w:pStyle w:val="ImageCaption"/>
      </w:pPr>
    </w:p>
    <w:p>
      <w:pPr>
        <w:pStyle w:val="BlockText"/>
      </w:pPr>
      <w:r>
        <w:t xml:space="preserve">三种等价的形式</w:t>
      </w:r>
    </w:p>
    <w:p>
      <w:pPr>
        <w:pStyle w:val="CaptionedFigure"/>
      </w:pPr>
    </w:p>
    <w:p>
      <w:pPr>
        <w:pStyle w:val="ImageCaption"/>
      </w:pPr>
    </w:p>
    <w:p>
      <w:pPr>
        <w:pStyle w:val="Heading1"/>
      </w:pPr>
      <w:bookmarkStart w:id="61" w:name="header-n123"/>
      <w:r>
        <w:rPr>
          <w:b/>
        </w:rPr>
        <w:t xml:space="preserve">可分离卷积（Separable Convolutions）</w:t>
      </w:r>
      <w:bookmarkEnd w:id="61"/>
    </w:p>
    <w:p>
      <w:pPr>
        <w:pStyle w:val="Heading2"/>
      </w:pPr>
      <w:bookmarkStart w:id="62" w:name="header-n124"/>
      <w:r>
        <w:t xml:space="preserve">深度可分离卷积（Depthwise Separable Convolutions）</w:t>
      </w:r>
      <w:bookmarkEnd w:id="62"/>
    </w:p>
    <w:p>
      <w:pPr>
        <w:pStyle w:val="Heading3"/>
      </w:pPr>
      <w:bookmarkStart w:id="63" w:name="header-n125"/>
      <w:r>
        <w:t xml:space="preserve">卷积操作时必须同时考虑通道和区域吗？</w:t>
      </w:r>
      <w:bookmarkEnd w:id="63"/>
    </w:p>
    <w:p>
      <w:pPr>
        <w:pStyle w:val="BlockText"/>
      </w:pPr>
      <w:r>
        <w:rPr>
          <w:b/>
        </w:rPr>
        <w:t xml:space="preserve">思想来源：</w:t>
      </w:r>
    </w:p>
    <w:p>
      <w:pPr>
        <w:pStyle w:val="BlockText"/>
      </w:pPr>
      <w:r>
        <w:t xml:space="preserve">depth-wise convolution是借鉴的，最早关于separable convolution的介绍，Xception作者提到，应该追溯到Lau- rent Sifre 2014年的工作</w:t>
      </w:r>
      <w:r>
        <w:t xml:space="preserve"> </w:t>
      </w:r>
      <w:hyperlink r:id="rId64">
        <w:r>
          <w:rPr>
            <w:rStyle w:val="Hyperlink"/>
          </w:rPr>
          <w:t xml:space="preserve">Rigid-Motion Scattering For Image Classification</w:t>
        </w:r>
      </w:hyperlink>
      <w:r>
        <w:t xml:space="preserve"> </w:t>
      </w:r>
      <w:r>
        <w:t xml:space="preserve">6.2章节。这个注意最早是来自这篇论文</w:t>
      </w:r>
      <w:r>
        <w:t xml:space="preserve"> </w:t>
      </w:r>
      <w:hyperlink r:id="rId65">
        <w:r>
          <w:rPr>
            <w:rStyle w:val="Hyperlink"/>
          </w:rPr>
          <w:t xml:space="preserve">Design of Efficient Convolutional Layers using Single Intra-channel Convolution, Topological Subdivisioning and Spatial “Bottleneck” Structure</w:t>
        </w:r>
        <w:r>
          <w:rPr>
            <w:rStyle w:val="Hyperlink"/>
          </w:rPr>
          <w:t xml:space="preserve"> </w:t>
        </w:r>
      </w:hyperlink>
      <w:r>
        <w:t xml:space="preserve">，后面被</w:t>
      </w:r>
      <w:r>
        <w:t xml:space="preserve"> </w:t>
      </w:r>
      <w:r>
        <w:rPr>
          <w:rStyle w:val="VerbatimChar"/>
        </w:rPr>
        <w:t xml:space="preserve">Google</w:t>
      </w:r>
      <w:r>
        <w:t xml:space="preserve"> </w:t>
      </w:r>
      <w:r>
        <w:t xml:space="preserve">用在</w:t>
      </w:r>
      <w:r>
        <w:t xml:space="preserve"> </w:t>
      </w:r>
      <w:r>
        <w:rPr>
          <w:rStyle w:val="VerbatimChar"/>
        </w:rPr>
        <w:t xml:space="preserve">MobileNet</w:t>
      </w:r>
      <w:r>
        <w:t xml:space="preserve"> </w:t>
      </w:r>
      <w:r>
        <w:t xml:space="preserve">和</w:t>
      </w:r>
      <w:r>
        <w:t xml:space="preserve"> </w:t>
      </w:r>
      <w:r>
        <w:rPr>
          <w:rStyle w:val="VerbatimChar"/>
        </w:rPr>
        <w:t xml:space="preserve">Xception</w:t>
      </w:r>
      <w:r>
        <w:t xml:space="preserve"> </w:t>
      </w:r>
      <w:r>
        <w:t xml:space="preserve">中发扬光大。</w:t>
      </w:r>
    </w:p>
    <w:p>
      <w:pPr>
        <w:pStyle w:val="Heading3"/>
      </w:pPr>
      <w:bookmarkStart w:id="66" w:name="header-n127"/>
      <w:r>
        <w:rPr>
          <w:b/>
        </w:rPr>
        <w:t xml:space="preserve">MobileNet</w:t>
      </w:r>
      <w:bookmarkEnd w:id="66"/>
    </w:p>
    <w:p>
      <w:pPr>
        <w:pStyle w:val="BlockText"/>
      </w:pPr>
      <w:r>
        <w:t xml:space="preserve">MobileNet 由 Google 团队提出，发表于 CVPR-2017，论文标题：《MobileNets: Efficient Convolutional Neural Networks for Mobile Vision Applications》</w:t>
      </w:r>
    </w:p>
    <w:p>
      <w:pPr>
        <w:pStyle w:val="CaptionedFigure"/>
      </w:pPr>
    </w:p>
    <w:p>
      <w:pPr>
        <w:pStyle w:val="ImageCaption"/>
      </w:pPr>
    </w:p>
    <w:p>
      <w:pPr>
        <w:pStyle w:val="BlockText"/>
      </w:pPr>
      <w:r>
        <w:rPr>
          <w:b/>
        </w:rPr>
        <w:t xml:space="preserve">MobileNet 将标准卷积分成两步：</w:t>
      </w:r>
    </w:p>
    <w:p>
      <w:pPr>
        <w:pStyle w:val="BlockText"/>
        <w:numPr>
          <w:numId w:val="1005"/>
          <w:ilvl w:val="0"/>
        </w:numPr>
      </w:pPr>
      <w:r>
        <w:t xml:space="preserve">第一步 Depth-wise convolution, 即逐通道的卷积，一个卷积核负责一个通道，一个通道只被一个卷积核「滤波」；</w:t>
      </w:r>
    </w:p>
    <w:p>
      <w:pPr>
        <w:pStyle w:val="BlockText"/>
        <w:numPr>
          <w:numId w:val="1005"/>
          <w:ilvl w:val="0"/>
        </w:numPr>
      </w:pPr>
      <w:r>
        <w:t xml:space="preserve">第二步，Pointwise convolution，将 depth-wise convolution 得到的 feature map 再「串」起来，注意这个「串」是很重要的（促进不同通道之间信息的流通）。</w:t>
      </w:r>
    </w:p>
    <w:p>
      <w:pPr>
        <w:numPr>
          <w:numId w:val="1006"/>
          <w:ilvl w:val="0"/>
        </w:numPr>
      </w:pPr>
      <w:r>
        <w:t xml:space="preserve">更为完整的示意图：😄</w:t>
      </w:r>
    </w:p>
    <w:p>
      <w:pPr>
        <w:pStyle w:val="CaptionedFigure"/>
      </w:pPr>
      <w:r>
        <w:drawing>
          <wp:inline>
            <wp:extent cx="5334000" cy="1585257"/>
            <wp:effectExtent b="0" l="0" r="0" t="0"/>
            <wp:docPr descr="" title="" id="1" name="Picture"/>
            <a:graphic>
              <a:graphicData uri="http://schemas.openxmlformats.org/drawingml/2006/picture">
                <pic:pic>
                  <pic:nvPicPr>
                    <pic:cNvPr descr="F:\LocalGitHub\Awesome-NAS\1DARTS-Differentiable Architecture Search\Darts\img\c36f99138e32724705aa5c210a1067013ef-1562145252799.jpg" id="0" name="Picture"/>
                    <pic:cNvPicPr>
                      <a:picLocks noChangeArrowheads="1" noChangeAspect="1"/>
                    </pic:cNvPicPr>
                  </pic:nvPicPr>
                  <pic:blipFill>
                    <a:blip r:embed="rId68"/>
                    <a:stretch>
                      <a:fillRect/>
                    </a:stretch>
                  </pic:blipFill>
                  <pic:spPr bwMode="auto">
                    <a:xfrm>
                      <a:off x="0" y="0"/>
                      <a:ext cx="5334000" cy="1585257"/>
                    </a:xfrm>
                    <a:prstGeom prst="rect">
                      <a:avLst/>
                    </a:prstGeom>
                    <a:noFill/>
                    <a:ln w="9525">
                      <a:noFill/>
                      <a:headEnd/>
                      <a:tailEnd/>
                    </a:ln>
                  </pic:spPr>
                </pic:pic>
              </a:graphicData>
            </a:graphic>
          </wp:inline>
        </w:drawing>
      </w:r>
    </w:p>
    <w:p>
      <w:pPr>
        <w:pStyle w:val="ImageCaption"/>
      </w:pPr>
    </w:p>
    <w:p>
      <w:pPr>
        <w:pStyle w:val="BlockText"/>
      </w:pPr>
      <w:r>
        <w:rPr>
          <w:b/>
        </w:rPr>
        <w:t xml:space="preserve">操作步骤：</w:t>
      </w:r>
    </w:p>
    <w:p>
      <w:pPr>
        <w:pStyle w:val="BlockText"/>
        <w:numPr>
          <w:numId w:val="1007"/>
          <w:ilvl w:val="0"/>
        </w:numPr>
      </w:pPr>
      <w:r>
        <w:t xml:space="preserve">在输入层上应用深度卷积。</w:t>
      </w:r>
      <w:r>
        <w:rPr>
          <w:b/>
        </w:rPr>
        <w:t xml:space="preserve">使用3个卷积核分别对输入层的3个通道作卷积计算</w:t>
      </w:r>
      <w:r>
        <w:t xml:space="preserve">，再堆叠在一起；</w:t>
      </w:r>
    </w:p>
    <w:p>
      <w:pPr>
        <w:pStyle w:val="BlockText"/>
        <w:numPr>
          <w:numId w:val="1007"/>
          <w:ilvl w:val="0"/>
        </w:numPr>
      </w:pPr>
      <w:r>
        <w:t xml:space="preserve">重复多次1x1的卷积操作（如下图为128次），则最后便会得到一个深度的卷积结果。</w:t>
      </w:r>
    </w:p>
    <w:p>
      <w:pPr>
        <w:pStyle w:val="Heading3"/>
      </w:pPr>
      <w:bookmarkStart w:id="69" w:name="header-n151"/>
      <w:r>
        <w:t xml:space="preserve">MobileNet 的网络结构:</w:t>
      </w:r>
      <w:bookmarkEnd w:id="69"/>
    </w:p>
    <w:p>
      <w:pPr>
        <w:pStyle w:val="BlockText"/>
      </w:pPr>
      <w:r>
        <w:t xml:space="preserve">MobileNet 共 28 层，可以发现这里下采样的方式没有采用池化层，而是利用 depth-wise convolution 的时候将步长设置为 2，达到下采样的目的。</w:t>
      </w:r>
    </w:p>
    <w:p>
      <w:pPr>
        <w:pStyle w:val="CaptionedFigure"/>
      </w:pPr>
      <w:r>
        <w:drawing>
          <wp:inline>
            <wp:extent cx="4737100" cy="5143500"/>
            <wp:effectExtent b="0" l="0" r="0" t="0"/>
            <wp:docPr descr="" title="" id="1" name="Picture"/>
            <a:graphic>
              <a:graphicData uri="http://schemas.openxmlformats.org/drawingml/2006/picture">
                <pic:pic>
                  <pic:nvPicPr>
                    <pic:cNvPr descr="https://pic1.zhimg.com/80/v2-a0a6b976edf667e8efe1f1a2ff53c7ec_hd.jpg" id="0" name="Picture"/>
                    <pic:cNvPicPr>
                      <a:picLocks noChangeArrowheads="1" noChangeAspect="1"/>
                    </pic:cNvPicPr>
                  </pic:nvPicPr>
                  <pic:blipFill>
                    <a:blip r:embed="rId70"/>
                    <a:stretch>
                      <a:fillRect/>
                    </a:stretch>
                  </pic:blipFill>
                  <pic:spPr bwMode="auto">
                    <a:xfrm>
                      <a:off x="0" y="0"/>
                      <a:ext cx="4737100" cy="5143500"/>
                    </a:xfrm>
                    <a:prstGeom prst="rect">
                      <a:avLst/>
                    </a:prstGeom>
                    <a:noFill/>
                    <a:ln w="9525">
                      <a:noFill/>
                      <a:headEnd/>
                      <a:tailEnd/>
                    </a:ln>
                  </pic:spPr>
                </pic:pic>
              </a:graphicData>
            </a:graphic>
          </wp:inline>
        </w:drawing>
      </w:r>
    </w:p>
    <w:p>
      <w:pPr>
        <w:pStyle w:val="ImageCaption"/>
      </w:pPr>
    </w:p>
    <w:p>
      <w:pPr>
        <w:pStyle w:val="Heading3"/>
      </w:pPr>
      <w:bookmarkStart w:id="71" w:name="header-n155"/>
      <w:r>
        <w:t xml:space="preserve">depth-wise convolution 和 group convolution 是类似的:</w:t>
      </w:r>
      <w:bookmarkEnd w:id="71"/>
    </w:p>
    <w:p>
      <w:pPr>
        <w:pStyle w:val="BlockText"/>
      </w:pPr>
      <w:r>
        <w:rPr>
          <w:b/>
        </w:rPr>
        <w:t xml:space="preserve">depth-wise convolution</w:t>
      </w:r>
      <w:r>
        <w:t xml:space="preserve"> </w:t>
      </w:r>
      <w:r>
        <w:t xml:space="preserve">是一个卷积核负责一部分 feature map，每个 feature map 只被一个卷积核卷积；</w:t>
      </w:r>
      <w:r>
        <w:rPr>
          <w:b/>
        </w:rPr>
        <w:t xml:space="preserve">group convolution</w:t>
      </w:r>
      <w:r>
        <w:t xml:space="preserve"> </w:t>
      </w:r>
      <w:r>
        <w:t xml:space="preserve">是一组卷积核负责一组 feature map，每组 feature map 只被一组卷积核卷积。Depth-wise convolution 可以看成是特殊的 group convolution，即每一个通道是一组。</w:t>
      </w:r>
    </w:p>
    <w:p>
      <w:pPr>
        <w:pStyle w:val="Heading4"/>
      </w:pPr>
      <w:bookmarkStart w:id="72" w:name="header-n158"/>
      <w:r>
        <w:t xml:space="preserve">挑战：</w:t>
      </w:r>
      <w:bookmarkEnd w:id="72"/>
    </w:p>
    <w:p>
      <w:pPr>
        <w:pStyle w:val="BlockText"/>
      </w:pPr>
      <w:r>
        <w:t xml:space="preserve">采用 depth-wise convolution 会有一个问题，就是导致「信息流通不畅」，即输出的 feature map 仅包含输入的 feature map 的一部分，在这里，MobileNet 采用了</w:t>
      </w:r>
      <w:r>
        <w:t xml:space="preserve"> </w:t>
      </w:r>
      <w:r>
        <w:rPr>
          <w:b/>
        </w:rPr>
        <w:t xml:space="preserve">point-wise convolution 解决这个问题</w:t>
      </w:r>
      <w:r>
        <w:t xml:space="preserve">。</w:t>
      </w:r>
    </w:p>
    <w:p>
      <w:pPr>
        <w:pStyle w:val="Heading4"/>
      </w:pPr>
      <w:bookmarkStart w:id="73" w:name="header-n161"/>
      <w:r>
        <w:t xml:space="preserve">depth-wise separable convolution代码实现</w:t>
      </w:r>
      <w:bookmarkEnd w:id="73"/>
    </w:p>
    <w:p>
      <w:pPr>
        <w:pStyle w:val="SourceCode"/>
      </w:pPr>
      <w:r>
        <w:rPr>
          <w:rStyle w:val="KeywordTok"/>
        </w:rPr>
        <w:t xml:space="preserve">class</w:t>
      </w:r>
      <w:r>
        <w:rPr>
          <w:rStyle w:val="NormalTok"/>
        </w:rPr>
        <w:t xml:space="preserve"> SepConv(nn.Module):</w:t>
      </w:r>
      <w:r>
        <w:br w:type="textWrapping"/>
      </w:r>
      <w:r>
        <w:rPr>
          <w:rStyle w:val="CommentTok"/>
        </w:rPr>
        <w:t xml:space="preserve"># 'sep_conv_3x3' : lambda C, stride, affine: SepConv(C, C, 3, stride, 1, affine=affine),</w:t>
      </w:r>
      <w:r>
        <w:br w:type="textWrapping"/>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C_in, C_out, kernel_size, stride, padding, affine</w:t>
      </w:r>
      <w:r>
        <w:rPr>
          <w:rStyle w:val="OperatorTok"/>
        </w:rPr>
        <w:t xml:space="preserve">=</w:t>
      </w:r>
      <w:r>
        <w:rPr>
          <w:rStyle w:val="VariableTok"/>
        </w:rPr>
        <w:t xml:space="preserve">True</w:t>
      </w:r>
      <w:r>
        <w:rPr>
          <w:rStyle w:val="NormalTok"/>
        </w:rPr>
        <w:t xml:space="preserve">):</w:t>
      </w:r>
      <w:r>
        <w:br w:type="textWrapping"/>
      </w:r>
      <w:r>
        <w:rPr>
          <w:rStyle w:val="NormalTok"/>
        </w:rPr>
        <w:t xml:space="preserve">    </w:t>
      </w:r>
      <w:r>
        <w:rPr>
          <w:rStyle w:val="BuiltInTok"/>
        </w:rPr>
        <w:t xml:space="preserve">super</w:t>
      </w:r>
      <w:r>
        <w:rPr>
          <w:rStyle w:val="NormalTok"/>
        </w:rPr>
        <w:t xml:space="preserve">(SepConv, </w:t>
      </w:r>
      <w:r>
        <w:rPr>
          <w:rStyle w:val="VariableTok"/>
        </w:rPr>
        <w:t xml:space="preserve">self</w:t>
      </w:r>
      <w:r>
        <w:rPr>
          <w:rStyle w:val="NormalTok"/>
        </w:rPr>
        <w:t xml:space="preserve">).</w:t>
      </w:r>
      <w:r>
        <w:rPr>
          <w:rStyle w:val="FunctionTok"/>
        </w:rPr>
        <w:t xml:space="preserve">__init__</w:t>
      </w:r>
      <w:r>
        <w:rPr>
          <w:rStyle w:val="NormalTok"/>
        </w:rPr>
        <w:t xml:space="preserve">()</w:t>
      </w:r>
      <w:r>
        <w:br w:type="textWrapping"/>
      </w:r>
      <w:r>
        <w:rPr>
          <w:rStyle w:val="NormalTok"/>
        </w:rPr>
        <w:t xml:space="preserve">    </w:t>
      </w:r>
      <w:r>
        <w:rPr>
          <w:rStyle w:val="VariableTok"/>
        </w:rPr>
        <w:t xml:space="preserve">self</w:t>
      </w:r>
      <w:r>
        <w:rPr>
          <w:rStyle w:val="NormalTok"/>
        </w:rPr>
        <w:t xml:space="preserve">.op </w:t>
      </w:r>
      <w:r>
        <w:rPr>
          <w:rStyle w:val="OperatorTok"/>
        </w:rPr>
        <w:t xml:space="preserve">=</w:t>
      </w:r>
      <w:r>
        <w:rPr>
          <w:rStyle w:val="NormalTok"/>
        </w:rPr>
        <w:t xml:space="preserve"> nn.Sequential(</w:t>
      </w:r>
      <w:r>
        <w:br w:type="textWrapping"/>
      </w:r>
      <w:r>
        <w:rPr>
          <w:rStyle w:val="NormalTok"/>
        </w:rPr>
        <w:t xml:space="preserve">      nn.ReLU(inplace</w:t>
      </w:r>
      <w:r>
        <w:rPr>
          <w:rStyle w:val="OperatorTok"/>
        </w:rPr>
        <w:t xml:space="preserve">=</w:t>
      </w:r>
      <w:r>
        <w:rPr>
          <w:rStyle w:val="VariableTok"/>
        </w:rPr>
        <w:t xml:space="preserve">False</w:t>
      </w:r>
      <w:r>
        <w:rPr>
          <w:rStyle w:val="NormalTok"/>
        </w:rPr>
        <w:t xml:space="preserve">),</w:t>
      </w:r>
      <w:r>
        <w:br w:type="textWrapping"/>
      </w:r>
      <w:r>
        <w:rPr>
          <w:rStyle w:val="NormalTok"/>
        </w:rPr>
        <w:t xml:space="preserve">      nn.Conv2d(C_in, C_in, kernel_size</w:t>
      </w:r>
      <w:r>
        <w:rPr>
          <w:rStyle w:val="OperatorTok"/>
        </w:rPr>
        <w:t xml:space="preserve">=</w:t>
      </w:r>
      <w:r>
        <w:rPr>
          <w:rStyle w:val="NormalTok"/>
        </w:rPr>
        <w:t xml:space="preserve">kernel_size, stride</w:t>
      </w:r>
      <w:r>
        <w:rPr>
          <w:rStyle w:val="OperatorTok"/>
        </w:rPr>
        <w:t xml:space="preserve">=</w:t>
      </w:r>
      <w:r>
        <w:rPr>
          <w:rStyle w:val="NormalTok"/>
        </w:rPr>
        <w:t xml:space="preserve">stride, padding</w:t>
      </w:r>
      <w:r>
        <w:rPr>
          <w:rStyle w:val="OperatorTok"/>
        </w:rPr>
        <w:t xml:space="preserve">=</w:t>
      </w:r>
      <w:r>
        <w:rPr>
          <w:rStyle w:val="NormalTok"/>
        </w:rPr>
        <w:t xml:space="preserve">padding, groups</w:t>
      </w:r>
      <w:r>
        <w:rPr>
          <w:rStyle w:val="OperatorTok"/>
        </w:rPr>
        <w:t xml:space="preserve">=</w:t>
      </w:r>
      <w:r>
        <w:rPr>
          <w:rStyle w:val="NormalTok"/>
        </w:rPr>
        <w:t xml:space="preserve">C_in, bias</w:t>
      </w:r>
      <w:r>
        <w:rPr>
          <w:rStyle w:val="OperatorTok"/>
        </w:rPr>
        <w:t xml:space="preserve">=</w:t>
      </w:r>
      <w:r>
        <w:rPr>
          <w:rStyle w:val="VariableTok"/>
        </w:rPr>
        <w:t xml:space="preserve">False</w:t>
      </w:r>
      <w:r>
        <w:rPr>
          <w:rStyle w:val="NormalTok"/>
        </w:rPr>
        <w:t xml:space="preserve">),</w:t>
      </w:r>
      <w:r>
        <w:br w:type="textWrapping"/>
      </w:r>
      <w:r>
        <w:rPr>
          <w:rStyle w:val="NormalTok"/>
        </w:rPr>
        <w:t xml:space="preserve">      nn.Conv2d(C_in, C_in, kernel_size</w:t>
      </w:r>
      <w:r>
        <w:rPr>
          <w:rStyle w:val="OperatorTok"/>
        </w:rPr>
        <w:t xml:space="preserve">=</w:t>
      </w:r>
      <w:r>
        <w:rPr>
          <w:rStyle w:val="DecValTok"/>
        </w:rPr>
        <w:t xml:space="preserve">1</w:t>
      </w:r>
      <w:r>
        <w:rPr>
          <w:rStyle w:val="NormalTok"/>
        </w:rPr>
        <w:t xml:space="preserve">, padding</w:t>
      </w:r>
      <w:r>
        <w:rPr>
          <w:rStyle w:val="OperatorTok"/>
        </w:rPr>
        <w:t xml:space="preserve">=</w:t>
      </w:r>
      <w:r>
        <w:rPr>
          <w:rStyle w:val="DecValTok"/>
        </w:rPr>
        <w:t xml:space="preserve">0</w:t>
      </w:r>
      <w:r>
        <w:rPr>
          <w:rStyle w:val="NormalTok"/>
        </w:rPr>
        <w:t xml:space="preserve">, bias</w:t>
      </w:r>
      <w:r>
        <w:rPr>
          <w:rStyle w:val="OperatorTok"/>
        </w:rPr>
        <w:t xml:space="preserve">=</w:t>
      </w:r>
      <w:r>
        <w:rPr>
          <w:rStyle w:val="VariableTok"/>
        </w:rPr>
        <w:t xml:space="preserve">False</w:t>
      </w:r>
      <w:r>
        <w:rPr>
          <w:rStyle w:val="NormalTok"/>
        </w:rPr>
        <w:t xml:space="preserve">),</w:t>
      </w:r>
      <w:r>
        <w:br w:type="textWrapping"/>
      </w:r>
      <w:r>
        <w:rPr>
          <w:rStyle w:val="NormalTok"/>
        </w:rPr>
        <w:t xml:space="preserve">      nn.BatchNorm2d(C_in, affine</w:t>
      </w:r>
      <w:r>
        <w:rPr>
          <w:rStyle w:val="OperatorTok"/>
        </w:rPr>
        <w:t xml:space="preserve">=</w:t>
      </w:r>
      <w:r>
        <w:rPr>
          <w:rStyle w:val="NormalTok"/>
        </w:rPr>
        <w:t xml:space="preserve">affine),</w:t>
      </w:r>
      <w:r>
        <w:br w:type="textWrapping"/>
      </w:r>
      <w:r>
        <w:rPr>
          <w:rStyle w:val="NormalTok"/>
        </w:rPr>
        <w:t xml:space="preserve">      nn.ReLU(inplace</w:t>
      </w:r>
      <w:r>
        <w:rPr>
          <w:rStyle w:val="OperatorTok"/>
        </w:rPr>
        <w:t xml:space="preserve">=</w:t>
      </w:r>
      <w:r>
        <w:rPr>
          <w:rStyle w:val="VariableTok"/>
        </w:rPr>
        <w:t xml:space="preserve">False</w:t>
      </w:r>
      <w:r>
        <w:rPr>
          <w:rStyle w:val="NormalTok"/>
        </w:rPr>
        <w:t xml:space="preserve">),</w:t>
      </w:r>
      <w:r>
        <w:br w:type="textWrapping"/>
      </w:r>
      <w:r>
        <w:rPr>
          <w:rStyle w:val="NormalTok"/>
        </w:rPr>
        <w:t xml:space="preserve">      nn.Conv2d(C_in, C_in, kernel_size</w:t>
      </w:r>
      <w:r>
        <w:rPr>
          <w:rStyle w:val="OperatorTok"/>
        </w:rPr>
        <w:t xml:space="preserve">=</w:t>
      </w:r>
      <w:r>
        <w:rPr>
          <w:rStyle w:val="NormalTok"/>
        </w:rPr>
        <w:t xml:space="preserve">kernel_size, stride</w:t>
      </w:r>
      <w:r>
        <w:rPr>
          <w:rStyle w:val="OperatorTok"/>
        </w:rPr>
        <w:t xml:space="preserve">=</w:t>
      </w:r>
      <w:r>
        <w:rPr>
          <w:rStyle w:val="DecValTok"/>
        </w:rPr>
        <w:t xml:space="preserve">1</w:t>
      </w:r>
      <w:r>
        <w:rPr>
          <w:rStyle w:val="NormalTok"/>
        </w:rPr>
        <w:t xml:space="preserve">, padding</w:t>
      </w:r>
      <w:r>
        <w:rPr>
          <w:rStyle w:val="OperatorTok"/>
        </w:rPr>
        <w:t xml:space="preserve">=</w:t>
      </w:r>
      <w:r>
        <w:rPr>
          <w:rStyle w:val="NormalTok"/>
        </w:rPr>
        <w:t xml:space="preserve">padding, groups</w:t>
      </w:r>
      <w:r>
        <w:rPr>
          <w:rStyle w:val="OperatorTok"/>
        </w:rPr>
        <w:t xml:space="preserve">=</w:t>
      </w:r>
      <w:r>
        <w:rPr>
          <w:rStyle w:val="NormalTok"/>
        </w:rPr>
        <w:t xml:space="preserve">C_in, bias</w:t>
      </w:r>
      <w:r>
        <w:rPr>
          <w:rStyle w:val="OperatorTok"/>
        </w:rPr>
        <w:t xml:space="preserve">=</w:t>
      </w:r>
      <w:r>
        <w:rPr>
          <w:rStyle w:val="VariableTok"/>
        </w:rPr>
        <w:t xml:space="preserve">False</w:t>
      </w:r>
      <w:r>
        <w:rPr>
          <w:rStyle w:val="NormalTok"/>
        </w:rPr>
        <w:t xml:space="preserve">),</w:t>
      </w:r>
      <w:r>
        <w:br w:type="textWrapping"/>
      </w:r>
      <w:r>
        <w:rPr>
          <w:rStyle w:val="NormalTok"/>
        </w:rPr>
        <w:t xml:space="preserve">      nn.Conv2d(C_in, C_out, kernel_size</w:t>
      </w:r>
      <w:r>
        <w:rPr>
          <w:rStyle w:val="OperatorTok"/>
        </w:rPr>
        <w:t xml:space="preserve">=</w:t>
      </w:r>
      <w:r>
        <w:rPr>
          <w:rStyle w:val="DecValTok"/>
        </w:rPr>
        <w:t xml:space="preserve">1</w:t>
      </w:r>
      <w:r>
        <w:rPr>
          <w:rStyle w:val="NormalTok"/>
        </w:rPr>
        <w:t xml:space="preserve">, padding</w:t>
      </w:r>
      <w:r>
        <w:rPr>
          <w:rStyle w:val="OperatorTok"/>
        </w:rPr>
        <w:t xml:space="preserve">=</w:t>
      </w:r>
      <w:r>
        <w:rPr>
          <w:rStyle w:val="DecValTok"/>
        </w:rPr>
        <w:t xml:space="preserve">0</w:t>
      </w:r>
      <w:r>
        <w:rPr>
          <w:rStyle w:val="NormalTok"/>
        </w:rPr>
        <w:t xml:space="preserve">, bias</w:t>
      </w:r>
      <w:r>
        <w:rPr>
          <w:rStyle w:val="OperatorTok"/>
        </w:rPr>
        <w:t xml:space="preserve">=</w:t>
      </w:r>
      <w:r>
        <w:rPr>
          <w:rStyle w:val="VariableTok"/>
        </w:rPr>
        <w:t xml:space="preserve">False</w:t>
      </w:r>
      <w:r>
        <w:rPr>
          <w:rStyle w:val="NormalTok"/>
        </w:rPr>
        <w:t xml:space="preserve">),</w:t>
      </w:r>
      <w:r>
        <w:br w:type="textWrapping"/>
      </w:r>
      <w:r>
        <w:rPr>
          <w:rStyle w:val="NormalTok"/>
        </w:rPr>
        <w:t xml:space="preserve">      nn.BatchNorm2d(C_out, affine</w:t>
      </w:r>
      <w:r>
        <w:rPr>
          <w:rStyle w:val="OperatorTok"/>
        </w:rPr>
        <w:t xml:space="preserve">=</w:t>
      </w:r>
      <w:r>
        <w:rPr>
          <w:rStyle w:val="NormalTok"/>
        </w:rPr>
        <w:t xml:space="preserve">affine),</w:t>
      </w:r>
      <w:r>
        <w:br w:type="textWrapping"/>
      </w:r>
      <w:r>
        <w:rPr>
          <w:rStyle w:val="NormalTok"/>
        </w:rPr>
        <w:t xml:space="preserve">      )</w:t>
      </w:r>
      <w:r>
        <w:br w:type="textWrapping"/>
      </w:r>
      <w:r>
        <w:rPr>
          <w:rStyle w:val="NormalTok"/>
        </w:rPr>
        <w:t xml:space="preserve">    </w:t>
      </w:r>
      <w:r>
        <w:rPr>
          <w:rStyle w:val="CommentTok"/>
        </w:rPr>
        <w:t xml:space="preserve">#nn.ReLU(inplace=False),参数：inplace – 选择是否进行覆盖运算 Default: False</w:t>
      </w:r>
      <w:r>
        <w:br w:type="textWrapping"/>
      </w:r>
      <w:r>
        <w:br w:type="textWrapping"/>
      </w:r>
      <w:r>
        <w:rPr>
          <w:rStyle w:val="NormalTok"/>
        </w:rPr>
        <w:t xml:space="preserve">  </w:t>
      </w:r>
      <w:r>
        <w:rPr>
          <w:rStyle w:val="KeywordTok"/>
        </w:rPr>
        <w:t xml:space="preserve">def</w:t>
      </w:r>
      <w:r>
        <w:rPr>
          <w:rStyle w:val="NormalTok"/>
        </w:rPr>
        <w:t xml:space="preserve"> forward(</w:t>
      </w:r>
      <w:r>
        <w:rPr>
          <w:rStyle w:val="VariableTok"/>
        </w:rPr>
        <w:t xml:space="preserve">self</w:t>
      </w:r>
      <w:r>
        <w:rPr>
          <w:rStyle w:val="NormalTok"/>
        </w:rPr>
        <w:t xml:space="preserve">, x):</w:t>
      </w:r>
      <w:r>
        <w:br w:type="textWrapping"/>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.op(x)</w:t>
      </w:r>
    </w:p>
    <w:p>
      <w:pPr>
        <w:pStyle w:val="FirstParagraph"/>
      </w:pPr>
      <w:r>
        <w:t xml:space="preserve">关键操作</w:t>
      </w:r>
      <w:r>
        <w:rPr>
          <w:b/>
        </w:rPr>
        <w:t xml:space="preserve">groups=C_in</w:t>
      </w:r>
      <w:r>
        <w:t xml:space="preserve">：</w:t>
      </w:r>
    </w:p>
    <w:p>
      <w:pPr>
        <w:pStyle w:val="SourceCode"/>
      </w:pPr>
      <w:r>
        <w:rPr>
          <w:rStyle w:val="NormalTok"/>
        </w:rPr>
        <w:t xml:space="preserve">nn.Conv2d(C_in, C_in, kernel_size</w:t>
      </w:r>
      <w:r>
        <w:rPr>
          <w:rStyle w:val="OperatorTok"/>
        </w:rPr>
        <w:t xml:space="preserve">=</w:t>
      </w:r>
      <w:r>
        <w:rPr>
          <w:rStyle w:val="NormalTok"/>
        </w:rPr>
        <w:t xml:space="preserve">kernel_size, stride</w:t>
      </w:r>
      <w:r>
        <w:rPr>
          <w:rStyle w:val="OperatorTok"/>
        </w:rPr>
        <w:t xml:space="preserve">=</w:t>
      </w:r>
      <w:r>
        <w:rPr>
          <w:rStyle w:val="NormalTok"/>
        </w:rPr>
        <w:t xml:space="preserve">stride, padding</w:t>
      </w:r>
      <w:r>
        <w:rPr>
          <w:rStyle w:val="OperatorTok"/>
        </w:rPr>
        <w:t xml:space="preserve">=</w:t>
      </w:r>
      <w:r>
        <w:rPr>
          <w:rStyle w:val="NormalTok"/>
        </w:rPr>
        <w:t xml:space="preserve">padding, groups</w:t>
      </w:r>
      <w:r>
        <w:rPr>
          <w:rStyle w:val="OperatorTok"/>
        </w:rPr>
        <w:t xml:space="preserve">=</w:t>
      </w:r>
      <w:r>
        <w:rPr>
          <w:rStyle w:val="NormalTok"/>
        </w:rPr>
        <w:t xml:space="preserve">C_in, bias</w:t>
      </w:r>
      <w:r>
        <w:rPr>
          <w:rStyle w:val="OperatorTok"/>
        </w:rPr>
        <w:t xml:space="preserve">=</w:t>
      </w:r>
      <w:r>
        <w:rPr>
          <w:rStyle w:val="VariableTok"/>
        </w:rPr>
        <w:t xml:space="preserve">False</w:t>
      </w:r>
      <w:r>
        <w:rPr>
          <w:rStyle w:val="NormalTok"/>
        </w:rPr>
        <w:t xml:space="preserve">)</w:t>
      </w:r>
    </w:p>
    <w:p>
      <w:pPr>
        <w:pStyle w:val="Heading2"/>
      </w:pPr>
      <w:bookmarkStart w:id="74" w:name="header-n165"/>
      <w:r>
        <w:rPr>
          <w:b/>
        </w:rPr>
        <w:t xml:space="preserve">空间可分离卷积（Spatially Separable Convolutions）</w:t>
      </w:r>
      <w:bookmarkEnd w:id="74"/>
    </w:p>
    <w:p>
      <w:pPr>
        <w:pStyle w:val="BlockText"/>
      </w:pPr>
      <w:r>
        <w:t xml:space="preserve">空间可分卷积的主要问题是</w:t>
      </w:r>
      <w:r>
        <w:rPr>
          <w:b/>
        </w:rPr>
        <w:t xml:space="preserve">并非所有卷积核都可以“分离”成两个较小的卷积核</w:t>
      </w:r>
      <w:r>
        <w:t xml:space="preserve">。 这在训练期间变得特别麻烦，因为网络可能采用所有可能的卷积核，它最终只能使用可以分成两个较小卷积核的一小部分。不常用😢</w:t>
      </w:r>
    </w:p>
    <w:p>
      <w:pPr>
        <w:pStyle w:val="FirstParagraph"/>
      </w:pPr>
      <w:r>
        <w:t xml:space="preserve">最著名的可在空间上分离的卷积是用于</w:t>
      </w:r>
      <w:r>
        <w:rPr>
          <w:b/>
        </w:rPr>
        <w:t xml:space="preserve">边缘检测的sobel卷积核</w:t>
      </w:r>
      <w:r>
        <w:t xml:space="preserve">：</w:t>
      </w:r>
    </w:p>
    <w:p>
      <w:pPr>
        <w:pStyle w:val="BodyText"/>
      </w:pPr>
      <w:r>
        <w:drawing>
          <wp:inline>
            <wp:extent cx="5334000" cy="1216287"/>
            <wp:effectExtent b="0" l="0" r="0" t="0"/>
            <wp:docPr descr="" title="fig:" id="1" name="Picture"/>
            <a:graphic>
              <a:graphicData uri="http://schemas.openxmlformats.org/drawingml/2006/picture">
                <pic:pic>
                  <pic:nvPicPr>
                    <pic:cNvPr descr="F:\LocalGitHub\Awesome-NAS\1DARTS-Differentiable Architecture Search\Darts\img\1a243d8d808a9f40b9f167946aa7af28fcc.jpg" id="0" name="Picture"/>
                    <pic:cNvPicPr>
                      <a:picLocks noChangeArrowheads="1" noChangeAspect="1"/>
                    </pic:cNvPicPr>
                  </pic:nvPicPr>
                  <pic:blipFill>
                    <a:blip r:embed="rId75"/>
                    <a:stretch>
                      <a:fillRect/>
                    </a:stretch>
                  </pic:blipFill>
                  <pic:spPr bwMode="auto">
                    <a:xfrm>
                      <a:off x="0" y="0"/>
                      <a:ext cx="5334000" cy="1216287"/>
                    </a:xfrm>
                    <a:prstGeom prst="rect">
                      <a:avLst/>
                    </a:prstGeom>
                    <a:noFill/>
                    <a:ln w="9525">
                      <a:noFill/>
                      <a:headEnd/>
                      <a:tailEnd/>
                    </a:ln>
                  </pic:spPr>
                </pic:pic>
              </a:graphicData>
            </a:graphic>
          </wp:inline>
        </w:drawing>
      </w:r>
      <w:r>
        <w:t xml:space="preserve"> </w:t>
      </w:r>
      <w:r>
        <w:t xml:space="preserve">|</w:t>
      </w:r>
      <w:r>
        <w:t xml:space="preserve"> </w:t>
      </w:r>
      <w:r>
        <w:drawing>
          <wp:inline>
            <wp:extent cx="5334000" cy="1969276"/>
            <wp:effectExtent b="0" l="0" r="0" t="0"/>
            <wp:docPr descr="" title="fig:" id="1" name="Picture"/>
            <a:graphic>
              <a:graphicData uri="http://schemas.openxmlformats.org/drawingml/2006/picture">
                <pic:pic>
                  <pic:nvPicPr>
                    <pic:cNvPr descr="F:\LocalGitHub\Awesome-NAS\1DARTS-Differentiable Architecture Search\Darts\img\7f02b4fcc0cf58a07a536dfe40ff6cbe816.jpg" id="0" name="Picture"/>
                    <pic:cNvPicPr>
                      <a:picLocks noChangeArrowheads="1" noChangeAspect="1"/>
                    </pic:cNvPicPr>
                  </pic:nvPicPr>
                  <pic:blipFill>
                    <a:blip r:embed="rId76"/>
                    <a:stretch>
                      <a:fillRect/>
                    </a:stretch>
                  </pic:blipFill>
                  <pic:spPr bwMode="auto">
                    <a:xfrm>
                      <a:off x="0" y="0"/>
                      <a:ext cx="5334000" cy="1969276"/>
                    </a:xfrm>
                    <a:prstGeom prst="rect">
                      <a:avLst/>
                    </a:prstGeom>
                    <a:noFill/>
                    <a:ln w="9525">
                      <a:noFill/>
                      <a:headEnd/>
                      <a:tailEnd/>
                    </a:ln>
                  </pic:spPr>
                </pic:pic>
              </a:graphicData>
            </a:graphic>
          </wp:inline>
        </w:drawing>
      </w:r>
    </w:p>
    <w:p>
      <w:pPr>
        <w:pStyle w:val="Heading1"/>
      </w:pPr>
      <w:bookmarkStart w:id="77" w:name="header-n170"/>
      <w:r>
        <w:t xml:space="preserve">能否让固定大小的卷积核看到更大范围的区域？-- Dilated convolution扩张卷积/空洞卷积</w:t>
      </w:r>
      <w:bookmarkEnd w:id="77"/>
    </w:p>
    <w:p>
      <w:pPr>
        <w:pStyle w:val="BlockText"/>
      </w:pPr>
      <w:r>
        <w:t xml:space="preserve">论文地址：</w:t>
      </w:r>
      <w:hyperlink r:id="rId78">
        <w:r>
          <w:rPr>
            <w:rStyle w:val="Hyperlink"/>
          </w:rPr>
          <w:t xml:space="preserve">[1511.07122] Multi-Scale Context Aggregation by Dilated Convolutions(2016)</w:t>
        </w:r>
      </w:hyperlink>
    </w:p>
    <w:p>
      <w:pPr>
        <w:pStyle w:val="BlockText"/>
      </w:pPr>
      <w:r>
        <w:t xml:space="preserve">源码地址：</w:t>
      </w:r>
      <w:hyperlink r:id="rId79">
        <w:r>
          <w:rPr>
            <w:rStyle w:val="Hyperlink"/>
          </w:rPr>
          <w:t xml:space="preserve">fyu/dilation</w:t>
        </w:r>
      </w:hyperlink>
    </w:p>
    <w:p>
      <w:pPr>
        <w:pStyle w:val="FirstParagraph"/>
      </w:pPr>
      <w:r>
        <w:rPr>
          <w:rStyle w:val="VerbatimChar"/>
        </w:rPr>
        <w:t xml:space="preserve">既然网络中加入pooling层会损失信息，降低精度。那么不加pooling层会使感受野变小，学不到全局的特征。如果我们单纯的去掉pooling层、扩大卷积核的话，这样纯粹的扩大卷积核势必导致计算量的增大，此时最好的办法就是Dilated Convolutions（扩张卷积或叫空洞卷积）</w:t>
      </w:r>
    </w:p>
    <w:tbl>
      <w:tblPr>
        <w:tblStyle w:val="Table"/>
        <w:tblW w:type="pct" w:w="0.0"/>
        <w:tblLook w:firstRow="1"/>
      </w:tblPr>
      <w:tblGrid/>
      <w:tr>
        <w:trPr>
          <w:cnfStyle w:firstRow="1"/>
        </w:trPr>
        <w:tc>
          <w:tcPr>
            <w:tcBorders>
              <w:bottom w:val="single"/>
            </w:tcBorders>
            <w:vAlign w:val="bottom"/>
          </w:tcPr>
          <w:p>
            <w:pPr>
              <w:pStyle w:val="CaptionedFigure"/>
              <w:pStyle w:val="Compact"/>
              <w:jc w:val="center"/>
            </w:pPr>
            <w:r>
              <w:drawing>
                <wp:inline>
                  <wp:extent cx="5016500" cy="4838700"/>
                  <wp:effectExtent b="0" l="0" r="0" t="0"/>
                  <wp:docPr descr="" title="" id="1" name="Picture"/>
                  <a:graphic>
                    <a:graphicData uri="http://schemas.openxmlformats.org/drawingml/2006/picture">
                      <pic:pic>
                        <pic:nvPicPr>
                          <pic:cNvPr descr="F:\LocalGitHub\Awesome-NAS\1DARTS-Differentiable Architecture Search\Darts\img\v2-d552433faa8363df84c53b905443a556_b.gif" id="0" name="Picture"/>
                          <pic:cNvPicPr>
                            <a:picLocks noChangeArrowheads="1" noChangeAspect="1"/>
                          </pic:cNvPicPr>
                        </pic:nvPicPr>
                        <pic:blipFill>
                          <a:blip r:embed="rId80"/>
                          <a:stretch>
                            <a:fillRect/>
                          </a:stretch>
                        </pic:blipFill>
                        <pic:spPr bwMode="auto">
                          <a:xfrm>
                            <a:off x="0" y="0"/>
                            <a:ext cx="5016500" cy="4838700"/>
                          </a:xfrm>
                          <a:prstGeom prst="rect">
                            <a:avLst/>
                          </a:prstGeom>
                          <a:noFill/>
                          <a:ln w="9525">
                            <a:noFill/>
                            <a:headEnd/>
                            <a:tailEnd/>
                          </a:ln>
                        </pic:spPr>
                      </pic:pic>
                    </a:graphicData>
                  </a:graphic>
                </wp:inline>
              </w:drawing>
            </w:r>
          </w:p>
          <w:p>
            <w:pPr>
              <w:pStyle w:val="ImageCaption"/>
              <w:pStyle w:val="Compact"/>
              <w:jc w:val="center"/>
            </w:pPr>
          </w:p>
        </w:tc>
        <w:tc>
          <w:tcPr>
            <w:tcBorders>
              <w:bottom w:val="single"/>
            </w:tcBorders>
            <w:vAlign w:val="bottom"/>
          </w:tcPr>
          <w:p>
            <w:pPr>
              <w:pStyle w:val="CaptionedFigure"/>
              <w:pStyle w:val="Compact"/>
              <w:jc w:val="center"/>
            </w:pPr>
            <w:r>
              <w:drawing>
                <wp:inline>
                  <wp:extent cx="5016500" cy="4838700"/>
                  <wp:effectExtent b="0" l="0" r="0" t="0"/>
                  <wp:docPr descr="" title="" id="1" name="Picture"/>
                  <a:graphic>
                    <a:graphicData uri="http://schemas.openxmlformats.org/drawingml/2006/picture">
                      <pic:pic>
                        <pic:nvPicPr>
                          <pic:cNvPr descr="F:\LocalGitHub\Awesome-NAS\1DARTS-Differentiable Architecture Search\Darts\img\v2-4959201e816888c6648f2e78cccfd253_hd.gif" id="0" name="Picture"/>
                          <pic:cNvPicPr>
                            <a:picLocks noChangeArrowheads="1" noChangeAspect="1"/>
                          </pic:cNvPicPr>
                        </pic:nvPicPr>
                        <pic:blipFill>
                          <a:blip r:embed="rId81"/>
                          <a:stretch>
                            <a:fillRect/>
                          </a:stretch>
                        </pic:blipFill>
                        <pic:spPr bwMode="auto">
                          <a:xfrm>
                            <a:off x="0" y="0"/>
                            <a:ext cx="5016500" cy="4838700"/>
                          </a:xfrm>
                          <a:prstGeom prst="rect">
                            <a:avLst/>
                          </a:prstGeom>
                          <a:noFill/>
                          <a:ln w="9525">
                            <a:noFill/>
                            <a:headEnd/>
                            <a:tailEnd/>
                          </a:ln>
                        </pic:spPr>
                      </pic:pic>
                    </a:graphicData>
                  </a:graphic>
                </wp:inline>
              </w:drawing>
            </w:r>
          </w:p>
          <w:p>
            <w:pPr>
              <w:pStyle w:val="ImageCaption"/>
              <w:pStyle w:val="Compact"/>
              <w:jc w:val="center"/>
            </w:pPr>
          </w:p>
        </w:tc>
      </w:tr>
      <w:tr>
        <w:tc>
          <w:p>
            <w:pPr>
              <w:pStyle w:val="Compact"/>
              <w:jc w:val="center"/>
            </w:pPr>
            <w:r>
              <w:rPr>
                <w:b/>
              </w:rPr>
              <w:t xml:space="preserve">Standard Convolution</w:t>
            </w:r>
            <w:r>
              <w:rPr>
                <w:b/>
              </w:rPr>
              <w:t xml:space="preserve"> </w:t>
            </w:r>
          </w:p>
        </w:tc>
        <w:tc>
          <w:p>
            <w:pPr>
              <w:pStyle w:val="Compact"/>
              <w:jc w:val="center"/>
            </w:pPr>
            <w:r>
              <w:rPr>
                <w:b/>
              </w:rPr>
              <w:t xml:space="preserve">Dilated Convolution with a dilation rate 2</w:t>
            </w:r>
          </w:p>
        </w:tc>
      </w:tr>
    </w:tbl>
    <w:p>
      <w:pPr>
        <w:pStyle w:val="Heading2"/>
      </w:pPr>
      <w:bookmarkStart w:id="82" w:name="header-n182"/>
      <w:r>
        <w:t xml:space="preserve">标准卷积</w:t>
      </w:r>
      <w:bookmarkEnd w:id="82"/>
    </w:p>
    <w:p>
      <w:pPr>
        <w:pStyle w:val="FirstParagraph"/>
      </w:pPr>
      <w:r>
        <w:t xml:space="preserve">使用卷积核大小为3X3、填充为1，步长为2的卷积操作对输入为5*5的特征图进行卷积生成3X3的特征图。</w:t>
      </w:r>
    </w:p>
    <w:p>
      <w:pPr>
        <w:pStyle w:val="Heading2"/>
      </w:pPr>
      <w:bookmarkStart w:id="83" w:name="header-n184"/>
      <w:r>
        <w:t xml:space="preserve">空洞卷积</w:t>
      </w:r>
      <w:bookmarkEnd w:id="83"/>
    </w:p>
    <w:p>
      <w:pPr>
        <w:pStyle w:val="FirstParagraph"/>
      </w:pPr>
      <w:r>
        <w:t xml:space="preserve">使用卷积核大小为3X3、空洞率（dilated rate）为2、卷积步长为1的空洞卷积操作对输入为7X7的特征图进行卷积生成3X3的特征图。</w:t>
      </w:r>
    </w:p>
    <w:p>
      <w:pPr>
        <w:pStyle w:val="BlockText"/>
      </w:pPr>
      <w:r>
        <w:t xml:space="preserve">为扩大感受野，在卷积核里面的元素之间插入空格来“膨胀”内核，形成“空洞卷积”（或称膨胀卷积），并用膨胀率参数L表示要扩大内核的范围，即在内核元素之间插入</w:t>
      </w:r>
      <w:r>
        <w:rPr>
          <w:b/>
        </w:rPr>
        <w:t xml:space="preserve">L-1</w:t>
      </w:r>
      <w:r>
        <w:t xml:space="preserve">个空格。当L=1时，则内核元素之间没有插入空格，变为标准卷积。</w:t>
      </w:r>
    </w:p>
    <w:p>
      <w:pPr>
        <w:pStyle w:val="CaptionedFigure"/>
      </w:pPr>
      <w:r>
        <w:drawing>
          <wp:inline>
            <wp:extent cx="5334000" cy="1933575"/>
            <wp:effectExtent b="0" l="0" r="0" t="0"/>
            <wp:docPr descr="" title="" id="1" name="Picture"/>
            <a:graphic>
              <a:graphicData uri="http://schemas.openxmlformats.org/drawingml/2006/picture">
                <pic:pic>
                  <pic:nvPicPr>
                    <pic:cNvPr descr="F:\LocalGitHub\Awesome-NAS\1DARTS-Differentiable Architecture Search\Darts\img\v2-fee1b28e807cbb66dd28eca176970c1a_hd.jpg" id="0" name="Picture"/>
                    <pic:cNvPicPr>
                      <a:picLocks noChangeArrowheads="1" noChangeAspect="1"/>
                    </pic:cNvPicPr>
                  </pic:nvPicPr>
                  <pic:blipFill>
                    <a:blip r:embed="rId84"/>
                    <a:stretch>
                      <a:fillRect/>
                    </a:stretch>
                  </pic:blipFill>
                  <pic:spPr bwMode="auto">
                    <a:xfrm>
                      <a:off x="0" y="0"/>
                      <a:ext cx="5334000" cy="1933575"/>
                    </a:xfrm>
                    <a:prstGeom prst="rect">
                      <a:avLst/>
                    </a:prstGeom>
                    <a:noFill/>
                    <a:ln w="9525">
                      <a:noFill/>
                      <a:headEnd/>
                      <a:tailEnd/>
                    </a:ln>
                  </pic:spPr>
                </pic:pic>
              </a:graphicData>
            </a:graphic>
          </wp:inline>
        </w:drawing>
      </w:r>
    </w:p>
    <w:p>
      <w:pPr>
        <w:pStyle w:val="ImageCaption"/>
      </w:pPr>
    </w:p>
    <w:p>
      <w:pPr>
        <w:pStyle w:val="BlockText"/>
        <w:numPr>
          <w:numId w:val="1008"/>
          <w:ilvl w:val="0"/>
        </w:numPr>
      </w:pPr>
      <w:r>
        <w:t xml:space="preserve">(a)图对应3x3的扩张率为1的卷积，和普通的卷积操作一样；</w:t>
      </w:r>
    </w:p>
    <w:p>
      <w:pPr>
        <w:pStyle w:val="BlockText"/>
        <w:numPr>
          <w:numId w:val="1008"/>
          <w:ilvl w:val="0"/>
        </w:numPr>
      </w:pPr>
      <w:r>
        <w:t xml:space="preserve">(b)图对应3x3的扩张率为2的卷积，实际的卷积核还是3x3，但是空洞率为2，可以理解为卷积核的大小为7x7，但是只有图中的9个点的权重不为0，其余都为0。可以看到虽然卷积核的大小只有3x3，但是这个卷积的感受野已经增大到了7x7。如果考虑到这个2-dilated convolution的前一层有一个1-dilated convolution的话，那么每个红点就是1-dilated的卷积输出，感受野为3x3，所以1-dilated和2-dilated合起来就能达到7x7的卷积；</w:t>
      </w:r>
    </w:p>
    <w:p>
      <w:pPr>
        <w:pStyle w:val="BlockText"/>
        <w:numPr>
          <w:numId w:val="1008"/>
          <w:ilvl w:val="0"/>
        </w:numPr>
      </w:pPr>
      <w:r>
        <w:t xml:space="preserve">(c)图是4-dilated convolution操作，同理跟在1-dilated和2-dilated convolution的后面，能达到15x15的感受野。</w:t>
      </w:r>
    </w:p>
    <w:p>
      <w:pPr>
        <w:pStyle w:val="FirstParagraph"/>
      </w:pPr>
      <w:r>
        <w:rPr>
          <w:b/>
        </w:rPr>
        <w:t xml:space="preserve">3层</w:t>
      </w:r>
      <m:oMath>
        <m:r>
          <m:t>3</m:t>
        </m:r>
        <m:r>
          <m:t>*</m:t>
        </m:r>
        <m:r>
          <m:t>3</m:t>
        </m:r>
      </m:oMath>
      <w:r>
        <w:rPr>
          <w:b/>
        </w:rPr>
        <w:t xml:space="preserve">的卷积加起来，stride为1的话，只能达到</w:t>
      </w:r>
      <m:oMath>
        <m:r>
          <m:t>(</m:t>
        </m:r>
        <m:r>
          <m:t>k</m:t>
        </m:r>
        <m:r>
          <m:t>e</m:t>
        </m:r>
        <m:r>
          <m:t>r</m:t>
        </m:r>
        <m:r>
          <m:t>n</m:t>
        </m:r>
        <m:r>
          <m:t>e</m:t>
        </m:r>
        <m:r>
          <m:t>l</m:t>
        </m:r>
        <m:r>
          <m:t>−</m:t>
        </m:r>
        <m:r>
          <m:t>1</m:t>
        </m:r>
        <m:r>
          <m:t>)</m:t>
        </m:r>
        <m:r>
          <m:t>*</m:t>
        </m:r>
        <m:r>
          <m:t>l</m:t>
        </m:r>
        <m:r>
          <m:t>a</m:t>
        </m:r>
        <m:r>
          <m:t>y</m:t>
        </m:r>
        <m:r>
          <m:t>e</m:t>
        </m:r>
        <m:r>
          <m:t>r</m:t>
        </m:r>
        <m:r>
          <m:t>+</m:t>
        </m:r>
        <m:r>
          <m:t>1</m:t>
        </m:r>
        <m:r>
          <m:t>=</m:t>
        </m:r>
        <m:r>
          <m:t>7</m:t>
        </m:r>
      </m:oMath>
      <w:r>
        <w:rPr>
          <w:b/>
        </w:rPr>
        <w:t xml:space="preserve">的感受野，也就是</w:t>
      </w:r>
      <w:r>
        <w:rPr>
          <w:shd w:val="clear" w:fill="ffff00"/>
        </w:rPr>
        <w:t>和层数layer成线性关系</w:t>
      </w:r>
      <w:r>
        <w:rPr>
          <w:b/>
        </w:rPr>
        <w:t xml:space="preserve">，而</w:t>
      </w:r>
      <w:r>
        <w:rPr>
          <w:shd w:val="clear" w:fill="ffff00"/>
        </w:rPr>
        <w:t>dilated conv的感受野是指数级的增长</w:t>
      </w:r>
      <w:r>
        <w:rPr>
          <w:b/>
        </w:rPr>
        <w:t xml:space="preserve">。</w:t>
      </w:r>
    </w:p>
    <w:p>
      <w:pPr>
        <w:pStyle w:val="BlockText"/>
      </w:pPr>
      <w:r>
        <w:rPr>
          <w:b/>
        </w:rPr>
        <w:t xml:space="preserve">多尺度核与多膨胀率：</w:t>
      </w:r>
    </w:p>
    <w:p>
      <w:pPr>
        <w:pStyle w:val="BlockText"/>
      </w:pPr>
      <w:r>
        <w:t xml:space="preserve">在这篇Timeception for Complex Action Recognition文章中的Fixed-size vs. Multi-scale Temporal Kernels的实验结果说明多尺度核与多膨胀率具有相似的实验效能。但是从参数量上来说空洞卷积更占优势。相同的参数在不同的膨胀率的情况下可以达到更大视野的效果。</w:t>
      </w:r>
    </w:p>
    <w:p>
      <w:pPr>
        <w:pStyle w:val="Heading2"/>
      </w:pPr>
      <w:bookmarkStart w:id="85" w:name="header-n201"/>
      <w:r>
        <w:t xml:space="preserve">dilated separable convolutions扩张可分离式卷积</w:t>
      </w:r>
      <w:bookmarkEnd w:id="85"/>
    </w:p>
    <w:p>
      <w:pPr>
        <w:pStyle w:val="SourceCode"/>
      </w:pPr>
      <w:r>
        <w:rPr>
          <w:rStyle w:val="CommentTok"/>
        </w:rPr>
        <w:t xml:space="preserve">#'dil_conv_3x3' : lambda C, stride, affine: DilConv(C, C, 3, stride, 2, 2, affine=affine)</w:t>
      </w:r>
      <w:r>
        <w:br w:type="textWrapping"/>
      </w:r>
      <w:r>
        <w:rPr>
          <w:rStyle w:val="KeywordTok"/>
        </w:rPr>
        <w:t xml:space="preserve">class</w:t>
      </w:r>
      <w:r>
        <w:rPr>
          <w:rStyle w:val="NormalTok"/>
        </w:rPr>
        <w:t xml:space="preserve"> DilConv(nn.Module):   </w:t>
      </w:r>
      <w:r>
        <w:br w:type="textWrapping"/>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C_in, C_out, kernel_size, stride, padding, dilation, affine</w:t>
      </w:r>
      <w:r>
        <w:rPr>
          <w:rStyle w:val="OperatorTok"/>
        </w:rPr>
        <w:t xml:space="preserve">=</w:t>
      </w:r>
      <w:r>
        <w:rPr>
          <w:rStyle w:val="VariableTok"/>
        </w:rPr>
        <w:t xml:space="preserve">True</w:t>
      </w:r>
      <w:r>
        <w:rPr>
          <w:rStyle w:val="NormalTok"/>
        </w:rPr>
        <w:t xml:space="preserve">):</w:t>
      </w:r>
      <w:r>
        <w:br w:type="textWrapping"/>
      </w:r>
      <w:r>
        <w:rPr>
          <w:rStyle w:val="NormalTok"/>
        </w:rPr>
        <w:t xml:space="preserve">    </w:t>
      </w:r>
      <w:r>
        <w:rPr>
          <w:rStyle w:val="BuiltInTok"/>
        </w:rPr>
        <w:t xml:space="preserve">super</w:t>
      </w:r>
      <w:r>
        <w:rPr>
          <w:rStyle w:val="NormalTok"/>
        </w:rPr>
        <w:t xml:space="preserve">(DilConv, </w:t>
      </w:r>
      <w:r>
        <w:rPr>
          <w:rStyle w:val="VariableTok"/>
        </w:rPr>
        <w:t xml:space="preserve">self</w:t>
      </w:r>
      <w:r>
        <w:rPr>
          <w:rStyle w:val="NormalTok"/>
        </w:rPr>
        <w:t xml:space="preserve">).</w:t>
      </w:r>
      <w:r>
        <w:rPr>
          <w:rStyle w:val="FunctionTok"/>
        </w:rPr>
        <w:t xml:space="preserve">__init__</w:t>
      </w:r>
      <w:r>
        <w:rPr>
          <w:rStyle w:val="NormalTok"/>
        </w:rPr>
        <w:t xml:space="preserve">()</w:t>
      </w:r>
      <w:r>
        <w:br w:type="textWrapping"/>
      </w:r>
      <w:r>
        <w:rPr>
          <w:rStyle w:val="NormalTok"/>
        </w:rPr>
        <w:t xml:space="preserve">    </w:t>
      </w:r>
      <w:r>
        <w:rPr>
          <w:rStyle w:val="VariableTok"/>
        </w:rPr>
        <w:t xml:space="preserve">self</w:t>
      </w:r>
      <w:r>
        <w:rPr>
          <w:rStyle w:val="NormalTok"/>
        </w:rPr>
        <w:t xml:space="preserve">.op </w:t>
      </w:r>
      <w:r>
        <w:rPr>
          <w:rStyle w:val="OperatorTok"/>
        </w:rPr>
        <w:t xml:space="preserve">=</w:t>
      </w:r>
      <w:r>
        <w:rPr>
          <w:rStyle w:val="NormalTok"/>
        </w:rPr>
        <w:t xml:space="preserve"> nn.Sequential(</w:t>
      </w:r>
      <w:r>
        <w:br w:type="textWrapping"/>
      </w:r>
      <w:r>
        <w:rPr>
          <w:rStyle w:val="NormalTok"/>
        </w:rPr>
        <w:t xml:space="preserve">      nn.ReLU(inplace</w:t>
      </w:r>
      <w:r>
        <w:rPr>
          <w:rStyle w:val="OperatorTok"/>
        </w:rPr>
        <w:t xml:space="preserve">=</w:t>
      </w:r>
      <w:r>
        <w:rPr>
          <w:rStyle w:val="VariableTok"/>
        </w:rPr>
        <w:t xml:space="preserve">False</w:t>
      </w:r>
      <w:r>
        <w:rPr>
          <w:rStyle w:val="NormalTok"/>
        </w:rPr>
        <w:t xml:space="preserve">),</w:t>
      </w:r>
      <w:r>
        <w:br w:type="textWrapping"/>
      </w:r>
      <w:r>
        <w:rPr>
          <w:rStyle w:val="NormalTok"/>
        </w:rPr>
        <w:t xml:space="preserve">      nn.Conv2d(C_in, C_in, kernel_size</w:t>
      </w:r>
      <w:r>
        <w:rPr>
          <w:rStyle w:val="OperatorTok"/>
        </w:rPr>
        <w:t xml:space="preserve">=</w:t>
      </w:r>
      <w:r>
        <w:rPr>
          <w:rStyle w:val="NormalTok"/>
        </w:rPr>
        <w:t xml:space="preserve">kernel_size, stride</w:t>
      </w:r>
      <w:r>
        <w:rPr>
          <w:rStyle w:val="OperatorTok"/>
        </w:rPr>
        <w:t xml:space="preserve">=</w:t>
      </w:r>
      <w:r>
        <w:rPr>
          <w:rStyle w:val="NormalTok"/>
        </w:rPr>
        <w:t xml:space="preserve">stride, padding</w:t>
      </w:r>
      <w:r>
        <w:rPr>
          <w:rStyle w:val="OperatorTok"/>
        </w:rPr>
        <w:t xml:space="preserve">=</w:t>
      </w:r>
      <w:r>
        <w:rPr>
          <w:rStyle w:val="NormalTok"/>
        </w:rPr>
        <w:t xml:space="preserve">padding, dilation</w:t>
      </w:r>
      <w:r>
        <w:rPr>
          <w:rStyle w:val="OperatorTok"/>
        </w:rPr>
        <w:t xml:space="preserve">=</w:t>
      </w:r>
      <w:r>
        <w:rPr>
          <w:rStyle w:val="NormalTok"/>
        </w:rPr>
        <w:t xml:space="preserve">dilation, groups</w:t>
      </w:r>
      <w:r>
        <w:rPr>
          <w:rStyle w:val="OperatorTok"/>
        </w:rPr>
        <w:t xml:space="preserve">=</w:t>
      </w:r>
      <w:r>
        <w:rPr>
          <w:rStyle w:val="NormalTok"/>
        </w:rPr>
        <w:t xml:space="preserve">C_in, bias</w:t>
      </w:r>
      <w:r>
        <w:rPr>
          <w:rStyle w:val="OperatorTok"/>
        </w:rPr>
        <w:t xml:space="preserve">=</w:t>
      </w:r>
      <w:r>
        <w:rPr>
          <w:rStyle w:val="VariableTok"/>
        </w:rPr>
        <w:t xml:space="preserve">False</w:t>
      </w:r>
      <w:r>
        <w:rPr>
          <w:rStyle w:val="NormalTok"/>
        </w:rPr>
        <w:t xml:space="preserve">),</w:t>
      </w:r>
      <w:r>
        <w:br w:type="textWrapping"/>
      </w:r>
      <w:r>
        <w:rPr>
          <w:rStyle w:val="NormalTok"/>
        </w:rPr>
        <w:t xml:space="preserve">      nn.Conv2d(C_in, C_out, kernel_size</w:t>
      </w:r>
      <w:r>
        <w:rPr>
          <w:rStyle w:val="OperatorTok"/>
        </w:rPr>
        <w:t xml:space="preserve">=</w:t>
      </w:r>
      <w:r>
        <w:rPr>
          <w:rStyle w:val="DecValTok"/>
        </w:rPr>
        <w:t xml:space="preserve">1</w:t>
      </w:r>
      <w:r>
        <w:rPr>
          <w:rStyle w:val="NormalTok"/>
        </w:rPr>
        <w:t xml:space="preserve">, padding</w:t>
      </w:r>
      <w:r>
        <w:rPr>
          <w:rStyle w:val="OperatorTok"/>
        </w:rPr>
        <w:t xml:space="preserve">=</w:t>
      </w:r>
      <w:r>
        <w:rPr>
          <w:rStyle w:val="DecValTok"/>
        </w:rPr>
        <w:t xml:space="preserve">0</w:t>
      </w:r>
      <w:r>
        <w:rPr>
          <w:rStyle w:val="NormalTok"/>
        </w:rPr>
        <w:t xml:space="preserve">, bias</w:t>
      </w:r>
      <w:r>
        <w:rPr>
          <w:rStyle w:val="OperatorTok"/>
        </w:rPr>
        <w:t xml:space="preserve">=</w:t>
      </w:r>
      <w:r>
        <w:rPr>
          <w:rStyle w:val="VariableTok"/>
        </w:rPr>
        <w:t xml:space="preserve">False</w:t>
      </w:r>
      <w:r>
        <w:rPr>
          <w:rStyle w:val="NormalTok"/>
        </w:rPr>
        <w:t xml:space="preserve">),</w:t>
      </w:r>
      <w:r>
        <w:br w:type="textWrapping"/>
      </w:r>
      <w:r>
        <w:rPr>
          <w:rStyle w:val="NormalTok"/>
        </w:rPr>
        <w:t xml:space="preserve">      nn.BatchNorm2d(C_out, affine</w:t>
      </w:r>
      <w:r>
        <w:rPr>
          <w:rStyle w:val="OperatorTok"/>
        </w:rPr>
        <w:t xml:space="preserve">=</w:t>
      </w:r>
      <w:r>
        <w:rPr>
          <w:rStyle w:val="NormalTok"/>
        </w:rPr>
        <w:t xml:space="preserve">affine),</w:t>
      </w:r>
      <w:r>
        <w:br w:type="textWrapping"/>
      </w:r>
      <w:r>
        <w:rPr>
          <w:rStyle w:val="NormalTok"/>
        </w:rPr>
        <w:t xml:space="preserve">      )</w:t>
      </w:r>
      <w:r>
        <w:br w:type="textWrapping"/>
      </w:r>
      <w:r>
        <w:br w:type="textWrapping"/>
      </w:r>
      <w:r>
        <w:rPr>
          <w:rStyle w:val="NormalTok"/>
        </w:rPr>
        <w:t xml:space="preserve">  </w:t>
      </w:r>
      <w:r>
        <w:rPr>
          <w:rStyle w:val="KeywordTok"/>
        </w:rPr>
        <w:t xml:space="preserve">def</w:t>
      </w:r>
      <w:r>
        <w:rPr>
          <w:rStyle w:val="NormalTok"/>
        </w:rPr>
        <w:t xml:space="preserve"> forward(</w:t>
      </w:r>
      <w:r>
        <w:rPr>
          <w:rStyle w:val="VariableTok"/>
        </w:rPr>
        <w:t xml:space="preserve">self</w:t>
      </w:r>
      <w:r>
        <w:rPr>
          <w:rStyle w:val="NormalTok"/>
        </w:rPr>
        <w:t xml:space="preserve">, x):</w:t>
      </w:r>
      <w:r>
        <w:br w:type="textWrapping"/>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.op(x)</w:t>
      </w:r>
    </w:p>
    <w:p>
      <w:pPr>
        <w:pStyle w:val="FirstParagraph"/>
      </w:pPr>
      <w:r>
        <w:t xml:space="preserve">核心代码：</w:t>
      </w:r>
    </w:p>
    <w:p>
      <w:pPr>
        <w:pStyle w:val="SourceCode"/>
      </w:pPr>
      <w:r>
        <w:rPr>
          <w:rStyle w:val="NormalTok"/>
        </w:rPr>
        <w:t xml:space="preserve">nn.Conv2d(C_in, C_in, kernel_size</w:t>
      </w:r>
      <w:r>
        <w:rPr>
          <w:rStyle w:val="OperatorTok"/>
        </w:rPr>
        <w:t xml:space="preserve">=</w:t>
      </w:r>
      <w:r>
        <w:rPr>
          <w:rStyle w:val="NormalTok"/>
        </w:rPr>
        <w:t xml:space="preserve">kernel_size, stride</w:t>
      </w:r>
      <w:r>
        <w:rPr>
          <w:rStyle w:val="OperatorTok"/>
        </w:rPr>
        <w:t xml:space="preserve">=</w:t>
      </w:r>
      <w:r>
        <w:rPr>
          <w:rStyle w:val="NormalTok"/>
        </w:rPr>
        <w:t xml:space="preserve">stride, padding</w:t>
      </w:r>
      <w:r>
        <w:rPr>
          <w:rStyle w:val="OperatorTok"/>
        </w:rPr>
        <w:t xml:space="preserve">=</w:t>
      </w:r>
      <w:r>
        <w:rPr>
          <w:rStyle w:val="NormalTok"/>
        </w:rPr>
        <w:t xml:space="preserve">padding, dilation</w:t>
      </w:r>
      <w:r>
        <w:rPr>
          <w:rStyle w:val="OperatorTok"/>
        </w:rPr>
        <w:t xml:space="preserve">=</w:t>
      </w:r>
      <w:r>
        <w:rPr>
          <w:rStyle w:val="NormalTok"/>
        </w:rPr>
        <w:t xml:space="preserve">dilation, groups</w:t>
      </w:r>
      <w:r>
        <w:rPr>
          <w:rStyle w:val="OperatorTok"/>
        </w:rPr>
        <w:t xml:space="preserve">=</w:t>
      </w:r>
      <w:r>
        <w:rPr>
          <w:rStyle w:val="NormalTok"/>
        </w:rPr>
        <w:t xml:space="preserve">C_in, bias</w:t>
      </w:r>
      <w:r>
        <w:rPr>
          <w:rStyle w:val="OperatorTok"/>
        </w:rPr>
        <w:t xml:space="preserve">=</w:t>
      </w:r>
      <w:r>
        <w:rPr>
          <w:rStyle w:val="VariableTok"/>
        </w:rPr>
        <w:t xml:space="preserve">False</w:t>
      </w:r>
      <w:r>
        <w:rPr>
          <w:rStyle w:val="NormalTok"/>
        </w:rPr>
        <w:t xml:space="preserve">)</w:t>
      </w:r>
    </w:p>
    <w:p>
      <w:pPr>
        <w:pStyle w:val="FirstParagraph"/>
      </w:pPr>
      <w:r>
        <w:t xml:space="preserve">其中的，</w:t>
      </w:r>
    </w:p>
    <w:p>
      <w:pPr>
        <w:numPr>
          <w:numId w:val="1009"/>
          <w:ilvl w:val="0"/>
        </w:numPr>
      </w:pPr>
      <w:r>
        <w:rPr>
          <w:i/>
          <w:b/>
        </w:rPr>
        <w:t xml:space="preserve">dilation=2</w:t>
      </w:r>
      <w:r>
        <w:t xml:space="preserve">表明使用了dilated convolutions</w:t>
      </w:r>
    </w:p>
    <w:p>
      <w:pPr>
        <w:numPr>
          <w:numId w:val="1009"/>
          <w:ilvl w:val="0"/>
        </w:numPr>
      </w:pPr>
      <w:r>
        <w:rPr>
          <w:i/>
          <w:b/>
        </w:rPr>
        <w:t xml:space="preserve">groups=C_in</w:t>
      </w:r>
      <w:r>
        <w:t xml:space="preserve">，说明该模块既采用了separable convolutions</w:t>
      </w:r>
    </w:p>
    <w:p>
      <w:pPr>
        <w:pStyle w:val="Heading1"/>
      </w:pPr>
      <w:bookmarkStart w:id="86" w:name="header-n211"/>
      <w:r>
        <w:rPr>
          <w:b/>
        </w:rPr>
        <w:t xml:space="preserve">反卷积（转置卷积）（Deconvolution / Transposed Convolution）</w:t>
      </w:r>
      <w:bookmarkEnd w:id="86"/>
    </w:p>
    <w:tbl>
      <w:tblPr>
        <w:tblStyle w:val="Table"/>
        <w:tblW w:type="pct" w:w="0.0"/>
        <w:tblLook w:firstRow="1"/>
      </w:tblPr>
      <w:tblGrid/>
      <w:tr>
        <w:trPr>
          <w:cnfStyle w:firstRow="1"/>
        </w:trPr>
        <w:tc>
          <w:tcPr>
            <w:tcBorders>
              <w:bottom w:val="single"/>
            </w:tcBorders>
            <w:vAlign w:val="bottom"/>
          </w:tcPr>
          <w:p>
            <w:pPr>
              <w:pStyle w:val="Compact"/>
              <w:jc w:val="left"/>
            </w:pPr>
            <w:r>
              <w:t xml:space="preserve">假如将一张5×5大小的图像输入到卷积层，其中步幅为2，卷积核为3×3，无边界扩充。</w:t>
            </w:r>
          </w:p>
        </w:tc>
        <w:tc>
          <w:tcPr>
            <w:tcBorders>
              <w:bottom w:val="single"/>
            </w:tcBorders>
            <w:vAlign w:val="bottom"/>
          </w:tcPr>
          <w:p>
            <w:pPr>
              <w:pStyle w:val="Compact"/>
              <w:jc w:val="left"/>
            </w:pPr>
            <w:r>
              <w:t xml:space="preserve">卷积核为3×3、步幅为2和无边界扩充的二维转置卷积</w:t>
            </w:r>
          </w:p>
        </w:tc>
        <w:tc>
          <w:tcPr>
            <w:tcBorders>
              <w:bottom w:val="single"/>
            </w:tcBorders>
            <w:vAlign w:val="bottom"/>
          </w:tcPr>
          <w:p>
            <w:pPr>
              <w:pStyle w:val="Compact"/>
              <w:jc w:val="left"/>
            </w:pPr>
            <w:r>
              <w:t xml:space="preserve">在2x2的输入图像上应用步长为1、边界全0填充的3x3卷积核二维转置卷积</w:t>
            </w:r>
          </w:p>
        </w:tc>
      </w:tr>
      <w:tr>
        <w:tc>
          <w:p>
            <w:pPr>
              <w:pStyle w:val="CaptionedFigure"/>
              <w:pStyle w:val="Compact"/>
              <w:jc w:val="left"/>
            </w:pPr>
            <w:r>
              <w:drawing>
                <wp:inline>
                  <wp:extent cx="3733800" cy="3657600"/>
                  <wp:effectExtent b="0" l="0" r="0" t="0"/>
                  <wp:docPr descr="" title="" id="1" name="Picture"/>
                  <a:graphic>
                    <a:graphicData uri="http://schemas.openxmlformats.org/drawingml/2006/picture">
                      <pic:pic>
                        <pic:nvPicPr>
                          <pic:cNvPr descr="F:\LocalGitHub\Awesome-NAS\1DARTS-Differentiable Architecture Search\Darts\img\140812q6lzlca46ga62lc6.gif" id="0" name="Picture"/>
                          <pic:cNvPicPr>
                            <a:picLocks noChangeArrowheads="1" noChangeAspect="1"/>
                          </pic:cNvPicPr>
                        </pic:nvPicPr>
                        <pic:blipFill>
                          <a:blip r:embed="rId87"/>
                          <a:stretch>
                            <a:fillRect/>
                          </a:stretch>
                        </pic:blipFill>
                        <pic:spPr bwMode="auto">
                          <a:xfrm>
                            <a:off x="0" y="0"/>
                            <a:ext cx="3733800" cy="3657600"/>
                          </a:xfrm>
                          <a:prstGeom prst="rect">
                            <a:avLst/>
                          </a:prstGeom>
                          <a:noFill/>
                          <a:ln w="9525">
                            <a:noFill/>
                            <a:headEnd/>
                            <a:tailEnd/>
                          </a:ln>
                        </pic:spPr>
                      </pic:pic>
                    </a:graphicData>
                  </a:graphic>
                </wp:inline>
              </w:drawing>
            </w:r>
          </w:p>
          <w:p>
            <w:pPr>
              <w:pStyle w:val="ImageCaption"/>
              <w:pStyle w:val="Compact"/>
              <w:jc w:val="left"/>
            </w:pPr>
          </w:p>
        </w:tc>
        <w:tc>
          <w:p>
            <w:pPr>
              <w:pStyle w:val="CaptionedFigure"/>
              <w:pStyle w:val="Compact"/>
              <w:jc w:val="left"/>
            </w:pPr>
            <w:r>
              <w:drawing>
                <wp:inline>
                  <wp:extent cx="5016500" cy="5702300"/>
                  <wp:effectExtent b="0" l="0" r="0" t="0"/>
                  <wp:docPr descr="" title="" id="1" name="Picture"/>
                  <a:graphic>
                    <a:graphicData uri="http://schemas.openxmlformats.org/drawingml/2006/picture">
                      <pic:pic>
                        <pic:nvPicPr>
                          <pic:cNvPr descr="F:\LocalGitHub\Awesome-NAS\1DARTS-Differentiable Architecture Search\Darts\img\140628oxtrh7tyhha47sfa.jpg" id="0" name="Picture"/>
                          <pic:cNvPicPr>
                            <a:picLocks noChangeArrowheads="1" noChangeAspect="1"/>
                          </pic:cNvPicPr>
                        </pic:nvPicPr>
                        <pic:blipFill>
                          <a:blip r:embed="rId88"/>
                          <a:stretch>
                            <a:fillRect/>
                          </a:stretch>
                        </pic:blipFill>
                        <pic:spPr bwMode="auto">
                          <a:xfrm>
                            <a:off x="0" y="0"/>
                            <a:ext cx="5016500" cy="5702300"/>
                          </a:xfrm>
                          <a:prstGeom prst="rect">
                            <a:avLst/>
                          </a:prstGeom>
                          <a:noFill/>
                          <a:ln w="9525">
                            <a:noFill/>
                            <a:headEnd/>
                            <a:tailEnd/>
                          </a:ln>
                        </pic:spPr>
                      </pic:pic>
                    </a:graphicData>
                  </a:graphic>
                </wp:inline>
              </w:drawing>
            </w:r>
          </w:p>
          <w:p>
            <w:pPr>
              <w:pStyle w:val="ImageCaption"/>
              <w:pStyle w:val="Compact"/>
              <w:jc w:val="left"/>
            </w:pPr>
          </w:p>
        </w:tc>
        <w:tc>
          <w:p>
            <w:pPr>
              <w:pStyle w:val="CaptionedFigure"/>
              <w:pStyle w:val="Compact"/>
              <w:jc w:val="left"/>
            </w:pPr>
            <w:r>
              <w:drawing>
                <wp:inline>
                  <wp:extent cx="4368800" cy="4902200"/>
                  <wp:effectExtent b="0" l="0" r="0" t="0"/>
                  <wp:docPr descr="" title="" id="1" name="Picture"/>
                  <a:graphic>
                    <a:graphicData uri="http://schemas.openxmlformats.org/drawingml/2006/picture">
                      <pic:pic>
                        <pic:nvPicPr>
                          <pic:cNvPr descr="F:\LocalGitHub\Awesome-NAS\1DARTS-Differentiable Architecture Search\Darts\img\732a36b4f27737fbe8cb46e166b418005e4.jpg" id="0" name="Picture"/>
                          <pic:cNvPicPr>
                            <a:picLocks noChangeArrowheads="1" noChangeAspect="1"/>
                          </pic:cNvPicPr>
                        </pic:nvPicPr>
                        <pic:blipFill>
                          <a:blip r:embed="rId89"/>
                          <a:stretch>
                            <a:fillRect/>
                          </a:stretch>
                        </pic:blipFill>
                        <pic:spPr bwMode="auto">
                          <a:xfrm>
                            <a:off x="0" y="0"/>
                            <a:ext cx="4368800" cy="4902200"/>
                          </a:xfrm>
                          <a:prstGeom prst="rect">
                            <a:avLst/>
                          </a:prstGeom>
                          <a:noFill/>
                          <a:ln w="9525">
                            <a:noFill/>
                            <a:headEnd/>
                            <a:tailEnd/>
                          </a:ln>
                        </pic:spPr>
                      </pic:pic>
                    </a:graphicData>
                  </a:graphic>
                </wp:inline>
              </w:drawing>
            </w:r>
          </w:p>
          <w:p>
            <w:pPr>
              <w:pStyle w:val="ImageCaption"/>
              <w:pStyle w:val="Compact"/>
              <w:jc w:val="left"/>
            </w:pPr>
          </w:p>
        </w:tc>
      </w:tr>
    </w:tbl>
    <w:p>
      <w:pPr>
        <w:pStyle w:val="BlockText"/>
      </w:pPr>
      <w:r>
        <w:t xml:space="preserve">卷积是对输入图像提取出特征（可能尺寸会变小），而所谓的“反卷积”便是进行相反的操作。但这里说是“反卷积”并不严谨，因为并不会完全还原到跟输入图像一样，一般是还原后的尺寸与输入图像一致，主要用于向上采样。从数学计算上看，“反卷积”相当于是将卷积核转换为稀疏矩阵后进行转置计算，因此，也被称为“转置卷积”</w:t>
      </w:r>
    </w:p>
    <w:p>
      <w:pPr>
        <w:pStyle w:val="Heading1"/>
      </w:pPr>
      <w:bookmarkStart w:id="90" w:name="header-n223"/>
      <w:r>
        <w:rPr>
          <w:b/>
        </w:rPr>
        <w:t xml:space="preserve">扁平卷积（Flattened convolutions）</w:t>
      </w:r>
      <w:bookmarkEnd w:id="90"/>
    </w:p>
    <w:p>
      <w:pPr>
        <w:pStyle w:val="FirstParagraph"/>
      </w:pPr>
      <w:hyperlink r:id="rId91">
        <w:r>
          <w:rPr>
            <w:rStyle w:val="Hyperlink"/>
          </w:rPr>
          <w:t xml:space="preserve">Flattened convolutional neural networks for feedforward acceleration(2015)</w:t>
        </w:r>
      </w:hyperlink>
    </w:p>
    <w:p>
      <w:pPr>
        <w:pStyle w:val="BlockText"/>
      </w:pPr>
      <w:r>
        <w:t xml:space="preserve">这种卷积的思路就是应用卷积核分离，即将标准的卷积核拆分为 3 个 1D 卷积核，而不是直接应用一个标准的卷积核来将输入层映射为输出层。这个思路类似于前部分所提到的</w:t>
      </w:r>
      <w:r>
        <w:rPr>
          <w:b/>
        </w:rPr>
        <w:t xml:space="preserve">空间可分离卷积</w:t>
      </w:r>
      <w:r>
        <w:t xml:space="preserve">，其中的一个空间卷积核近似于两个 rank-1 过滤器</w:t>
      </w:r>
    </w:p>
    <w:p>
      <w:pPr>
        <w:pStyle w:val="CaptionedFigure"/>
      </w:pPr>
      <w:r>
        <w:drawing>
          <wp:inline>
            <wp:extent cx="5334000" cy="1866900"/>
            <wp:effectExtent b="0" l="0" r="0" t="0"/>
            <wp:docPr descr="" title="" id="1" name="Picture"/>
            <a:graphic>
              <a:graphicData uri="http://schemas.openxmlformats.org/drawingml/2006/picture">
                <pic:pic>
                  <pic:nvPicPr>
                    <pic:cNvPr descr="F:\LocalGitHub\Awesome-NAS\1DARTS-Differentiable Architecture Search\Darts\img\5c6bcd97a4b98.png" id="0" name="Picture"/>
                    <pic:cNvPicPr>
                      <a:picLocks noChangeArrowheads="1" noChangeAspect="1"/>
                    </pic:cNvPicPr>
                  </pic:nvPicPr>
                  <pic:blipFill>
                    <a:blip r:embed="rId92"/>
                    <a:stretch>
                      <a:fillRect/>
                    </a:stretch>
                  </pic:blipFill>
                  <pic:spPr bwMode="auto">
                    <a:xfrm>
                      <a:off x="0" y="0"/>
                      <a:ext cx="5334000" cy="1866900"/>
                    </a:xfrm>
                    <a:prstGeom prst="rect">
                      <a:avLst/>
                    </a:prstGeom>
                    <a:noFill/>
                    <a:ln w="9525">
                      <a:noFill/>
                      <a:headEnd/>
                      <a:tailEnd/>
                    </a:ln>
                  </pic:spPr>
                </pic:pic>
              </a:graphicData>
            </a:graphic>
          </wp:inline>
        </w:drawing>
      </w:r>
    </w:p>
    <w:p>
      <w:pPr>
        <w:pStyle w:val="ImageCaption"/>
      </w:pPr>
    </w:p>
    <w:p>
      <w:pPr>
        <w:pStyle w:val="BlockText"/>
      </w:pPr>
      <w:r>
        <w:t xml:space="preserve">这篇论文声称，通过使用由连续的 1D 过滤器组成的扁平化网络在 3D 空间的所有方向上训练模型，</w:t>
      </w:r>
      <w:r>
        <w:rPr>
          <w:b/>
        </w:rPr>
        <w:t xml:space="preserve">能够提供的性能与标准卷积网络相当</w:t>
      </w:r>
      <w:r>
        <w:t xml:space="preserve">，不过由于学习</w:t>
      </w:r>
      <w:r>
        <w:rPr>
          <w:b/>
        </w:rPr>
        <w:t xml:space="preserve">参数的显著减少，其计算成本要更低得多</w:t>
      </w:r>
      <w:r>
        <w:t xml:space="preserve">。</w:t>
      </w:r>
    </w:p>
    <w:p>
      <w:pPr>
        <w:pStyle w:val="BlockText"/>
      </w:pPr>
    </w:p>
    <w:p>
      <w:pPr>
        <w:pStyle w:val="Heading1"/>
      </w:pPr>
      <w:bookmarkStart w:id="93" w:name="header-n231"/>
      <w:r>
        <w:t xml:space="preserve">特征重标定卷积</w:t>
      </w:r>
      <w:bookmarkEnd w:id="93"/>
    </w:p>
    <w:p>
      <w:pPr>
        <w:pStyle w:val="Heading2"/>
      </w:pPr>
      <w:bookmarkStart w:id="94" w:name="header-n232"/>
      <w:r>
        <w:t xml:space="preserve">SENet：Squeeze-and-Excitation Networks(2019)</w:t>
      </w:r>
      <w:bookmarkEnd w:id="94"/>
    </w:p>
    <w:p>
      <w:pPr>
        <w:pStyle w:val="BlockText"/>
      </w:pPr>
      <w:r>
        <w:t xml:space="preserve">https://github.com/hujie-frank/SENet</w:t>
      </w:r>
    </w:p>
    <w:p>
      <w:pPr>
        <w:pStyle w:val="BlockText"/>
      </w:pPr>
      <w:hyperlink r:id="rId95">
        <w:r>
          <w:rPr>
            <w:rStyle w:val="Hyperlink"/>
          </w:rPr>
          <w:t xml:space="preserve">Squeeze-and-Excitation Networks(2019)</w:t>
        </w:r>
      </w:hyperlink>
    </w:p>
    <w:p>
      <w:pPr>
        <w:pStyle w:val="FirstParagraph"/>
      </w:pPr>
    </w:p>
    <w:p>
      <w:pPr>
        <w:pStyle w:val="BlockText"/>
      </w:pPr>
      <w:r>
        <w:t xml:space="preserve">这是 ImageNet 2017 竞赛 Image Classification 任务的冠军模型 SENet 的核心模块，原文叫做”Squeeze-and-Excitation“。</w:t>
      </w:r>
    </w:p>
    <w:p>
      <w:pPr>
        <w:pStyle w:val="BlockText"/>
      </w:pPr>
      <w:r>
        <w:t xml:space="preserve">一个卷积层中往往有数以千计的卷积核，而且我们知道卷积核对应了特征，于是乎那么多特征要怎么区分？这个方法就是通过学习的方式来</w:t>
      </w:r>
      <w:r>
        <w:rPr>
          <w:b/>
        </w:rPr>
        <w:t xml:space="preserve">自动获取到每个特征通道的重要程度</w:t>
      </w:r>
      <w:r>
        <w:t xml:space="preserve">，然后</w:t>
      </w:r>
      <w:r>
        <w:rPr>
          <w:shd w:val="clear" w:fill="ffff00"/>
        </w:rPr>
        <w:t>依照计算出来的重要程度去提升有用的特征并抑制对当前任务用处不大的特征</w:t>
      </w:r>
      <w:r>
        <w:t xml:space="preserve">。</w:t>
      </w:r>
    </w:p>
    <w:p>
      <w:pPr>
        <w:pStyle w:val="CaptionedFigure"/>
      </w:pPr>
      <w:r>
        <w:drawing>
          <wp:inline>
            <wp:extent cx="5334000" cy="1653540"/>
            <wp:effectExtent b="0" l="0" r="0" t="0"/>
            <wp:docPr descr="" title="" id="1" name="Picture"/>
            <a:graphic>
              <a:graphicData uri="http://schemas.openxmlformats.org/drawingml/2006/picture">
                <pic:pic>
                  <pic:nvPicPr>
                    <pic:cNvPr descr="F:\LocalGitHub\Awesome-NAS\1DARTS-Differentiable Architecture Search\Darts\img\78ea8ff79cde2195a2df19bfeed756a6.jpg" id="0" name="Picture"/>
                    <pic:cNvPicPr>
                      <a:picLocks noChangeArrowheads="1" noChangeAspect="1"/>
                    </pic:cNvPicPr>
                  </pic:nvPicPr>
                  <pic:blipFill>
                    <a:blip r:embed="rId96"/>
                    <a:stretch>
                      <a:fillRect/>
                    </a:stretch>
                  </pic:blipFill>
                  <pic:spPr bwMode="auto">
                    <a:xfrm>
                      <a:off x="0" y="0"/>
                      <a:ext cx="5334000" cy="1653540"/>
                    </a:xfrm>
                    <a:prstGeom prst="rect">
                      <a:avLst/>
                    </a:prstGeom>
                    <a:noFill/>
                    <a:ln w="9525">
                      <a:noFill/>
                      <a:headEnd/>
                      <a:tailEnd/>
                    </a:ln>
                  </pic:spPr>
                </pic:pic>
              </a:graphicData>
            </a:graphic>
          </wp:inline>
        </w:drawing>
      </w:r>
    </w:p>
    <w:p>
      <w:pPr>
        <w:pStyle w:val="ImageCaption"/>
      </w:pPr>
    </w:p>
    <w:p>
      <w:pPr>
        <w:pStyle w:val="BlockText"/>
      </w:pPr>
      <w:r>
        <w:rPr>
          <w:b/>
        </w:rPr>
        <w:t xml:space="preserve">实现：</w:t>
      </w:r>
    </w:p>
    <w:p>
      <w:pPr>
        <w:pStyle w:val="BlockText"/>
        <w:numPr>
          <w:numId w:val="1010"/>
          <w:ilvl w:val="0"/>
        </w:numPr>
      </w:pPr>
      <w:r>
        <w:t xml:space="preserve">首先做普通的卷积，得到了一个的 output feature map，它的 shape 为 [C，H，W]，根据 paper 的观点，</w:t>
      </w:r>
      <w:r>
        <w:rPr>
          <w:b/>
        </w:rPr>
        <w:t xml:space="preserve">这个 feature map 的特征很混乱；</w:t>
      </w:r>
    </w:p>
    <w:p>
      <w:pPr>
        <w:pStyle w:val="BlockText"/>
        <w:numPr>
          <w:numId w:val="1010"/>
          <w:ilvl w:val="0"/>
        </w:numPr>
      </w:pPr>
      <w:r>
        <w:t xml:space="preserve">然后为了获得重要性的评价指标，直接对这个 feature map 做一个</w:t>
      </w:r>
      <w:r>
        <w:t xml:space="preserve"> </w:t>
      </w:r>
      <w:r>
        <w:rPr>
          <w:b/>
        </w:rPr>
        <w:t xml:space="preserve">Global Average Pooling</w:t>
      </w:r>
      <w:r>
        <w:t xml:space="preserve">，然后我们就得到了长度为 C 的向量。（这里还涉及到一个额外的东西，如果你了解卷积，你就会发现</w:t>
      </w:r>
      <w:r>
        <w:rPr>
          <w:shd w:val="clear" w:fill="ffff00"/>
        </w:rPr>
        <w:t>一旦某一特征经常被激活，那么 Global Average Pooling 计算出来的值会比较大</w:t>
      </w:r>
      <w:r>
        <w:t xml:space="preserve">，说明它对结果的影响也比较大，反之越小的值，对结果的影响就越小）；</w:t>
      </w:r>
    </w:p>
    <w:p>
      <w:pPr>
        <w:pStyle w:val="BlockText"/>
        <w:numPr>
          <w:numId w:val="1010"/>
          <w:ilvl w:val="0"/>
        </w:numPr>
      </w:pPr>
      <w:r>
        <w:t xml:space="preserve">然后我们对</w:t>
      </w:r>
      <w:r>
        <w:rPr>
          <w:b/>
        </w:rPr>
        <w:t xml:space="preserve">这个向量加两个 FC 层</w:t>
      </w:r>
      <w:r>
        <w:t xml:space="preserve">，做非线性映射，这俩 FC 层的参数，也就是网络需要额外学习的参数；</w:t>
      </w:r>
    </w:p>
    <w:p>
      <w:pPr>
        <w:pStyle w:val="BlockText"/>
        <w:numPr>
          <w:numId w:val="1010"/>
          <w:ilvl w:val="0"/>
        </w:numPr>
      </w:pPr>
      <w:r>
        <w:rPr>
          <w:b/>
        </w:rPr>
        <w:t xml:space="preserve">最后输出的向量，我们可以看做特征的重要性程度</w:t>
      </w:r>
      <w:r>
        <w:t xml:space="preserve">，然后与 feature map 对应 channel 相乘就得到特征有序的 feature map 了。</w:t>
      </w:r>
    </w:p>
    <w:tbl>
      <w:tblPr>
        <w:tblStyle w:val="Table"/>
        <w:tblW w:type="pct" w:w="0.0"/>
        <w:tblLook w:firstRow="1"/>
      </w:tblPr>
      <w:tblGrid/>
      <w:tr>
        <w:trPr>
          <w:cnfStyle w:firstRow="1"/>
        </w:trPr>
        <w:tc>
          <w:tcPr>
            <w:tcBorders>
              <w:bottom w:val="single"/>
            </w:tcBorders>
            <w:vAlign w:val="bottom"/>
          </w:tcPr>
          <w:p>
            <w:pPr>
              <w:pStyle w:val="Compact"/>
              <w:jc w:val="left"/>
            </w:pPr>
            <w:r>
              <w:t xml:space="preserve">SE-Inception Module</w:t>
            </w:r>
          </w:p>
        </w:tc>
        <w:tc>
          <w:tcPr>
            <w:tcBorders>
              <w:bottom w:val="single"/>
            </w:tcBorders>
            <w:vAlign w:val="bottom"/>
          </w:tcPr>
          <w:p>
            <w:pPr>
              <w:pStyle w:val="Compact"/>
              <w:jc w:val="left"/>
            </w:pPr>
            <w:r>
              <w:t xml:space="preserve">SE-ResNet Module</w:t>
            </w:r>
          </w:p>
        </w:tc>
      </w:tr>
      <w:tr>
        <w:tc>
          <w:p>
            <w:pPr>
              <w:pStyle w:val="CaptionedFigure"/>
              <w:pStyle w:val="Compact"/>
              <w:jc w:val="left"/>
            </w:pPr>
            <w:r>
              <w:drawing>
                <wp:inline>
                  <wp:extent cx="5334000" cy="5077557"/>
                  <wp:effectExtent b="0" l="0" r="0" t="0"/>
                  <wp:docPr descr="" title="" id="1" name="Picture"/>
                  <a:graphic>
                    <a:graphicData uri="http://schemas.openxmlformats.org/drawingml/2006/picture">
                      <pic:pic>
                        <pic:nvPicPr>
                          <pic:cNvPr descr="F:\LocalGitHub\Awesome-NAS\1DARTS-Differentiable Architecture Search\Darts\img\e72feb3bad62faac2de6b3984aed9bd0.jpg" id="0" name="Picture"/>
                          <pic:cNvPicPr>
                            <a:picLocks noChangeArrowheads="1" noChangeAspect="1"/>
                          </pic:cNvPicPr>
                        </pic:nvPicPr>
                        <pic:blipFill>
                          <a:blip r:embed="rId97"/>
                          <a:stretch>
                            <a:fillRect/>
                          </a:stretch>
                        </pic:blipFill>
                        <pic:spPr bwMode="auto">
                          <a:xfrm>
                            <a:off x="0" y="0"/>
                            <a:ext cx="5334000" cy="5077557"/>
                          </a:xfrm>
                          <a:prstGeom prst="rect">
                            <a:avLst/>
                          </a:prstGeom>
                          <a:noFill/>
                          <a:ln w="9525">
                            <a:noFill/>
                            <a:headEnd/>
                            <a:tailEnd/>
                          </a:ln>
                        </pic:spPr>
                      </pic:pic>
                    </a:graphicData>
                  </a:graphic>
                </wp:inline>
              </w:drawing>
            </w:r>
          </w:p>
          <w:p>
            <w:pPr>
              <w:pStyle w:val="ImageCaption"/>
              <w:pStyle w:val="Compact"/>
              <w:jc w:val="left"/>
            </w:pPr>
          </w:p>
        </w:tc>
        <w:tc>
          <w:p>
            <w:pPr>
              <w:pStyle w:val="CaptionedFigure"/>
              <w:pStyle w:val="Compact"/>
              <w:jc w:val="left"/>
            </w:pPr>
            <w:r>
              <w:drawing>
                <wp:inline>
                  <wp:extent cx="5334000" cy="4483236"/>
                  <wp:effectExtent b="0" l="0" r="0" t="0"/>
                  <wp:docPr descr="" title="" id="1" name="Picture"/>
                  <a:graphic>
                    <a:graphicData uri="http://schemas.openxmlformats.org/drawingml/2006/picture">
                      <pic:pic>
                        <pic:nvPicPr>
                          <pic:cNvPr descr="F:\LocalGitHub\Awesome-NAS\1DARTS-Differentiable Architecture Search\Darts\img\f300ec1e1f75404f123d2d0d015a5624.jpg" id="0" name="Picture"/>
                          <pic:cNvPicPr>
                            <a:picLocks noChangeArrowheads="1" noChangeAspect="1"/>
                          </pic:cNvPicPr>
                        </pic:nvPicPr>
                        <pic:blipFill>
                          <a:blip r:embed="rId98"/>
                          <a:stretch>
                            <a:fillRect/>
                          </a:stretch>
                        </pic:blipFill>
                        <pic:spPr bwMode="auto">
                          <a:xfrm>
                            <a:off x="0" y="0"/>
                            <a:ext cx="5334000" cy="4483236"/>
                          </a:xfrm>
                          <a:prstGeom prst="rect">
                            <a:avLst/>
                          </a:prstGeom>
                          <a:noFill/>
                          <a:ln w="9525">
                            <a:noFill/>
                            <a:headEnd/>
                            <a:tailEnd/>
                          </a:ln>
                        </pic:spPr>
                      </pic:pic>
                    </a:graphicData>
                  </a:graphic>
                </wp:inline>
              </w:drawing>
            </w:r>
          </w:p>
          <w:p>
            <w:pPr>
              <w:pStyle w:val="ImageCaption"/>
              <w:pStyle w:val="Compact"/>
              <w:jc w:val="left"/>
            </w:pPr>
          </w:p>
        </w:tc>
      </w:tr>
    </w:tbl>
    <w:p>
      <w:pPr>
        <w:pStyle w:val="Heading2"/>
      </w:pPr>
      <w:bookmarkStart w:id="99" w:name="header-n259"/>
      <w:r>
        <w:t xml:space="preserve">Recalibrating Fully Convolutional Networks with Spatial and Channel ‘Squeeze &amp; Excitation’ Blocks</w:t>
      </w:r>
      <w:bookmarkEnd w:id="99"/>
    </w:p>
    <w:p>
      <w:pPr>
        <w:pStyle w:val="BlockText"/>
      </w:pPr>
      <w:r>
        <w:t xml:space="preserve">IEEE TRANSACTIONS ON MEDICAL IMAGING</w:t>
      </w:r>
    </w:p>
    <w:p>
      <w:pPr>
        <w:pStyle w:val="BlockText"/>
      </w:pPr>
      <w:r>
        <w:t xml:space="preserve">https://github.com/ai-med/squeeze</w:t>
      </w:r>
      <w:r>
        <w:rPr>
          <w:i/>
        </w:rPr>
        <w:t xml:space="preserve">and</w:t>
      </w:r>
      <w:r>
        <w:t xml:space="preserve">excitation</w:t>
      </w:r>
    </w:p>
    <w:p>
      <w:pPr>
        <w:pStyle w:val="Heading3"/>
      </w:pPr>
      <w:bookmarkStart w:id="100" w:name="header-n263"/>
      <w:r>
        <w:t xml:space="preserve">主要对2D的数据进行处理</w:t>
      </w:r>
      <w:bookmarkEnd w:id="100"/>
    </w:p>
    <w:p>
      <w:pPr>
        <w:numPr>
          <w:numId w:val="1011"/>
          <w:ilvl w:val="0"/>
        </w:numPr>
      </w:pPr>
      <w:r>
        <w:t xml:space="preserve">（a）空间压缩通道激活</w:t>
      </w:r>
    </w:p>
    <w:p>
      <w:pPr>
        <w:numPr>
          <w:numId w:val="1011"/>
          <w:ilvl w:val="0"/>
        </w:numPr>
      </w:pPr>
      <w:r>
        <w:t xml:space="preserve">（b）通道压缩空间激活</w:t>
      </w:r>
    </w:p>
    <w:p>
      <w:pPr>
        <w:numPr>
          <w:numId w:val="1011"/>
          <w:ilvl w:val="0"/>
        </w:numPr>
      </w:pPr>
      <w:r>
        <w:t xml:space="preserve">（c）空间和通道的并发压缩与激活</w:t>
      </w:r>
    </w:p>
    <w:p>
      <w:pPr>
        <w:pStyle w:val="FirstParagraph"/>
      </w:pPr>
    </w:p>
    <w:p>
      <w:pPr>
        <w:pStyle w:val="CaptionedFigure"/>
      </w:pPr>
      <w:r>
        <w:drawing>
          <wp:inline>
            <wp:extent cx="5334000" cy="8217788"/>
            <wp:effectExtent b="0" l="0" r="0" t="0"/>
            <wp:docPr descr="" title="" id="1" name="Picture"/>
            <a:graphic>
              <a:graphicData uri="http://schemas.openxmlformats.org/drawingml/2006/picture">
                <pic:pic>
                  <pic:nvPicPr>
                    <pic:cNvPr descr="F:\LocalGitHub\Awesome-NAS\1DARTS-Differentiable Architecture Search\Darts\cnn\Convolution.assets\1571476469477.png" id="0" name="Picture"/>
                    <pic:cNvPicPr>
                      <a:picLocks noChangeArrowheads="1" noChangeAspect="1"/>
                    </pic:cNvPicPr>
                  </pic:nvPicPr>
                  <pic:blipFill>
                    <a:blip r:embed="rId101"/>
                    <a:stretch>
                      <a:fillRect/>
                    </a:stretch>
                  </pic:blipFill>
                  <pic:spPr bwMode="auto">
                    <a:xfrm>
                      <a:off x="0" y="0"/>
                      <a:ext cx="5334000" cy="8217788"/>
                    </a:xfrm>
                    <a:prstGeom prst="rect">
                      <a:avLst/>
                    </a:prstGeom>
                    <a:noFill/>
                    <a:ln w="9525">
                      <a:noFill/>
                      <a:headEnd/>
                      <a:tailEnd/>
                    </a:ln>
                  </pic:spPr>
                </pic:pic>
              </a:graphicData>
            </a:graphic>
          </wp:inline>
        </w:drawing>
      </w:r>
    </w:p>
    <w:p>
      <w:pPr>
        <w:pStyle w:val="ImageCaption"/>
      </w:pPr>
    </w:p>
    <w:p>
      <w:pPr>
        <w:pStyle w:val="CaptionedFigure"/>
      </w:pPr>
      <w:r>
        <w:drawing>
          <wp:inline>
            <wp:extent cx="5334000" cy="1104826"/>
            <wp:effectExtent b="0" l="0" r="0" t="0"/>
            <wp:docPr descr="" title="" id="1" name="Picture"/>
            <a:graphic>
              <a:graphicData uri="http://schemas.openxmlformats.org/drawingml/2006/picture">
                <pic:pic>
                  <pic:nvPicPr>
                    <pic:cNvPr descr="F:\LocalGitHub\Awesome-NAS\1DARTS-Differentiable Architecture Search\Darts\cnn\Convolution.assets\1571476796423.png" id="0" name="Picture"/>
                    <pic:cNvPicPr>
                      <a:picLocks noChangeArrowheads="1" noChangeAspect="1"/>
                    </pic:cNvPicPr>
                  </pic:nvPicPr>
                  <pic:blipFill>
                    <a:blip r:embed="rId102"/>
                    <a:stretch>
                      <a:fillRect/>
                    </a:stretch>
                  </pic:blipFill>
                  <pic:spPr bwMode="auto">
                    <a:xfrm>
                      <a:off x="0" y="0"/>
                      <a:ext cx="5334000" cy="1104826"/>
                    </a:xfrm>
                    <a:prstGeom prst="rect">
                      <a:avLst/>
                    </a:prstGeom>
                    <a:noFill/>
                    <a:ln w="9525">
                      <a:noFill/>
                      <a:headEnd/>
                      <a:tailEnd/>
                    </a:ln>
                  </pic:spPr>
                </pic:pic>
              </a:graphicData>
            </a:graphic>
          </wp:inline>
        </w:drawing>
      </w:r>
    </w:p>
    <w:p>
      <w:pPr>
        <w:pStyle w:val="ImageCaption"/>
      </w:pPr>
    </w:p>
    <w:p>
      <w:pPr>
        <w:pStyle w:val="BodyText"/>
      </w:pPr>
    </w:p>
    <w:p>
      <w:pPr>
        <w:pStyle w:val="BodyText"/>
      </w:pPr>
    </w:p>
    <w:p>
      <w:pPr>
        <w:pStyle w:val="Heading2"/>
      </w:pPr>
      <w:bookmarkStart w:id="103" w:name="header-n276"/>
      <w:r>
        <w:t xml:space="preserve">`Project &amp; Excite' Modules for Segmentation of Volumetric Medical Scans</w:t>
      </w:r>
      <w:bookmarkEnd w:id="103"/>
    </w:p>
    <w:p>
      <w:pPr>
        <w:pStyle w:val="BlockText"/>
      </w:pPr>
      <w:r>
        <w:t xml:space="preserve">Accepted for International Conference on Medical Image Computing and Computer Assisted Intervention (MICCAI) 2019</w:t>
      </w:r>
    </w:p>
    <w:p>
      <w:pPr>
        <w:pStyle w:val="BlockText"/>
      </w:pPr>
      <w:r>
        <w:t xml:space="preserve">https://github.com/ai-med/squeeze</w:t>
      </w:r>
      <w:r>
        <w:rPr>
          <w:i/>
        </w:rPr>
        <w:t xml:space="preserve">and</w:t>
      </w:r>
      <w:r>
        <w:t xml:space="preserve">excitation</w:t>
      </w:r>
    </w:p>
    <w:p>
      <w:pPr>
        <w:pStyle w:val="Heading3"/>
      </w:pPr>
      <w:bookmarkStart w:id="104" w:name="header-n280"/>
      <w:r>
        <w:t xml:space="preserve">对3D数据集进行处理</w:t>
      </w:r>
      <w:bookmarkEnd w:id="104"/>
    </w:p>
    <w:p>
      <w:pPr>
        <w:pStyle w:val="CaptionedFigure"/>
      </w:pPr>
      <w:r>
        <w:drawing>
          <wp:inline>
            <wp:extent cx="5334000" cy="3552850"/>
            <wp:effectExtent b="0" l="0" r="0" t="0"/>
            <wp:docPr descr="" title="" id="1" name="Picture"/>
            <a:graphic>
              <a:graphicData uri="http://schemas.openxmlformats.org/drawingml/2006/picture">
                <pic:pic>
                  <pic:nvPicPr>
                    <pic:cNvPr descr="F:\LocalGitHub\Awesome-NAS\1DARTS-Differentiable Architecture Search\Darts\cnn\Convolution.assets\1571920572382.png" id="0" name="Picture"/>
                    <pic:cNvPicPr>
                      <a:picLocks noChangeArrowheads="1" noChangeAspect="1"/>
                    </pic:cNvPicPr>
                  </pic:nvPicPr>
                  <pic:blipFill>
                    <a:blip r:embed="rId105"/>
                    <a:stretch>
                      <a:fillRect/>
                    </a:stretch>
                  </pic:blipFill>
                  <pic:spPr bwMode="auto">
                    <a:xfrm>
                      <a:off x="0" y="0"/>
                      <a:ext cx="5334000" cy="3552850"/>
                    </a:xfrm>
                    <a:prstGeom prst="rect">
                      <a:avLst/>
                    </a:prstGeom>
                    <a:noFill/>
                    <a:ln w="9525">
                      <a:noFill/>
                      <a:headEnd/>
                      <a:tailEnd/>
                    </a:ln>
                  </pic:spPr>
                </pic:pic>
              </a:graphicData>
            </a:graphic>
          </wp:inline>
        </w:drawing>
      </w:r>
    </w:p>
    <w:p>
      <w:pPr>
        <w:pStyle w:val="ImageCaption"/>
      </w:pPr>
    </w:p>
    <w:p>
      <w:pPr>
        <w:numPr>
          <w:numId w:val="1012"/>
          <w:ilvl w:val="0"/>
        </w:numPr>
      </w:pPr>
      <w:r>
        <w:t xml:space="preserve">D x C：对H x W x 1方向进行压缩</w:t>
      </w:r>
    </w:p>
    <w:p>
      <w:pPr>
        <w:numPr>
          <w:numId w:val="1012"/>
          <w:ilvl w:val="0"/>
        </w:numPr>
      </w:pPr>
      <w:r>
        <w:t xml:space="preserve">W x C：对D x H x 1方向进行压缩</w:t>
      </w:r>
    </w:p>
    <w:p>
      <w:pPr>
        <w:numPr>
          <w:numId w:val="1012"/>
          <w:ilvl w:val="0"/>
        </w:numPr>
      </w:pPr>
      <w:r>
        <w:t xml:space="preserve">H x C：对D x W x 1方向进行压缩</w:t>
      </w:r>
    </w:p>
    <w:p>
      <w:pPr>
        <w:pStyle w:val="Heading3"/>
      </w:pPr>
      <w:bookmarkStart w:id="106" w:name="header-n289"/>
      <w:r>
        <w:t xml:space="preserve">对3维数据的T维度上赋予权重：</w:t>
      </w:r>
      <w:bookmarkEnd w:id="106"/>
    </w:p>
    <w:p>
      <w:pPr>
        <w:pStyle w:val="FirstParagraph"/>
      </w:pPr>
      <w:r>
        <w:t xml:space="preserve">对shape为的</w:t>
      </w:r>
      <w:r>
        <w:rPr>
          <w:rStyle w:val="VerbatimChar"/>
        </w:rPr>
        <w:t xml:space="preserve">batch_size, num_channels, T, H, W</w:t>
      </w:r>
      <w:r>
        <w:t xml:space="preserve">的数据在</w:t>
      </w:r>
      <w:r>
        <w:rPr>
          <w:rStyle w:val="VerbatimChar"/>
        </w:rPr>
        <w:t xml:space="preserve">num_channels,H,W</w:t>
      </w:r>
      <w:r>
        <w:t xml:space="preserve">三个维度上进行压缩，在</w:t>
      </w:r>
      <w:r>
        <w:rPr>
          <w:rStyle w:val="VerbatimChar"/>
        </w:rPr>
        <w:t xml:space="preserve">T</w:t>
      </w:r>
      <w:r>
        <w:t xml:space="preserve">上激活：</w:t>
      </w:r>
    </w:p>
    <w:p>
      <w:pPr>
        <w:pStyle w:val="SourceCode"/>
      </w:pPr>
      <w:r>
        <w:rPr>
          <w:rStyle w:val="KeywordTok"/>
        </w:rPr>
        <w:t xml:space="preserve">class</w:t>
      </w:r>
      <w:r>
        <w:rPr>
          <w:rStyle w:val="NormalTok"/>
        </w:rPr>
        <w:t xml:space="preserve"> ChannelSELayer3D(nn.Module):</w:t>
      </w:r>
      <w:r>
        <w:br w:type="textWrapping"/>
      </w:r>
      <w:r>
        <w:rPr>
          <w:rStyle w:val="NormalTok"/>
        </w:rPr>
        <w:t xml:space="preserve">    </w:t>
      </w:r>
      <w:r>
        <w:rPr>
          <w:rStyle w:val="CommentTok"/>
        </w:rPr>
        <w:t xml:space="preserve">"""</w:t>
      </w:r>
      <w:r>
        <w:br w:type="textWrapping"/>
      </w:r>
      <w:r>
        <w:rPr>
          <w:rStyle w:val="CommentTok"/>
        </w:rPr>
        <w:t xml:space="preserve">    3D extension of Squeeze-and-Excitation (SE) block described in:</w:t>
      </w:r>
      <w:r>
        <w:br w:type="textWrapping"/>
      </w:r>
      <w:r>
        <w:rPr>
          <w:rStyle w:val="CommentTok"/>
        </w:rPr>
        <w:t xml:space="preserve">        *Hu et al., Squeeze-and-Excitation Networks, arXiv:1709.01507*</w:t>
      </w:r>
      <w:r>
        <w:br w:type="textWrapping"/>
      </w:r>
      <w:r>
        <w:rPr>
          <w:rStyle w:val="CommentTok"/>
        </w:rPr>
        <w:t xml:space="preserve">        *Zhu et al., AnatomyNet, arXiv:arXiv:1808.05238*</w:t>
      </w:r>
      <w:r>
        <w:br w:type="textWrapping"/>
      </w:r>
      <w:r>
        <w:rPr>
          <w:rStyle w:val="CommentTok"/>
        </w:rPr>
        <w:t xml:space="preserve">    对通道分配权重</w:t>
      </w:r>
      <w:r>
        <w:br w:type="textWrapping"/>
      </w:r>
      <w:r>
        <w:rPr>
          <w:rStyle w:val="CommentTok"/>
        </w:rPr>
        <w:t xml:space="preserve">    """</w:t>
      </w:r>
      <w:r>
        <w:br w:type="textWrapping"/>
      </w:r>
      <w:r>
        <w:rPr>
          <w:rStyle w:val="NormalTok"/>
        </w:rPr>
        <w:t xml:space="preserve">    </w:t>
      </w:r>
      <w:r>
        <w:br w:type="textWrapping"/>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T, reduction_ratio</w:t>
      </w:r>
      <w:r>
        <w:rPr>
          <w:rStyle w:val="OperatorTok"/>
        </w:rPr>
        <w:t xml:space="preserve">=</w:t>
      </w:r>
      <w:r>
        <w:rPr>
          <w:rStyle w:val="DecValTok"/>
        </w:rPr>
        <w:t xml:space="preserve">4</w:t>
      </w:r>
      <w:r>
        <w:rPr>
          <w:rStyle w:val="NormalTok"/>
        </w:rPr>
        <w:t xml:space="preserve">):</w:t>
      </w:r>
      <w:r>
        <w:br w:type="textWrapping"/>
      </w:r>
      <w:r>
        <w:rPr>
          <w:rStyle w:val="NormalTok"/>
        </w:rPr>
        <w:t xml:space="preserve">        </w:t>
      </w:r>
      <w:r>
        <w:rPr>
          <w:rStyle w:val="CommentTok"/>
        </w:rPr>
        <w:t xml:space="preserve">"""</w:t>
      </w:r>
      <w:r>
        <w:br w:type="textWrapping"/>
      </w:r>
      <w:r>
        <w:rPr>
          <w:rStyle w:val="CommentTok"/>
        </w:rPr>
        <w:t xml:space="preserve">        对每个时间T上进行分配权重</w:t>
      </w:r>
      <w:r>
        <w:br w:type="textWrapping"/>
      </w:r>
      <w:r>
        <w:rPr>
          <w:rStyle w:val="CommentTok"/>
        </w:rPr>
        <w:t xml:space="preserve">        :param num_channels: No of input channels</w:t>
      </w:r>
      <w:r>
        <w:br w:type="textWrapping"/>
      </w:r>
      <w:r>
        <w:rPr>
          <w:rStyle w:val="CommentTok"/>
        </w:rPr>
        <w:t xml:space="preserve">        :param reduction_ratio: By how much should the num_channels should be reduced</w:t>
      </w:r>
      <w:r>
        <w:br w:type="textWrapping"/>
      </w:r>
      <w:r>
        <w:rPr>
          <w:rStyle w:val="CommentTok"/>
        </w:rPr>
        <w:t xml:space="preserve">        """</w:t>
      </w:r>
      <w:r>
        <w:br w:type="textWrapping"/>
      </w:r>
      <w:r>
        <w:rPr>
          <w:rStyle w:val="NormalTok"/>
        </w:rPr>
        <w:t xml:space="preserve">        </w:t>
      </w:r>
      <w:r>
        <w:rPr>
          <w:rStyle w:val="BuiltInTok"/>
        </w:rPr>
        <w:t xml:space="preserve">super</w:t>
      </w:r>
      <w:r>
        <w:rPr>
          <w:rStyle w:val="NormalTok"/>
        </w:rPr>
        <w:t xml:space="preserve">(ChannelSELayer3D, </w:t>
      </w:r>
      <w:r>
        <w:rPr>
          <w:rStyle w:val="VariableTok"/>
        </w:rPr>
        <w:t xml:space="preserve">self</w:t>
      </w:r>
      <w:r>
        <w:rPr>
          <w:rStyle w:val="NormalTok"/>
        </w:rPr>
        <w:t xml:space="preserve">).</w:t>
      </w:r>
      <w:r>
        <w:rPr>
          <w:rStyle w:val="FunctionTok"/>
        </w:rPr>
        <w:t xml:space="preserve">__init__</w:t>
      </w:r>
      <w:r>
        <w:rPr>
          <w:rStyle w:val="NormalTok"/>
        </w:rPr>
        <w:t xml:space="preserve">()</w:t>
      </w:r>
      <w:r>
        <w:br w:type="textWrapping"/>
      </w:r>
      <w:r>
        <w:rPr>
          <w:rStyle w:val="NormalTok"/>
        </w:rPr>
        <w:t xml:space="preserve">        </w:t>
      </w:r>
      <w:r>
        <w:rPr>
          <w:rStyle w:val="VariableTok"/>
        </w:rPr>
        <w:t xml:space="preserve">self</w:t>
      </w:r>
      <w:r>
        <w:rPr>
          <w:rStyle w:val="NormalTok"/>
        </w:rPr>
        <w:t xml:space="preserve">.avg_pool </w:t>
      </w:r>
      <w:r>
        <w:rPr>
          <w:rStyle w:val="OperatorTok"/>
        </w:rPr>
        <w:t xml:space="preserve">=</w:t>
      </w:r>
      <w:r>
        <w:rPr>
          <w:rStyle w:val="NormalTok"/>
        </w:rPr>
        <w:t xml:space="preserve"> nn.AdaptiveAvgPool3d(</w:t>
      </w:r>
      <w:r>
        <w:rPr>
          <w:rStyle w:val="DecValTok"/>
        </w:rPr>
        <w:t xml:space="preserve">1</w:t>
      </w:r>
      <w:r>
        <w:rPr>
          <w:rStyle w:val="NormalTok"/>
        </w:rPr>
        <w:t xml:space="preserve">)</w:t>
      </w:r>
      <w:r>
        <w:br w:type="textWrapping"/>
      </w:r>
      <w:r>
        <w:rPr>
          <w:rStyle w:val="NormalTok"/>
        </w:rPr>
        <w:t xml:space="preserve">        T_reduced </w:t>
      </w:r>
      <w:r>
        <w:rPr>
          <w:rStyle w:val="OperatorTok"/>
        </w:rPr>
        <w:t xml:space="preserve">=</w:t>
      </w:r>
      <w:r>
        <w:rPr>
          <w:rStyle w:val="NormalTok"/>
        </w:rPr>
        <w:t xml:space="preserve"> T </w:t>
      </w:r>
      <w:r>
        <w:rPr>
          <w:rStyle w:val="OperatorTok"/>
        </w:rPr>
        <w:t xml:space="preserve">//</w:t>
      </w:r>
      <w:r>
        <w:rPr>
          <w:rStyle w:val="NormalTok"/>
        </w:rPr>
        <w:t xml:space="preserve"> reduction_ratio</w:t>
      </w:r>
      <w:r>
        <w:br w:type="textWrapping"/>
      </w:r>
      <w:r>
        <w:rPr>
          <w:rStyle w:val="NormalTok"/>
        </w:rPr>
        <w:t xml:space="preserve">        </w:t>
      </w:r>
      <w:r>
        <w:rPr>
          <w:rStyle w:val="VariableTok"/>
        </w:rPr>
        <w:t xml:space="preserve">self</w:t>
      </w:r>
      <w:r>
        <w:rPr>
          <w:rStyle w:val="NormalTok"/>
        </w:rPr>
        <w:t xml:space="preserve">.reduction_ratio </w:t>
      </w:r>
      <w:r>
        <w:rPr>
          <w:rStyle w:val="OperatorTok"/>
        </w:rPr>
        <w:t xml:space="preserve">=</w:t>
      </w:r>
      <w:r>
        <w:rPr>
          <w:rStyle w:val="NormalTok"/>
        </w:rPr>
        <w:t xml:space="preserve"> reduction_ratio</w:t>
      </w:r>
      <w:r>
        <w:br w:type="textWrapping"/>
      </w:r>
      <w:r>
        <w:rPr>
          <w:rStyle w:val="NormalTok"/>
        </w:rPr>
        <w:t xml:space="preserve">        </w:t>
      </w:r>
      <w:r>
        <w:rPr>
          <w:rStyle w:val="VariableTok"/>
        </w:rPr>
        <w:t xml:space="preserve">self</w:t>
      </w:r>
      <w:r>
        <w:rPr>
          <w:rStyle w:val="NormalTok"/>
        </w:rPr>
        <w:t xml:space="preserve">.fc1 </w:t>
      </w:r>
      <w:r>
        <w:rPr>
          <w:rStyle w:val="OperatorTok"/>
        </w:rPr>
        <w:t xml:space="preserve">=</w:t>
      </w:r>
      <w:r>
        <w:rPr>
          <w:rStyle w:val="NormalTok"/>
        </w:rPr>
        <w:t xml:space="preserve"> nn.Linear(T, T_reduced, bias</w:t>
      </w:r>
      <w:r>
        <w:rPr>
          <w:rStyle w:val="OperatorTok"/>
        </w:rPr>
        <w:t xml:space="preserve">=</w:t>
      </w:r>
      <w:r>
        <w:rPr>
          <w:rStyle w:val="VariableTok"/>
        </w:rPr>
        <w:t xml:space="preserve">True</w:t>
      </w:r>
      <w:r>
        <w:rPr>
          <w:rStyle w:val="NormalTok"/>
        </w:rPr>
        <w:t xml:space="preserve">)</w:t>
      </w:r>
      <w:r>
        <w:br w:type="textWrapping"/>
      </w:r>
      <w:r>
        <w:rPr>
          <w:rStyle w:val="NormalTok"/>
        </w:rPr>
        <w:t xml:space="preserve">        </w:t>
      </w:r>
      <w:r>
        <w:rPr>
          <w:rStyle w:val="VariableTok"/>
        </w:rPr>
        <w:t xml:space="preserve">self</w:t>
      </w:r>
      <w:r>
        <w:rPr>
          <w:rStyle w:val="NormalTok"/>
        </w:rPr>
        <w:t xml:space="preserve">.fc2 </w:t>
      </w:r>
      <w:r>
        <w:rPr>
          <w:rStyle w:val="OperatorTok"/>
        </w:rPr>
        <w:t xml:space="preserve">=</w:t>
      </w:r>
      <w:r>
        <w:rPr>
          <w:rStyle w:val="NormalTok"/>
        </w:rPr>
        <w:t xml:space="preserve"> nn.Linear(T_reduced, T, bias</w:t>
      </w:r>
      <w:r>
        <w:rPr>
          <w:rStyle w:val="OperatorTok"/>
        </w:rPr>
        <w:t xml:space="preserve">=</w:t>
      </w:r>
      <w:r>
        <w:rPr>
          <w:rStyle w:val="VariableTok"/>
        </w:rPr>
        <w:t xml:space="preserve">True</w:t>
      </w:r>
      <w:r>
        <w:rPr>
          <w:rStyle w:val="NormalTok"/>
        </w:rPr>
        <w:t xml:space="preserve">)</w:t>
      </w:r>
      <w:r>
        <w:br w:type="textWrapping"/>
      </w:r>
      <w:r>
        <w:rPr>
          <w:rStyle w:val="NormalTok"/>
        </w:rPr>
        <w:t xml:space="preserve">        </w:t>
      </w:r>
      <w:r>
        <w:rPr>
          <w:rStyle w:val="VariableTok"/>
        </w:rPr>
        <w:t xml:space="preserve">self</w:t>
      </w:r>
      <w:r>
        <w:rPr>
          <w:rStyle w:val="NormalTok"/>
        </w:rPr>
        <w:t xml:space="preserve">.relu </w:t>
      </w:r>
      <w:r>
        <w:rPr>
          <w:rStyle w:val="OperatorTok"/>
        </w:rPr>
        <w:t xml:space="preserve">=</w:t>
      </w:r>
      <w:r>
        <w:rPr>
          <w:rStyle w:val="NormalTok"/>
        </w:rPr>
        <w:t xml:space="preserve"> nn.ReLU()</w:t>
      </w:r>
      <w:r>
        <w:br w:type="textWrapping"/>
      </w:r>
      <w:r>
        <w:rPr>
          <w:rStyle w:val="NormalTok"/>
        </w:rPr>
        <w:t xml:space="preserve">        </w:t>
      </w:r>
      <w:r>
        <w:rPr>
          <w:rStyle w:val="VariableTok"/>
        </w:rPr>
        <w:t xml:space="preserve">self</w:t>
      </w:r>
      <w:r>
        <w:rPr>
          <w:rStyle w:val="NormalTok"/>
        </w:rPr>
        <w:t xml:space="preserve">.sigmoid </w:t>
      </w:r>
      <w:r>
        <w:rPr>
          <w:rStyle w:val="OperatorTok"/>
        </w:rPr>
        <w:t xml:space="preserve">=</w:t>
      </w:r>
      <w:r>
        <w:rPr>
          <w:rStyle w:val="NormalTok"/>
        </w:rPr>
        <w:t xml:space="preserve"> nn.Sigmoid()</w:t>
      </w:r>
      <w:r>
        <w:br w:type="textWrapping"/>
      </w:r>
      <w:r>
        <w:rPr>
          <w:rStyle w:val="NormalTok"/>
        </w:rPr>
        <w:t xml:space="preserve">    </w:t>
      </w:r>
      <w:r>
        <w:br w:type="textWrapping"/>
      </w:r>
      <w:r>
        <w:rPr>
          <w:rStyle w:val="NormalTok"/>
        </w:rPr>
        <w:t xml:space="preserve">    </w:t>
      </w:r>
      <w:r>
        <w:rPr>
          <w:rStyle w:val="KeywordTok"/>
        </w:rPr>
        <w:t xml:space="preserve">def</w:t>
      </w:r>
      <w:r>
        <w:rPr>
          <w:rStyle w:val="NormalTok"/>
        </w:rPr>
        <w:t xml:space="preserve"> forward(</w:t>
      </w:r>
      <w:r>
        <w:rPr>
          <w:rStyle w:val="VariableTok"/>
        </w:rPr>
        <w:t xml:space="preserve">self</w:t>
      </w:r>
      <w:r>
        <w:rPr>
          <w:rStyle w:val="NormalTok"/>
        </w:rPr>
        <w:t xml:space="preserve">, input_tensor):</w:t>
      </w:r>
      <w:r>
        <w:br w:type="textWrapping"/>
      </w:r>
      <w:r>
        <w:rPr>
          <w:rStyle w:val="NormalTok"/>
        </w:rPr>
        <w:t xml:space="preserve">        </w:t>
      </w:r>
      <w:r>
        <w:rPr>
          <w:rStyle w:val="CommentTok"/>
        </w:rPr>
        <w:t xml:space="preserve">"""</w:t>
      </w:r>
      <w:r>
        <w:br w:type="textWrapping"/>
      </w:r>
      <w:r>
        <w:rPr>
          <w:rStyle w:val="CommentTok"/>
        </w:rPr>
        <w:t xml:space="preserve">        :param input_tensor: X, shape = (batch_size, num_channels, T, H, W)</w:t>
      </w:r>
      <w:r>
        <w:br w:type="textWrapping"/>
      </w:r>
      <w:r>
        <w:rPr>
          <w:rStyle w:val="CommentTok"/>
        </w:rPr>
        <w:t xml:space="preserve">        :return: output tensor</w:t>
      </w:r>
      <w:r>
        <w:br w:type="textWrapping"/>
      </w:r>
      <w:r>
        <w:rPr>
          <w:rStyle w:val="CommentTok"/>
        </w:rPr>
        <w:t xml:space="preserve">        """</w:t>
      </w:r>
      <w:r>
        <w:br w:type="textWrapping"/>
      </w:r>
      <w:r>
        <w:rPr>
          <w:rStyle w:val="NormalTok"/>
        </w:rPr>
        <w:t xml:space="preserve">        batch_size, num_channels, T, H, W </w:t>
      </w:r>
      <w:r>
        <w:rPr>
          <w:rStyle w:val="OperatorTok"/>
        </w:rPr>
        <w:t xml:space="preserve">=</w:t>
      </w:r>
      <w:r>
        <w:rPr>
          <w:rStyle w:val="NormalTok"/>
        </w:rPr>
        <w:t xml:space="preserve"> input_tensor.size()</w:t>
      </w:r>
      <w:r>
        <w:br w:type="textWrapping"/>
      </w:r>
      <w:r>
        <w:rPr>
          <w:rStyle w:val="NormalTok"/>
        </w:rPr>
        <w:t xml:space="preserve">        tensor </w:t>
      </w:r>
      <w:r>
        <w:rPr>
          <w:rStyle w:val="OperatorTok"/>
        </w:rPr>
        <w:t xml:space="preserve">=</w:t>
      </w:r>
      <w:r>
        <w:rPr>
          <w:rStyle w:val="NormalTok"/>
        </w:rPr>
        <w:t xml:space="preserve"> input_tensor.permute(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CommentTok"/>
        </w:rPr>
        <w:t xml:space="preserve">#(b,T,C,H,W)</w:t>
      </w:r>
      <w:r>
        <w:br w:type="textWrapping"/>
      </w:r>
      <w:r>
        <w:rPr>
          <w:rStyle w:val="NormalTok"/>
        </w:rPr>
        <w:t xml:space="preserve">        </w:t>
      </w:r>
      <w:r>
        <w:rPr>
          <w:rStyle w:val="CommentTok"/>
        </w:rPr>
        <w:t xml:space="preserve"># Average along each channel</w:t>
      </w:r>
      <w:r>
        <w:br w:type="textWrapping"/>
      </w:r>
      <w:r>
        <w:rPr>
          <w:rStyle w:val="NormalTok"/>
        </w:rPr>
        <w:t xml:space="preserve">        squeeze_tensor </w:t>
      </w:r>
      <w:r>
        <w:rPr>
          <w:rStyle w:val="OperatorTok"/>
        </w:rPr>
        <w:t xml:space="preserve">=</w:t>
      </w:r>
      <w:r>
        <w:rPr>
          <w:rStyle w:val="NormalTok"/>
        </w:rPr>
        <w:t xml:space="preserve"> </w:t>
      </w:r>
      <w:r>
        <w:rPr>
          <w:rStyle w:val="VariableTok"/>
        </w:rPr>
        <w:t xml:space="preserve">self</w:t>
      </w:r>
      <w:r>
        <w:rPr>
          <w:rStyle w:val="NormalTok"/>
        </w:rPr>
        <w:t xml:space="preserve">.avg_pool(tensor)</w:t>
      </w:r>
      <w:r>
        <w:br w:type="textWrapping"/>
      </w:r>
      <w:r>
        <w:rPr>
          <w:rStyle w:val="NormalTok"/>
        </w:rPr>
        <w:t xml:space="preserve">        </w:t>
      </w:r>
      <w:r>
        <w:br w:type="textWrapping"/>
      </w:r>
      <w:r>
        <w:rPr>
          <w:rStyle w:val="NormalTok"/>
        </w:rPr>
        <w:t xml:space="preserve">        </w:t>
      </w:r>
      <w:r>
        <w:rPr>
          <w:rStyle w:val="CommentTok"/>
        </w:rPr>
        <w:t xml:space="preserve"># channel excitation</w:t>
      </w:r>
      <w:r>
        <w:br w:type="textWrapping"/>
      </w:r>
      <w:r>
        <w:rPr>
          <w:rStyle w:val="NormalTok"/>
        </w:rPr>
        <w:t xml:space="preserve">        fc_out_1 </w:t>
      </w:r>
      <w:r>
        <w:rPr>
          <w:rStyle w:val="OperatorTok"/>
        </w:rPr>
        <w:t xml:space="preserve">=</w:t>
      </w:r>
      <w:r>
        <w:rPr>
          <w:rStyle w:val="NormalTok"/>
        </w:rPr>
        <w:t xml:space="preserve"> </w:t>
      </w:r>
      <w:r>
        <w:rPr>
          <w:rStyle w:val="VariableTok"/>
        </w:rPr>
        <w:t xml:space="preserve">self</w:t>
      </w:r>
      <w:r>
        <w:rPr>
          <w:rStyle w:val="NormalTok"/>
        </w:rPr>
        <w:t xml:space="preserve">.relu(</w:t>
      </w:r>
      <w:r>
        <w:rPr>
          <w:rStyle w:val="VariableTok"/>
        </w:rPr>
        <w:t xml:space="preserve">self</w:t>
      </w:r>
      <w:r>
        <w:rPr>
          <w:rStyle w:val="NormalTok"/>
        </w:rPr>
        <w:t xml:space="preserve">.fc1(squeeze_tensor.view(batch_size, T)))</w:t>
      </w:r>
      <w:r>
        <w:br w:type="textWrapping"/>
      </w:r>
      <w:r>
        <w:rPr>
          <w:rStyle w:val="NormalTok"/>
        </w:rPr>
        <w:t xml:space="preserve">        fc_out_2 </w:t>
      </w:r>
      <w:r>
        <w:rPr>
          <w:rStyle w:val="OperatorTok"/>
        </w:rPr>
        <w:t xml:space="preserve">=</w:t>
      </w:r>
      <w:r>
        <w:rPr>
          <w:rStyle w:val="NormalTok"/>
        </w:rPr>
        <w:t xml:space="preserve"> </w:t>
      </w:r>
      <w:r>
        <w:rPr>
          <w:rStyle w:val="VariableTok"/>
        </w:rPr>
        <w:t xml:space="preserve">self</w:t>
      </w:r>
      <w:r>
        <w:rPr>
          <w:rStyle w:val="NormalTok"/>
        </w:rPr>
        <w:t xml:space="preserve">.sigmoid(</w:t>
      </w:r>
      <w:r>
        <w:rPr>
          <w:rStyle w:val="VariableTok"/>
        </w:rPr>
        <w:t xml:space="preserve">self</w:t>
      </w:r>
      <w:r>
        <w:rPr>
          <w:rStyle w:val="NormalTok"/>
        </w:rPr>
        <w:t xml:space="preserve">.fc2(fc_out_1))</w:t>
      </w:r>
      <w:r>
        <w:br w:type="textWrapping"/>
      </w:r>
      <w:r>
        <w:rPr>
          <w:rStyle w:val="NormalTok"/>
        </w:rPr>
        <w:t xml:space="preserve">        </w:t>
      </w:r>
      <w:r>
        <w:br w:type="textWrapping"/>
      </w:r>
      <w:r>
        <w:rPr>
          <w:rStyle w:val="NormalTok"/>
        </w:rPr>
        <w:t xml:space="preserve">        output_tensor </w:t>
      </w:r>
      <w:r>
        <w:rPr>
          <w:rStyle w:val="OperatorTok"/>
        </w:rPr>
        <w:t xml:space="preserve">=</w:t>
      </w:r>
      <w:r>
        <w:rPr>
          <w:rStyle w:val="NormalTok"/>
        </w:rPr>
        <w:t xml:space="preserve"> torch.mul(tensor, fc_out_2.view(batch_size, 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type="textWrapping"/>
      </w:r>
      <w:r>
        <w:rPr>
          <w:rStyle w:val="NormalTok"/>
        </w:rPr>
        <w:t xml:space="preserve">        output_tensor </w:t>
      </w:r>
      <w:r>
        <w:rPr>
          <w:rStyle w:val="OperatorTok"/>
        </w:rPr>
        <w:t xml:space="preserve">=</w:t>
      </w:r>
      <w:r>
        <w:rPr>
          <w:rStyle w:val="NormalTok"/>
        </w:rPr>
        <w:t xml:space="preserve"> output_tensor.permute(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return</w:t>
      </w:r>
      <w:r>
        <w:rPr>
          <w:rStyle w:val="NormalTok"/>
        </w:rPr>
        <w:t xml:space="preserve"> output_tensor</w:t>
      </w:r>
    </w:p>
    <w:p>
      <w:pPr>
        <w:pStyle w:val="FirstParagraph"/>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22" Target="media/rId22.jpg" /><Relationship Type="http://schemas.openxmlformats.org/officeDocument/2006/relationships/image" Id="rId88" Target="media/rId88.jpg" /><Relationship Type="http://schemas.openxmlformats.org/officeDocument/2006/relationships/image" Id="rId87" Target="media/rId87.gif" /><Relationship Type="http://schemas.openxmlformats.org/officeDocument/2006/relationships/image" Id="rId75" Target="media/rId75.jpg" /><Relationship Type="http://schemas.openxmlformats.org/officeDocument/2006/relationships/image" Id="rId92" Target="media/rId92.png" /><Relationship Type="http://schemas.openxmlformats.org/officeDocument/2006/relationships/image" Id="rId89" Target="media/rId89.jpg" /><Relationship Type="http://schemas.openxmlformats.org/officeDocument/2006/relationships/image" Id="rId96" Target="media/rId96.jpg" /><Relationship Type="http://schemas.openxmlformats.org/officeDocument/2006/relationships/image" Id="rId76" Target="media/rId76.jpg" /><Relationship Type="http://schemas.openxmlformats.org/officeDocument/2006/relationships/image" Id="rId68" Target="media/rId68.jpg" /><Relationship Type="http://schemas.openxmlformats.org/officeDocument/2006/relationships/image" Id="rId97" Target="media/rId97.jpg" /><Relationship Type="http://schemas.openxmlformats.org/officeDocument/2006/relationships/image" Id="rId98" Target="media/rId98.jpg" /><Relationship Type="http://schemas.openxmlformats.org/officeDocument/2006/relationships/image" Id="rId47" Target="media/rId47.jpg" /><Relationship Type="http://schemas.openxmlformats.org/officeDocument/2006/relationships/image" Id="rId81" Target="media/rId81.gif" /><Relationship Type="http://schemas.openxmlformats.org/officeDocument/2006/relationships/image" Id="rId80" Target="media/rId80.gif" /><Relationship Type="http://schemas.openxmlformats.org/officeDocument/2006/relationships/image" Id="rId84" Target="media/rId84.jpg" /><Relationship Type="http://schemas.openxmlformats.org/officeDocument/2006/relationships/image" Id="rId24" Target="media/rId24.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51" Target="media/rId51.jpg" /><Relationship Type="http://schemas.openxmlformats.org/officeDocument/2006/relationships/image" Id="rId53" Target="media/rId53.jpg" /><Relationship Type="http://schemas.openxmlformats.org/officeDocument/2006/relationships/image" Id="rId70" Target="media/rId70.jpg" /><Relationship Type="http://schemas.openxmlformats.org/officeDocument/2006/relationships/image" Id="rId42" Target="media/rId42.jpg" /><Relationship Type="http://schemas.openxmlformats.org/officeDocument/2006/relationships/image" Id="rId52" Target="media/rId52.jpg" /><Relationship Type="http://schemas.openxmlformats.org/officeDocument/2006/relationships/image" Id="rId43" Target="media/rId43.jpg" /><Relationship Type="http://schemas.openxmlformats.org/officeDocument/2006/relationships/image" Id="rId54" Target="media/rId54.jpg" /><Relationship Type="http://schemas.openxmlformats.org/officeDocument/2006/relationships/image" Id="rId28" Target="media/rId28.jpg" /><Relationship Type="http://schemas.openxmlformats.org/officeDocument/2006/relationships/hyperlink" Id="rId95" Target="http://link.zhihu.com/?target=http%3A//xueshu.baidu.com/s%3Fwd%3Dpaperuri%3A%28da0fc2c7de78dd67ef29faed8f93bfd5%29%26filter%3Dsc_long_sign%26tn%3DSE_xueshusource_2kduw22v%26sc_vurl%3Dhttp%3A%2F%2Farxiv.org%2Fabs%2F1709.01507%26ie%3Dutf-8%26sc_us%3D6552007361094053595" TargetMode="External" /><Relationship Type="http://schemas.openxmlformats.org/officeDocument/2006/relationships/hyperlink" Id="rId91" Target="https://arxiv.org/abs/1412.5474" TargetMode="External" /><Relationship Type="http://schemas.openxmlformats.org/officeDocument/2006/relationships/hyperlink" Id="rId65" Target="https://arxiv.org/abs/1608.04337" TargetMode="External" /><Relationship Type="http://schemas.openxmlformats.org/officeDocument/2006/relationships/hyperlink" Id="rId57" Target="https://arxiv.org/abs/1611.05431" TargetMode="External" /><Relationship Type="http://schemas.openxmlformats.org/officeDocument/2006/relationships/hyperlink" Id="rId30" Target="https://arxiv.org/pdf/1707.01083.pdf" TargetMode="External" /><Relationship Type="http://schemas.openxmlformats.org/officeDocument/2006/relationships/hyperlink" Id="rId31" Target="https://github.com/MG2033/ShuffleNet" TargetMode="External" /><Relationship Type="http://schemas.openxmlformats.org/officeDocument/2006/relationships/hyperlink" Id="rId58" Target="https://github.com/facebook/fb.resnet.torch" TargetMode="External" /><Relationship Type="http://schemas.openxmlformats.org/officeDocument/2006/relationships/hyperlink" Id="rId32" Target="https://github.com/farmingyard/ShuffleNet" TargetMode="External" /><Relationship Type="http://schemas.openxmlformats.org/officeDocument/2006/relationships/hyperlink" Id="rId64" Target="https://link.zhihu.com/?target=http%3A//www.di.ens.fr/data/publications/papers/phd_sifre.pdf" TargetMode="External" /><Relationship Type="http://schemas.openxmlformats.org/officeDocument/2006/relationships/hyperlink" Id="rId78" Target="https://link.zhihu.com/?target=https%3A//arxiv.org/abs/1511.07122" TargetMode="External" /><Relationship Type="http://schemas.openxmlformats.org/officeDocument/2006/relationships/hyperlink" Id="rId79" Target="https://link.zhihu.com/?target=https%3A//github.com/fyu/dilation" TargetMode="External" /><Relationship Type="http://schemas.openxmlformats.org/officeDocument/2006/relationships/hyperlink" Id="rId41" Target="https://www.davex.pw/2018/02/05/breadcrumbs-about-inception-xception/#Pointwise-Conv" TargetMode="External" /><Relationship Type="http://schemas.openxmlformats.org/officeDocument/2006/relationships/hyperlink" Id="rId45" Target="https://www.davex.pw/2018/02/05/breadcrumbs-about-inception-xception/#&#21367;&#31215;&#26680;&#26367;&#25442;" TargetMode="External" /><Relationship Type="http://schemas.openxmlformats.org/officeDocument/2006/relationships/hyperlink" Id="rId40" Target="https://www.davex.pw/2018/02/05/breadcrumbs-about-inception-xception/#&#22810;&#23610;&#23544;&#21367;&#31215;&#26680;" TargetMode="External" /><Relationship Type="http://schemas.openxmlformats.org/officeDocument/2006/relationships/hyperlink" Id="rId56" Target="https://www.jianshu.com/p/7478ce41e46b" TargetMode="External" /><Relationship Type="http://schemas.openxmlformats.org/officeDocument/2006/relationships/hyperlink" Id="rId25" Target="https://zhuanlan.zhihu.com/p/28749411" TargetMode="External" /></Relationships>
</file>

<file path=word/_rels/footnotes.xml.rels><?xml version="1.0" encoding="UTF-8"?>
<Relationships xmlns="http://schemas.openxmlformats.org/package/2006/relationships"><Relationship Type="http://schemas.openxmlformats.org/officeDocument/2006/relationships/hyperlink" Id="rId95" Target="http://link.zhihu.com/?target=http%3A//xueshu.baidu.com/s%3Fwd%3Dpaperuri%3A%28da0fc2c7de78dd67ef29faed8f93bfd5%29%26filter%3Dsc_long_sign%26tn%3DSE_xueshusource_2kduw22v%26sc_vurl%3Dhttp%3A%2F%2Farxiv.org%2Fabs%2F1709.01507%26ie%3Dutf-8%26sc_us%3D6552007361094053595" TargetMode="External" /><Relationship Type="http://schemas.openxmlformats.org/officeDocument/2006/relationships/hyperlink" Id="rId91" Target="https://arxiv.org/abs/1412.5474" TargetMode="External" /><Relationship Type="http://schemas.openxmlformats.org/officeDocument/2006/relationships/hyperlink" Id="rId65" Target="https://arxiv.org/abs/1608.04337" TargetMode="External" /><Relationship Type="http://schemas.openxmlformats.org/officeDocument/2006/relationships/hyperlink" Id="rId57" Target="https://arxiv.org/abs/1611.05431" TargetMode="External" /><Relationship Type="http://schemas.openxmlformats.org/officeDocument/2006/relationships/hyperlink" Id="rId30" Target="https://arxiv.org/pdf/1707.01083.pdf" TargetMode="External" /><Relationship Type="http://schemas.openxmlformats.org/officeDocument/2006/relationships/hyperlink" Id="rId31" Target="https://github.com/MG2033/ShuffleNet" TargetMode="External" /><Relationship Type="http://schemas.openxmlformats.org/officeDocument/2006/relationships/hyperlink" Id="rId58" Target="https://github.com/facebook/fb.resnet.torch" TargetMode="External" /><Relationship Type="http://schemas.openxmlformats.org/officeDocument/2006/relationships/hyperlink" Id="rId32" Target="https://github.com/farmingyard/ShuffleNet" TargetMode="External" /><Relationship Type="http://schemas.openxmlformats.org/officeDocument/2006/relationships/hyperlink" Id="rId64" Target="https://link.zhihu.com/?target=http%3A//www.di.ens.fr/data/publications/papers/phd_sifre.pdf" TargetMode="External" /><Relationship Type="http://schemas.openxmlformats.org/officeDocument/2006/relationships/hyperlink" Id="rId78" Target="https://link.zhihu.com/?target=https%3A//arxiv.org/abs/1511.07122" TargetMode="External" /><Relationship Type="http://schemas.openxmlformats.org/officeDocument/2006/relationships/hyperlink" Id="rId79" Target="https://link.zhihu.com/?target=https%3A//github.com/fyu/dilation" TargetMode="External" /><Relationship Type="http://schemas.openxmlformats.org/officeDocument/2006/relationships/hyperlink" Id="rId41" Target="https://www.davex.pw/2018/02/05/breadcrumbs-about-inception-xception/#Pointwise-Conv" TargetMode="External" /><Relationship Type="http://schemas.openxmlformats.org/officeDocument/2006/relationships/hyperlink" Id="rId45" Target="https://www.davex.pw/2018/02/05/breadcrumbs-about-inception-xception/#&#21367;&#31215;&#26680;&#26367;&#25442;" TargetMode="External" /><Relationship Type="http://schemas.openxmlformats.org/officeDocument/2006/relationships/hyperlink" Id="rId40" Target="https://www.davex.pw/2018/02/05/breadcrumbs-about-inception-xception/#&#22810;&#23610;&#23544;&#21367;&#31215;&#26680;" TargetMode="External" /><Relationship Type="http://schemas.openxmlformats.org/officeDocument/2006/relationships/hyperlink" Id="rId56" Target="https://www.jianshu.com/p/7478ce41e46b" TargetMode="External" /><Relationship Type="http://schemas.openxmlformats.org/officeDocument/2006/relationships/hyperlink" Id="rId25" Target="https://zhuanlan.zhihu.com/p/2874941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2020-01-08T04:34:09Z</dcterms:created>
  <dcterms:modified xsi:type="dcterms:W3CDTF">2020-01-08T04:34:09Z</dcterms:modified>
</cp:coreProperties>
</file>

<file path=docProps/custom.xml><?xml version="1.0" encoding="utf-8"?>
<Properties xmlns="http://schemas.openxmlformats.org/officeDocument/2006/custom-properties" xmlns:vt="http://schemas.openxmlformats.org/officeDocument/2006/docPropsVTypes"/>
</file>